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</w:t>
      </w:r>
      <w:r>
        <w:rPr>
          <w:rFonts w:hint="eastAsia"/>
          <w:color w:val="FF0000"/>
          <w:sz w:val="24"/>
          <w:szCs w:val="24"/>
          <w:lang w:val="en-US" w:eastAsia="zh-CN"/>
        </w:rPr>
        <w:t>IDEA</w:t>
      </w:r>
      <w:r>
        <w:rPr>
          <w:rFonts w:hint="eastAsia"/>
          <w:color w:val="auto"/>
          <w:sz w:val="24"/>
          <w:szCs w:val="24"/>
          <w:lang w:val="en-US" w:eastAsia="zh-CN"/>
        </w:rPr>
        <w:t>创建Jakarta EE工程，模板选择Web应用程序。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实验要求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（1）创建数据库，并创建如下两个表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用户表user：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username character varying(20) 主键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password character varying(20)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学生表student：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sid character varying(10)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主键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name character varying(10)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gender character(1)，m表示男，f表示女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age integer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birthday date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（2）编写DAO层及Servlet</w:t>
      </w:r>
    </w:p>
    <w:p>
      <w:pPr>
        <w:pStyle w:val="9"/>
        <w:pageBreakBefore w:val="0"/>
        <w:widowControl w:val="0"/>
        <w:kinsoku/>
        <w:wordWrap/>
        <w:overflowPunct/>
        <w:topLinePunct w:val="0"/>
        <w:bidi w:val="0"/>
        <w:snapToGrid/>
        <w:spacing w:line="25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使用</w:t>
      </w:r>
      <w:r>
        <w:rPr>
          <w:rFonts w:hint="eastAsia"/>
          <w:sz w:val="24"/>
          <w:szCs w:val="24"/>
          <w:lang w:val="en-US" w:eastAsia="zh-CN"/>
        </w:rPr>
        <w:t>DAO模式，</w:t>
      </w:r>
      <w:r>
        <w:rPr>
          <w:rFonts w:hint="eastAsia"/>
          <w:sz w:val="24"/>
          <w:szCs w:val="24"/>
          <w:lang w:eastAsia="zh-CN"/>
        </w:rPr>
        <w:t>完成</w:t>
      </w:r>
      <w:r>
        <w:rPr>
          <w:rFonts w:hint="eastAsia"/>
          <w:sz w:val="24"/>
          <w:szCs w:val="24"/>
          <w:lang w:val="en-US" w:eastAsia="zh-CN"/>
        </w:rPr>
        <w:t>网页界面的学生信息的增删改查功能</w:t>
      </w:r>
      <w:r>
        <w:rPr>
          <w:rFonts w:hint="eastAsia"/>
          <w:sz w:val="24"/>
          <w:szCs w:val="24"/>
        </w:rPr>
        <w:t>。</w:t>
      </w:r>
    </w:p>
    <w:p>
      <w:pPr>
        <w:pStyle w:val="9"/>
        <w:pageBreakBefore w:val="0"/>
        <w:widowControl w:val="0"/>
        <w:kinsoku/>
        <w:wordWrap/>
        <w:overflowPunct/>
        <w:topLinePunct w:val="0"/>
        <w:bidi w:val="0"/>
        <w:snapToGrid/>
        <w:spacing w:line="25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编写一个StudentServlet用于接收学生增删改查数据，调用学生的DAO层操作数据库。</w:t>
      </w:r>
    </w:p>
    <w:p>
      <w:pPr>
        <w:pStyle w:val="9"/>
        <w:pageBreakBefore w:val="0"/>
        <w:widowControl w:val="0"/>
        <w:kinsoku/>
        <w:wordWrap/>
        <w:overflowPunct/>
        <w:topLinePunct w:val="0"/>
        <w:bidi w:val="0"/>
        <w:snapToGrid/>
        <w:spacing w:line="25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编写一个LoginServlet用于接收登录数据，调用登录的DAO层到数据库验证登录信息，登录成功后重定向到student.jsp。</w:t>
      </w:r>
    </w:p>
    <w:p>
      <w:pPr>
        <w:pStyle w:val="9"/>
        <w:pageBreakBefore w:val="0"/>
        <w:widowControl w:val="0"/>
        <w:kinsoku/>
        <w:wordWrap/>
        <w:overflowPunct/>
        <w:topLinePunct w:val="0"/>
        <w:bidi w:val="0"/>
        <w:snapToGrid/>
        <w:spacing w:line="25" w:lineRule="atLeast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（2）login.jsp</w:t>
      </w:r>
    </w:p>
    <w:p>
      <w:pPr>
        <w:pStyle w:val="9"/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编写登录界面login.jsp，登录成功后才能对学生数据进行增删改查，</w:t>
      </w:r>
      <w:r>
        <w:rPr>
          <w:rFonts w:hint="eastAsia"/>
          <w:color w:val="FF0000"/>
          <w:sz w:val="24"/>
          <w:szCs w:val="24"/>
          <w:lang w:val="en-US" w:eastAsia="zh-CN"/>
        </w:rPr>
        <w:t>不允许绕过登录页执行学生的</w:t>
      </w:r>
      <w:r>
        <w:rPr>
          <w:rFonts w:hint="eastAsia"/>
          <w:sz w:val="24"/>
          <w:szCs w:val="24"/>
          <w:lang w:val="en-US" w:eastAsia="zh-CN"/>
        </w:rPr>
        <w:t>增删改查功能。</w:t>
      </w:r>
    </w:p>
    <w:p>
      <w:pPr>
        <w:pStyle w:val="9"/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登录界面使用Cookie实现</w:t>
      </w:r>
      <w:r>
        <w:rPr>
          <w:rFonts w:hint="eastAsia"/>
          <w:color w:val="FF0000"/>
          <w:sz w:val="24"/>
          <w:szCs w:val="24"/>
          <w:lang w:val="en-US" w:eastAsia="zh-CN"/>
        </w:rPr>
        <w:t>记住用户名和密码</w:t>
      </w:r>
      <w:r>
        <w:rPr>
          <w:rFonts w:hint="eastAsia"/>
          <w:sz w:val="24"/>
          <w:szCs w:val="24"/>
          <w:lang w:val="en-US" w:eastAsia="zh-CN"/>
        </w:rPr>
        <w:t>的功能，当选中“记住我”并登录成功后，下次运行时用户名和密码已经自动输入完毕，直接点击登录按钮登录。界面大致如下：</w:t>
      </w:r>
    </w:p>
    <w:p>
      <w:pPr>
        <w:pStyle w:val="9"/>
        <w:spacing w:line="360" w:lineRule="auto"/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400300" cy="97155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pageBreakBefore w:val="0"/>
        <w:widowControl w:val="0"/>
        <w:kinsoku/>
        <w:wordWrap/>
        <w:overflowPunct/>
        <w:topLinePunct w:val="0"/>
        <w:bidi w:val="0"/>
        <w:snapToGrid/>
        <w:spacing w:line="25" w:lineRule="atLeast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（3）student.jsp、add.html、modify.jsp</w:t>
      </w:r>
    </w:p>
    <w:p>
      <w:pPr>
        <w:pStyle w:val="9"/>
        <w:spacing w:line="360" w:lineRule="auto"/>
        <w:rPr>
          <w:rFonts w:hint="eastAsia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编写学生的列表页面student.jsp，默认显示所有学生列表，学生列表页具有</w:t>
      </w:r>
      <w:r>
        <w:rPr>
          <w:rFonts w:hint="eastAsia" w:cs="Times New Roman"/>
          <w:color w:val="FF0000"/>
          <w:sz w:val="24"/>
          <w:szCs w:val="24"/>
          <w:lang w:val="en-US" w:eastAsia="zh-CN"/>
        </w:rPr>
        <w:t>分页显示（选做）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功能。每一条学生记录后有“修改”和“删除”两个超链接，点击“修改”则跳转到该学生的修改页modify.jsp，默认根据学号显示当前学生所有信息，除学号外，其他信息可修改。点击“删除”则弹出确认删除对话框，确认后删除该学生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在student.jsp页面点击“新增学生”超链接，进入add.html页面录入学生。</w:t>
      </w:r>
    </w:p>
    <w:p>
      <w:pPr>
        <w:pStyle w:val="4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  <w:color w:val="auto"/>
          <w:lang w:val="en-US" w:eastAsia="zh-CN"/>
        </w:rPr>
        <w:t>所需软件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JDK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Tomcat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IDEA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实验提交内容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IDEA工程压缩文件（zip格式）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实验报告（命名：</w:t>
      </w:r>
      <w:r>
        <w:rPr>
          <w:rFonts w:hint="eastAsia"/>
          <w:color w:val="FF0000"/>
          <w:lang w:val="en-US" w:eastAsia="zh-CN"/>
        </w:rPr>
        <w:t>学号-姓名-实验2.docx</w:t>
      </w:r>
      <w:r>
        <w:rPr>
          <w:rFonts w:hint="eastAsia"/>
          <w:color w:val="00B05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完整演示视频（MP4格式，命名：</w:t>
      </w:r>
      <w:r>
        <w:rPr>
          <w:rFonts w:hint="eastAsia"/>
          <w:color w:val="FF0000"/>
          <w:lang w:val="en-US" w:eastAsia="zh-CN"/>
        </w:rPr>
        <w:t>lab2.mp4</w:t>
      </w:r>
      <w:r>
        <w:rPr>
          <w:rFonts w:hint="eastAsia"/>
          <w:color w:val="00B05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将以上内容在QQ群作业中提交，实验满分100分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提交截止时间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2024-04-08 24:00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2OTc2ZTljOTdjNzUzZmQzYzRjN2UyOTAzNmMyNTQifQ=="/>
  </w:docVars>
  <w:rsids>
    <w:rsidRoot w:val="00000000"/>
    <w:rsid w:val="01E921CD"/>
    <w:rsid w:val="03961D96"/>
    <w:rsid w:val="043C3F3D"/>
    <w:rsid w:val="06315B75"/>
    <w:rsid w:val="0711248C"/>
    <w:rsid w:val="0871333F"/>
    <w:rsid w:val="09A87872"/>
    <w:rsid w:val="09BC0182"/>
    <w:rsid w:val="0AEB1457"/>
    <w:rsid w:val="0B7F255D"/>
    <w:rsid w:val="0C07404B"/>
    <w:rsid w:val="0D3D45A3"/>
    <w:rsid w:val="0DFD4D6D"/>
    <w:rsid w:val="1373302C"/>
    <w:rsid w:val="15043849"/>
    <w:rsid w:val="157A5824"/>
    <w:rsid w:val="17517C18"/>
    <w:rsid w:val="1DE31CD6"/>
    <w:rsid w:val="1E535EFA"/>
    <w:rsid w:val="1EB70ADD"/>
    <w:rsid w:val="1FE76146"/>
    <w:rsid w:val="2670064A"/>
    <w:rsid w:val="28A10262"/>
    <w:rsid w:val="29342DEF"/>
    <w:rsid w:val="2A064FF0"/>
    <w:rsid w:val="303105ED"/>
    <w:rsid w:val="318C33EE"/>
    <w:rsid w:val="34E16F79"/>
    <w:rsid w:val="36DA55D3"/>
    <w:rsid w:val="38163439"/>
    <w:rsid w:val="38EA4283"/>
    <w:rsid w:val="39547041"/>
    <w:rsid w:val="3C6E403E"/>
    <w:rsid w:val="42F972A8"/>
    <w:rsid w:val="4ADF6341"/>
    <w:rsid w:val="4AEE0BDC"/>
    <w:rsid w:val="4C704ACB"/>
    <w:rsid w:val="4EDB4D2B"/>
    <w:rsid w:val="50124B68"/>
    <w:rsid w:val="50421BE9"/>
    <w:rsid w:val="52DE4BEA"/>
    <w:rsid w:val="55585CC1"/>
    <w:rsid w:val="56EA7509"/>
    <w:rsid w:val="58440B53"/>
    <w:rsid w:val="58E3775F"/>
    <w:rsid w:val="5A1D0896"/>
    <w:rsid w:val="5B513A98"/>
    <w:rsid w:val="5BF76D11"/>
    <w:rsid w:val="5BFD44C3"/>
    <w:rsid w:val="5F667445"/>
    <w:rsid w:val="60787E78"/>
    <w:rsid w:val="64975D6E"/>
    <w:rsid w:val="68292279"/>
    <w:rsid w:val="6A697A25"/>
    <w:rsid w:val="6BC1335A"/>
    <w:rsid w:val="6C19695D"/>
    <w:rsid w:val="6D3177AE"/>
    <w:rsid w:val="6E386FAF"/>
    <w:rsid w:val="6F220D01"/>
    <w:rsid w:val="72086C48"/>
    <w:rsid w:val="72885749"/>
    <w:rsid w:val="7385795E"/>
    <w:rsid w:val="77AB7BDA"/>
    <w:rsid w:val="78C22216"/>
    <w:rsid w:val="799205A4"/>
    <w:rsid w:val="79B124BE"/>
    <w:rsid w:val="7A752450"/>
    <w:rsid w:val="7B6B71EB"/>
    <w:rsid w:val="7C304D00"/>
    <w:rsid w:val="7F9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正文首行缩进 2 字符"/>
    <w:basedOn w:val="1"/>
    <w:uiPriority w:val="0"/>
    <w:pPr>
      <w:autoSpaceDE w:val="0"/>
      <w:autoSpaceDN w:val="0"/>
      <w:adjustRightInd w:val="0"/>
      <w:ind w:firstLine="480" w:firstLineChars="200"/>
    </w:pPr>
    <w:rPr>
      <w:rFonts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592</Words>
  <Characters>932</Characters>
  <Lines>0</Lines>
  <Paragraphs>0</Paragraphs>
  <TotalTime>2</TotalTime>
  <ScaleCrop>false</ScaleCrop>
  <LinksUpToDate>false</LinksUpToDate>
  <CharactersWithSpaces>935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2023-02-22T04:47:00Z</dcterms:created>
  <dc:creator>dell</dc:creator>
  <cp:lastModifiedBy>麦当福</cp:lastModifiedBy>
  <dcterms:modified xsi:type="dcterms:W3CDTF">2024-03-26T13:59:43Z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694BE06BEE96474598A91BD22C0D2156</vt:lpwstr>
  </property>
</Properties>
</file>