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3"/>
        <w:gridCol w:w="8188"/>
      </w:tblGrid>
      <w:tr w:rsidR="00946F72" w:rsidRPr="00946F72" w14:paraId="4576EC0D" w14:textId="77777777" w:rsidTr="00D746E6">
        <w:tc>
          <w:tcPr>
            <w:tcW w:w="1383" w:type="dxa"/>
          </w:tcPr>
          <w:p w14:paraId="1AE0FD3A" w14:textId="77777777" w:rsidR="00946F72" w:rsidRPr="00946F72" w:rsidRDefault="00946F72" w:rsidP="00946F72">
            <w:pPr>
              <w:spacing w:after="0"/>
              <w:rPr>
                <w:b/>
                <w:sz w:val="22"/>
                <w:szCs w:val="22"/>
              </w:rPr>
            </w:pPr>
            <w:bookmarkStart w:id="0" w:name="_Toc160125196"/>
            <w:bookmarkStart w:id="1" w:name="_Toc160125635"/>
            <w:r w:rsidRPr="00946F72">
              <w:rPr>
                <w:noProof/>
                <w:sz w:val="22"/>
                <w:szCs w:val="22"/>
                <w:lang w:eastAsia="ru-RU"/>
              </w:rPr>
              <w:drawing>
                <wp:anchor distT="0" distB="0" distL="114300" distR="114300" simplePos="0" relativeHeight="251659264" behindDoc="1" locked="0" layoutInCell="1" allowOverlap="1" wp14:anchorId="4E45ADD1" wp14:editId="622A0D15">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445F65BF" w14:textId="77777777" w:rsidR="00946F72" w:rsidRPr="00946F72" w:rsidRDefault="00946F72" w:rsidP="00946F72">
            <w:pPr>
              <w:spacing w:after="0"/>
              <w:jc w:val="center"/>
              <w:rPr>
                <w:b/>
                <w:sz w:val="22"/>
                <w:szCs w:val="22"/>
              </w:rPr>
            </w:pPr>
            <w:r w:rsidRPr="00946F72">
              <w:rPr>
                <w:b/>
                <w:sz w:val="22"/>
                <w:szCs w:val="22"/>
              </w:rPr>
              <w:t>Министерство науки и высшего образования Российской Федерации</w:t>
            </w:r>
          </w:p>
          <w:p w14:paraId="1ACF3BC3" w14:textId="471BEA74" w:rsidR="00946F72" w:rsidRPr="00946F72" w:rsidRDefault="00946F72" w:rsidP="00946F72">
            <w:pPr>
              <w:spacing w:after="0"/>
              <w:jc w:val="center"/>
              <w:rPr>
                <w:b/>
                <w:sz w:val="22"/>
                <w:szCs w:val="22"/>
              </w:rPr>
            </w:pPr>
            <w:r w:rsidRPr="00946F72">
              <w:rPr>
                <w:b/>
                <w:sz w:val="22"/>
                <w:szCs w:val="22"/>
              </w:rPr>
              <w:t xml:space="preserve">Федеральное государственное </w:t>
            </w:r>
            <w:r w:rsidR="00162035">
              <w:rPr>
                <w:b/>
                <w:sz w:val="22"/>
                <w:szCs w:val="22"/>
              </w:rPr>
              <w:t>автоном</w:t>
            </w:r>
            <w:r w:rsidRPr="00946F72">
              <w:rPr>
                <w:b/>
                <w:sz w:val="22"/>
                <w:szCs w:val="22"/>
              </w:rPr>
              <w:t xml:space="preserve">ное образовательное учреждение </w:t>
            </w:r>
          </w:p>
          <w:p w14:paraId="1B34667C" w14:textId="77777777" w:rsidR="00946F72" w:rsidRPr="00946F72" w:rsidRDefault="00946F72" w:rsidP="00946F72">
            <w:pPr>
              <w:spacing w:after="0"/>
              <w:jc w:val="center"/>
              <w:rPr>
                <w:b/>
                <w:sz w:val="22"/>
                <w:szCs w:val="22"/>
              </w:rPr>
            </w:pPr>
            <w:r w:rsidRPr="00946F72">
              <w:rPr>
                <w:b/>
                <w:sz w:val="22"/>
                <w:szCs w:val="22"/>
              </w:rPr>
              <w:t>высшего образования</w:t>
            </w:r>
          </w:p>
          <w:p w14:paraId="444C50D4" w14:textId="77777777" w:rsidR="00946F72" w:rsidRPr="00946F72" w:rsidRDefault="00946F72" w:rsidP="00946F72">
            <w:pPr>
              <w:spacing w:after="0"/>
              <w:ind w:right="-2"/>
              <w:jc w:val="center"/>
              <w:rPr>
                <w:b/>
                <w:sz w:val="22"/>
                <w:szCs w:val="22"/>
              </w:rPr>
            </w:pPr>
            <w:r w:rsidRPr="00946F72">
              <w:rPr>
                <w:b/>
                <w:sz w:val="22"/>
                <w:szCs w:val="22"/>
              </w:rPr>
              <w:t>«Московский государственный технический университет</w:t>
            </w:r>
          </w:p>
          <w:p w14:paraId="3EC5AE2E" w14:textId="77777777" w:rsidR="00946F72" w:rsidRPr="00946F72" w:rsidRDefault="00946F72" w:rsidP="00946F72">
            <w:pPr>
              <w:spacing w:after="0"/>
              <w:ind w:right="-2"/>
              <w:jc w:val="center"/>
              <w:rPr>
                <w:b/>
                <w:sz w:val="22"/>
                <w:szCs w:val="22"/>
              </w:rPr>
            </w:pPr>
            <w:r w:rsidRPr="00946F72">
              <w:rPr>
                <w:b/>
                <w:sz w:val="22"/>
                <w:szCs w:val="22"/>
              </w:rPr>
              <w:t>имени Н.Э. Баумана</w:t>
            </w:r>
          </w:p>
          <w:p w14:paraId="40B7FA65" w14:textId="77777777" w:rsidR="00946F72" w:rsidRPr="00946F72" w:rsidRDefault="00946F72" w:rsidP="00946F72">
            <w:pPr>
              <w:spacing w:after="0"/>
              <w:jc w:val="center"/>
              <w:rPr>
                <w:b/>
                <w:sz w:val="22"/>
                <w:szCs w:val="22"/>
              </w:rPr>
            </w:pPr>
            <w:r w:rsidRPr="00946F72">
              <w:rPr>
                <w:b/>
                <w:sz w:val="22"/>
                <w:szCs w:val="22"/>
              </w:rPr>
              <w:t>(национальный исследовательский университет)»</w:t>
            </w:r>
          </w:p>
          <w:p w14:paraId="6D0DCCCE" w14:textId="77777777" w:rsidR="00946F72" w:rsidRPr="00946F72" w:rsidRDefault="00946F72" w:rsidP="00946F72">
            <w:pPr>
              <w:spacing w:after="0"/>
              <w:jc w:val="center"/>
              <w:rPr>
                <w:b/>
                <w:sz w:val="22"/>
                <w:szCs w:val="22"/>
              </w:rPr>
            </w:pPr>
            <w:r w:rsidRPr="00946F72">
              <w:rPr>
                <w:b/>
                <w:sz w:val="22"/>
                <w:szCs w:val="22"/>
              </w:rPr>
              <w:t>(МГТУ им. Н.Э. Баумана)</w:t>
            </w:r>
          </w:p>
        </w:tc>
      </w:tr>
    </w:tbl>
    <w:p w14:paraId="7E4A9A3E" w14:textId="77777777" w:rsidR="00946F72" w:rsidRPr="00946F72" w:rsidRDefault="00946F72" w:rsidP="00946F72">
      <w:pPr>
        <w:pBdr>
          <w:bottom w:val="thinThickSmallGap" w:sz="24" w:space="1" w:color="auto"/>
        </w:pBdr>
        <w:spacing w:after="0"/>
        <w:jc w:val="center"/>
        <w:rPr>
          <w:b/>
          <w:sz w:val="10"/>
          <w:szCs w:val="22"/>
        </w:rPr>
      </w:pPr>
    </w:p>
    <w:p w14:paraId="0F0C2F77" w14:textId="77777777" w:rsidR="00946F72" w:rsidRPr="00946F72" w:rsidRDefault="00946F72" w:rsidP="00946F72">
      <w:pPr>
        <w:spacing w:after="0"/>
        <w:rPr>
          <w:b/>
          <w:sz w:val="32"/>
          <w:szCs w:val="22"/>
        </w:rPr>
      </w:pPr>
    </w:p>
    <w:p w14:paraId="6185B448" w14:textId="77777777" w:rsidR="00946F72" w:rsidRPr="00946F72" w:rsidRDefault="00946F72" w:rsidP="00946F72">
      <w:pPr>
        <w:spacing w:after="0"/>
        <w:rPr>
          <w:sz w:val="22"/>
          <w:szCs w:val="22"/>
        </w:rPr>
      </w:pPr>
      <w:r w:rsidRPr="00946F72">
        <w:rPr>
          <w:sz w:val="22"/>
          <w:szCs w:val="22"/>
        </w:rPr>
        <w:t>ФАКУЛЬТЕТ _____</w:t>
      </w:r>
      <w:r w:rsidRPr="00946F72">
        <w:rPr>
          <w:sz w:val="22"/>
          <w:szCs w:val="22"/>
          <w:u w:val="single"/>
        </w:rPr>
        <w:t>ИНФОРМАТИКА И СИСТЕМЫ УПРАВЛЕНИЯ</w:t>
      </w:r>
      <w:r w:rsidRPr="00946F72">
        <w:rPr>
          <w:sz w:val="22"/>
          <w:szCs w:val="22"/>
        </w:rPr>
        <w:t>___________________________</w:t>
      </w:r>
    </w:p>
    <w:p w14:paraId="61621601" w14:textId="77777777" w:rsidR="00946F72" w:rsidRPr="00946F72" w:rsidRDefault="00946F72" w:rsidP="00946F72">
      <w:pPr>
        <w:spacing w:after="0"/>
        <w:rPr>
          <w:sz w:val="22"/>
          <w:szCs w:val="22"/>
        </w:rPr>
      </w:pPr>
    </w:p>
    <w:p w14:paraId="0AF31B21" w14:textId="77777777" w:rsidR="00946F72" w:rsidRPr="00946F72" w:rsidRDefault="00946F72" w:rsidP="00946F72">
      <w:pPr>
        <w:spacing w:after="0"/>
        <w:rPr>
          <w:iCs/>
          <w:sz w:val="22"/>
          <w:szCs w:val="22"/>
          <w:u w:val="single"/>
        </w:rPr>
      </w:pPr>
      <w:r w:rsidRPr="00946F72">
        <w:rPr>
          <w:sz w:val="22"/>
          <w:szCs w:val="22"/>
        </w:rPr>
        <w:t>КАФЕДРА _</w:t>
      </w:r>
      <w:r w:rsidRPr="00946F72">
        <w:rPr>
          <w:iCs/>
          <w:sz w:val="22"/>
          <w:szCs w:val="22"/>
        </w:rPr>
        <w:t>____</w:t>
      </w:r>
      <w:r w:rsidRPr="00946F72">
        <w:rPr>
          <w:iCs/>
          <w:sz w:val="22"/>
          <w:szCs w:val="22"/>
          <w:u w:val="single"/>
        </w:rPr>
        <w:t>СИСТЕМЫ ОБРАБОТКИ ИНФОРМАЦИИ И УПРАВЛЕНИЯ___________________</w:t>
      </w:r>
    </w:p>
    <w:p w14:paraId="2B6470A5" w14:textId="77777777" w:rsidR="00946F72" w:rsidRPr="00946F72" w:rsidRDefault="00946F72" w:rsidP="00946F72">
      <w:pPr>
        <w:spacing w:after="0"/>
        <w:rPr>
          <w:i/>
          <w:sz w:val="22"/>
          <w:szCs w:val="22"/>
          <w:u w:val="single"/>
        </w:rPr>
      </w:pPr>
    </w:p>
    <w:p w14:paraId="4742317F" w14:textId="77777777" w:rsidR="00946F72" w:rsidRPr="00946F72" w:rsidRDefault="00946F72" w:rsidP="00946F72">
      <w:pPr>
        <w:spacing w:after="0"/>
        <w:rPr>
          <w:i/>
          <w:sz w:val="18"/>
          <w:szCs w:val="22"/>
        </w:rPr>
      </w:pPr>
    </w:p>
    <w:p w14:paraId="5171C0E2" w14:textId="77777777" w:rsidR="00946F72" w:rsidRPr="00946F72" w:rsidRDefault="00946F72" w:rsidP="00946F72">
      <w:pPr>
        <w:spacing w:after="0"/>
        <w:rPr>
          <w:i/>
          <w:sz w:val="32"/>
          <w:szCs w:val="22"/>
        </w:rPr>
      </w:pPr>
    </w:p>
    <w:p w14:paraId="14017F96" w14:textId="77777777" w:rsidR="00946F72" w:rsidRPr="00946F72" w:rsidRDefault="00946F72" w:rsidP="00946F72">
      <w:pPr>
        <w:spacing w:after="0"/>
        <w:rPr>
          <w:i/>
          <w:sz w:val="32"/>
          <w:szCs w:val="22"/>
        </w:rPr>
      </w:pPr>
    </w:p>
    <w:p w14:paraId="18885D09" w14:textId="77777777" w:rsidR="00946F72" w:rsidRPr="00946F72" w:rsidRDefault="00946F72" w:rsidP="00946F72">
      <w:pPr>
        <w:spacing w:after="0"/>
        <w:jc w:val="center"/>
        <w:rPr>
          <w:b/>
          <w:sz w:val="44"/>
          <w:szCs w:val="22"/>
        </w:rPr>
      </w:pPr>
      <w:r w:rsidRPr="00946F72">
        <w:rPr>
          <w:b/>
          <w:sz w:val="44"/>
          <w:szCs w:val="22"/>
        </w:rPr>
        <w:t>РАСЧЕТНО-ПОЯСНИТЕЛЬНАЯ ЗАПИСКА</w:t>
      </w:r>
    </w:p>
    <w:p w14:paraId="4265D6F2" w14:textId="77777777" w:rsidR="00946F72" w:rsidRPr="00946F72" w:rsidRDefault="00946F72" w:rsidP="00946F72">
      <w:pPr>
        <w:spacing w:after="0"/>
        <w:jc w:val="center"/>
        <w:rPr>
          <w:i/>
          <w:sz w:val="22"/>
          <w:szCs w:val="22"/>
        </w:rPr>
      </w:pPr>
    </w:p>
    <w:p w14:paraId="57F3CFFD" w14:textId="4787C968" w:rsidR="00946F72" w:rsidRPr="00946F72" w:rsidRDefault="00946F72" w:rsidP="00946F72">
      <w:pPr>
        <w:spacing w:after="0"/>
        <w:jc w:val="center"/>
        <w:rPr>
          <w:b/>
          <w:i/>
          <w:sz w:val="40"/>
          <w:szCs w:val="22"/>
        </w:rPr>
      </w:pPr>
      <w:r w:rsidRPr="00946F72">
        <w:rPr>
          <w:b/>
          <w:i/>
          <w:sz w:val="40"/>
          <w:szCs w:val="22"/>
        </w:rPr>
        <w:t xml:space="preserve">К   </w:t>
      </w:r>
      <w:r w:rsidR="00FB23A7" w:rsidRPr="00FB23A7">
        <w:rPr>
          <w:b/>
          <w:i/>
          <w:sz w:val="40"/>
          <w:szCs w:val="22"/>
        </w:rPr>
        <w:t>НАУЧНО-ИССЛЕДОВАТЕЛЬСКОЙ РАБОТЕ</w:t>
      </w:r>
    </w:p>
    <w:p w14:paraId="3F7F0117" w14:textId="77777777" w:rsidR="00946F72" w:rsidRPr="00946F72" w:rsidRDefault="00946F72" w:rsidP="00946F72">
      <w:pPr>
        <w:spacing w:after="0"/>
        <w:jc w:val="center"/>
        <w:rPr>
          <w:b/>
          <w:i/>
          <w:szCs w:val="22"/>
        </w:rPr>
      </w:pPr>
    </w:p>
    <w:p w14:paraId="0659A394" w14:textId="77777777" w:rsidR="00946F72" w:rsidRPr="00946F72" w:rsidRDefault="00946F72" w:rsidP="00946F72">
      <w:pPr>
        <w:spacing w:after="0"/>
        <w:jc w:val="center"/>
        <w:rPr>
          <w:b/>
          <w:i/>
          <w:sz w:val="40"/>
          <w:szCs w:val="22"/>
        </w:rPr>
      </w:pPr>
      <w:r w:rsidRPr="00946F72">
        <w:rPr>
          <w:b/>
          <w:i/>
          <w:sz w:val="40"/>
          <w:szCs w:val="22"/>
        </w:rPr>
        <w:t>НА ТЕМУ:</w:t>
      </w:r>
    </w:p>
    <w:p w14:paraId="56F71A5E" w14:textId="73908D3D" w:rsidR="00946F72" w:rsidRPr="00946F72" w:rsidRDefault="00DD211A" w:rsidP="00650879">
      <w:pPr>
        <w:spacing w:after="0"/>
        <w:jc w:val="both"/>
        <w:rPr>
          <w:b/>
          <w:i/>
          <w:sz w:val="40"/>
          <w:szCs w:val="22"/>
        </w:rPr>
      </w:pPr>
      <w:r w:rsidRPr="00DD211A">
        <w:rPr>
          <w:b/>
          <w:i/>
          <w:sz w:val="40"/>
          <w:szCs w:val="22"/>
        </w:rPr>
        <w:t>_____</w:t>
      </w:r>
      <w:r w:rsidR="00A50CBC" w:rsidRPr="002D4CB1">
        <w:rPr>
          <w:b/>
          <w:i/>
          <w:sz w:val="40"/>
          <w:u w:val="single"/>
        </w:rPr>
        <w:t>Исследование возможности создания миварных систем технического зрения для робототехнических комплексов</w:t>
      </w:r>
      <w:r w:rsidR="00650879" w:rsidRPr="00650879">
        <w:rPr>
          <w:b/>
          <w:i/>
          <w:sz w:val="40"/>
          <w:szCs w:val="22"/>
          <w:u w:val="single"/>
        </w:rPr>
        <w:t xml:space="preserve">. </w:t>
      </w:r>
      <w:r w:rsidR="00650879">
        <w:rPr>
          <w:rFonts w:hint="eastAsia"/>
          <w:b/>
          <w:i/>
          <w:sz w:val="40"/>
          <w:szCs w:val="22"/>
          <w:u w:val="single"/>
          <w:lang w:eastAsia="zh-CN"/>
        </w:rPr>
        <w:t xml:space="preserve">                          </w:t>
      </w:r>
      <w:r w:rsidR="00946F72" w:rsidRPr="00946F72">
        <w:rPr>
          <w:b/>
          <w:i/>
          <w:sz w:val="40"/>
          <w:szCs w:val="22"/>
        </w:rPr>
        <w:t>____________________</w:t>
      </w:r>
    </w:p>
    <w:p w14:paraId="60BB75EB" w14:textId="77777777" w:rsidR="00946F72" w:rsidRPr="00946F72" w:rsidRDefault="00946F72" w:rsidP="00946F72">
      <w:pPr>
        <w:spacing w:after="0"/>
        <w:rPr>
          <w:b/>
          <w:i/>
          <w:sz w:val="40"/>
          <w:szCs w:val="22"/>
        </w:rPr>
      </w:pPr>
      <w:r w:rsidRPr="00946F72">
        <w:rPr>
          <w:b/>
          <w:i/>
          <w:sz w:val="40"/>
          <w:szCs w:val="22"/>
        </w:rPr>
        <w:t>_______________________________________________</w:t>
      </w:r>
    </w:p>
    <w:p w14:paraId="12A7962F" w14:textId="77777777" w:rsidR="00946F72" w:rsidRPr="00946F72" w:rsidRDefault="00946F72" w:rsidP="00946F72">
      <w:pPr>
        <w:spacing w:after="0"/>
        <w:rPr>
          <w:b/>
          <w:i/>
          <w:sz w:val="40"/>
          <w:szCs w:val="22"/>
        </w:rPr>
      </w:pPr>
      <w:r w:rsidRPr="00946F72">
        <w:rPr>
          <w:b/>
          <w:i/>
          <w:sz w:val="40"/>
          <w:szCs w:val="22"/>
        </w:rPr>
        <w:t>_______________________________________________</w:t>
      </w:r>
    </w:p>
    <w:p w14:paraId="42394C6F" w14:textId="77777777" w:rsidR="00946F72" w:rsidRPr="00946F72" w:rsidRDefault="00946F72" w:rsidP="00946F72">
      <w:pPr>
        <w:spacing w:after="0"/>
        <w:rPr>
          <w:b/>
          <w:i/>
          <w:sz w:val="40"/>
          <w:szCs w:val="22"/>
        </w:rPr>
      </w:pPr>
      <w:r w:rsidRPr="00946F72">
        <w:rPr>
          <w:b/>
          <w:i/>
          <w:sz w:val="40"/>
          <w:szCs w:val="22"/>
        </w:rPr>
        <w:t>_______________________________________________</w:t>
      </w:r>
    </w:p>
    <w:p w14:paraId="2B36237B" w14:textId="77777777" w:rsidR="00946F72" w:rsidRPr="00946F72" w:rsidRDefault="00946F72" w:rsidP="00946F72">
      <w:pPr>
        <w:spacing w:after="0"/>
        <w:rPr>
          <w:sz w:val="22"/>
          <w:szCs w:val="22"/>
        </w:rPr>
      </w:pPr>
    </w:p>
    <w:p w14:paraId="56FBE166" w14:textId="77777777" w:rsidR="00946F72" w:rsidRPr="00946F72" w:rsidRDefault="00946F72" w:rsidP="00946F72">
      <w:pPr>
        <w:spacing w:after="0"/>
        <w:rPr>
          <w:sz w:val="22"/>
          <w:szCs w:val="22"/>
        </w:rPr>
      </w:pPr>
    </w:p>
    <w:p w14:paraId="1802FD58" w14:textId="77777777" w:rsidR="00946F72" w:rsidRPr="00946F72" w:rsidRDefault="00946F72" w:rsidP="00946F72">
      <w:pPr>
        <w:spacing w:after="0"/>
        <w:rPr>
          <w:sz w:val="22"/>
          <w:szCs w:val="22"/>
        </w:rPr>
      </w:pPr>
    </w:p>
    <w:p w14:paraId="45BDD30A" w14:textId="40D6C49B" w:rsidR="00946F72" w:rsidRPr="00946F72" w:rsidRDefault="00946F72" w:rsidP="00946F72">
      <w:pPr>
        <w:spacing w:after="0"/>
        <w:rPr>
          <w:b/>
          <w:sz w:val="22"/>
          <w:szCs w:val="22"/>
        </w:rPr>
      </w:pPr>
      <w:r w:rsidRPr="00946F72">
        <w:rPr>
          <w:sz w:val="22"/>
          <w:szCs w:val="22"/>
        </w:rPr>
        <w:t>Студент ______</w:t>
      </w:r>
      <w:r w:rsidRPr="00946F72">
        <w:rPr>
          <w:sz w:val="22"/>
          <w:szCs w:val="22"/>
          <w:u w:val="single"/>
        </w:rPr>
        <w:t>ИУ5</w:t>
      </w:r>
      <w:r w:rsidR="00B04929">
        <w:rPr>
          <w:sz w:val="22"/>
          <w:szCs w:val="22"/>
          <w:u w:val="single"/>
        </w:rPr>
        <w:t>И</w:t>
      </w:r>
      <w:r w:rsidRPr="00946F72">
        <w:rPr>
          <w:sz w:val="22"/>
          <w:szCs w:val="22"/>
          <w:u w:val="single"/>
        </w:rPr>
        <w:t>-</w:t>
      </w:r>
      <w:r w:rsidR="00C40809">
        <w:rPr>
          <w:sz w:val="22"/>
          <w:szCs w:val="22"/>
          <w:u w:val="single"/>
        </w:rPr>
        <w:t>3</w:t>
      </w:r>
      <w:r w:rsidR="00B04929">
        <w:rPr>
          <w:sz w:val="22"/>
          <w:szCs w:val="22"/>
          <w:u w:val="single"/>
        </w:rPr>
        <w:t>3</w:t>
      </w:r>
      <w:r w:rsidRPr="00946F72">
        <w:rPr>
          <w:sz w:val="22"/>
          <w:szCs w:val="22"/>
          <w:u w:val="single"/>
        </w:rPr>
        <w:t>М</w:t>
      </w:r>
      <w:r w:rsidRPr="00946F72">
        <w:rPr>
          <w:sz w:val="22"/>
          <w:szCs w:val="22"/>
        </w:rPr>
        <w:t>__</w:t>
      </w:r>
      <w:r w:rsidRPr="00946F72">
        <w:rPr>
          <w:sz w:val="22"/>
          <w:szCs w:val="22"/>
        </w:rPr>
        <w:tab/>
      </w:r>
      <w:r w:rsidRPr="00946F72">
        <w:rPr>
          <w:sz w:val="22"/>
          <w:szCs w:val="22"/>
        </w:rPr>
        <w:tab/>
      </w:r>
      <w:r w:rsidRPr="00946F72">
        <w:rPr>
          <w:sz w:val="22"/>
          <w:szCs w:val="22"/>
        </w:rPr>
        <w:tab/>
      </w:r>
      <w:r w:rsidRPr="00946F72">
        <w:rPr>
          <w:sz w:val="22"/>
          <w:szCs w:val="22"/>
        </w:rPr>
        <w:tab/>
      </w:r>
      <w:r w:rsidRPr="00946F72">
        <w:rPr>
          <w:b/>
          <w:sz w:val="22"/>
          <w:szCs w:val="22"/>
        </w:rPr>
        <w:t>_________________  _______</w:t>
      </w:r>
      <w:r w:rsidR="0040596B" w:rsidRPr="0040596B">
        <w:rPr>
          <w:rFonts w:hint="eastAsia"/>
          <w:b/>
          <w:sz w:val="22"/>
          <w:szCs w:val="22"/>
          <w:u w:val="single"/>
        </w:rPr>
        <w:t>Лю</w:t>
      </w:r>
      <w:r w:rsidR="0040596B" w:rsidRPr="0040596B">
        <w:rPr>
          <w:b/>
          <w:sz w:val="22"/>
          <w:szCs w:val="22"/>
          <w:u w:val="single"/>
        </w:rPr>
        <w:t xml:space="preserve"> Цзычжан</w:t>
      </w:r>
      <w:r w:rsidR="00B04929">
        <w:rPr>
          <w:b/>
          <w:sz w:val="22"/>
          <w:szCs w:val="22"/>
          <w:u w:val="single"/>
        </w:rPr>
        <w:t xml:space="preserve">   </w:t>
      </w:r>
      <w:r w:rsidRPr="00946F72">
        <w:rPr>
          <w:b/>
          <w:sz w:val="22"/>
          <w:szCs w:val="22"/>
        </w:rPr>
        <w:t xml:space="preserve">___ </w:t>
      </w:r>
    </w:p>
    <w:p w14:paraId="1E55F7B5" w14:textId="77777777" w:rsidR="00946F72" w:rsidRPr="00946F72" w:rsidRDefault="00946F72" w:rsidP="00946F72">
      <w:pPr>
        <w:spacing w:after="0"/>
        <w:ind w:left="709" w:right="565" w:firstLine="709"/>
        <w:rPr>
          <w:sz w:val="18"/>
          <w:szCs w:val="18"/>
        </w:rPr>
      </w:pPr>
      <w:r w:rsidRPr="00946F72">
        <w:rPr>
          <w:sz w:val="18"/>
          <w:szCs w:val="18"/>
        </w:rPr>
        <w:t>(Группа)</w:t>
      </w:r>
      <w:r w:rsidRPr="00946F72">
        <w:rPr>
          <w:sz w:val="18"/>
          <w:szCs w:val="18"/>
        </w:rPr>
        <w:tab/>
      </w:r>
      <w:r w:rsidRPr="00946F72">
        <w:rPr>
          <w:sz w:val="18"/>
          <w:szCs w:val="18"/>
        </w:rPr>
        <w:tab/>
      </w:r>
      <w:r w:rsidRPr="00946F72">
        <w:rPr>
          <w:sz w:val="18"/>
          <w:szCs w:val="18"/>
        </w:rPr>
        <w:tab/>
      </w:r>
      <w:r w:rsidRPr="00946F72">
        <w:rPr>
          <w:sz w:val="18"/>
          <w:szCs w:val="18"/>
        </w:rPr>
        <w:tab/>
      </w:r>
      <w:r w:rsidRPr="00946F72">
        <w:rPr>
          <w:sz w:val="18"/>
          <w:szCs w:val="18"/>
        </w:rPr>
        <w:tab/>
        <w:t xml:space="preserve">         (Подпись, дата)                             (И.О.Фамилия)            </w:t>
      </w:r>
    </w:p>
    <w:p w14:paraId="630CA2C2" w14:textId="77777777" w:rsidR="00946F72" w:rsidRPr="00946F72" w:rsidRDefault="00946F72" w:rsidP="00946F72">
      <w:pPr>
        <w:spacing w:after="0"/>
        <w:jc w:val="both"/>
        <w:rPr>
          <w:sz w:val="20"/>
          <w:szCs w:val="22"/>
        </w:rPr>
      </w:pPr>
    </w:p>
    <w:p w14:paraId="76CCDBAB" w14:textId="77777777" w:rsidR="00946F72" w:rsidRPr="00946F72" w:rsidRDefault="00946F72" w:rsidP="00946F72">
      <w:pPr>
        <w:spacing w:after="0"/>
        <w:jc w:val="both"/>
        <w:rPr>
          <w:sz w:val="20"/>
          <w:szCs w:val="22"/>
        </w:rPr>
      </w:pPr>
    </w:p>
    <w:p w14:paraId="2C141E3E" w14:textId="3C413C7B" w:rsidR="00946F72" w:rsidRPr="00946F72" w:rsidRDefault="00946F72" w:rsidP="00946F72">
      <w:pPr>
        <w:spacing w:after="0"/>
        <w:rPr>
          <w:b/>
          <w:sz w:val="22"/>
          <w:szCs w:val="22"/>
        </w:rPr>
      </w:pPr>
      <w:r w:rsidRPr="00946F72">
        <w:rPr>
          <w:sz w:val="22"/>
          <w:szCs w:val="22"/>
        </w:rPr>
        <w:t xml:space="preserve">Руководитель курсовой работы </w:t>
      </w:r>
      <w:r w:rsidRPr="00946F72">
        <w:rPr>
          <w:sz w:val="22"/>
          <w:szCs w:val="22"/>
        </w:rPr>
        <w:tab/>
      </w:r>
      <w:r w:rsidRPr="00946F72">
        <w:rPr>
          <w:sz w:val="22"/>
          <w:szCs w:val="22"/>
        </w:rPr>
        <w:tab/>
      </w:r>
      <w:r w:rsidRPr="00946F72">
        <w:rPr>
          <w:sz w:val="22"/>
          <w:szCs w:val="22"/>
        </w:rPr>
        <w:tab/>
      </w:r>
      <w:r w:rsidRPr="00946F72">
        <w:rPr>
          <w:b/>
          <w:sz w:val="22"/>
          <w:szCs w:val="22"/>
        </w:rPr>
        <w:t>_________________  ____</w:t>
      </w:r>
      <w:r w:rsidR="00C40809" w:rsidRPr="00946F72">
        <w:rPr>
          <w:b/>
          <w:sz w:val="22"/>
          <w:szCs w:val="22"/>
          <w:u w:val="single"/>
        </w:rPr>
        <w:t>_</w:t>
      </w:r>
      <w:r w:rsidRPr="00946F72">
        <w:rPr>
          <w:b/>
          <w:sz w:val="22"/>
          <w:szCs w:val="22"/>
        </w:rPr>
        <w:t>_</w:t>
      </w:r>
      <w:r w:rsidR="00740197">
        <w:rPr>
          <w:b/>
          <w:sz w:val="22"/>
          <w:szCs w:val="22"/>
          <w:u w:val="single"/>
        </w:rPr>
        <w:t>Ю</w:t>
      </w:r>
      <w:r w:rsidRPr="00946F72">
        <w:rPr>
          <w:b/>
          <w:sz w:val="22"/>
          <w:szCs w:val="22"/>
          <w:u w:val="single"/>
        </w:rPr>
        <w:t>.</w:t>
      </w:r>
      <w:r w:rsidR="00740197">
        <w:rPr>
          <w:b/>
          <w:sz w:val="22"/>
          <w:szCs w:val="22"/>
          <w:u w:val="single"/>
        </w:rPr>
        <w:t>Е</w:t>
      </w:r>
      <w:r w:rsidRPr="00946F72">
        <w:rPr>
          <w:b/>
          <w:sz w:val="22"/>
          <w:szCs w:val="22"/>
          <w:u w:val="single"/>
        </w:rPr>
        <w:t xml:space="preserve">. </w:t>
      </w:r>
      <w:r w:rsidR="00C40809">
        <w:rPr>
          <w:b/>
          <w:sz w:val="22"/>
          <w:szCs w:val="22"/>
          <w:u w:val="single"/>
        </w:rPr>
        <w:t>Г</w:t>
      </w:r>
      <w:r w:rsidR="00740197">
        <w:rPr>
          <w:b/>
          <w:sz w:val="22"/>
          <w:szCs w:val="22"/>
          <w:u w:val="single"/>
        </w:rPr>
        <w:t>апанюк</w:t>
      </w:r>
      <w:r w:rsidRPr="00946F72">
        <w:rPr>
          <w:b/>
          <w:sz w:val="22"/>
          <w:szCs w:val="22"/>
          <w:u w:val="single"/>
        </w:rPr>
        <w:t>__</w:t>
      </w:r>
      <w:r w:rsidR="00C40809" w:rsidRPr="00946F72">
        <w:rPr>
          <w:b/>
          <w:sz w:val="22"/>
          <w:szCs w:val="22"/>
          <w:u w:val="single"/>
        </w:rPr>
        <w:t>_</w:t>
      </w:r>
      <w:r w:rsidRPr="00946F72">
        <w:rPr>
          <w:b/>
          <w:sz w:val="22"/>
          <w:szCs w:val="22"/>
          <w:u w:val="single"/>
        </w:rPr>
        <w:t>_</w:t>
      </w:r>
      <w:r w:rsidRPr="00946F72">
        <w:rPr>
          <w:b/>
          <w:sz w:val="22"/>
          <w:szCs w:val="22"/>
        </w:rPr>
        <w:t xml:space="preserve"> </w:t>
      </w:r>
    </w:p>
    <w:p w14:paraId="1AD8F263" w14:textId="77777777" w:rsidR="00946F72" w:rsidRPr="00946F72" w:rsidRDefault="00946F72" w:rsidP="00946F72">
      <w:pPr>
        <w:spacing w:after="0"/>
        <w:ind w:right="565"/>
        <w:jc w:val="right"/>
        <w:rPr>
          <w:sz w:val="18"/>
          <w:szCs w:val="18"/>
        </w:rPr>
      </w:pPr>
      <w:r w:rsidRPr="00946F72">
        <w:rPr>
          <w:sz w:val="18"/>
          <w:szCs w:val="18"/>
        </w:rPr>
        <w:t xml:space="preserve">(Подпись, дата)                             (И.О.Фамилия)            </w:t>
      </w:r>
    </w:p>
    <w:p w14:paraId="0FD78CD8" w14:textId="77777777" w:rsidR="00946F72" w:rsidRPr="00946F72" w:rsidRDefault="00946F72" w:rsidP="00946F72">
      <w:pPr>
        <w:spacing w:after="0"/>
        <w:jc w:val="both"/>
        <w:rPr>
          <w:sz w:val="20"/>
          <w:szCs w:val="22"/>
        </w:rPr>
      </w:pPr>
    </w:p>
    <w:p w14:paraId="5B42FBE1" w14:textId="77777777" w:rsidR="00946F72" w:rsidRPr="00946F72" w:rsidRDefault="00946F72" w:rsidP="00946F72">
      <w:pPr>
        <w:spacing w:after="0"/>
        <w:rPr>
          <w:b/>
          <w:sz w:val="22"/>
          <w:szCs w:val="22"/>
        </w:rPr>
      </w:pPr>
    </w:p>
    <w:p w14:paraId="33C5D688" w14:textId="77777777" w:rsidR="00946F72" w:rsidRPr="00946F72" w:rsidRDefault="00946F72" w:rsidP="00946F72">
      <w:pPr>
        <w:spacing w:after="0"/>
        <w:ind w:right="565"/>
        <w:jc w:val="right"/>
        <w:rPr>
          <w:sz w:val="18"/>
          <w:szCs w:val="18"/>
        </w:rPr>
      </w:pPr>
    </w:p>
    <w:p w14:paraId="47C3F98B" w14:textId="77777777" w:rsidR="00946F72" w:rsidRPr="00946F72" w:rsidRDefault="00946F72" w:rsidP="00946F72">
      <w:pPr>
        <w:spacing w:after="0"/>
        <w:rPr>
          <w:sz w:val="20"/>
          <w:szCs w:val="22"/>
        </w:rPr>
      </w:pPr>
    </w:p>
    <w:p w14:paraId="4449370B" w14:textId="77777777" w:rsidR="00946F72" w:rsidRPr="00946F72" w:rsidRDefault="00946F72" w:rsidP="00946F72">
      <w:pPr>
        <w:spacing w:after="0"/>
        <w:jc w:val="center"/>
        <w:rPr>
          <w:i/>
          <w:sz w:val="22"/>
          <w:szCs w:val="22"/>
        </w:rPr>
      </w:pPr>
    </w:p>
    <w:p w14:paraId="47D169E7" w14:textId="77777777" w:rsidR="00946F72" w:rsidRPr="00946F72" w:rsidRDefault="00946F72" w:rsidP="00946F72">
      <w:pPr>
        <w:spacing w:after="0"/>
        <w:jc w:val="center"/>
        <w:rPr>
          <w:i/>
          <w:sz w:val="22"/>
          <w:szCs w:val="22"/>
        </w:rPr>
      </w:pPr>
    </w:p>
    <w:p w14:paraId="47D892A4" w14:textId="77777777" w:rsidR="00946F72" w:rsidRPr="00946F72" w:rsidRDefault="00946F72" w:rsidP="00946F72">
      <w:pPr>
        <w:spacing w:after="0"/>
        <w:jc w:val="center"/>
        <w:rPr>
          <w:i/>
          <w:sz w:val="22"/>
          <w:szCs w:val="22"/>
        </w:rPr>
      </w:pPr>
    </w:p>
    <w:p w14:paraId="5A7E819B" w14:textId="77777777" w:rsidR="00946F72" w:rsidRPr="00946F72" w:rsidRDefault="00946F72" w:rsidP="00946F72">
      <w:pPr>
        <w:spacing w:after="0"/>
        <w:jc w:val="center"/>
        <w:rPr>
          <w:i/>
          <w:sz w:val="22"/>
          <w:szCs w:val="22"/>
        </w:rPr>
      </w:pPr>
    </w:p>
    <w:p w14:paraId="423F03F4" w14:textId="77777777" w:rsidR="00946F72" w:rsidRPr="00946F72" w:rsidRDefault="00946F72" w:rsidP="00946F72">
      <w:pPr>
        <w:spacing w:after="0"/>
        <w:jc w:val="center"/>
        <w:rPr>
          <w:i/>
          <w:sz w:val="22"/>
          <w:szCs w:val="22"/>
        </w:rPr>
      </w:pPr>
    </w:p>
    <w:p w14:paraId="06879005" w14:textId="77777777" w:rsidR="00946F72" w:rsidRPr="00946F72" w:rsidRDefault="00946F72" w:rsidP="00946F72">
      <w:pPr>
        <w:spacing w:after="0"/>
        <w:jc w:val="center"/>
        <w:rPr>
          <w:i/>
          <w:sz w:val="22"/>
          <w:szCs w:val="22"/>
        </w:rPr>
      </w:pPr>
    </w:p>
    <w:p w14:paraId="5F1DF954" w14:textId="77777777" w:rsidR="003E30D0" w:rsidRPr="00946F72" w:rsidRDefault="003E30D0" w:rsidP="003E30D0">
      <w:pPr>
        <w:spacing w:after="0"/>
        <w:jc w:val="center"/>
        <w:rPr>
          <w:i/>
          <w:sz w:val="22"/>
          <w:szCs w:val="22"/>
        </w:rPr>
      </w:pPr>
    </w:p>
    <w:p w14:paraId="19ACC445" w14:textId="77777777" w:rsidR="00946F72" w:rsidRPr="00946F72" w:rsidRDefault="00946F72" w:rsidP="00946F72">
      <w:pPr>
        <w:spacing w:after="0"/>
        <w:jc w:val="center"/>
        <w:rPr>
          <w:i/>
          <w:sz w:val="22"/>
          <w:szCs w:val="22"/>
        </w:rPr>
      </w:pPr>
    </w:p>
    <w:p w14:paraId="649DFD6C" w14:textId="033A199D" w:rsidR="003E30D0" w:rsidRDefault="00946F72" w:rsidP="003E30D0">
      <w:pPr>
        <w:spacing w:after="0"/>
        <w:jc w:val="center"/>
        <w:rPr>
          <w:i/>
          <w:szCs w:val="22"/>
        </w:rPr>
      </w:pPr>
      <w:r w:rsidRPr="00946F72">
        <w:rPr>
          <w:i/>
          <w:szCs w:val="22"/>
        </w:rPr>
        <w:t>202</w:t>
      </w:r>
      <w:r w:rsidR="000D770C">
        <w:rPr>
          <w:i/>
          <w:szCs w:val="22"/>
        </w:rPr>
        <w:t>5</w:t>
      </w:r>
      <w:r>
        <w:rPr>
          <w:i/>
          <w:szCs w:val="22"/>
        </w:rPr>
        <w:t xml:space="preserve"> </w:t>
      </w:r>
    </w:p>
    <w:p w14:paraId="5030A257" w14:textId="711242EA" w:rsidR="00946F72" w:rsidRPr="00946F72" w:rsidRDefault="00946F72" w:rsidP="00946F72">
      <w:pPr>
        <w:spacing w:after="0"/>
        <w:jc w:val="center"/>
        <w:rPr>
          <w:b/>
          <w:sz w:val="22"/>
          <w:szCs w:val="22"/>
        </w:rPr>
      </w:pPr>
      <w:r w:rsidRPr="00946F72">
        <w:rPr>
          <w:b/>
          <w:sz w:val="22"/>
          <w:szCs w:val="22"/>
        </w:rPr>
        <w:lastRenderedPageBreak/>
        <w:t>Министерство науки и высшего образования Российской Федерации</w:t>
      </w:r>
    </w:p>
    <w:p w14:paraId="74D0B6B3" w14:textId="11AD892F" w:rsidR="00946F72" w:rsidRPr="00946F72" w:rsidRDefault="00946F72" w:rsidP="00946F72">
      <w:pPr>
        <w:spacing w:after="0"/>
        <w:jc w:val="center"/>
        <w:rPr>
          <w:b/>
          <w:sz w:val="22"/>
          <w:szCs w:val="22"/>
        </w:rPr>
      </w:pPr>
      <w:r w:rsidRPr="00946F72">
        <w:rPr>
          <w:b/>
          <w:sz w:val="22"/>
          <w:szCs w:val="22"/>
        </w:rPr>
        <w:t xml:space="preserve">Федеральное государственное </w:t>
      </w:r>
      <w:r w:rsidR="00B10C23">
        <w:rPr>
          <w:b/>
          <w:sz w:val="22"/>
          <w:szCs w:val="22"/>
        </w:rPr>
        <w:t>ав</w:t>
      </w:r>
      <w:r w:rsidRPr="00946F72">
        <w:rPr>
          <w:b/>
          <w:sz w:val="22"/>
          <w:szCs w:val="22"/>
        </w:rPr>
        <w:t>т</w:t>
      </w:r>
      <w:r w:rsidR="00740197">
        <w:rPr>
          <w:b/>
          <w:sz w:val="22"/>
          <w:szCs w:val="22"/>
        </w:rPr>
        <w:t>оном</w:t>
      </w:r>
      <w:r w:rsidRPr="00946F72">
        <w:rPr>
          <w:b/>
          <w:sz w:val="22"/>
          <w:szCs w:val="22"/>
        </w:rPr>
        <w:t xml:space="preserve">ное образовательное учреждение </w:t>
      </w:r>
    </w:p>
    <w:p w14:paraId="05FDDBBB" w14:textId="77777777" w:rsidR="00946F72" w:rsidRPr="00946F72" w:rsidRDefault="00946F72" w:rsidP="00946F72">
      <w:pPr>
        <w:spacing w:after="0"/>
        <w:jc w:val="center"/>
        <w:rPr>
          <w:b/>
          <w:sz w:val="22"/>
          <w:szCs w:val="22"/>
        </w:rPr>
      </w:pPr>
      <w:r w:rsidRPr="00946F72">
        <w:rPr>
          <w:b/>
          <w:sz w:val="22"/>
          <w:szCs w:val="22"/>
        </w:rPr>
        <w:t>высшего образования</w:t>
      </w:r>
    </w:p>
    <w:p w14:paraId="76E33B38" w14:textId="77777777" w:rsidR="00946F72" w:rsidRPr="00946F72" w:rsidRDefault="00946F72" w:rsidP="00946F72">
      <w:pPr>
        <w:spacing w:after="0"/>
        <w:jc w:val="center"/>
        <w:rPr>
          <w:b/>
          <w:sz w:val="22"/>
          <w:szCs w:val="22"/>
        </w:rPr>
      </w:pPr>
      <w:r w:rsidRPr="00946F72">
        <w:rPr>
          <w:b/>
          <w:sz w:val="22"/>
          <w:szCs w:val="22"/>
        </w:rPr>
        <w:t>«Московский государственный технический университет имени Н.Э. Баумана</w:t>
      </w:r>
    </w:p>
    <w:p w14:paraId="0663CC95" w14:textId="77777777" w:rsidR="00946F72" w:rsidRPr="00946F72" w:rsidRDefault="00946F72" w:rsidP="00946F72">
      <w:pPr>
        <w:spacing w:after="0"/>
        <w:jc w:val="center"/>
        <w:rPr>
          <w:b/>
          <w:sz w:val="22"/>
          <w:szCs w:val="22"/>
        </w:rPr>
      </w:pPr>
      <w:r w:rsidRPr="00946F72">
        <w:rPr>
          <w:b/>
          <w:sz w:val="22"/>
          <w:szCs w:val="22"/>
        </w:rPr>
        <w:t>(национальный исследовательский университет)»</w:t>
      </w:r>
    </w:p>
    <w:p w14:paraId="3DAC1FB5" w14:textId="77777777" w:rsidR="00946F72" w:rsidRPr="00946F72" w:rsidRDefault="00946F72" w:rsidP="00946F72">
      <w:pPr>
        <w:pBdr>
          <w:bottom w:val="thinThickSmallGap" w:sz="24" w:space="1" w:color="auto"/>
        </w:pBdr>
        <w:spacing w:after="0"/>
        <w:jc w:val="center"/>
        <w:rPr>
          <w:b/>
          <w:sz w:val="22"/>
          <w:szCs w:val="22"/>
        </w:rPr>
      </w:pPr>
      <w:r w:rsidRPr="00946F72">
        <w:rPr>
          <w:b/>
          <w:sz w:val="22"/>
          <w:szCs w:val="22"/>
        </w:rPr>
        <w:t>(МГТУ им. Н.Э. Баумана)</w:t>
      </w:r>
    </w:p>
    <w:p w14:paraId="0F4949B5" w14:textId="77777777" w:rsidR="00946F72" w:rsidRPr="00946F72" w:rsidRDefault="00946F72" w:rsidP="00946F72">
      <w:pPr>
        <w:spacing w:after="0"/>
        <w:jc w:val="center"/>
        <w:rPr>
          <w:b/>
          <w:sz w:val="22"/>
          <w:szCs w:val="22"/>
        </w:rPr>
      </w:pPr>
    </w:p>
    <w:p w14:paraId="099D6E43" w14:textId="77777777" w:rsidR="00946F72" w:rsidRPr="00946F72" w:rsidRDefault="00946F72" w:rsidP="00946F72">
      <w:pPr>
        <w:spacing w:after="0"/>
        <w:ind w:right="1418"/>
        <w:jc w:val="right"/>
        <w:rPr>
          <w:sz w:val="22"/>
          <w:szCs w:val="22"/>
        </w:rPr>
      </w:pPr>
      <w:r w:rsidRPr="00946F72">
        <w:rPr>
          <w:sz w:val="22"/>
          <w:szCs w:val="22"/>
        </w:rPr>
        <w:t>УТВЕРЖДАЮ</w:t>
      </w:r>
    </w:p>
    <w:p w14:paraId="779BBB15" w14:textId="77777777" w:rsidR="00946F72" w:rsidRPr="00946F72" w:rsidRDefault="00946F72" w:rsidP="00946F72">
      <w:pPr>
        <w:spacing w:after="0"/>
        <w:jc w:val="right"/>
        <w:rPr>
          <w:sz w:val="22"/>
          <w:szCs w:val="22"/>
        </w:rPr>
      </w:pPr>
      <w:r w:rsidRPr="00946F72">
        <w:rPr>
          <w:sz w:val="22"/>
          <w:szCs w:val="22"/>
        </w:rPr>
        <w:t>Заведующий кафедрой ___</w:t>
      </w:r>
      <w:r w:rsidRPr="00946F72">
        <w:rPr>
          <w:sz w:val="22"/>
          <w:szCs w:val="22"/>
          <w:u w:val="single"/>
        </w:rPr>
        <w:t>ИУ5</w:t>
      </w:r>
      <w:r w:rsidRPr="00946F72">
        <w:rPr>
          <w:sz w:val="22"/>
          <w:szCs w:val="22"/>
        </w:rPr>
        <w:t>____</w:t>
      </w:r>
    </w:p>
    <w:p w14:paraId="2C64FE0E" w14:textId="77777777" w:rsidR="00946F72" w:rsidRPr="00946F72" w:rsidRDefault="00946F72" w:rsidP="00946F72">
      <w:pPr>
        <w:spacing w:after="0"/>
        <w:ind w:left="7799" w:right="-2" w:firstLine="709"/>
        <w:jc w:val="center"/>
        <w:rPr>
          <w:sz w:val="16"/>
          <w:szCs w:val="16"/>
        </w:rPr>
      </w:pPr>
      <w:r w:rsidRPr="00946F72">
        <w:rPr>
          <w:sz w:val="16"/>
          <w:szCs w:val="16"/>
        </w:rPr>
        <w:t>(Индекс)</w:t>
      </w:r>
    </w:p>
    <w:p w14:paraId="39732871" w14:textId="77777777" w:rsidR="00946F72" w:rsidRPr="00946F72" w:rsidRDefault="00946F72" w:rsidP="00946F72">
      <w:pPr>
        <w:spacing w:after="0"/>
        <w:jc w:val="right"/>
        <w:rPr>
          <w:sz w:val="22"/>
          <w:szCs w:val="22"/>
        </w:rPr>
      </w:pPr>
      <w:r w:rsidRPr="00946F72">
        <w:rPr>
          <w:sz w:val="22"/>
          <w:szCs w:val="22"/>
        </w:rPr>
        <w:t>______________  ___</w:t>
      </w:r>
      <w:r w:rsidRPr="00946F72">
        <w:rPr>
          <w:sz w:val="22"/>
          <w:szCs w:val="22"/>
          <w:u w:val="single"/>
        </w:rPr>
        <w:t>В.И. Терехов</w:t>
      </w:r>
      <w:r w:rsidRPr="00946F72">
        <w:rPr>
          <w:sz w:val="22"/>
          <w:szCs w:val="22"/>
        </w:rPr>
        <w:t>__</w:t>
      </w:r>
    </w:p>
    <w:p w14:paraId="11E34A39" w14:textId="77777777" w:rsidR="00946F72" w:rsidRPr="00946F72" w:rsidRDefault="00946F72" w:rsidP="00946F72">
      <w:pPr>
        <w:spacing w:after="0"/>
        <w:ind w:left="7799" w:right="-2" w:firstLine="709"/>
        <w:jc w:val="center"/>
        <w:rPr>
          <w:sz w:val="16"/>
          <w:szCs w:val="16"/>
        </w:rPr>
      </w:pPr>
      <w:r w:rsidRPr="00946F72">
        <w:rPr>
          <w:sz w:val="16"/>
          <w:szCs w:val="16"/>
        </w:rPr>
        <w:t>(И.О.Фамилия)</w:t>
      </w:r>
    </w:p>
    <w:p w14:paraId="57A33802" w14:textId="17577958" w:rsidR="00946F72" w:rsidRPr="00946F72" w:rsidRDefault="00946F72" w:rsidP="00946F72">
      <w:pPr>
        <w:spacing w:after="0"/>
        <w:jc w:val="right"/>
        <w:rPr>
          <w:sz w:val="22"/>
          <w:szCs w:val="22"/>
        </w:rPr>
      </w:pPr>
      <w:r w:rsidRPr="00946F72">
        <w:rPr>
          <w:sz w:val="22"/>
          <w:szCs w:val="22"/>
        </w:rPr>
        <w:t>«_</w:t>
      </w:r>
      <w:r w:rsidRPr="00946F72">
        <w:rPr>
          <w:sz w:val="22"/>
          <w:szCs w:val="22"/>
          <w:u w:val="single"/>
        </w:rPr>
        <w:t>0</w:t>
      </w:r>
      <w:r w:rsidR="00C40809">
        <w:rPr>
          <w:sz w:val="22"/>
          <w:szCs w:val="22"/>
          <w:u w:val="single"/>
        </w:rPr>
        <w:t>8</w:t>
      </w:r>
      <w:r w:rsidRPr="00946F72">
        <w:rPr>
          <w:sz w:val="22"/>
          <w:szCs w:val="22"/>
        </w:rPr>
        <w:t>_» ____</w:t>
      </w:r>
      <w:r w:rsidR="00C40809">
        <w:rPr>
          <w:sz w:val="22"/>
          <w:szCs w:val="22"/>
          <w:u w:val="single"/>
        </w:rPr>
        <w:t>сентября</w:t>
      </w:r>
      <w:r w:rsidRPr="00946F72">
        <w:rPr>
          <w:sz w:val="22"/>
          <w:szCs w:val="22"/>
        </w:rPr>
        <w:t>_______ 202</w:t>
      </w:r>
      <w:r w:rsidR="00740197">
        <w:rPr>
          <w:sz w:val="22"/>
          <w:szCs w:val="22"/>
        </w:rPr>
        <w:t>5</w:t>
      </w:r>
      <w:r w:rsidRPr="00946F72">
        <w:rPr>
          <w:sz w:val="22"/>
          <w:szCs w:val="22"/>
        </w:rPr>
        <w:t xml:space="preserve"> г.</w:t>
      </w:r>
    </w:p>
    <w:p w14:paraId="2BA8939F" w14:textId="77777777" w:rsidR="00946F72" w:rsidRPr="00946F72" w:rsidRDefault="00946F72" w:rsidP="00946F72">
      <w:pPr>
        <w:spacing w:after="0"/>
        <w:rPr>
          <w:rFonts w:eastAsia="Times New Roman"/>
          <w:sz w:val="14"/>
          <w:szCs w:val="20"/>
          <w:lang w:eastAsia="ru-RU"/>
        </w:rPr>
      </w:pPr>
    </w:p>
    <w:p w14:paraId="7D340E01" w14:textId="77777777" w:rsidR="00946F72" w:rsidRPr="00946F72" w:rsidRDefault="00946F72" w:rsidP="00946F72">
      <w:pPr>
        <w:spacing w:after="0"/>
        <w:jc w:val="center"/>
        <w:rPr>
          <w:b/>
          <w:sz w:val="36"/>
          <w:szCs w:val="22"/>
        </w:rPr>
      </w:pPr>
      <w:r w:rsidRPr="00946F72">
        <w:rPr>
          <w:b/>
          <w:spacing w:val="100"/>
          <w:sz w:val="36"/>
          <w:szCs w:val="22"/>
        </w:rPr>
        <w:t>ЗАДАНИЕ</w:t>
      </w:r>
    </w:p>
    <w:p w14:paraId="510A34FF" w14:textId="7449E807" w:rsidR="00946F72" w:rsidRPr="00946F72" w:rsidRDefault="00946F72" w:rsidP="00946F72">
      <w:pPr>
        <w:spacing w:after="0"/>
        <w:jc w:val="center"/>
        <w:rPr>
          <w:b/>
          <w:sz w:val="32"/>
          <w:szCs w:val="22"/>
        </w:rPr>
      </w:pPr>
      <w:r w:rsidRPr="00946F72">
        <w:rPr>
          <w:b/>
          <w:sz w:val="32"/>
          <w:szCs w:val="22"/>
        </w:rPr>
        <w:t xml:space="preserve">на </w:t>
      </w:r>
      <w:r w:rsidR="00DD2103" w:rsidRPr="00DD2103">
        <w:rPr>
          <w:b/>
          <w:sz w:val="32"/>
          <w:szCs w:val="22"/>
        </w:rPr>
        <w:t>выполнение научно-исследовательской работы</w:t>
      </w:r>
    </w:p>
    <w:p w14:paraId="0FA00590" w14:textId="77777777" w:rsidR="00946F72" w:rsidRPr="00946F72" w:rsidRDefault="00946F72" w:rsidP="00946F72">
      <w:pPr>
        <w:spacing w:after="0"/>
        <w:rPr>
          <w:sz w:val="14"/>
          <w:szCs w:val="22"/>
        </w:rPr>
      </w:pPr>
    </w:p>
    <w:p w14:paraId="09022082" w14:textId="26A9A32E" w:rsidR="00946F72" w:rsidRPr="00832868" w:rsidRDefault="002744FB" w:rsidP="00946F72">
      <w:pPr>
        <w:spacing w:after="0"/>
        <w:rPr>
          <w:sz w:val="24"/>
          <w:szCs w:val="24"/>
          <w:u w:val="single"/>
          <w:lang w:eastAsia="ru-RU"/>
        </w:rPr>
      </w:pPr>
      <w:r w:rsidRPr="00175D8B">
        <w:rPr>
          <w:sz w:val="24"/>
          <w:szCs w:val="24"/>
          <w:lang w:eastAsia="ru-RU"/>
        </w:rPr>
        <w:t>по теме ___</w:t>
      </w:r>
      <w:r w:rsidR="00832868" w:rsidRPr="00832868">
        <w:rPr>
          <w:sz w:val="24"/>
          <w:szCs w:val="24"/>
          <w:u w:val="single"/>
          <w:lang w:eastAsia="ru-RU"/>
        </w:rPr>
        <w:t>_Исследование возможности создания миварных систем технического зрения для робототехнических комплексов</w:t>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00832868">
        <w:rPr>
          <w:sz w:val="24"/>
          <w:szCs w:val="24"/>
          <w:u w:val="single"/>
          <w:lang w:eastAsia="ru-RU"/>
        </w:rPr>
        <w:tab/>
      </w:r>
      <w:r w:rsidRPr="00175D8B">
        <w:rPr>
          <w:sz w:val="24"/>
          <w:szCs w:val="24"/>
          <w:lang w:eastAsia="ru-RU"/>
        </w:rPr>
        <w:t xml:space="preserve"> </w:t>
      </w:r>
      <w:r w:rsidR="00946F72" w:rsidRPr="00946F72">
        <w:rPr>
          <w:sz w:val="22"/>
          <w:szCs w:val="22"/>
          <w:u w:val="single"/>
        </w:rPr>
        <w:br/>
        <w:t>_______________________________________________________________________________________</w:t>
      </w:r>
    </w:p>
    <w:p w14:paraId="31A5E1BC" w14:textId="77777777" w:rsidR="00946F72" w:rsidRPr="00946F72" w:rsidRDefault="00946F72" w:rsidP="00946F72">
      <w:pPr>
        <w:spacing w:after="0"/>
        <w:rPr>
          <w:sz w:val="18"/>
          <w:szCs w:val="22"/>
        </w:rPr>
      </w:pPr>
    </w:p>
    <w:p w14:paraId="43D1C037" w14:textId="46F1D714" w:rsidR="00946F72" w:rsidRPr="00946F72" w:rsidRDefault="00946F72" w:rsidP="00946F72">
      <w:pPr>
        <w:spacing w:after="0"/>
        <w:rPr>
          <w:sz w:val="22"/>
          <w:szCs w:val="22"/>
        </w:rPr>
      </w:pPr>
      <w:r w:rsidRPr="00946F72">
        <w:rPr>
          <w:sz w:val="22"/>
          <w:szCs w:val="22"/>
        </w:rPr>
        <w:t>Студент группы _</w:t>
      </w:r>
      <w:r w:rsidRPr="00946F72">
        <w:rPr>
          <w:sz w:val="22"/>
          <w:szCs w:val="22"/>
          <w:u w:val="single"/>
        </w:rPr>
        <w:t>ИУ5</w:t>
      </w:r>
      <w:r w:rsidR="002744FB">
        <w:rPr>
          <w:sz w:val="22"/>
          <w:szCs w:val="22"/>
          <w:u w:val="single"/>
        </w:rPr>
        <w:t>И</w:t>
      </w:r>
      <w:r w:rsidRPr="00946F72">
        <w:rPr>
          <w:sz w:val="22"/>
          <w:szCs w:val="22"/>
          <w:u w:val="single"/>
        </w:rPr>
        <w:t>-</w:t>
      </w:r>
      <w:r w:rsidR="00C40809">
        <w:rPr>
          <w:sz w:val="22"/>
          <w:szCs w:val="22"/>
          <w:u w:val="single"/>
        </w:rPr>
        <w:t>3</w:t>
      </w:r>
      <w:r w:rsidR="002744FB">
        <w:rPr>
          <w:sz w:val="22"/>
          <w:szCs w:val="22"/>
          <w:u w:val="single"/>
        </w:rPr>
        <w:t>3</w:t>
      </w:r>
      <w:r w:rsidRPr="00946F72">
        <w:rPr>
          <w:sz w:val="22"/>
          <w:szCs w:val="22"/>
          <w:u w:val="single"/>
        </w:rPr>
        <w:t>М</w:t>
      </w:r>
      <w:r w:rsidRPr="00946F72">
        <w:rPr>
          <w:sz w:val="22"/>
          <w:szCs w:val="22"/>
        </w:rPr>
        <w:t>__</w:t>
      </w:r>
    </w:p>
    <w:p w14:paraId="60C7CC6E" w14:textId="77777777" w:rsidR="00946F72" w:rsidRPr="00946F72" w:rsidRDefault="00946F72" w:rsidP="00946F72">
      <w:pPr>
        <w:spacing w:after="0"/>
        <w:rPr>
          <w:sz w:val="14"/>
          <w:szCs w:val="22"/>
        </w:rPr>
      </w:pPr>
    </w:p>
    <w:p w14:paraId="6BFA789E" w14:textId="09BF4075" w:rsidR="00946F72" w:rsidRPr="00946F72" w:rsidRDefault="00946F72" w:rsidP="00946F72">
      <w:pPr>
        <w:spacing w:after="0"/>
        <w:rPr>
          <w:sz w:val="22"/>
          <w:szCs w:val="22"/>
        </w:rPr>
      </w:pPr>
      <w:r w:rsidRPr="00946F72">
        <w:rPr>
          <w:sz w:val="22"/>
          <w:szCs w:val="22"/>
        </w:rPr>
        <w:t>________________________________</w:t>
      </w:r>
      <w:r w:rsidR="009A2765" w:rsidRPr="0040596B">
        <w:rPr>
          <w:rFonts w:hint="eastAsia"/>
          <w:b/>
          <w:sz w:val="22"/>
          <w:szCs w:val="22"/>
          <w:u w:val="single"/>
        </w:rPr>
        <w:t>Лю</w:t>
      </w:r>
      <w:r w:rsidR="009A2765" w:rsidRPr="0040596B">
        <w:rPr>
          <w:b/>
          <w:sz w:val="22"/>
          <w:szCs w:val="22"/>
          <w:u w:val="single"/>
        </w:rPr>
        <w:t xml:space="preserve"> Цзычжан</w:t>
      </w:r>
      <w:r w:rsidRPr="00946F72">
        <w:rPr>
          <w:sz w:val="22"/>
          <w:szCs w:val="22"/>
        </w:rPr>
        <w:t>________________________________</w:t>
      </w:r>
    </w:p>
    <w:p w14:paraId="02F22B61" w14:textId="77777777" w:rsidR="00946F72" w:rsidRPr="00946F72" w:rsidRDefault="00946F72" w:rsidP="00946F72">
      <w:pPr>
        <w:spacing w:after="0"/>
        <w:jc w:val="center"/>
        <w:rPr>
          <w:sz w:val="20"/>
          <w:szCs w:val="22"/>
        </w:rPr>
      </w:pPr>
      <w:r w:rsidRPr="00946F72">
        <w:rPr>
          <w:sz w:val="20"/>
          <w:szCs w:val="22"/>
        </w:rPr>
        <w:t>(Фамилия, имя, отчество)</w:t>
      </w:r>
    </w:p>
    <w:p w14:paraId="1F76E3F5" w14:textId="77777777" w:rsidR="00946F72" w:rsidRPr="00946F72" w:rsidRDefault="00946F72" w:rsidP="00946F72">
      <w:pPr>
        <w:spacing w:after="0"/>
        <w:jc w:val="both"/>
        <w:rPr>
          <w:sz w:val="12"/>
          <w:szCs w:val="22"/>
        </w:rPr>
      </w:pPr>
    </w:p>
    <w:p w14:paraId="17553FAC" w14:textId="77777777" w:rsidR="002805EC" w:rsidRPr="00175D8B" w:rsidRDefault="002805EC" w:rsidP="002805EC">
      <w:pPr>
        <w:spacing w:after="0" w:line="360" w:lineRule="auto"/>
        <w:jc w:val="both"/>
        <w:rPr>
          <w:sz w:val="24"/>
          <w:szCs w:val="24"/>
          <w:lang w:eastAsia="ru-RU"/>
        </w:rPr>
      </w:pPr>
      <w:r w:rsidRPr="00175D8B">
        <w:rPr>
          <w:sz w:val="24"/>
          <w:szCs w:val="24"/>
          <w:lang w:eastAsia="ru-RU"/>
        </w:rPr>
        <w:t xml:space="preserve">Направленность НИР (учебная, </w:t>
      </w:r>
      <w:bookmarkStart w:id="2" w:name="_Hlk186055931"/>
      <w:r w:rsidRPr="00175D8B">
        <w:rPr>
          <w:sz w:val="24"/>
          <w:szCs w:val="24"/>
          <w:lang w:eastAsia="ru-RU"/>
        </w:rPr>
        <w:t>исследовательская</w:t>
      </w:r>
      <w:bookmarkEnd w:id="2"/>
      <w:r w:rsidRPr="00175D8B">
        <w:rPr>
          <w:sz w:val="24"/>
          <w:szCs w:val="24"/>
          <w:lang w:eastAsia="ru-RU"/>
        </w:rPr>
        <w:t>, практическая, производственная, др.)</w:t>
      </w:r>
    </w:p>
    <w:p w14:paraId="69386CC6" w14:textId="3F3924DF" w:rsidR="00946F72" w:rsidRPr="002805EC" w:rsidRDefault="002805EC" w:rsidP="002805EC">
      <w:pPr>
        <w:spacing w:after="0" w:line="360" w:lineRule="auto"/>
        <w:jc w:val="both"/>
        <w:rPr>
          <w:sz w:val="24"/>
          <w:szCs w:val="24"/>
          <w:lang w:eastAsia="ru-RU"/>
        </w:rPr>
      </w:pPr>
      <w:r w:rsidRPr="00175D8B">
        <w:rPr>
          <w:sz w:val="24"/>
          <w:szCs w:val="24"/>
          <w:lang w:eastAsia="ru-RU"/>
        </w:rPr>
        <w:t>________________________________</w:t>
      </w:r>
      <w:r w:rsidR="008826DF">
        <w:rPr>
          <w:sz w:val="24"/>
          <w:szCs w:val="24"/>
          <w:u w:val="single"/>
          <w:lang w:eastAsia="ru-RU"/>
        </w:rPr>
        <w:t>учебная</w:t>
      </w:r>
      <w:r w:rsidRPr="00175D8B">
        <w:rPr>
          <w:sz w:val="24"/>
          <w:szCs w:val="24"/>
          <w:lang w:eastAsia="ru-RU"/>
        </w:rPr>
        <w:t>________________________________</w:t>
      </w:r>
    </w:p>
    <w:p w14:paraId="34B1D720" w14:textId="77777777" w:rsidR="00946F72" w:rsidRPr="00946F72" w:rsidRDefault="00946F72" w:rsidP="00946F72">
      <w:pPr>
        <w:spacing w:after="0"/>
        <w:jc w:val="both"/>
        <w:rPr>
          <w:sz w:val="12"/>
          <w:szCs w:val="22"/>
        </w:rPr>
      </w:pPr>
    </w:p>
    <w:p w14:paraId="5A5C363C" w14:textId="7E2E97A1" w:rsidR="00946F72" w:rsidRPr="00946F72" w:rsidRDefault="00946F72" w:rsidP="00946F72">
      <w:pPr>
        <w:spacing w:after="0"/>
        <w:jc w:val="both"/>
        <w:rPr>
          <w:sz w:val="22"/>
          <w:szCs w:val="22"/>
        </w:rPr>
      </w:pPr>
      <w:r w:rsidRPr="00946F72">
        <w:rPr>
          <w:sz w:val="22"/>
          <w:szCs w:val="22"/>
        </w:rPr>
        <w:t>Источник тематики (кафедра, предприятие, НИР) _____</w:t>
      </w:r>
      <w:r w:rsidR="00DA6ADC">
        <w:rPr>
          <w:sz w:val="22"/>
          <w:szCs w:val="22"/>
          <w:u w:val="single"/>
        </w:rPr>
        <w:t xml:space="preserve">НИР           </w:t>
      </w:r>
      <w:r w:rsidRPr="00946F72">
        <w:rPr>
          <w:sz w:val="22"/>
          <w:szCs w:val="22"/>
          <w:u w:val="single"/>
        </w:rPr>
        <w:t>_</w:t>
      </w:r>
      <w:r w:rsidRPr="00946F72">
        <w:rPr>
          <w:sz w:val="22"/>
          <w:szCs w:val="22"/>
        </w:rPr>
        <w:t>_____________________________</w:t>
      </w:r>
    </w:p>
    <w:p w14:paraId="1E9987B2" w14:textId="77777777" w:rsidR="00946F72" w:rsidRPr="00946F72" w:rsidRDefault="00946F72" w:rsidP="00946F72">
      <w:pPr>
        <w:spacing w:after="0"/>
        <w:jc w:val="both"/>
        <w:rPr>
          <w:sz w:val="18"/>
          <w:szCs w:val="22"/>
        </w:rPr>
      </w:pPr>
    </w:p>
    <w:p w14:paraId="02F780B9" w14:textId="77777777" w:rsidR="00946F72" w:rsidRPr="00946F72" w:rsidRDefault="00946F72" w:rsidP="00946F72">
      <w:pPr>
        <w:spacing w:after="0"/>
        <w:jc w:val="both"/>
        <w:rPr>
          <w:sz w:val="22"/>
          <w:szCs w:val="22"/>
        </w:rPr>
      </w:pPr>
      <w:r w:rsidRPr="00946F72">
        <w:rPr>
          <w:sz w:val="22"/>
          <w:szCs w:val="22"/>
        </w:rPr>
        <w:t>График выполнения работы:  25% к ___ нед., 50% к ___ нед., 75% к __ нед., 100% к ___ нед.</w:t>
      </w:r>
    </w:p>
    <w:p w14:paraId="6C11F080" w14:textId="77777777" w:rsidR="00946F72" w:rsidRPr="00946F72" w:rsidRDefault="00946F72" w:rsidP="00946F72">
      <w:pPr>
        <w:spacing w:after="0"/>
        <w:rPr>
          <w:sz w:val="18"/>
          <w:szCs w:val="22"/>
        </w:rPr>
      </w:pPr>
    </w:p>
    <w:p w14:paraId="653CC4B3" w14:textId="55F0D951" w:rsidR="00946F72" w:rsidRPr="00373DE5" w:rsidRDefault="00946F72" w:rsidP="00373DE5">
      <w:pPr>
        <w:spacing w:after="0"/>
        <w:rPr>
          <w:sz w:val="24"/>
          <w:szCs w:val="24"/>
          <w:u w:val="single"/>
          <w:lang w:eastAsia="zh-CN"/>
        </w:rPr>
      </w:pPr>
      <w:r w:rsidRPr="00946F72">
        <w:rPr>
          <w:b/>
          <w:i/>
          <w:sz w:val="24"/>
          <w:szCs w:val="24"/>
        </w:rPr>
        <w:t>Задание</w:t>
      </w:r>
      <w:r w:rsidRPr="00946F72">
        <w:rPr>
          <w:sz w:val="16"/>
          <w:szCs w:val="16"/>
        </w:rPr>
        <w:t xml:space="preserve"> </w:t>
      </w:r>
      <w:r w:rsidR="00373DE5" w:rsidRPr="00946F72">
        <w:rPr>
          <w:sz w:val="24"/>
          <w:szCs w:val="24"/>
        </w:rPr>
        <w:t>____</w:t>
      </w:r>
      <w:r w:rsidR="006A177F" w:rsidRPr="006A177F">
        <w:rPr>
          <w:rFonts w:hint="eastAsia"/>
        </w:rPr>
        <w:t xml:space="preserve"> </w:t>
      </w:r>
      <w:r w:rsidR="0029175F" w:rsidRPr="0029175F">
        <w:rPr>
          <w:rFonts w:hint="eastAsia"/>
          <w:sz w:val="24"/>
          <w:szCs w:val="24"/>
          <w:u w:val="single"/>
        </w:rPr>
        <w:t>В</w:t>
      </w:r>
      <w:r w:rsidR="0029175F" w:rsidRPr="0029175F">
        <w:rPr>
          <w:sz w:val="24"/>
          <w:szCs w:val="24"/>
          <w:u w:val="single"/>
        </w:rPr>
        <w:t xml:space="preserve"> данной статье подробно описывается проектирование и реализация интеллектуальной системы принятия визуальных решений, основанной на модели «восприятие-познание-действие». Ядро системы объединяет модуль визуальной обработки YOLOv5s и модуль логического рас</w:t>
      </w:r>
      <w:r w:rsidR="0029175F" w:rsidRPr="0029175F">
        <w:rPr>
          <w:rFonts w:hint="eastAsia"/>
          <w:sz w:val="24"/>
          <w:szCs w:val="24"/>
          <w:u w:val="single"/>
        </w:rPr>
        <w:t>суждения</w:t>
      </w:r>
      <w:r w:rsidR="0029175F" w:rsidRPr="0029175F">
        <w:rPr>
          <w:sz w:val="24"/>
          <w:szCs w:val="24"/>
          <w:u w:val="single"/>
        </w:rPr>
        <w:t xml:space="preserve"> Mivar, а связь осуществляется через протокол MQTT.</w:t>
      </w:r>
      <w:r w:rsidR="0029175F" w:rsidRPr="0029175F">
        <w:rPr>
          <w:sz w:val="24"/>
          <w:szCs w:val="24"/>
          <w:u w:val="single"/>
        </w:rPr>
        <w:tab/>
      </w:r>
      <w:r w:rsidR="0029175F" w:rsidRPr="0029175F">
        <w:rPr>
          <w:sz w:val="24"/>
          <w:szCs w:val="24"/>
          <w:u w:val="single"/>
        </w:rPr>
        <w:tab/>
      </w:r>
      <w:r w:rsidR="0029175F" w:rsidRPr="0029175F">
        <w:rPr>
          <w:sz w:val="24"/>
          <w:szCs w:val="24"/>
          <w:u w:val="single"/>
        </w:rPr>
        <w:tab/>
      </w:r>
      <w:r w:rsidR="006A177F" w:rsidRPr="006A177F">
        <w:rPr>
          <w:rFonts w:hint="eastAsia"/>
          <w:sz w:val="24"/>
          <w:szCs w:val="24"/>
          <w:u w:val="single"/>
          <w:lang w:eastAsia="zh-CN"/>
        </w:rPr>
        <w:t xml:space="preserve">                     </w:t>
      </w:r>
    </w:p>
    <w:p w14:paraId="675305A7" w14:textId="77777777" w:rsidR="00946F72" w:rsidRPr="00946F72" w:rsidRDefault="00946F72" w:rsidP="00946F72">
      <w:pPr>
        <w:spacing w:after="0"/>
        <w:jc w:val="both"/>
        <w:rPr>
          <w:b/>
          <w:i/>
          <w:sz w:val="22"/>
          <w:szCs w:val="22"/>
          <w:lang w:eastAsia="zh-CN"/>
        </w:rPr>
      </w:pPr>
      <w:r w:rsidRPr="00946F72">
        <w:rPr>
          <w:b/>
          <w:i/>
          <w:sz w:val="22"/>
          <w:szCs w:val="22"/>
        </w:rPr>
        <w:t>Оформление курсовой работы:</w:t>
      </w:r>
    </w:p>
    <w:p w14:paraId="770CD6D1" w14:textId="77777777" w:rsidR="00946F72" w:rsidRPr="00946F72" w:rsidRDefault="00946F72" w:rsidP="00946F72">
      <w:pPr>
        <w:spacing w:after="0"/>
        <w:jc w:val="both"/>
        <w:rPr>
          <w:b/>
          <w:i/>
          <w:sz w:val="8"/>
          <w:szCs w:val="22"/>
        </w:rPr>
      </w:pPr>
    </w:p>
    <w:p w14:paraId="429A197F" w14:textId="57DE65CA" w:rsidR="00946F72" w:rsidRPr="00946F72" w:rsidRDefault="00946F72" w:rsidP="00946F72">
      <w:pPr>
        <w:spacing w:after="0"/>
        <w:jc w:val="both"/>
        <w:rPr>
          <w:sz w:val="22"/>
          <w:szCs w:val="22"/>
        </w:rPr>
      </w:pPr>
      <w:r w:rsidRPr="00946F72">
        <w:rPr>
          <w:sz w:val="22"/>
          <w:szCs w:val="22"/>
        </w:rPr>
        <w:t>Расче</w:t>
      </w:r>
      <w:r w:rsidR="00D746E6">
        <w:rPr>
          <w:sz w:val="22"/>
          <w:szCs w:val="22"/>
        </w:rPr>
        <w:t>тно-пояснительная записка на _</w:t>
      </w:r>
      <w:r w:rsidR="00DD5FBD" w:rsidRPr="0093078F">
        <w:rPr>
          <w:rFonts w:hint="eastAsia"/>
          <w:sz w:val="22"/>
          <w:szCs w:val="22"/>
          <w:u w:val="single"/>
          <w:lang w:eastAsia="zh-CN"/>
        </w:rPr>
        <w:t>21</w:t>
      </w:r>
      <w:r w:rsidRPr="00946F72">
        <w:rPr>
          <w:sz w:val="22"/>
          <w:szCs w:val="22"/>
        </w:rPr>
        <w:t>_ листах формата А4.</w:t>
      </w:r>
    </w:p>
    <w:p w14:paraId="2CD0E37F" w14:textId="77777777" w:rsidR="00946F72" w:rsidRPr="00946F72" w:rsidRDefault="00946F72" w:rsidP="00946F72">
      <w:pPr>
        <w:spacing w:after="0"/>
        <w:jc w:val="both"/>
        <w:rPr>
          <w:sz w:val="22"/>
          <w:szCs w:val="22"/>
        </w:rPr>
      </w:pPr>
      <w:r w:rsidRPr="00946F72">
        <w:rPr>
          <w:sz w:val="22"/>
          <w:szCs w:val="22"/>
        </w:rPr>
        <w:t xml:space="preserve">   </w:t>
      </w:r>
    </w:p>
    <w:p w14:paraId="64B4481D" w14:textId="77777777" w:rsidR="00946F72" w:rsidRPr="00946F72" w:rsidRDefault="00946F72" w:rsidP="00946F72">
      <w:pPr>
        <w:spacing w:after="0"/>
        <w:jc w:val="both"/>
        <w:rPr>
          <w:sz w:val="22"/>
          <w:szCs w:val="22"/>
        </w:rPr>
      </w:pPr>
      <w:r w:rsidRPr="00946F72">
        <w:rPr>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3F7D96" w14:textId="77777777" w:rsidR="00946F72" w:rsidRPr="00946F72" w:rsidRDefault="00946F72" w:rsidP="00946F72">
      <w:pPr>
        <w:spacing w:after="0"/>
        <w:jc w:val="both"/>
        <w:rPr>
          <w:sz w:val="22"/>
          <w:szCs w:val="22"/>
        </w:rPr>
      </w:pPr>
    </w:p>
    <w:p w14:paraId="65C1E9C3" w14:textId="77777777" w:rsidR="00946F72" w:rsidRPr="00946F72" w:rsidRDefault="00946F72" w:rsidP="00946F72">
      <w:pPr>
        <w:spacing w:after="0"/>
        <w:jc w:val="both"/>
        <w:rPr>
          <w:sz w:val="16"/>
          <w:szCs w:val="22"/>
        </w:rPr>
      </w:pPr>
    </w:p>
    <w:p w14:paraId="5B31CADC" w14:textId="041B6C61" w:rsidR="00946F72" w:rsidRPr="00946F72" w:rsidRDefault="00946F72" w:rsidP="00946F72">
      <w:pPr>
        <w:spacing w:after="0"/>
        <w:jc w:val="both"/>
        <w:rPr>
          <w:sz w:val="22"/>
          <w:szCs w:val="22"/>
        </w:rPr>
      </w:pPr>
      <w:r w:rsidRPr="00946F72">
        <w:rPr>
          <w:sz w:val="22"/>
          <w:szCs w:val="22"/>
        </w:rPr>
        <w:t>Дата выдачи задания «_</w:t>
      </w:r>
      <w:r w:rsidR="00B06618">
        <w:rPr>
          <w:rFonts w:hint="eastAsia"/>
          <w:sz w:val="22"/>
          <w:szCs w:val="22"/>
          <w:u w:val="single"/>
          <w:lang w:eastAsia="zh-CN"/>
        </w:rPr>
        <w:t>21</w:t>
      </w:r>
      <w:r w:rsidRPr="00946F72">
        <w:rPr>
          <w:sz w:val="22"/>
          <w:szCs w:val="22"/>
        </w:rPr>
        <w:t>_» ____</w:t>
      </w:r>
      <w:r w:rsidR="006B7BBD">
        <w:rPr>
          <w:sz w:val="22"/>
          <w:szCs w:val="22"/>
          <w:u w:val="single"/>
        </w:rPr>
        <w:t>сентябр</w:t>
      </w:r>
      <w:r w:rsidRPr="00946F72">
        <w:rPr>
          <w:sz w:val="22"/>
          <w:szCs w:val="22"/>
          <w:u w:val="single"/>
        </w:rPr>
        <w:t>я</w:t>
      </w:r>
      <w:r w:rsidRPr="00946F72">
        <w:rPr>
          <w:sz w:val="22"/>
          <w:szCs w:val="22"/>
        </w:rPr>
        <w:t>________ 202</w:t>
      </w:r>
      <w:r w:rsidR="00505FC1">
        <w:rPr>
          <w:sz w:val="22"/>
          <w:szCs w:val="22"/>
        </w:rPr>
        <w:t>5</w:t>
      </w:r>
      <w:r w:rsidRPr="00946F72">
        <w:rPr>
          <w:sz w:val="22"/>
          <w:szCs w:val="22"/>
        </w:rPr>
        <w:t xml:space="preserve"> г.</w:t>
      </w:r>
    </w:p>
    <w:p w14:paraId="20403EC7" w14:textId="77777777" w:rsidR="00946F72" w:rsidRPr="00946F72" w:rsidRDefault="00946F72" w:rsidP="00946F72">
      <w:pPr>
        <w:spacing w:after="0"/>
        <w:jc w:val="both"/>
        <w:rPr>
          <w:sz w:val="22"/>
          <w:szCs w:val="22"/>
        </w:rPr>
      </w:pPr>
    </w:p>
    <w:p w14:paraId="5BB51E80" w14:textId="21869FA3" w:rsidR="00946F72" w:rsidRPr="00946F72" w:rsidRDefault="00946F72" w:rsidP="00946F72">
      <w:pPr>
        <w:spacing w:after="0"/>
        <w:rPr>
          <w:sz w:val="22"/>
          <w:szCs w:val="22"/>
        </w:rPr>
      </w:pPr>
      <w:r w:rsidRPr="00946F72">
        <w:rPr>
          <w:b/>
          <w:sz w:val="22"/>
          <w:szCs w:val="22"/>
        </w:rPr>
        <w:t xml:space="preserve">Руководитель курсовой работы         </w:t>
      </w:r>
      <w:r w:rsidRPr="00946F72">
        <w:rPr>
          <w:b/>
          <w:sz w:val="22"/>
          <w:szCs w:val="22"/>
        </w:rPr>
        <w:tab/>
      </w:r>
      <w:r w:rsidRPr="00946F72">
        <w:rPr>
          <w:sz w:val="22"/>
          <w:szCs w:val="22"/>
        </w:rPr>
        <w:tab/>
        <w:t>_________________  ____</w:t>
      </w:r>
      <w:r w:rsidR="006B7BBD" w:rsidRPr="00946F72">
        <w:rPr>
          <w:sz w:val="22"/>
          <w:szCs w:val="22"/>
        </w:rPr>
        <w:t>_</w:t>
      </w:r>
      <w:r w:rsidRPr="00946F72">
        <w:rPr>
          <w:sz w:val="22"/>
          <w:szCs w:val="22"/>
        </w:rPr>
        <w:t>__</w:t>
      </w:r>
      <w:r w:rsidR="00505FC1" w:rsidRPr="00505FC1">
        <w:rPr>
          <w:b/>
          <w:sz w:val="22"/>
          <w:szCs w:val="22"/>
          <w:u w:val="single"/>
        </w:rPr>
        <w:t xml:space="preserve"> </w:t>
      </w:r>
      <w:r w:rsidR="00505FC1">
        <w:rPr>
          <w:b/>
          <w:sz w:val="22"/>
          <w:szCs w:val="22"/>
          <w:u w:val="single"/>
        </w:rPr>
        <w:t>Ю</w:t>
      </w:r>
      <w:r w:rsidR="00505FC1" w:rsidRPr="00946F72">
        <w:rPr>
          <w:b/>
          <w:sz w:val="22"/>
          <w:szCs w:val="22"/>
          <w:u w:val="single"/>
        </w:rPr>
        <w:t>.</w:t>
      </w:r>
      <w:r w:rsidR="00505FC1">
        <w:rPr>
          <w:b/>
          <w:sz w:val="22"/>
          <w:szCs w:val="22"/>
          <w:u w:val="single"/>
        </w:rPr>
        <w:t>Е</w:t>
      </w:r>
      <w:r w:rsidR="00505FC1" w:rsidRPr="00946F72">
        <w:rPr>
          <w:b/>
          <w:sz w:val="22"/>
          <w:szCs w:val="22"/>
          <w:u w:val="single"/>
        </w:rPr>
        <w:t xml:space="preserve">. </w:t>
      </w:r>
      <w:r w:rsidR="00505FC1">
        <w:rPr>
          <w:b/>
          <w:sz w:val="22"/>
          <w:szCs w:val="22"/>
          <w:u w:val="single"/>
        </w:rPr>
        <w:t>Гапанюк</w:t>
      </w:r>
      <w:r w:rsidR="00505FC1" w:rsidRPr="00946F72">
        <w:rPr>
          <w:sz w:val="22"/>
          <w:szCs w:val="22"/>
        </w:rPr>
        <w:t xml:space="preserve"> </w:t>
      </w:r>
      <w:r w:rsidR="006B7BBD" w:rsidRPr="00946F72">
        <w:rPr>
          <w:sz w:val="22"/>
          <w:szCs w:val="22"/>
        </w:rPr>
        <w:t>__</w:t>
      </w:r>
      <w:r w:rsidRPr="00946F72">
        <w:rPr>
          <w:sz w:val="22"/>
          <w:szCs w:val="22"/>
        </w:rPr>
        <w:t xml:space="preserve">_ </w:t>
      </w:r>
    </w:p>
    <w:p w14:paraId="4E5FF5E8" w14:textId="77777777" w:rsidR="00946F72" w:rsidRPr="00946F72" w:rsidRDefault="00946F72" w:rsidP="00946F72">
      <w:pPr>
        <w:spacing w:after="0"/>
        <w:ind w:right="565"/>
        <w:jc w:val="right"/>
        <w:rPr>
          <w:sz w:val="18"/>
          <w:szCs w:val="18"/>
        </w:rPr>
      </w:pPr>
      <w:r w:rsidRPr="00946F72">
        <w:rPr>
          <w:sz w:val="18"/>
          <w:szCs w:val="18"/>
        </w:rPr>
        <w:t xml:space="preserve">(Подпись, дата)                             (И.О.Фамилия)            </w:t>
      </w:r>
    </w:p>
    <w:p w14:paraId="5269A437" w14:textId="41300C19" w:rsidR="00946F72" w:rsidRPr="00946F72" w:rsidRDefault="00946F72" w:rsidP="00946F72">
      <w:pPr>
        <w:spacing w:after="0"/>
        <w:rPr>
          <w:b/>
          <w:sz w:val="22"/>
          <w:szCs w:val="22"/>
        </w:rPr>
      </w:pPr>
      <w:r w:rsidRPr="00946F72">
        <w:rPr>
          <w:b/>
          <w:sz w:val="22"/>
          <w:szCs w:val="22"/>
        </w:rPr>
        <w:t>Студент</w:t>
      </w:r>
      <w:r w:rsidRPr="00946F72">
        <w:rPr>
          <w:b/>
          <w:sz w:val="22"/>
          <w:szCs w:val="22"/>
        </w:rPr>
        <w:tab/>
      </w:r>
      <w:r w:rsidRPr="00946F72">
        <w:rPr>
          <w:b/>
          <w:sz w:val="22"/>
          <w:szCs w:val="22"/>
        </w:rPr>
        <w:tab/>
      </w:r>
      <w:r w:rsidRPr="00946F72">
        <w:rPr>
          <w:b/>
          <w:sz w:val="22"/>
          <w:szCs w:val="22"/>
        </w:rPr>
        <w:tab/>
      </w:r>
      <w:r w:rsidRPr="00946F72">
        <w:rPr>
          <w:b/>
          <w:sz w:val="22"/>
          <w:szCs w:val="22"/>
        </w:rPr>
        <w:tab/>
      </w:r>
      <w:r w:rsidRPr="00946F72">
        <w:rPr>
          <w:b/>
          <w:sz w:val="22"/>
          <w:szCs w:val="22"/>
        </w:rPr>
        <w:tab/>
      </w:r>
      <w:r w:rsidRPr="00946F72">
        <w:rPr>
          <w:b/>
          <w:sz w:val="22"/>
          <w:szCs w:val="22"/>
        </w:rPr>
        <w:tab/>
        <w:t>_________________  _______</w:t>
      </w:r>
      <w:r w:rsidR="002B4E82" w:rsidRPr="0040596B">
        <w:rPr>
          <w:rFonts w:hint="eastAsia"/>
          <w:b/>
          <w:sz w:val="22"/>
          <w:szCs w:val="22"/>
          <w:u w:val="single"/>
        </w:rPr>
        <w:t>Лю</w:t>
      </w:r>
      <w:r w:rsidR="002B4E82" w:rsidRPr="0040596B">
        <w:rPr>
          <w:b/>
          <w:sz w:val="22"/>
          <w:szCs w:val="22"/>
          <w:u w:val="single"/>
        </w:rPr>
        <w:t xml:space="preserve"> Цзычжан</w:t>
      </w:r>
      <w:r w:rsidRPr="00946F72">
        <w:rPr>
          <w:b/>
          <w:sz w:val="22"/>
          <w:szCs w:val="22"/>
          <w:u w:val="single"/>
        </w:rPr>
        <w:t xml:space="preserve"> </w:t>
      </w:r>
      <w:r w:rsidRPr="00946F72">
        <w:rPr>
          <w:b/>
          <w:sz w:val="22"/>
          <w:szCs w:val="22"/>
        </w:rPr>
        <w:t xml:space="preserve">___ </w:t>
      </w:r>
    </w:p>
    <w:p w14:paraId="39CDB124" w14:textId="77777777" w:rsidR="00946F72" w:rsidRPr="00946F72" w:rsidRDefault="00946F72" w:rsidP="00946F72">
      <w:pPr>
        <w:spacing w:after="0"/>
        <w:ind w:right="565"/>
        <w:jc w:val="right"/>
        <w:rPr>
          <w:sz w:val="18"/>
          <w:szCs w:val="18"/>
        </w:rPr>
      </w:pPr>
      <w:r w:rsidRPr="00946F72">
        <w:rPr>
          <w:sz w:val="18"/>
          <w:szCs w:val="18"/>
        </w:rPr>
        <w:t xml:space="preserve">(Подпись, дата)                             (И.О.Фамилия)            </w:t>
      </w:r>
    </w:p>
    <w:p w14:paraId="23117FC8" w14:textId="77777777" w:rsidR="00946F72" w:rsidRPr="00946F72" w:rsidRDefault="00946F72" w:rsidP="00946F72">
      <w:pPr>
        <w:spacing w:after="0"/>
        <w:jc w:val="both"/>
        <w:rPr>
          <w:sz w:val="16"/>
          <w:szCs w:val="22"/>
          <w:u w:val="single"/>
        </w:rPr>
      </w:pPr>
    </w:p>
    <w:p w14:paraId="5331D547" w14:textId="44DF732B" w:rsidR="003E30D0" w:rsidRDefault="00946F72" w:rsidP="00946F72">
      <w:pPr>
        <w:spacing w:after="0"/>
        <w:jc w:val="both"/>
        <w:rPr>
          <w:sz w:val="22"/>
          <w:szCs w:val="22"/>
        </w:rPr>
        <w:sectPr w:rsidR="003E30D0" w:rsidSect="003E30D0">
          <w:pgSz w:w="11906" w:h="16838" w:code="9"/>
          <w:pgMar w:top="1134" w:right="851" w:bottom="1134" w:left="1418" w:header="709" w:footer="709" w:gutter="0"/>
          <w:pgNumType w:start="1"/>
          <w:cols w:space="708"/>
          <w:docGrid w:linePitch="381"/>
        </w:sectPr>
      </w:pPr>
      <w:r w:rsidRPr="00946F72">
        <w:rPr>
          <w:sz w:val="22"/>
          <w:szCs w:val="22"/>
          <w:u w:val="single"/>
        </w:rPr>
        <w:t>Примечание</w:t>
      </w:r>
      <w:r w:rsidRPr="00946F72">
        <w:rPr>
          <w:sz w:val="22"/>
          <w:szCs w:val="22"/>
        </w:rPr>
        <w:t>: Задание оформляется в двух экземплярах: один выдается студе</w:t>
      </w:r>
      <w:r w:rsidR="00B81BB2">
        <w:rPr>
          <w:sz w:val="22"/>
          <w:szCs w:val="22"/>
        </w:rPr>
        <w:t>нту, второй хранится на кафед</w:t>
      </w:r>
    </w:p>
    <w:p w14:paraId="20506A4B" w14:textId="77777777" w:rsidR="007A0B92" w:rsidRDefault="007A0B92" w:rsidP="00D703CB">
      <w:pPr>
        <w:pStyle w:val="1"/>
        <w:rPr>
          <w:rFonts w:eastAsia="Calibri"/>
          <w:lang w:eastAsia="en-US"/>
        </w:rPr>
      </w:pPr>
      <w:bookmarkStart w:id="3" w:name="_Toc160125197"/>
      <w:bookmarkStart w:id="4" w:name="_Toc160125636"/>
      <w:bookmarkStart w:id="5" w:name="_Toc217908977"/>
      <w:bookmarkEnd w:id="0"/>
      <w:bookmarkEnd w:id="1"/>
      <w:r w:rsidRPr="00B01760">
        <w:lastRenderedPageBreak/>
        <w:t>Содержание</w:t>
      </w:r>
      <w:bookmarkEnd w:id="3"/>
      <w:bookmarkEnd w:id="4"/>
      <w:bookmarkEnd w:id="5"/>
    </w:p>
    <w:sdt>
      <w:sdtPr>
        <w:rPr>
          <w:rFonts w:ascii="Times New Roman" w:eastAsia="Calibri" w:hAnsi="Times New Roman" w:cs="Times New Roman"/>
          <w:color w:val="auto"/>
          <w:sz w:val="28"/>
          <w:szCs w:val="28"/>
        </w:rPr>
        <w:id w:val="-2141488663"/>
        <w:docPartObj>
          <w:docPartGallery w:val="Table of Contents"/>
          <w:docPartUnique/>
        </w:docPartObj>
      </w:sdtPr>
      <w:sdtEndPr>
        <w:rPr>
          <w:rFonts w:eastAsiaTheme="minorEastAsia"/>
          <w:b/>
          <w:bCs/>
        </w:rPr>
      </w:sdtEndPr>
      <w:sdtContent>
        <w:p w14:paraId="480A835B" w14:textId="77777777" w:rsidR="00C95B4C" w:rsidRDefault="00C95B4C" w:rsidP="00D703CB">
          <w:pPr>
            <w:pStyle w:val="TOC"/>
          </w:pPr>
        </w:p>
        <w:p w14:paraId="59BB4617" w14:textId="1E497FFD" w:rsidR="0020437F" w:rsidRPr="0020437F" w:rsidRDefault="00C95B4C">
          <w:pPr>
            <w:pStyle w:val="TOC1"/>
            <w:rPr>
              <w:rFonts w:asciiTheme="minorHAnsi" w:hAnsiTheme="minorHAnsi"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17908977" w:history="1">
            <w:r w:rsidR="0020437F" w:rsidRPr="0020437F">
              <w:rPr>
                <w:rStyle w:val="a5"/>
                <w:noProof/>
              </w:rPr>
              <w:t>Содержание</w:t>
            </w:r>
            <w:r w:rsidR="0020437F" w:rsidRPr="0020437F">
              <w:rPr>
                <w:noProof/>
                <w:webHidden/>
              </w:rPr>
              <w:tab/>
            </w:r>
            <w:r w:rsidR="0020437F" w:rsidRPr="0020437F">
              <w:rPr>
                <w:noProof/>
                <w:webHidden/>
              </w:rPr>
              <w:fldChar w:fldCharType="begin"/>
            </w:r>
            <w:r w:rsidR="0020437F" w:rsidRPr="0020437F">
              <w:rPr>
                <w:noProof/>
                <w:webHidden/>
              </w:rPr>
              <w:instrText xml:space="preserve"> PAGEREF _Toc217908977 \h </w:instrText>
            </w:r>
            <w:r w:rsidR="0020437F" w:rsidRPr="0020437F">
              <w:rPr>
                <w:noProof/>
                <w:webHidden/>
              </w:rPr>
            </w:r>
            <w:r w:rsidR="0020437F" w:rsidRPr="0020437F">
              <w:rPr>
                <w:noProof/>
                <w:webHidden/>
              </w:rPr>
              <w:fldChar w:fldCharType="separate"/>
            </w:r>
            <w:r w:rsidR="0093078F">
              <w:rPr>
                <w:noProof/>
                <w:webHidden/>
              </w:rPr>
              <w:t>1</w:t>
            </w:r>
            <w:r w:rsidR="0020437F" w:rsidRPr="0020437F">
              <w:rPr>
                <w:noProof/>
                <w:webHidden/>
              </w:rPr>
              <w:fldChar w:fldCharType="end"/>
            </w:r>
          </w:hyperlink>
        </w:p>
        <w:p w14:paraId="007CD53F" w14:textId="146AC013" w:rsidR="0020437F" w:rsidRPr="0020437F" w:rsidRDefault="0020437F">
          <w:pPr>
            <w:pStyle w:val="TOC1"/>
            <w:rPr>
              <w:rFonts w:asciiTheme="minorHAnsi" w:hAnsiTheme="minorHAnsi" w:cstheme="minorBidi"/>
              <w:noProof/>
              <w:kern w:val="2"/>
              <w:sz w:val="24"/>
              <w:szCs w:val="24"/>
              <w:lang w:eastAsia="zh-CN"/>
              <w14:ligatures w14:val="standardContextual"/>
            </w:rPr>
          </w:pPr>
          <w:hyperlink w:anchor="_Toc217908978" w:history="1">
            <w:r w:rsidRPr="0020437F">
              <w:rPr>
                <w:rStyle w:val="a5"/>
                <w:rFonts w:eastAsia="Times New Roman"/>
                <w:noProof/>
                <w:lang w:eastAsia="zh-CN"/>
              </w:rPr>
              <w:t>ВВЕДЕНИЕ</w:t>
            </w:r>
            <w:r w:rsidRPr="0020437F">
              <w:rPr>
                <w:noProof/>
                <w:webHidden/>
              </w:rPr>
              <w:tab/>
            </w:r>
            <w:r w:rsidRPr="0020437F">
              <w:rPr>
                <w:noProof/>
                <w:webHidden/>
              </w:rPr>
              <w:fldChar w:fldCharType="begin"/>
            </w:r>
            <w:r w:rsidRPr="0020437F">
              <w:rPr>
                <w:noProof/>
                <w:webHidden/>
              </w:rPr>
              <w:instrText xml:space="preserve"> PAGEREF _Toc217908978 \h </w:instrText>
            </w:r>
            <w:r w:rsidRPr="0020437F">
              <w:rPr>
                <w:noProof/>
                <w:webHidden/>
              </w:rPr>
            </w:r>
            <w:r w:rsidRPr="0020437F">
              <w:rPr>
                <w:noProof/>
                <w:webHidden/>
              </w:rPr>
              <w:fldChar w:fldCharType="separate"/>
            </w:r>
            <w:r w:rsidR="0093078F">
              <w:rPr>
                <w:noProof/>
                <w:webHidden/>
              </w:rPr>
              <w:t>2</w:t>
            </w:r>
            <w:r w:rsidRPr="0020437F">
              <w:rPr>
                <w:noProof/>
                <w:webHidden/>
              </w:rPr>
              <w:fldChar w:fldCharType="end"/>
            </w:r>
          </w:hyperlink>
        </w:p>
        <w:p w14:paraId="500D9326" w14:textId="0940B23D" w:rsidR="0020437F" w:rsidRPr="0020437F" w:rsidRDefault="0020437F">
          <w:pPr>
            <w:pStyle w:val="TOC1"/>
            <w:rPr>
              <w:rFonts w:asciiTheme="minorHAnsi" w:hAnsiTheme="minorHAnsi" w:cstheme="minorBidi"/>
              <w:noProof/>
              <w:kern w:val="2"/>
              <w:sz w:val="24"/>
              <w:szCs w:val="24"/>
              <w:lang w:eastAsia="zh-CN"/>
              <w14:ligatures w14:val="standardContextual"/>
            </w:rPr>
          </w:pPr>
          <w:hyperlink w:anchor="_Toc217908979" w:history="1">
            <w:r w:rsidRPr="0020437F">
              <w:rPr>
                <w:rStyle w:val="a5"/>
                <w:rFonts w:eastAsia="宋体"/>
                <w:noProof/>
                <w:lang w:eastAsia="zh-CN"/>
              </w:rPr>
              <w:t>Системные принципы и дизайн</w:t>
            </w:r>
            <w:r w:rsidRPr="0020437F">
              <w:rPr>
                <w:noProof/>
                <w:webHidden/>
              </w:rPr>
              <w:tab/>
            </w:r>
            <w:r w:rsidRPr="0020437F">
              <w:rPr>
                <w:noProof/>
                <w:webHidden/>
              </w:rPr>
              <w:fldChar w:fldCharType="begin"/>
            </w:r>
            <w:r w:rsidRPr="0020437F">
              <w:rPr>
                <w:noProof/>
                <w:webHidden/>
              </w:rPr>
              <w:instrText xml:space="preserve"> PAGEREF _Toc217908979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33D2FAAA" w14:textId="4C9A08C0"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80" w:history="1">
            <w:r w:rsidRPr="0020437F">
              <w:rPr>
                <w:rStyle w:val="a5"/>
                <w:rFonts w:eastAsia="宋体"/>
                <w:noProof/>
                <w:lang w:eastAsia="zh-CN"/>
              </w:rPr>
              <w:t>Общая архитектура системы</w:t>
            </w:r>
            <w:r w:rsidRPr="0020437F">
              <w:rPr>
                <w:noProof/>
                <w:webHidden/>
              </w:rPr>
              <w:tab/>
            </w:r>
            <w:r w:rsidRPr="0020437F">
              <w:rPr>
                <w:noProof/>
                <w:webHidden/>
              </w:rPr>
              <w:fldChar w:fldCharType="begin"/>
            </w:r>
            <w:r w:rsidRPr="0020437F">
              <w:rPr>
                <w:noProof/>
                <w:webHidden/>
              </w:rPr>
              <w:instrText xml:space="preserve"> PAGEREF _Toc217908980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3FE7133D" w14:textId="5C3363D6"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81" w:history="1">
            <w:r w:rsidRPr="0020437F">
              <w:rPr>
                <w:rStyle w:val="a5"/>
                <w:rFonts w:eastAsia="宋体"/>
                <w:noProof/>
                <w:lang w:eastAsia="zh-CN"/>
              </w:rPr>
              <w:t>Модуль онлайн-определения характеристик окружающей среды</w:t>
            </w:r>
            <w:r w:rsidRPr="0020437F">
              <w:rPr>
                <w:noProof/>
                <w:webHidden/>
              </w:rPr>
              <w:tab/>
            </w:r>
            <w:r w:rsidRPr="0020437F">
              <w:rPr>
                <w:noProof/>
                <w:webHidden/>
              </w:rPr>
              <w:fldChar w:fldCharType="begin"/>
            </w:r>
            <w:r w:rsidRPr="0020437F">
              <w:rPr>
                <w:noProof/>
                <w:webHidden/>
              </w:rPr>
              <w:instrText xml:space="preserve"> PAGEREF _Toc217908981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1ED9EFF1" w14:textId="62C109BF"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2" w:history="1">
            <w:r w:rsidRPr="0020437F">
              <w:rPr>
                <w:rStyle w:val="a5"/>
                <w:rFonts w:eastAsia="宋体"/>
                <w:noProof/>
                <w:lang w:eastAsia="zh-CN"/>
              </w:rPr>
              <w:t>Определение характеристик и вычислительная модель</w:t>
            </w:r>
            <w:r w:rsidRPr="0020437F">
              <w:rPr>
                <w:noProof/>
                <w:webHidden/>
              </w:rPr>
              <w:tab/>
            </w:r>
            <w:r w:rsidRPr="0020437F">
              <w:rPr>
                <w:noProof/>
                <w:webHidden/>
              </w:rPr>
              <w:fldChar w:fldCharType="begin"/>
            </w:r>
            <w:r w:rsidRPr="0020437F">
              <w:rPr>
                <w:noProof/>
                <w:webHidden/>
              </w:rPr>
              <w:instrText xml:space="preserve"> PAGEREF _Toc217908982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29D6AFCB" w14:textId="4ABEF5BE"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3" w:history="1">
            <w:r w:rsidRPr="0020437F">
              <w:rPr>
                <w:rStyle w:val="a5"/>
                <w:rFonts w:eastAsia="宋体"/>
                <w:noProof/>
                <w:lang w:val="ru" w:eastAsia="zh-CN"/>
              </w:rPr>
              <w:t>Легкий классификатор сред</w:t>
            </w:r>
            <w:r w:rsidRPr="0020437F">
              <w:rPr>
                <w:noProof/>
                <w:webHidden/>
              </w:rPr>
              <w:tab/>
            </w:r>
            <w:r w:rsidRPr="0020437F">
              <w:rPr>
                <w:noProof/>
                <w:webHidden/>
              </w:rPr>
              <w:fldChar w:fldCharType="begin"/>
            </w:r>
            <w:r w:rsidRPr="0020437F">
              <w:rPr>
                <w:noProof/>
                <w:webHidden/>
              </w:rPr>
              <w:instrText xml:space="preserve"> PAGEREF _Toc217908983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2C22BDEA" w14:textId="00BB99FF"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84" w:history="1">
            <w:r w:rsidRPr="0020437F">
              <w:rPr>
                <w:rStyle w:val="a5"/>
                <w:rFonts w:eastAsia="宋体"/>
                <w:noProof/>
                <w:lang w:eastAsia="zh-CN"/>
              </w:rPr>
              <w:t>Стратегия адаптивной обработки</w:t>
            </w:r>
            <w:r w:rsidRPr="0020437F">
              <w:rPr>
                <w:noProof/>
                <w:webHidden/>
              </w:rPr>
              <w:tab/>
            </w:r>
            <w:r w:rsidRPr="0020437F">
              <w:rPr>
                <w:noProof/>
                <w:webHidden/>
              </w:rPr>
              <w:fldChar w:fldCharType="begin"/>
            </w:r>
            <w:r w:rsidRPr="0020437F">
              <w:rPr>
                <w:noProof/>
                <w:webHidden/>
              </w:rPr>
              <w:instrText xml:space="preserve"> PAGEREF _Toc217908984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4BDC7234" w14:textId="734F2408"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5" w:history="1">
            <w:r w:rsidRPr="0020437F">
              <w:rPr>
                <w:rStyle w:val="a5"/>
                <w:rFonts w:eastAsia="宋体"/>
                <w:noProof/>
                <w:lang w:eastAsia="zh-CN"/>
              </w:rPr>
              <w:t>Стратегия фильтрации шума</w:t>
            </w:r>
            <w:r w:rsidRPr="0020437F">
              <w:rPr>
                <w:noProof/>
                <w:webHidden/>
              </w:rPr>
              <w:tab/>
            </w:r>
            <w:r w:rsidRPr="0020437F">
              <w:rPr>
                <w:noProof/>
                <w:webHidden/>
              </w:rPr>
              <w:fldChar w:fldCharType="begin"/>
            </w:r>
            <w:r w:rsidRPr="0020437F">
              <w:rPr>
                <w:noProof/>
                <w:webHidden/>
              </w:rPr>
              <w:instrText xml:space="preserve"> PAGEREF _Toc217908985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63161792" w14:textId="59878F1C"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6" w:history="1">
            <w:r w:rsidRPr="0020437F">
              <w:rPr>
                <w:rStyle w:val="a5"/>
                <w:rFonts w:eastAsia="宋体"/>
                <w:noProof/>
                <w:lang w:val="ru" w:eastAsia="zh-CN"/>
              </w:rPr>
              <w:t>Стратегии улучшения характеристик</w:t>
            </w:r>
            <w:r w:rsidRPr="0020437F">
              <w:rPr>
                <w:noProof/>
                <w:webHidden/>
              </w:rPr>
              <w:tab/>
            </w:r>
            <w:r w:rsidRPr="0020437F">
              <w:rPr>
                <w:noProof/>
                <w:webHidden/>
              </w:rPr>
              <w:fldChar w:fldCharType="begin"/>
            </w:r>
            <w:r w:rsidRPr="0020437F">
              <w:rPr>
                <w:noProof/>
                <w:webHidden/>
              </w:rPr>
              <w:instrText xml:space="preserve"> PAGEREF _Toc217908986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61931E58" w14:textId="6CA48683"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7" w:history="1">
            <w:r w:rsidRPr="0020437F">
              <w:rPr>
                <w:rStyle w:val="a5"/>
                <w:rFonts w:eastAsia="宋体"/>
                <w:noProof/>
                <w:lang w:val="ru" w:eastAsia="zh-CN"/>
              </w:rPr>
              <w:t>Правила сопоставления окружающей среды и политики</w:t>
            </w:r>
            <w:r w:rsidRPr="0020437F">
              <w:rPr>
                <w:noProof/>
                <w:webHidden/>
              </w:rPr>
              <w:tab/>
            </w:r>
            <w:r w:rsidRPr="0020437F">
              <w:rPr>
                <w:noProof/>
                <w:webHidden/>
              </w:rPr>
              <w:fldChar w:fldCharType="begin"/>
            </w:r>
            <w:r w:rsidRPr="0020437F">
              <w:rPr>
                <w:noProof/>
                <w:webHidden/>
              </w:rPr>
              <w:instrText xml:space="preserve"> PAGEREF _Toc217908987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63FFFBCB" w14:textId="42989B6E"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88" w:history="1">
            <w:r w:rsidRPr="0020437F">
              <w:rPr>
                <w:rStyle w:val="a5"/>
                <w:rFonts w:eastAsia="宋体"/>
                <w:noProof/>
                <w:lang w:eastAsia="zh-CN"/>
              </w:rPr>
              <w:t>Внедрение и развертывание системы</w:t>
            </w:r>
            <w:r w:rsidRPr="0020437F">
              <w:rPr>
                <w:noProof/>
                <w:webHidden/>
              </w:rPr>
              <w:tab/>
            </w:r>
            <w:r w:rsidRPr="0020437F">
              <w:rPr>
                <w:noProof/>
                <w:webHidden/>
              </w:rPr>
              <w:fldChar w:fldCharType="begin"/>
            </w:r>
            <w:r w:rsidRPr="0020437F">
              <w:rPr>
                <w:noProof/>
                <w:webHidden/>
              </w:rPr>
              <w:instrText xml:space="preserve"> PAGEREF _Toc217908988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6E6B952D" w14:textId="5D27A483"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89" w:history="1">
            <w:r w:rsidRPr="0020437F">
              <w:rPr>
                <w:rStyle w:val="a5"/>
                <w:rFonts w:eastAsia="宋体"/>
                <w:noProof/>
                <w:lang w:eastAsia="zh-CN"/>
              </w:rPr>
              <w:t>Интеграция узла ROS</w:t>
            </w:r>
            <w:r w:rsidRPr="0020437F">
              <w:rPr>
                <w:noProof/>
                <w:webHidden/>
              </w:rPr>
              <w:tab/>
            </w:r>
            <w:r w:rsidRPr="0020437F">
              <w:rPr>
                <w:noProof/>
                <w:webHidden/>
              </w:rPr>
              <w:fldChar w:fldCharType="begin"/>
            </w:r>
            <w:r w:rsidRPr="0020437F">
              <w:rPr>
                <w:noProof/>
                <w:webHidden/>
              </w:rPr>
              <w:instrText xml:space="preserve"> PAGEREF _Toc217908989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3046D7E9" w14:textId="14D1C315"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90" w:history="1">
            <w:r w:rsidRPr="0020437F">
              <w:rPr>
                <w:rStyle w:val="a5"/>
                <w:rFonts w:eastAsia="宋体"/>
                <w:noProof/>
                <w:lang w:val="ru" w:eastAsia="zh-CN"/>
              </w:rPr>
              <w:t>Конфигурация параметров</w:t>
            </w:r>
            <w:r w:rsidRPr="0020437F">
              <w:rPr>
                <w:noProof/>
                <w:webHidden/>
              </w:rPr>
              <w:tab/>
            </w:r>
            <w:r w:rsidRPr="0020437F">
              <w:rPr>
                <w:noProof/>
                <w:webHidden/>
              </w:rPr>
              <w:fldChar w:fldCharType="begin"/>
            </w:r>
            <w:r w:rsidRPr="0020437F">
              <w:rPr>
                <w:noProof/>
                <w:webHidden/>
              </w:rPr>
              <w:instrText xml:space="preserve"> PAGEREF _Toc217908990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28D5C32A" w14:textId="43CE822D" w:rsidR="0020437F" w:rsidRPr="0020437F" w:rsidRDefault="0020437F">
          <w:pPr>
            <w:pStyle w:val="TOC1"/>
            <w:rPr>
              <w:rFonts w:asciiTheme="minorHAnsi" w:hAnsiTheme="minorHAnsi" w:cstheme="minorBidi"/>
              <w:noProof/>
              <w:kern w:val="2"/>
              <w:sz w:val="24"/>
              <w:szCs w:val="24"/>
              <w:lang w:eastAsia="zh-CN"/>
              <w14:ligatures w14:val="standardContextual"/>
            </w:rPr>
          </w:pPr>
          <w:hyperlink w:anchor="_Toc217908991" w:history="1">
            <w:r w:rsidRPr="0020437F">
              <w:rPr>
                <w:rStyle w:val="a5"/>
                <w:rFonts w:eastAsia="宋体"/>
                <w:noProof/>
                <w:lang w:eastAsia="zh-CN"/>
              </w:rPr>
              <w:t>Эксперимент и анализ результатов</w:t>
            </w:r>
            <w:r w:rsidRPr="0020437F">
              <w:rPr>
                <w:noProof/>
                <w:webHidden/>
              </w:rPr>
              <w:tab/>
            </w:r>
            <w:r w:rsidRPr="0020437F">
              <w:rPr>
                <w:noProof/>
                <w:webHidden/>
              </w:rPr>
              <w:fldChar w:fldCharType="begin"/>
            </w:r>
            <w:r w:rsidRPr="0020437F">
              <w:rPr>
                <w:noProof/>
                <w:webHidden/>
              </w:rPr>
              <w:instrText xml:space="preserve"> PAGEREF _Toc217908991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2BACDA9B" w14:textId="404886E0"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92" w:history="1">
            <w:r w:rsidRPr="0020437F">
              <w:rPr>
                <w:rStyle w:val="a5"/>
                <w:rFonts w:eastAsia="宋体"/>
                <w:noProof/>
                <w:lang w:eastAsia="zh-CN"/>
              </w:rPr>
              <w:t>Общий экспериментальный дизайн</w:t>
            </w:r>
            <w:r w:rsidRPr="0020437F">
              <w:rPr>
                <w:noProof/>
                <w:webHidden/>
              </w:rPr>
              <w:tab/>
            </w:r>
            <w:r w:rsidRPr="0020437F">
              <w:rPr>
                <w:noProof/>
                <w:webHidden/>
              </w:rPr>
              <w:fldChar w:fldCharType="begin"/>
            </w:r>
            <w:r w:rsidRPr="0020437F">
              <w:rPr>
                <w:noProof/>
                <w:webHidden/>
              </w:rPr>
              <w:instrText xml:space="preserve"> PAGEREF _Toc217908992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214B3691" w14:textId="1A736294" w:rsidR="0020437F" w:rsidRPr="0020437F" w:rsidRDefault="0020437F">
          <w:pPr>
            <w:pStyle w:val="TOC2"/>
            <w:tabs>
              <w:tab w:val="right" w:leader="dot" w:pos="9627"/>
            </w:tabs>
            <w:rPr>
              <w:rFonts w:asciiTheme="minorHAnsi" w:hAnsiTheme="minorHAnsi" w:cstheme="minorBidi"/>
              <w:noProof/>
              <w:kern w:val="2"/>
              <w:sz w:val="24"/>
              <w:szCs w:val="24"/>
              <w:lang w:eastAsia="zh-CN"/>
              <w14:ligatures w14:val="standardContextual"/>
            </w:rPr>
          </w:pPr>
          <w:hyperlink w:anchor="_Toc217908993" w:history="1">
            <w:r w:rsidRPr="0020437F">
              <w:rPr>
                <w:rStyle w:val="a5"/>
                <w:rFonts w:eastAsia="宋体"/>
                <w:noProof/>
                <w:lang w:eastAsia="zh-CN"/>
              </w:rPr>
              <w:t>Экспериментальная среда и настройка платформы</w:t>
            </w:r>
            <w:r w:rsidRPr="0020437F">
              <w:rPr>
                <w:noProof/>
                <w:webHidden/>
              </w:rPr>
              <w:tab/>
            </w:r>
            <w:r w:rsidRPr="0020437F">
              <w:rPr>
                <w:noProof/>
                <w:webHidden/>
              </w:rPr>
              <w:fldChar w:fldCharType="begin"/>
            </w:r>
            <w:r w:rsidRPr="0020437F">
              <w:rPr>
                <w:noProof/>
                <w:webHidden/>
              </w:rPr>
              <w:instrText xml:space="preserve"> PAGEREF _Toc217908993 \h </w:instrText>
            </w:r>
            <w:r w:rsidRPr="0020437F">
              <w:rPr>
                <w:noProof/>
                <w:webHidden/>
              </w:rPr>
              <w:fldChar w:fldCharType="separate"/>
            </w:r>
            <w:r w:rsidR="0093078F">
              <w:rPr>
                <w:rFonts w:hint="eastAsia"/>
                <w:b/>
                <w:bCs/>
                <w:noProof/>
                <w:webHidden/>
                <w:lang w:eastAsia="zh-CN"/>
              </w:rPr>
              <w:t>错误</w:t>
            </w:r>
            <w:r w:rsidR="0093078F">
              <w:rPr>
                <w:rFonts w:hint="eastAsia"/>
                <w:b/>
                <w:bCs/>
                <w:noProof/>
                <w:webHidden/>
                <w:lang w:eastAsia="zh-CN"/>
              </w:rPr>
              <w:t>!</w:t>
            </w:r>
            <w:r w:rsidR="0093078F">
              <w:rPr>
                <w:rFonts w:hint="eastAsia"/>
                <w:b/>
                <w:bCs/>
                <w:noProof/>
                <w:webHidden/>
                <w:lang w:eastAsia="zh-CN"/>
              </w:rPr>
              <w:t>未定义书签。</w:t>
            </w:r>
            <w:r w:rsidRPr="0020437F">
              <w:rPr>
                <w:noProof/>
                <w:webHidden/>
              </w:rPr>
              <w:fldChar w:fldCharType="end"/>
            </w:r>
          </w:hyperlink>
        </w:p>
        <w:p w14:paraId="5D790C60" w14:textId="785A2219"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94" w:history="1">
            <w:r w:rsidRPr="0020437F">
              <w:rPr>
                <w:rStyle w:val="a5"/>
                <w:rFonts w:eastAsia="宋体"/>
                <w:noProof/>
                <w:lang w:eastAsia="zh-CN"/>
              </w:rPr>
              <w:t>Конфигурация среды моделирования</w:t>
            </w:r>
            <w:r w:rsidRPr="0020437F">
              <w:rPr>
                <w:noProof/>
                <w:webHidden/>
              </w:rPr>
              <w:tab/>
            </w:r>
            <w:r w:rsidRPr="0020437F">
              <w:rPr>
                <w:noProof/>
                <w:webHidden/>
              </w:rPr>
              <w:fldChar w:fldCharType="begin"/>
            </w:r>
            <w:r w:rsidRPr="0020437F">
              <w:rPr>
                <w:noProof/>
                <w:webHidden/>
              </w:rPr>
              <w:instrText xml:space="preserve"> PAGEREF _Toc217908994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07DCA575" w14:textId="52EB0887"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95" w:history="1">
            <w:r w:rsidRPr="0020437F">
              <w:rPr>
                <w:rStyle w:val="a5"/>
                <w:rFonts w:eastAsia="宋体"/>
                <w:noProof/>
                <w:lang w:eastAsia="zh-CN"/>
              </w:rPr>
              <w:t>Тестовый сценарий</w:t>
            </w:r>
            <w:r w:rsidRPr="0020437F">
              <w:rPr>
                <w:noProof/>
                <w:webHidden/>
              </w:rPr>
              <w:tab/>
            </w:r>
            <w:r w:rsidRPr="0020437F">
              <w:rPr>
                <w:noProof/>
                <w:webHidden/>
              </w:rPr>
              <w:fldChar w:fldCharType="begin"/>
            </w:r>
            <w:r w:rsidRPr="0020437F">
              <w:rPr>
                <w:noProof/>
                <w:webHidden/>
              </w:rPr>
              <w:instrText xml:space="preserve"> PAGEREF _Toc217908995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36C4202B" w14:textId="23A1665A"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96" w:history="1">
            <w:r w:rsidRPr="0020437F">
              <w:rPr>
                <w:rStyle w:val="a5"/>
                <w:rFonts w:eastAsia="宋体"/>
                <w:noProof/>
                <w:lang w:eastAsia="zh-CN"/>
              </w:rPr>
              <w:t>Методы сравнения и настройки эталонных тестов</w:t>
            </w:r>
            <w:r w:rsidRPr="0020437F">
              <w:rPr>
                <w:noProof/>
                <w:webHidden/>
              </w:rPr>
              <w:tab/>
            </w:r>
            <w:r w:rsidRPr="0020437F">
              <w:rPr>
                <w:noProof/>
                <w:webHidden/>
              </w:rPr>
              <w:fldChar w:fldCharType="begin"/>
            </w:r>
            <w:r w:rsidRPr="0020437F">
              <w:rPr>
                <w:noProof/>
                <w:webHidden/>
              </w:rPr>
              <w:instrText xml:space="preserve"> PAGEREF _Toc217908996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1D12E0F9" w14:textId="16D92871" w:rsidR="0020437F" w:rsidRPr="0020437F" w:rsidRDefault="0020437F">
          <w:pPr>
            <w:pStyle w:val="TOC3"/>
            <w:tabs>
              <w:tab w:val="right" w:leader="dot" w:pos="9627"/>
            </w:tabs>
            <w:rPr>
              <w:rFonts w:asciiTheme="minorHAnsi" w:eastAsiaTheme="minorEastAsia" w:hAnsiTheme="minorHAnsi" w:cstheme="minorBidi"/>
              <w:noProof/>
              <w:kern w:val="2"/>
              <w:sz w:val="24"/>
              <w:szCs w:val="24"/>
              <w:lang w:eastAsia="zh-CN"/>
              <w14:ligatures w14:val="standardContextual"/>
            </w:rPr>
          </w:pPr>
          <w:hyperlink w:anchor="_Toc217908997" w:history="1">
            <w:r w:rsidRPr="0020437F">
              <w:rPr>
                <w:rStyle w:val="a5"/>
                <w:rFonts w:eastAsia="宋体"/>
                <w:noProof/>
                <w:lang w:eastAsia="zh-CN"/>
              </w:rPr>
              <w:t>Показатели оценки эффективности</w:t>
            </w:r>
            <w:r w:rsidRPr="0020437F">
              <w:rPr>
                <w:noProof/>
                <w:webHidden/>
              </w:rPr>
              <w:tab/>
            </w:r>
            <w:r w:rsidRPr="0020437F">
              <w:rPr>
                <w:noProof/>
                <w:webHidden/>
              </w:rPr>
              <w:fldChar w:fldCharType="begin"/>
            </w:r>
            <w:r w:rsidRPr="0020437F">
              <w:rPr>
                <w:noProof/>
                <w:webHidden/>
              </w:rPr>
              <w:instrText xml:space="preserve"> PAGEREF _Toc217908997 \h </w:instrText>
            </w:r>
            <w:r w:rsidRPr="0020437F">
              <w:rPr>
                <w:noProof/>
                <w:webHidden/>
              </w:rPr>
              <w:fldChar w:fldCharType="separate"/>
            </w:r>
            <w:r w:rsidR="0093078F">
              <w:rPr>
                <w:rFonts w:eastAsia="宋体" w:hint="eastAsia"/>
                <w:b/>
                <w:bCs/>
                <w:noProof/>
                <w:webHidden/>
                <w:lang w:eastAsia="zh-CN"/>
              </w:rPr>
              <w:t>错误</w:t>
            </w:r>
            <w:r w:rsidR="0093078F">
              <w:rPr>
                <w:rFonts w:eastAsia="宋体" w:hint="eastAsia"/>
                <w:b/>
                <w:bCs/>
                <w:noProof/>
                <w:webHidden/>
                <w:lang w:eastAsia="zh-CN"/>
              </w:rPr>
              <w:t>!</w:t>
            </w:r>
            <w:r w:rsidR="0093078F">
              <w:rPr>
                <w:rFonts w:eastAsia="宋体" w:hint="eastAsia"/>
                <w:b/>
                <w:bCs/>
                <w:noProof/>
                <w:webHidden/>
                <w:lang w:eastAsia="zh-CN"/>
              </w:rPr>
              <w:t>未定义书签。</w:t>
            </w:r>
            <w:r w:rsidRPr="0020437F">
              <w:rPr>
                <w:noProof/>
                <w:webHidden/>
              </w:rPr>
              <w:fldChar w:fldCharType="end"/>
            </w:r>
          </w:hyperlink>
        </w:p>
        <w:p w14:paraId="784D71A4" w14:textId="79D62239" w:rsidR="0020437F" w:rsidRPr="0020437F" w:rsidRDefault="0020437F">
          <w:pPr>
            <w:pStyle w:val="TOC1"/>
            <w:rPr>
              <w:rFonts w:asciiTheme="minorHAnsi" w:hAnsiTheme="minorHAnsi" w:cstheme="minorBidi"/>
              <w:noProof/>
              <w:kern w:val="2"/>
              <w:sz w:val="24"/>
              <w:szCs w:val="24"/>
              <w:lang w:eastAsia="zh-CN"/>
              <w14:ligatures w14:val="standardContextual"/>
            </w:rPr>
          </w:pPr>
          <w:hyperlink w:anchor="_Toc217908998" w:history="1">
            <w:r w:rsidRPr="0020437F">
              <w:rPr>
                <w:rStyle w:val="a5"/>
                <w:rFonts w:eastAsia="Times New Roman"/>
                <w:noProof/>
                <w:lang w:eastAsia="zh-CN"/>
              </w:rPr>
              <w:t>ЗАКЛЮЧЕНИЕ</w:t>
            </w:r>
            <w:r w:rsidRPr="0020437F">
              <w:rPr>
                <w:noProof/>
                <w:webHidden/>
              </w:rPr>
              <w:tab/>
            </w:r>
            <w:r w:rsidRPr="0020437F">
              <w:rPr>
                <w:noProof/>
                <w:webHidden/>
              </w:rPr>
              <w:fldChar w:fldCharType="begin"/>
            </w:r>
            <w:r w:rsidRPr="0020437F">
              <w:rPr>
                <w:noProof/>
                <w:webHidden/>
              </w:rPr>
              <w:instrText xml:space="preserve"> PAGEREF _Toc217908998 \h </w:instrText>
            </w:r>
            <w:r w:rsidRPr="0020437F">
              <w:rPr>
                <w:noProof/>
                <w:webHidden/>
              </w:rPr>
            </w:r>
            <w:r w:rsidRPr="0020437F">
              <w:rPr>
                <w:noProof/>
                <w:webHidden/>
              </w:rPr>
              <w:fldChar w:fldCharType="separate"/>
            </w:r>
            <w:r w:rsidR="0093078F">
              <w:rPr>
                <w:noProof/>
                <w:webHidden/>
              </w:rPr>
              <w:t>16</w:t>
            </w:r>
            <w:r w:rsidRPr="0020437F">
              <w:rPr>
                <w:noProof/>
                <w:webHidden/>
              </w:rPr>
              <w:fldChar w:fldCharType="end"/>
            </w:r>
          </w:hyperlink>
        </w:p>
        <w:p w14:paraId="4E0DA1D4" w14:textId="42ED4E10" w:rsidR="0020437F" w:rsidRPr="0020437F" w:rsidRDefault="0020437F">
          <w:pPr>
            <w:pStyle w:val="TOC1"/>
            <w:rPr>
              <w:rFonts w:asciiTheme="minorHAnsi" w:hAnsiTheme="minorHAnsi" w:cstheme="minorBidi"/>
              <w:noProof/>
              <w:kern w:val="2"/>
              <w:sz w:val="24"/>
              <w:szCs w:val="24"/>
              <w:lang w:eastAsia="zh-CN"/>
              <w14:ligatures w14:val="standardContextual"/>
            </w:rPr>
          </w:pPr>
          <w:hyperlink w:anchor="_Toc217908999" w:history="1">
            <w:r w:rsidRPr="0020437F">
              <w:rPr>
                <w:rStyle w:val="a5"/>
                <w:rFonts w:eastAsia="Times New Roman"/>
                <w:noProof/>
                <w:lang w:eastAsia="zh-CN"/>
              </w:rPr>
              <w:t>СПИСОК ИСПОЛЬЗОВАННЫХ ИСТОЧНИКОВ</w:t>
            </w:r>
            <w:r w:rsidRPr="0020437F">
              <w:rPr>
                <w:noProof/>
                <w:webHidden/>
              </w:rPr>
              <w:tab/>
            </w:r>
            <w:r w:rsidRPr="0020437F">
              <w:rPr>
                <w:noProof/>
                <w:webHidden/>
              </w:rPr>
              <w:fldChar w:fldCharType="begin"/>
            </w:r>
            <w:r w:rsidRPr="0020437F">
              <w:rPr>
                <w:noProof/>
                <w:webHidden/>
              </w:rPr>
              <w:instrText xml:space="preserve"> PAGEREF _Toc217908999 \h </w:instrText>
            </w:r>
            <w:r w:rsidRPr="0020437F">
              <w:rPr>
                <w:noProof/>
                <w:webHidden/>
              </w:rPr>
            </w:r>
            <w:r w:rsidRPr="0020437F">
              <w:rPr>
                <w:noProof/>
                <w:webHidden/>
              </w:rPr>
              <w:fldChar w:fldCharType="separate"/>
            </w:r>
            <w:r w:rsidR="0093078F">
              <w:rPr>
                <w:noProof/>
                <w:webHidden/>
              </w:rPr>
              <w:t>17</w:t>
            </w:r>
            <w:r w:rsidRPr="0020437F">
              <w:rPr>
                <w:noProof/>
                <w:webHidden/>
              </w:rPr>
              <w:fldChar w:fldCharType="end"/>
            </w:r>
          </w:hyperlink>
        </w:p>
        <w:p w14:paraId="71BFCBFE" w14:textId="7C062897" w:rsidR="007A0B92" w:rsidRDefault="00C95B4C" w:rsidP="00324A9F">
          <w:r>
            <w:rPr>
              <w:b/>
              <w:bCs/>
            </w:rPr>
            <w:fldChar w:fldCharType="end"/>
          </w:r>
        </w:p>
      </w:sdtContent>
    </w:sdt>
    <w:p w14:paraId="0A24C130" w14:textId="4A26A81D" w:rsidR="00973C94" w:rsidRPr="00973C94" w:rsidRDefault="0086518D" w:rsidP="00973C94">
      <w:pPr>
        <w:spacing w:after="0"/>
        <w:jc w:val="both"/>
      </w:pPr>
      <w:r>
        <w:br w:type="page"/>
      </w:r>
    </w:p>
    <w:p w14:paraId="2CA61289" w14:textId="77777777" w:rsidR="0020437F" w:rsidRPr="0020437F" w:rsidRDefault="0020437F" w:rsidP="0020437F">
      <w:pPr>
        <w:spacing w:after="440" w:line="360" w:lineRule="auto"/>
        <w:jc w:val="center"/>
        <w:outlineLvl w:val="0"/>
        <w:rPr>
          <w:rFonts w:eastAsia="宋体"/>
          <w:b/>
          <w:lang w:eastAsia="zh-CN"/>
        </w:rPr>
      </w:pPr>
      <w:bookmarkStart w:id="6" w:name="_Toc217652004"/>
      <w:bookmarkStart w:id="7" w:name="_Toc217908978"/>
      <w:r w:rsidRPr="0020437F">
        <w:rPr>
          <w:rFonts w:eastAsia="Times New Roman"/>
          <w:b/>
          <w:lang w:eastAsia="zh-CN"/>
        </w:rPr>
        <w:lastRenderedPageBreak/>
        <w:t>ВВЕДЕНИЕ</w:t>
      </w:r>
      <w:bookmarkEnd w:id="6"/>
      <w:bookmarkEnd w:id="7"/>
    </w:p>
    <w:p w14:paraId="7A21CE75" w14:textId="0EF4F9B6"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Технология одновременной локализации и картографирования (</w:t>
      </w:r>
      <w:r w:rsidRPr="0020437F">
        <w:rPr>
          <w:rFonts w:eastAsia="宋体"/>
          <w:lang w:val="en-US" w:eastAsia="zh-CN"/>
        </w:rPr>
        <w:t>SLAM</w:t>
      </w:r>
      <w:r w:rsidRPr="0020437F">
        <w:rPr>
          <w:rFonts w:eastAsia="宋体"/>
          <w:lang w:eastAsia="zh-CN"/>
        </w:rPr>
        <w:t xml:space="preserve">) является ключевой технологией для мобильных роботов, позволяющей им достигать автономной навигации. Задача </w:t>
      </w:r>
      <w:r w:rsidRPr="0020437F">
        <w:rPr>
          <w:rFonts w:eastAsia="宋体"/>
          <w:lang w:val="en-US" w:eastAsia="zh-CN"/>
        </w:rPr>
        <w:t>SLAM</w:t>
      </w:r>
      <w:r w:rsidRPr="0020437F">
        <w:rPr>
          <w:rFonts w:eastAsia="宋体"/>
          <w:lang w:eastAsia="zh-CN"/>
        </w:rPr>
        <w:t xml:space="preserve"> была предложена Смитом и Чизманом [</w:t>
      </w:r>
      <w:r w:rsidRPr="0020437F">
        <w:rPr>
          <w:rFonts w:eastAsia="宋体"/>
          <w:lang w:eastAsia="zh-CN"/>
        </w:rPr>
        <w:fldChar w:fldCharType="begin"/>
      </w:r>
      <w:r w:rsidRPr="0020437F">
        <w:rPr>
          <w:rFonts w:eastAsia="宋体"/>
          <w:lang w:eastAsia="zh-CN"/>
        </w:rPr>
        <w:instrText xml:space="preserve"> REF _Ref186114815 \r \h </w:instrText>
      </w:r>
      <w:r w:rsidRPr="0020437F">
        <w:rPr>
          <w:rFonts w:eastAsia="宋体"/>
          <w:lang w:eastAsia="zh-CN"/>
        </w:rPr>
        <w:fldChar w:fldCharType="separate"/>
      </w:r>
      <w:r w:rsidR="0093078F">
        <w:rPr>
          <w:rFonts w:eastAsia="宋体" w:hint="eastAsia"/>
          <w:b/>
          <w:bCs/>
          <w:lang w:eastAsia="zh-CN"/>
        </w:rPr>
        <w:t>错误</w:t>
      </w:r>
      <w:r w:rsidR="0093078F">
        <w:rPr>
          <w:rFonts w:eastAsia="宋体" w:hint="eastAsia"/>
          <w:b/>
          <w:bCs/>
          <w:lang w:eastAsia="zh-CN"/>
        </w:rPr>
        <w:t>!</w:t>
      </w:r>
      <w:r w:rsidR="0093078F">
        <w:rPr>
          <w:rFonts w:eastAsia="宋体" w:hint="eastAsia"/>
          <w:b/>
          <w:bCs/>
          <w:lang w:eastAsia="zh-CN"/>
        </w:rPr>
        <w:t>未找到引用源。</w:t>
      </w:r>
      <w:r w:rsidRPr="0020437F">
        <w:rPr>
          <w:rFonts w:eastAsia="宋体"/>
          <w:lang w:eastAsia="zh-CN"/>
        </w:rPr>
        <w:fldChar w:fldCharType="end"/>
      </w:r>
      <w:r w:rsidRPr="0020437F">
        <w:rPr>
          <w:rFonts w:eastAsia="宋体"/>
          <w:lang w:eastAsia="zh-CN"/>
        </w:rPr>
        <w:t xml:space="preserve">] и в настоящее время полностью разработана. Среди них двумерный алгоритм </w:t>
      </w:r>
      <w:r w:rsidRPr="0020437F">
        <w:rPr>
          <w:rFonts w:eastAsia="宋体"/>
          <w:lang w:val="en-US" w:eastAsia="zh-CN"/>
        </w:rPr>
        <w:t>SLAM</w:t>
      </w:r>
      <w:r w:rsidRPr="0020437F">
        <w:rPr>
          <w:rFonts w:eastAsia="宋体"/>
          <w:lang w:eastAsia="zh-CN"/>
        </w:rPr>
        <w:t xml:space="preserve">, основанный на </w:t>
      </w:r>
      <w:r w:rsidRPr="0020437F">
        <w:rPr>
          <w:rFonts w:eastAsia="宋体"/>
          <w:lang w:val="en-US" w:eastAsia="zh-CN"/>
        </w:rPr>
        <w:t>LiDAR</w:t>
      </w:r>
      <w:r w:rsidRPr="0020437F">
        <w:rPr>
          <w:rFonts w:eastAsia="宋体"/>
          <w:lang w:eastAsia="zh-CN"/>
        </w:rPr>
        <w:t xml:space="preserve"> в сценариях позиционирования и навигации внутри помещений, широко используется в служебных роботах, складировании и логистике, автономном вождении и других сценариях благодаря стабильным данным датчиков и высокой адаптивности к окружающей среде [</w:t>
      </w:r>
      <w:r w:rsidRPr="0020437F">
        <w:rPr>
          <w:rFonts w:eastAsia="宋体"/>
          <w:lang w:eastAsia="zh-CN"/>
        </w:rPr>
        <w:fldChar w:fldCharType="begin"/>
      </w:r>
      <w:r w:rsidRPr="0020437F">
        <w:rPr>
          <w:rFonts w:eastAsia="宋体"/>
          <w:lang w:eastAsia="zh-CN"/>
        </w:rPr>
        <w:instrText xml:space="preserve"> REF _Ref186114838 \r \h </w:instrText>
      </w:r>
      <w:r w:rsidRPr="0020437F">
        <w:rPr>
          <w:rFonts w:eastAsia="宋体"/>
          <w:lang w:eastAsia="zh-CN"/>
        </w:rPr>
        <w:fldChar w:fldCharType="separate"/>
      </w:r>
      <w:r w:rsidR="0093078F">
        <w:rPr>
          <w:rFonts w:eastAsia="宋体" w:hint="eastAsia"/>
          <w:b/>
          <w:bCs/>
          <w:lang w:eastAsia="zh-CN"/>
        </w:rPr>
        <w:t>错误</w:t>
      </w:r>
      <w:r w:rsidR="0093078F">
        <w:rPr>
          <w:rFonts w:eastAsia="宋体" w:hint="eastAsia"/>
          <w:b/>
          <w:bCs/>
          <w:lang w:eastAsia="zh-CN"/>
        </w:rPr>
        <w:t>!</w:t>
      </w:r>
      <w:r w:rsidR="0093078F">
        <w:rPr>
          <w:rFonts w:eastAsia="宋体" w:hint="eastAsia"/>
          <w:b/>
          <w:bCs/>
          <w:lang w:eastAsia="zh-CN"/>
        </w:rPr>
        <w:t>未找到引用源。</w:t>
      </w:r>
      <w:r w:rsidRPr="0020437F">
        <w:rPr>
          <w:rFonts w:eastAsia="宋体"/>
          <w:lang w:eastAsia="zh-CN"/>
        </w:rPr>
        <w:fldChar w:fldCharType="end"/>
      </w:r>
      <w:r w:rsidRPr="0020437F">
        <w:rPr>
          <w:rFonts w:eastAsia="宋体"/>
          <w:lang w:eastAsia="zh-CN"/>
        </w:rPr>
        <w:t xml:space="preserve">]. Алгоритм </w:t>
      </w:r>
      <w:r w:rsidRPr="0020437F">
        <w:rPr>
          <w:rFonts w:eastAsia="宋体"/>
          <w:lang w:val="en-US" w:eastAsia="zh-CN"/>
        </w:rPr>
        <w:t>SLAM</w:t>
      </w:r>
      <w:r w:rsidRPr="0020437F">
        <w:rPr>
          <w:rFonts w:eastAsia="宋体"/>
          <w:lang w:eastAsia="zh-CN"/>
        </w:rPr>
        <w:t xml:space="preserve"> с фильтром частиц, представленный </w:t>
      </w:r>
      <w:r w:rsidRPr="0020437F">
        <w:rPr>
          <w:rFonts w:eastAsia="宋体"/>
          <w:lang w:val="en-US" w:eastAsia="zh-CN"/>
        </w:rPr>
        <w:t>Gmapping</w:t>
      </w:r>
      <w:r w:rsidRPr="0020437F">
        <w:rPr>
          <w:rFonts w:eastAsia="宋体"/>
          <w:lang w:eastAsia="zh-CN"/>
        </w:rPr>
        <w:t>, путем объединения сопоставления лазерного сканирования и одометрической информации, реализует функции позиционирования и картографирования в реальном времени и стал стандартной конфигурацией в экосистеме операционной системы робота (</w:t>
      </w:r>
      <w:r w:rsidRPr="0020437F">
        <w:rPr>
          <w:rFonts w:eastAsia="宋体"/>
          <w:lang w:val="en-US" w:eastAsia="zh-CN"/>
        </w:rPr>
        <w:t>ROS</w:t>
      </w:r>
      <w:r w:rsidRPr="0020437F">
        <w:rPr>
          <w:rFonts w:eastAsia="宋体"/>
          <w:lang w:eastAsia="zh-CN"/>
        </w:rPr>
        <w:t>) [</w:t>
      </w:r>
      <w:r w:rsidRPr="0020437F">
        <w:rPr>
          <w:rFonts w:eastAsia="宋体"/>
          <w:lang w:eastAsia="zh-CN"/>
        </w:rPr>
        <w:fldChar w:fldCharType="begin"/>
      </w:r>
      <w:r w:rsidRPr="0020437F">
        <w:rPr>
          <w:rFonts w:eastAsia="宋体"/>
          <w:lang w:eastAsia="zh-CN"/>
        </w:rPr>
        <w:instrText xml:space="preserve"> REF _Ref186114900 \r \h </w:instrText>
      </w:r>
      <w:r w:rsidRPr="0020437F">
        <w:rPr>
          <w:rFonts w:eastAsia="宋体"/>
          <w:lang w:eastAsia="zh-CN"/>
        </w:rPr>
        <w:fldChar w:fldCharType="separate"/>
      </w:r>
      <w:r w:rsidR="0093078F">
        <w:rPr>
          <w:rFonts w:eastAsia="宋体" w:hint="eastAsia"/>
          <w:b/>
          <w:bCs/>
          <w:lang w:eastAsia="zh-CN"/>
        </w:rPr>
        <w:t>错误</w:t>
      </w:r>
      <w:r w:rsidR="0093078F">
        <w:rPr>
          <w:rFonts w:eastAsia="宋体" w:hint="eastAsia"/>
          <w:b/>
          <w:bCs/>
          <w:lang w:eastAsia="zh-CN"/>
        </w:rPr>
        <w:t>!</w:t>
      </w:r>
      <w:r w:rsidR="0093078F">
        <w:rPr>
          <w:rFonts w:eastAsia="宋体" w:hint="eastAsia"/>
          <w:b/>
          <w:bCs/>
          <w:lang w:eastAsia="zh-CN"/>
        </w:rPr>
        <w:t>未找到引用源。</w:t>
      </w:r>
      <w:r w:rsidRPr="0020437F">
        <w:rPr>
          <w:rFonts w:eastAsia="宋体"/>
          <w:lang w:eastAsia="zh-CN"/>
        </w:rPr>
        <w:fldChar w:fldCharType="end"/>
      </w:r>
      <w:r w:rsidRPr="0020437F">
        <w:rPr>
          <w:rFonts w:eastAsia="宋体"/>
          <w:lang w:eastAsia="zh-CN"/>
        </w:rPr>
        <w:t xml:space="preserve">]. Однако при реальном развертывании производительность лазерной системы </w:t>
      </w:r>
      <w:r w:rsidRPr="0020437F">
        <w:rPr>
          <w:rFonts w:eastAsia="宋体"/>
          <w:lang w:val="en-US" w:eastAsia="zh-CN"/>
        </w:rPr>
        <w:t>SLAM</w:t>
      </w:r>
      <w:r w:rsidRPr="0020437F">
        <w:rPr>
          <w:rFonts w:eastAsia="宋体"/>
          <w:lang w:eastAsia="zh-CN"/>
        </w:rPr>
        <w:t xml:space="preserve"> часто серьезно ограничена качеством исходных данных датчиков. Данные, собранные </w:t>
      </w:r>
      <w:r w:rsidRPr="0020437F">
        <w:rPr>
          <w:rFonts w:eastAsia="宋体"/>
          <w:lang w:val="en-US" w:eastAsia="zh-CN"/>
        </w:rPr>
        <w:t>LiDAR</w:t>
      </w:r>
      <w:r w:rsidRPr="0020437F">
        <w:rPr>
          <w:rFonts w:eastAsia="宋体"/>
          <w:lang w:eastAsia="zh-CN"/>
        </w:rPr>
        <w:t xml:space="preserve"> в реальных рабочих средах, обычно страдают от нескольких присущих им недостатков: (1) шум датчика, включая случайный шум и систематические ошибки, вызванные ограничениями оборудования; (2) помехи окружающей среды, такие как аномалии измерений, вызванные прозрачным стеклом и зеркальным отражением; (3) помехи от динамических объектов, когда движущиеся люди или объекты могут давать краткие и вводящие в заблуждение результаты; и (4) разнообразие структур окружающей среды – от открытых площадей до узких коридоров и загромождённых складов – различные геометрические особенности предъявляют различные требования к сопоставлению сканов. Эти факторы в совокупности приводят к накоплению ошибок в алгоритмах, таких как </w:t>
      </w:r>
      <w:r w:rsidRPr="0020437F">
        <w:rPr>
          <w:rFonts w:eastAsia="宋体"/>
          <w:lang w:val="en-US" w:eastAsia="zh-CN"/>
        </w:rPr>
        <w:lastRenderedPageBreak/>
        <w:t>Gmapping</w:t>
      </w:r>
      <w:r w:rsidRPr="0020437F">
        <w:rPr>
          <w:rFonts w:eastAsia="宋体"/>
          <w:lang w:eastAsia="zh-CN"/>
        </w:rPr>
        <w:t>, на этапе сопоставления сканов, что приводит к таким проблемам, как дрейф позиционирования, искажение карты и даже расхождение алгоритмов.</w:t>
      </w:r>
    </w:p>
    <w:p w14:paraId="7DFA63A6"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 xml:space="preserve">Стоит отметить, что большинство современных исследований </w:t>
      </w:r>
      <w:r w:rsidRPr="0020437F">
        <w:rPr>
          <w:rFonts w:eastAsia="宋体"/>
          <w:lang w:val="en-US" w:eastAsia="zh-CN"/>
        </w:rPr>
        <w:t>SLAM</w:t>
      </w:r>
      <w:r w:rsidRPr="0020437F">
        <w:rPr>
          <w:rFonts w:eastAsia="宋体"/>
          <w:lang w:eastAsia="zh-CN"/>
        </w:rPr>
        <w:t xml:space="preserve"> сосредоточено на улучшении алгоритмов оптимизации бэкэнда, таких как оптимизация конструкции фильтров, улучшение механизмов обнаружения замыкания циклов или внедрение моделей глубокого обучения. Повышение качества данных на входе также является неотъемлемым аспектом оптимизации алгоритмов </w:t>
      </w:r>
      <w:r w:rsidRPr="0020437F">
        <w:rPr>
          <w:rFonts w:eastAsia="宋体"/>
          <w:lang w:val="en-US" w:eastAsia="zh-CN"/>
        </w:rPr>
        <w:t>SLAM</w:t>
      </w:r>
      <w:r w:rsidRPr="0020437F">
        <w:rPr>
          <w:rFonts w:eastAsia="宋体"/>
          <w:lang w:eastAsia="zh-CN"/>
        </w:rPr>
        <w:t>.</w:t>
      </w:r>
    </w:p>
    <w:p w14:paraId="09CDCEF8"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 xml:space="preserve">Для решения вышеуказанных проблем в данной статье предлагается адаптивный метод предварительной обработки лазерных данных, основанный на восприятии окружающей среды, направленный на повышение точности и надёжности картографирования лазерного </w:t>
      </w:r>
      <w:r w:rsidRPr="0020437F">
        <w:rPr>
          <w:rFonts w:eastAsia="宋体"/>
          <w:lang w:val="en-US" w:eastAsia="zh-CN"/>
        </w:rPr>
        <w:t>SLAM</w:t>
      </w:r>
      <w:r w:rsidRPr="0020437F">
        <w:rPr>
          <w:rFonts w:eastAsia="宋体"/>
          <w:lang w:eastAsia="zh-CN"/>
        </w:rPr>
        <w:t xml:space="preserve"> из источника данных. Основная идея заключается в преобразовании процесса предварительной обработки из статической пассивной очистки данных в динамическую проактивную оптимизацию характеристик. Анализируя геометрические и статистические характеристики окружающей среды, присущие лазерным данным, в режиме реального времени, система может интеллектуально определять «характеристики» текущей среды (такие как уровень шума, открытость и структурная сложность), а затем автоматически выбирать и применять наиболее подходящие стратегии фильтрации шума и улучшения характеристик, предоставляя последующим алгоритмам </w:t>
      </w:r>
      <w:r w:rsidRPr="0020437F">
        <w:rPr>
          <w:rFonts w:eastAsia="宋体"/>
          <w:lang w:val="en-US" w:eastAsia="zh-CN"/>
        </w:rPr>
        <w:t>SLAM</w:t>
      </w:r>
      <w:r w:rsidRPr="0020437F">
        <w:rPr>
          <w:rFonts w:eastAsia="宋体"/>
          <w:lang w:eastAsia="zh-CN"/>
        </w:rPr>
        <w:t xml:space="preserve"> «индивидуально разработанные» высококачественные входные данные.</w:t>
      </w:r>
    </w:p>
    <w:p w14:paraId="3789B6B8"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Это включает в себя следующие четыре основных аспекта:</w:t>
      </w:r>
    </w:p>
    <w:p w14:paraId="39337448"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Предлагается модульная и адаптивная общая структура для онлайн-предобработки лазерных данных. Эта структура использует замкнутую логику «восприятие-решение-обработка», разделяя извлечение характеристик окружающей среды, принятие стратегических решений и обработку данных, и обладает хорошей масштабируемостью и удобством обслуживания.</w:t>
      </w:r>
    </w:p>
    <w:p w14:paraId="0600B3EB"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 xml:space="preserve">Разработан метод извлечения и классификации характеристик окружающей среды в режиме реального времени. Определены и количественно </w:t>
      </w:r>
      <w:r w:rsidRPr="0020437F">
        <w:rPr>
          <w:rFonts w:eastAsia="宋体"/>
          <w:lang w:eastAsia="zh-CN"/>
        </w:rPr>
        <w:lastRenderedPageBreak/>
        <w:t>оценены четыре ключевые характеристики: уровень шума, открытость окружающей среды, структурная сложность и линейная структура. На основе этих признаков реализован облегченный классификатор среды, способный идентифицировать типичные сцены, такие как открытые, структурированные и сложные/хаотичные среды, в режиме реального времени.</w:t>
      </w:r>
    </w:p>
    <w:p w14:paraId="6402F5F7"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Реализован механизм совместной динамической обработки стратегий для нескольких сцен. Для различных классификаций среды была создана библиотека политик, включающая многоуровневую фильтрацию шума (например, адаптивную медианную фильтрацию и селективное гауссовское сглаживание) и дифференциальное улучшение признаков (например, повышение резкости контуров и сохранение линейности), а также сформулированы явные правила сопоставления признаков и политик.</w:t>
      </w:r>
    </w:p>
    <w:p w14:paraId="60A2FC64"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eastAsia="zh-CN"/>
        </w:rPr>
      </w:pPr>
      <w:r w:rsidRPr="0020437F">
        <w:rPr>
          <w:rFonts w:eastAsia="宋体"/>
          <w:lang w:eastAsia="zh-CN"/>
        </w:rPr>
        <w:t xml:space="preserve">Эффективность метода была подтверждена с помощью систематического моделирования. Мы сравнили этот метод с исходным алгоритмом </w:t>
      </w:r>
      <w:r w:rsidRPr="0020437F">
        <w:rPr>
          <w:rFonts w:eastAsia="宋体"/>
          <w:lang w:val="en-US" w:eastAsia="zh-CN"/>
        </w:rPr>
        <w:t>Gmapping</w:t>
      </w:r>
      <w:r w:rsidRPr="0020437F">
        <w:rPr>
          <w:rFonts w:eastAsia="宋体"/>
          <w:lang w:eastAsia="zh-CN"/>
        </w:rPr>
        <w:t xml:space="preserve"> в типичных сценариях. Экспериментальные результаты показывают, что этот метод может значительно повысить абсолютную точность траектории и качество построенной карты.</w:t>
      </w:r>
    </w:p>
    <w:p w14:paraId="67B9653D" w14:textId="77777777" w:rsidR="0020437F" w:rsidRPr="0020437F" w:rsidRDefault="0020437F" w:rsidP="0020437F">
      <w:pPr>
        <w:spacing w:after="160" w:line="360" w:lineRule="auto"/>
        <w:ind w:firstLine="560"/>
        <w:jc w:val="both"/>
        <w:rPr>
          <w:rFonts w:eastAsia="Times New Roman"/>
          <w:lang w:val="ru" w:eastAsia="zh-CN"/>
        </w:rPr>
      </w:pPr>
      <w:r w:rsidRPr="0020437F">
        <w:rPr>
          <w:rFonts w:eastAsia="Times New Roman"/>
          <w:sz w:val="22"/>
          <w:szCs w:val="22"/>
          <w:lang w:val="ru" w:eastAsia="zh-CN"/>
        </w:rPr>
        <w:br w:type="page" w:clear="all"/>
      </w:r>
    </w:p>
    <w:p w14:paraId="7602B947" w14:textId="77777777" w:rsidR="00A44578" w:rsidRPr="00625E7F" w:rsidRDefault="00A44578" w:rsidP="00A44578">
      <w:pPr>
        <w:pStyle w:val="1"/>
        <w:rPr>
          <w:rFonts w:eastAsia="等线" w:hint="eastAsia"/>
        </w:rPr>
      </w:pPr>
      <w:r w:rsidRPr="00625E7F">
        <w:rPr>
          <w:rFonts w:eastAsia="等线"/>
        </w:rPr>
        <w:lastRenderedPageBreak/>
        <w:t>I. Визуальные потребности робототехнических систем: эволюция от специализированного восприятия к общему пониманию сцены</w:t>
      </w:r>
    </w:p>
    <w:p w14:paraId="618AD792"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Уровень автономности и интеллекта робототехнических систем фундаментально ограничен их способностью воспринимать и понимать окружающую среду. Зрение, как модальность восприятия, наиболее близкая к человеческим чувствам, стало ключевой технологией для достижения высокого уровня автономности роботов. По мере расширения областей применения от структурированных промышленных сред до открытых, динамичных сфер, таких как сервис, дом, медицина и улица, потребности в системах компьютерного зрения для роботов также претерпели глубокую эволюцию: от выполнения отдельных задач «обнаружение-локализация» до необходимости реализации сложного замкнутого цикла «восприятие-когниция-принятие решений».</w:t>
      </w:r>
    </w:p>
    <w:p w14:paraId="267CE2C5" w14:textId="77777777" w:rsidR="00A44578" w:rsidRPr="00625E7F" w:rsidRDefault="00A44578" w:rsidP="00A44578">
      <w:pPr>
        <w:pStyle w:val="2"/>
        <w:rPr>
          <w:rFonts w:eastAsia="等线"/>
        </w:rPr>
      </w:pPr>
      <w:r w:rsidRPr="00625E7F">
        <w:rPr>
          <w:rFonts w:eastAsia="等线"/>
        </w:rPr>
        <w:t>1.1. Реальное время, устойчивость и точность восприятия окружения</w:t>
      </w:r>
    </w:p>
    <w:p w14:paraId="2014542B"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Это базовое требование к роботизированному зрению. В промышленной автоматизации системы зрения должны выполнять распознавание, локализацию и обнаружение дефектов деталей на высокоскоростных конвейерах с задержкой на уровне миллисекунд, часто требуя точности на субпиксельном уровне и устойчивости к помехам, таким как загрязнения маслом, блики. В области автономного вождения системы зрения должны обеспечивать распознавание разметки, обнаружение дорожных знаков и восприятие препятствий в любых погодных и временных условиях, что предъявляет чрезвычайно высокие требования к устойчивости алгоритмов. Для сценариев робототехники, рассматриваемых в данном исследовании, также требуется, чтобы модуль зрения обладал способностью обработки с высокой частотой кадров (обычно &gt;30 FPS) и сохранял высокие показатели полноты и точности в неидеальных условиях, таких как изменения освещения, частичное перекрытие объектов, загроможденный фон.</w:t>
      </w:r>
    </w:p>
    <w:p w14:paraId="46EDBCBA" w14:textId="77777777" w:rsidR="00A44578" w:rsidRPr="00625E7F" w:rsidRDefault="00A44578" w:rsidP="00A44578">
      <w:pPr>
        <w:pStyle w:val="2"/>
        <w:rPr>
          <w:rFonts w:eastAsia="等线"/>
        </w:rPr>
      </w:pPr>
      <w:r w:rsidRPr="00625E7F">
        <w:rPr>
          <w:rFonts w:eastAsia="等线"/>
        </w:rPr>
        <w:t>1.2. Структурированный вывод многомерной информации</w:t>
      </w:r>
    </w:p>
    <w:p w14:paraId="296E13DF"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Чтобы робот «понял» изображение, ему недостаточно знать «что есть» (категория объекта), но также необходимо знать «где» (точное местоположение, поза), «как» (состояние, атрибуты) и «с чем связано» (пространственные, семантические отношения). Поэтому современные системы роботизированного зрения должны выводить богатую структурированную </w:t>
      </w:r>
      <w:r w:rsidRPr="00625E7F">
        <w:rPr>
          <w:rFonts w:eastAsia="等线"/>
          <w:color w:val="1B1C1D"/>
          <w:lang w:eastAsia="zh-CN"/>
        </w:rPr>
        <w:lastRenderedPageBreak/>
        <w:t>информацию, такую как: ограничивающие рамки с доверительной вероятностью (Bounding Box), пиксельные маски (Mask), оценку позы в 6 степенях свободы (6D Pose), атрибуты объектов (например, цвет, материал), а также отношения между объектами, описываемые в графе сцены (Scene Graph) (например, «чашка на столе»). В главах 2 и 5 данного исследования визуальный модуль использует YOLOv5s для детекции и выводит структурированные данные, включающие поля xmin, ymin, xmax, ymax, confidence, class_name, именно для удовлетворения потребности вышестоящей системы в многомерной информации.</w:t>
      </w:r>
    </w:p>
    <w:p w14:paraId="7EFD25DA" w14:textId="77777777" w:rsidR="00A44578" w:rsidRPr="00625E7F" w:rsidRDefault="00A44578" w:rsidP="00A44578">
      <w:pPr>
        <w:pStyle w:val="2"/>
        <w:rPr>
          <w:rFonts w:eastAsia="等线"/>
        </w:rPr>
      </w:pPr>
      <w:r w:rsidRPr="00625E7F">
        <w:rPr>
          <w:rFonts w:eastAsia="等线"/>
        </w:rPr>
        <w:t>1.3. Семантическое понимание для поддержки высокоуровневой когниции и принятия решений</w:t>
      </w:r>
    </w:p>
    <w:p w14:paraId="50A22636"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Предпосылкой для выполнения роботом сложных задач (например, «убрать пустые бутылки со стола в контейнер для переработки») является понимание семантики задачи. Это требует от системы зрения выхода за рамки традиционного распознавания образов и достижения определенного уровня понимания сцены. Например, система должна уметь различать «бутылку, которую можно схватить» и «изображение бутылки как фона», понимать, что «поверхность стола» является опорной плоскостью для размещения объектов, и делать вывод, что «контейнер для переработки» является целевым местоположением для «пустой бутылки». Такую способность к семантическому пониманию часто трудно полностью реализовать с помощью чисто сквозных глубоких моделей, она требует интеграции с символическими системами знаний. Именно это является ключевой мотивацией для внедрения мивар-технологии в данном исследовании — преобразование непрерывного потока данных визуального восприятия в дискретные, символические «факты» для понимания и планирования механизмом логического вывода на основе правил.</w:t>
      </w:r>
    </w:p>
    <w:p w14:paraId="77A0D5EE" w14:textId="77777777" w:rsidR="00A44578" w:rsidRPr="00625E7F" w:rsidRDefault="00A44578" w:rsidP="00A44578">
      <w:pPr>
        <w:pStyle w:val="2"/>
        <w:rPr>
          <w:rFonts w:eastAsia="等线"/>
        </w:rPr>
      </w:pPr>
      <w:r w:rsidRPr="00625E7F">
        <w:rPr>
          <w:rFonts w:eastAsia="等线"/>
        </w:rPr>
        <w:t>1.4. Адаптивность и масштабируемость</w:t>
      </w:r>
    </w:p>
    <w:p w14:paraId="703C1660"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Сценарии применения роботов чрезвычайно разнообразны, и невозможно собирать огромные объемы данных и обучать модель заново для каждого нового объекта или задачи. Поэтому система зрения должна обладать хорошей адаптивностью и масштабируемостью. Это включает: 1) Способность к обучению с малым количеством примеров/нулевому обучению: возможность быстрого распознавания категорий объектов, которые редко или вообще не встречались в обучающих данных; 2) Способность к онлайн-обучению: возможность корректировать модель на основе интерактивной обратной связи </w:t>
      </w:r>
      <w:r w:rsidRPr="00625E7F">
        <w:rPr>
          <w:rFonts w:eastAsia="等线"/>
          <w:color w:val="1B1C1D"/>
          <w:lang w:eastAsia="zh-CN"/>
        </w:rPr>
        <w:lastRenderedPageBreak/>
        <w:t>во время работы; 3) Модульный дизайн: удобство замены или обновления компонентов алгоритмов зрения. Модульная архитектура (разделение зрения, логического вывода, управления), используемая в техническом планировании данного исследования, а также развертывание моделей в формате ONNX для обеспечения кроссплатформенной совместимости, направлены именно на повышение масштабируемости и адаптивности системы.</w:t>
      </w:r>
    </w:p>
    <w:p w14:paraId="4C335816" w14:textId="77777777" w:rsidR="00A44578" w:rsidRPr="00625E7F" w:rsidRDefault="00A44578" w:rsidP="00A44578">
      <w:pPr>
        <w:pStyle w:val="1"/>
        <w:rPr>
          <w:rFonts w:eastAsia="等线" w:hint="eastAsia"/>
          <w:lang w:eastAsia="zh-CN"/>
        </w:rPr>
      </w:pPr>
      <w:r w:rsidRPr="00625E7F">
        <w:rPr>
          <w:rFonts w:eastAsia="等线"/>
          <w:lang w:eastAsia="zh-CN"/>
        </w:rPr>
        <w:t>II. Особенности технологии Mivar: движок представления знаний и эффективного логического вывода</w:t>
      </w:r>
    </w:p>
    <w:p w14:paraId="68C71D88"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Mivar (происходит от русского, обозначает конкретную модель представления знаний и логического вывода) — это ядро экспертной системы, основанной на правилах и фактах. В отличие от глубокого обучения, сфокусированного на численных вычислениях, его ключевое преимущество заключается в символьном выводе и явном управлении знаниями. При построении «когнитивного» уровня робота технология mivar демонстрирует следующие отчетливые особенности:</w:t>
      </w:r>
    </w:p>
    <w:p w14:paraId="39C4C692" w14:textId="77777777" w:rsidR="00A44578" w:rsidRPr="00625E7F" w:rsidRDefault="00A44578" w:rsidP="00A44578">
      <w:pPr>
        <w:pStyle w:val="2"/>
        <w:rPr>
          <w:rFonts w:eastAsia="等线"/>
        </w:rPr>
      </w:pPr>
      <w:r w:rsidRPr="00625E7F">
        <w:rPr>
          <w:rFonts w:eastAsia="等线"/>
        </w:rPr>
        <w:t>2.1. Явное представление знаний на основе «фактов-правил»</w:t>
      </w:r>
    </w:p>
    <w:p w14:paraId="4D02928D"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База знаний системы Mivar состоит из двух частей: фактов и правил.</w:t>
      </w:r>
    </w:p>
    <w:p w14:paraId="76BCF7F2"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Факты — это атомарные описания текущего состояния мира, обычно выражаемые в форме предикатной логики, например, `BOTTLE_DETECTED(x=150, y=300, conf=0.96)`. В данной системе факты автоматически генерируются путем преобразования структурированного вывода визуального модуля, динамически отражая состояние окружающей среды в реальном времени.</w:t>
      </w:r>
    </w:p>
    <w:p w14:paraId="4A80FF1E"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Правила — это кодификация знаний экспертов предметной области, определяющая логику вывода новых фактов или запуска действий из известных фактов. Правила имеют форму «ЕСЛИ-ТОГДА», например:</w:t>
      </w:r>
    </w:p>
    <w:p w14:paraId="51C7F3A5" w14:textId="77777777" w:rsidR="00A44578" w:rsidRPr="00A44578"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код:</w:t>
      </w:r>
    </w:p>
    <w:p w14:paraId="7EDAE14C" w14:textId="77777777" w:rsidR="00A44578" w:rsidRPr="00A44578" w:rsidRDefault="00A44578" w:rsidP="00A44578">
      <w:pPr>
        <w:pBdr>
          <w:top w:val="nil"/>
          <w:left w:val="nil"/>
          <w:bottom w:val="nil"/>
          <w:right w:val="nil"/>
          <w:between w:val="nil"/>
        </w:pBdr>
        <w:spacing w:after="240" w:line="275" w:lineRule="auto"/>
        <w:rPr>
          <w:rFonts w:eastAsia="等线"/>
          <w:i/>
          <w:iCs/>
          <w:color w:val="1B1C1D"/>
          <w:lang w:eastAsia="zh-CN"/>
        </w:rPr>
      </w:pPr>
      <w:r w:rsidRPr="00625E7F">
        <w:rPr>
          <w:rFonts w:eastAsia="等线"/>
          <w:i/>
          <w:iCs/>
          <w:color w:val="1B1C1D"/>
          <w:lang w:eastAsia="zh-CN"/>
        </w:rPr>
        <w:t>ЕСЛИ</w:t>
      </w:r>
      <w:r w:rsidRPr="00A44578">
        <w:rPr>
          <w:rFonts w:eastAsia="等线"/>
          <w:i/>
          <w:iCs/>
          <w:color w:val="1B1C1D"/>
          <w:lang w:eastAsia="zh-CN"/>
        </w:rPr>
        <w:t xml:space="preserve"> </w:t>
      </w:r>
      <w:r w:rsidRPr="00625E7F">
        <w:rPr>
          <w:rFonts w:eastAsia="等线"/>
          <w:i/>
          <w:iCs/>
          <w:color w:val="1B1C1D"/>
          <w:lang w:val="en-US" w:eastAsia="zh-CN"/>
        </w:rPr>
        <w:t>BOTTLE</w:t>
      </w:r>
      <w:r w:rsidRPr="00A44578">
        <w:rPr>
          <w:rFonts w:eastAsia="等线"/>
          <w:i/>
          <w:iCs/>
          <w:color w:val="1B1C1D"/>
          <w:lang w:eastAsia="zh-CN"/>
        </w:rPr>
        <w:t>_</w:t>
      </w:r>
      <w:r w:rsidRPr="00625E7F">
        <w:rPr>
          <w:rFonts w:eastAsia="等线"/>
          <w:i/>
          <w:iCs/>
          <w:color w:val="1B1C1D"/>
          <w:lang w:val="en-US" w:eastAsia="zh-CN"/>
        </w:rPr>
        <w:t>DETECTED</w:t>
      </w:r>
      <w:r w:rsidRPr="00A44578">
        <w:rPr>
          <w:rFonts w:eastAsia="等线"/>
          <w:i/>
          <w:iCs/>
          <w:color w:val="1B1C1D"/>
          <w:lang w:eastAsia="zh-CN"/>
        </w:rPr>
        <w:t>(?</w:t>
      </w:r>
      <w:r w:rsidRPr="00625E7F">
        <w:rPr>
          <w:rFonts w:eastAsia="等线"/>
          <w:i/>
          <w:iCs/>
          <w:color w:val="1B1C1D"/>
          <w:lang w:val="en-US" w:eastAsia="zh-CN"/>
        </w:rPr>
        <w:t>x</w:t>
      </w:r>
      <w:r w:rsidRPr="00A44578">
        <w:rPr>
          <w:rFonts w:eastAsia="等线"/>
          <w:i/>
          <w:iCs/>
          <w:color w:val="1B1C1D"/>
          <w:lang w:eastAsia="zh-CN"/>
        </w:rPr>
        <w:t>, ?</w:t>
      </w:r>
      <w:r w:rsidRPr="00625E7F">
        <w:rPr>
          <w:rFonts w:eastAsia="等线"/>
          <w:i/>
          <w:iCs/>
          <w:color w:val="1B1C1D"/>
          <w:lang w:val="en-US" w:eastAsia="zh-CN"/>
        </w:rPr>
        <w:t>y</w:t>
      </w:r>
      <w:r w:rsidRPr="00A44578">
        <w:rPr>
          <w:rFonts w:eastAsia="等线"/>
          <w:i/>
          <w:iCs/>
          <w:color w:val="1B1C1D"/>
          <w:lang w:eastAsia="zh-CN"/>
        </w:rPr>
        <w:t>, ?</w:t>
      </w:r>
      <w:r w:rsidRPr="00625E7F">
        <w:rPr>
          <w:rFonts w:eastAsia="等线"/>
          <w:i/>
          <w:iCs/>
          <w:color w:val="1B1C1D"/>
          <w:lang w:val="en-US" w:eastAsia="zh-CN"/>
        </w:rPr>
        <w:t>conf</w:t>
      </w:r>
      <w:r w:rsidRPr="00A44578">
        <w:rPr>
          <w:rFonts w:eastAsia="等线"/>
          <w:i/>
          <w:iCs/>
          <w:color w:val="1B1C1D"/>
          <w:lang w:eastAsia="zh-CN"/>
        </w:rPr>
        <w:t xml:space="preserve">) </w:t>
      </w:r>
      <w:r w:rsidRPr="00625E7F">
        <w:rPr>
          <w:rFonts w:eastAsia="等线"/>
          <w:i/>
          <w:iCs/>
          <w:color w:val="1B1C1D"/>
          <w:lang w:eastAsia="zh-CN"/>
        </w:rPr>
        <w:t>И</w:t>
      </w:r>
      <w:r w:rsidRPr="00A44578">
        <w:rPr>
          <w:rFonts w:eastAsia="等线"/>
          <w:i/>
          <w:iCs/>
          <w:color w:val="1B1C1D"/>
          <w:lang w:eastAsia="zh-CN"/>
        </w:rPr>
        <w:t xml:space="preserve"> ?</w:t>
      </w:r>
      <w:r w:rsidRPr="00625E7F">
        <w:rPr>
          <w:rFonts w:eastAsia="等线"/>
          <w:i/>
          <w:iCs/>
          <w:color w:val="1B1C1D"/>
          <w:lang w:val="en-US" w:eastAsia="zh-CN"/>
        </w:rPr>
        <w:t>conf</w:t>
      </w:r>
      <w:r w:rsidRPr="00A44578">
        <w:rPr>
          <w:rFonts w:eastAsia="等线"/>
          <w:i/>
          <w:iCs/>
          <w:color w:val="1B1C1D"/>
          <w:lang w:eastAsia="zh-CN"/>
        </w:rPr>
        <w:t xml:space="preserve"> &gt; 0.8 </w:t>
      </w:r>
      <w:r w:rsidRPr="00625E7F">
        <w:rPr>
          <w:rFonts w:eastAsia="等线"/>
          <w:i/>
          <w:iCs/>
          <w:color w:val="1B1C1D"/>
          <w:lang w:eastAsia="zh-CN"/>
        </w:rPr>
        <w:t>И</w:t>
      </w:r>
      <w:r w:rsidRPr="00A44578">
        <w:rPr>
          <w:rFonts w:eastAsia="等线"/>
          <w:i/>
          <w:iCs/>
          <w:color w:val="1B1C1D"/>
          <w:lang w:eastAsia="zh-CN"/>
        </w:rPr>
        <w:t xml:space="preserve"> </w:t>
      </w:r>
      <w:r w:rsidRPr="00625E7F">
        <w:rPr>
          <w:rFonts w:eastAsia="等线"/>
          <w:i/>
          <w:iCs/>
          <w:color w:val="1B1C1D"/>
          <w:lang w:val="en-US" w:eastAsia="zh-CN"/>
        </w:rPr>
        <w:t>IS</w:t>
      </w:r>
      <w:r w:rsidRPr="00A44578">
        <w:rPr>
          <w:rFonts w:eastAsia="等线"/>
          <w:i/>
          <w:iCs/>
          <w:color w:val="1B1C1D"/>
          <w:lang w:eastAsia="zh-CN"/>
        </w:rPr>
        <w:t>_</w:t>
      </w:r>
      <w:r w:rsidRPr="00625E7F">
        <w:rPr>
          <w:rFonts w:eastAsia="等线"/>
          <w:i/>
          <w:iCs/>
          <w:color w:val="1B1C1D"/>
          <w:lang w:val="en-US" w:eastAsia="zh-CN"/>
        </w:rPr>
        <w:t>GRASPABLE</w:t>
      </w:r>
      <w:r w:rsidRPr="00A44578">
        <w:rPr>
          <w:rFonts w:eastAsia="等线"/>
          <w:i/>
          <w:iCs/>
          <w:color w:val="1B1C1D"/>
          <w:lang w:eastAsia="zh-CN"/>
        </w:rPr>
        <w:t>(?</w:t>
      </w:r>
      <w:r w:rsidRPr="00625E7F">
        <w:rPr>
          <w:rFonts w:eastAsia="等线"/>
          <w:i/>
          <w:iCs/>
          <w:color w:val="1B1C1D"/>
          <w:lang w:val="en-US" w:eastAsia="zh-CN"/>
        </w:rPr>
        <w:t>x</w:t>
      </w:r>
      <w:r w:rsidRPr="00A44578">
        <w:rPr>
          <w:rFonts w:eastAsia="等线"/>
          <w:i/>
          <w:iCs/>
          <w:color w:val="1B1C1D"/>
          <w:lang w:eastAsia="zh-CN"/>
        </w:rPr>
        <w:t>, ?</w:t>
      </w:r>
      <w:r w:rsidRPr="00625E7F">
        <w:rPr>
          <w:rFonts w:eastAsia="等线"/>
          <w:i/>
          <w:iCs/>
          <w:color w:val="1B1C1D"/>
          <w:lang w:val="en-US" w:eastAsia="zh-CN"/>
        </w:rPr>
        <w:t>y</w:t>
      </w:r>
      <w:r w:rsidRPr="00A44578">
        <w:rPr>
          <w:rFonts w:eastAsia="等线"/>
          <w:i/>
          <w:iCs/>
          <w:color w:val="1B1C1D"/>
          <w:lang w:eastAsia="zh-CN"/>
        </w:rPr>
        <w:t>)</w:t>
      </w:r>
    </w:p>
    <w:p w14:paraId="2E021114" w14:textId="77777777" w:rsidR="00A44578" w:rsidRPr="00625E7F" w:rsidRDefault="00A44578" w:rsidP="00A44578">
      <w:pPr>
        <w:pBdr>
          <w:top w:val="nil"/>
          <w:left w:val="nil"/>
          <w:bottom w:val="nil"/>
          <w:right w:val="nil"/>
          <w:between w:val="nil"/>
        </w:pBdr>
        <w:spacing w:after="240" w:line="275" w:lineRule="auto"/>
        <w:rPr>
          <w:rFonts w:eastAsia="等线" w:hint="eastAsia"/>
          <w:i/>
          <w:iCs/>
          <w:color w:val="1B1C1D"/>
          <w:lang w:val="en-US" w:eastAsia="zh-CN"/>
        </w:rPr>
      </w:pPr>
      <w:r w:rsidRPr="00625E7F">
        <w:rPr>
          <w:rFonts w:eastAsia="等线"/>
          <w:i/>
          <w:iCs/>
          <w:color w:val="1B1C1D"/>
          <w:lang w:eastAsia="zh-CN"/>
        </w:rPr>
        <w:t>ТОГДА</w:t>
      </w:r>
      <w:r w:rsidRPr="00625E7F">
        <w:rPr>
          <w:rFonts w:eastAsia="等线"/>
          <w:i/>
          <w:iCs/>
          <w:color w:val="1B1C1D"/>
          <w:lang w:val="en-US" w:eastAsia="zh-CN"/>
        </w:rPr>
        <w:t xml:space="preserve"> SET_TARGET(object='bottle', pose=(?x, ?y))</w:t>
      </w:r>
    </w:p>
    <w:p w14:paraId="2055F878"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lastRenderedPageBreak/>
        <w:t>Такой способ представления интуитивно понятен, читаем, позволяет инженерам напрямую писать, отлаживать и проверять код, делая логику принятия решений системы высоко прозрачной и интерпретируемой.</w:t>
      </w:r>
    </w:p>
    <w:p w14:paraId="1D29E305"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p>
    <w:p w14:paraId="6AF6FEF8" w14:textId="77777777" w:rsidR="00A44578" w:rsidRPr="00625E7F" w:rsidRDefault="00A44578" w:rsidP="00A44578">
      <w:pPr>
        <w:pStyle w:val="2"/>
        <w:rPr>
          <w:rFonts w:eastAsia="等线"/>
        </w:rPr>
      </w:pPr>
      <w:r w:rsidRPr="00625E7F">
        <w:rPr>
          <w:rFonts w:eastAsia="等线"/>
        </w:rPr>
        <w:t>2.2. Эффективный механизм логического вывода</w:t>
      </w:r>
    </w:p>
    <w:p w14:paraId="20A06D3A"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Сердцем Mivar является его движок логического вывода, обычно использующий оптимизированный алгоритм прямого логического вывода. Когда новые факты добавляются в систему («ассерция»), движок автоматически сопоставляет эти факты с условиями (часть ЕСЛИ) всех правил. Для правил, условия которых выполнены, движок выполняет их заключения (часть ТОГДА), что может привести к генерации новых фактов (для дальнейшего вывода) или конечных команд действий. Как описано в Главе 5, движок mivar, используемый в этой системе, реализует эффективное сопоставление с образцом, аналогичное алгоритму Rete, способное выполнять вывод по сложной сети правил за десятки миллисекунд (экспериментальные данные показывают среднюю задержку вывода 45.3 мс), удовлетворяя потребности робота в принятии решений в реальном времени.</w:t>
      </w:r>
    </w:p>
    <w:p w14:paraId="458B0ABC" w14:textId="77777777" w:rsidR="00A44578" w:rsidRPr="00625E7F" w:rsidRDefault="00A44578" w:rsidP="00A44578">
      <w:pPr>
        <w:pStyle w:val="2"/>
        <w:rPr>
          <w:rFonts w:eastAsia="等线"/>
        </w:rPr>
      </w:pPr>
      <w:r w:rsidRPr="00625E7F">
        <w:rPr>
          <w:rFonts w:eastAsia="等线"/>
        </w:rPr>
        <w:t>2.3. Низкая зависимость от вычислительных ресурсов и детерминированность</w:t>
      </w:r>
    </w:p>
    <w:p w14:paraId="02279EC6"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В отличие от моделей глубокого обучения, которые полагаются на массовые параллельные вычисления и вероятностный вывод, процесс вывода mivar по своей сути является сопоставлением и исчислением логических символов, имеет относительно низкие вычислительные затраты и не требует обязательного ускорения на GPU. Это делает его очень подходящим для развертывания на встраиваемых платформах с ограниченными ресурсами или в качестве легковесного модуля принятия решений на сервере. Кроме того, вывод на основе правил является детерминированным: при одинаковых входных фактах и наборе правил вывод всегда будет одинаковым, что способствует отладке и проверке надежности системы.</w:t>
      </w:r>
    </w:p>
    <w:p w14:paraId="4502C88D" w14:textId="77777777" w:rsidR="00A44578" w:rsidRPr="00625E7F" w:rsidRDefault="00A44578" w:rsidP="00A44578">
      <w:pPr>
        <w:pStyle w:val="2"/>
        <w:rPr>
          <w:rFonts w:eastAsia="等线"/>
        </w:rPr>
      </w:pPr>
      <w:r w:rsidRPr="00625E7F">
        <w:rPr>
          <w:rFonts w:eastAsia="等线"/>
        </w:rPr>
        <w:t>2.4. Естественная комплементарность с системами восприятия</w:t>
      </w:r>
    </w:p>
    <w:p w14:paraId="16D4B307"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Ограничение технологии Mivar заключается в ее неспособности эффективно обрабатывать исходные, непрерывные сенсорные данные (например, изображения, звук). И это как раз является сильной стороной технологий </w:t>
      </w:r>
      <w:r w:rsidRPr="00625E7F">
        <w:rPr>
          <w:rFonts w:eastAsia="等线"/>
          <w:color w:val="1B1C1D"/>
          <w:lang w:eastAsia="zh-CN"/>
        </w:rPr>
        <w:lastRenderedPageBreak/>
        <w:t>восприятия, таких как глубокое обучение. Таким образом, они образуют идеальную комплементарную связь: модели глубокого обучения выступают в роли «органов восприятия», отвечая за извлечение абстрактной, структурированной семантической информации из высокоразмерных, зашумленных данных датчиков; система mivar выступает в роли «когнитивного мозга», отвечая за логический вывод, планирование задач и генерацию решений на основе этой символьной информации. Архитектура «YOLOv5s + mivar», предложенная в данном исследовании, является практическим воплощением этой комплементарной идеи, создавая полный путь от «видения» к «пониманию и решению, что делать».</w:t>
      </w:r>
    </w:p>
    <w:p w14:paraId="78E4C9F0" w14:textId="77777777" w:rsidR="00A44578" w:rsidRPr="00625E7F" w:rsidRDefault="00A44578" w:rsidP="00A44578">
      <w:pPr>
        <w:pStyle w:val="2"/>
        <w:rPr>
          <w:rFonts w:eastAsia="等线"/>
        </w:rPr>
      </w:pPr>
      <w:r w:rsidRPr="00625E7F">
        <w:rPr>
          <w:rFonts w:eastAsia="等线"/>
        </w:rPr>
        <w:t>2.5. Поддержка сложного планирования задач и управления состоянием</w:t>
      </w:r>
    </w:p>
    <w:p w14:paraId="7C23F771"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Организуя правила в сеть, система Mivar может управлять сложными конечными автоматами и потоками задач. Например, она может представлять различные фазы задачи «взять-положить» (такие как «поиск цели», «навигация к цели», «захват», «транспортировка», «размещение») и управлять переходами состояний на основе текущего состояния (фактов) и событий (новых фактов). Это позволяет роботу выполнять сложные операции, требующие нескольких шагов и условных ветвлений, а также обрабатывать исключительные ситуации во время выполнения (например, сбой захвата), выполняя восстановление или повторные попытки через правила.</w:t>
      </w:r>
    </w:p>
    <w:p w14:paraId="0AD8A29D" w14:textId="77777777" w:rsidR="00A44578" w:rsidRPr="00625E7F" w:rsidRDefault="00A44578" w:rsidP="00A44578">
      <w:pPr>
        <w:pStyle w:val="1"/>
        <w:rPr>
          <w:rFonts w:eastAsia="等线" w:hint="eastAsia"/>
          <w:lang w:eastAsia="zh-CN"/>
        </w:rPr>
      </w:pPr>
      <w:r w:rsidRPr="00625E7F">
        <w:rPr>
          <w:rFonts w:eastAsia="等线"/>
          <w:lang w:eastAsia="zh-CN"/>
        </w:rPr>
        <w:t>III. Машинное зрение: технологический фундамент для восприятия окружающей среды</w:t>
      </w:r>
    </w:p>
    <w:p w14:paraId="33E31E8D"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Машинное зрение — это комплексная техническая дисциплина, реализующая «интеллектуальные глаза» робота, объединяющая оптику, сенсорные технологии, обработку изображений, распознавание образов и искусственный интеллект. Ее история развития четко отражает революционный переход от традиционных методов, основанных на ручных признаках, к парадигме глубокого обучения, управляемой данными.</w:t>
      </w:r>
    </w:p>
    <w:p w14:paraId="2B17E5EF" w14:textId="77777777" w:rsidR="00A44578" w:rsidRPr="00625E7F" w:rsidRDefault="00A44578" w:rsidP="00A44578">
      <w:pPr>
        <w:pStyle w:val="2"/>
        <w:rPr>
          <w:rFonts w:eastAsia="等线"/>
        </w:rPr>
      </w:pPr>
      <w:r w:rsidRPr="00625E7F">
        <w:rPr>
          <w:rFonts w:eastAsia="等线"/>
        </w:rPr>
        <w:t>3.1. Ключевые задачи и технологическая эволюция</w:t>
      </w:r>
    </w:p>
    <w:p w14:paraId="4EDCCC14"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Ключевые задачи машинного зрения включают, но не ограничиваются:</w:t>
      </w:r>
    </w:p>
    <w:p w14:paraId="078DF555"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Обнаружение и распознавание объектов: Определение местоположения и категории интересующих объектов на изображении. От ранних фреймворков Viola-Jones, методов на основе HOG+SVM до серий глубокого обучения R-</w:t>
      </w:r>
      <w:r w:rsidRPr="00625E7F">
        <w:rPr>
          <w:rFonts w:eastAsia="等线"/>
          <w:color w:val="1B1C1D"/>
          <w:lang w:eastAsia="zh-CN"/>
        </w:rPr>
        <w:lastRenderedPageBreak/>
        <w:t>CNN (двухэтапные) и YOLO/SSD (одноэтапные) скорость и точность обнаружения выросли на порядки. Как показано в обзоре литературы, YOLOv5 может достигать 50.4% mAP на наборе данных COCO при скорости вывода 140 FPS, обеспечивая отличный баланс между точностью и реальным временем.</w:t>
      </w:r>
    </w:p>
    <w:p w14:paraId="6C097E17"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Сегментация изображений: Делится на семантическую сегментацию (назначение метки класса каждому пикселю) и сегментацию экземпляров (различение разных объектов одного класса). Mask R-CNN является знаковой работой в этой области.</w:t>
      </w:r>
    </w:p>
    <w:p w14:paraId="43372BBF"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Трехмерное зрение: Получение информации о глубине с помощью стереозрения, структурированного света или метода времени пролета, генерация облаков точек для трехмерной реконструкции, оценки позы и SLAM.</w:t>
      </w:r>
    </w:p>
    <w:p w14:paraId="36960DBD"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   Отслеживание объектов: Непрерывное отслеживание конкретной цели в видеопоследовательности, основа для динамического взаимодействия робота.</w:t>
      </w:r>
    </w:p>
    <w:p w14:paraId="3599CCD9" w14:textId="77777777" w:rsidR="00A44578" w:rsidRPr="00625E7F" w:rsidRDefault="00A44578" w:rsidP="00A44578">
      <w:pPr>
        <w:pStyle w:val="2"/>
        <w:rPr>
          <w:rFonts w:eastAsia="等线"/>
        </w:rPr>
      </w:pPr>
      <w:r w:rsidRPr="00625E7F">
        <w:rPr>
          <w:rFonts w:eastAsia="等线"/>
        </w:rPr>
        <w:t>3.2. Доминирование глубокого обучения и тенденция к облегчению моделей</w:t>
      </w:r>
    </w:p>
    <w:p w14:paraId="68547BB8"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В настоящее время технологии глубокого обучения, представленные сверточными нейронными сетями (CNN) и архитектурой Transformer, стали абсолютно доминирующими в машинном зрении. Они способны автоматически извлекать иерархические признаки из огромных объемов данных, значительно превосходя возможности признаков, сконструированных вручную. Однако высокая вычислительная стоимость глубоких моделей ограничивает их развертывание на периферийных устройствах, таких как роботы. Поэтому облегчение моделей стало важным направлением исследований, включая конкретные технологии:</w:t>
      </w:r>
    </w:p>
    <w:p w14:paraId="0C1B2859"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Дизайн легковесных сетевых архитектур: Например, MobileNet, ShuffleNet, EfficientNet, которые уменьшают количество параметров и вычислений за счет таких операций, как глубинная разделяемая свертка.</w:t>
      </w:r>
    </w:p>
    <w:p w14:paraId="08E7A465"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Сжатие и ускорение моделей: Включая дистилляцию знаний, прунинг, квантование и нейроархитектурный поиск.</w:t>
      </w:r>
    </w:p>
    <w:p w14:paraId="399A63CD"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   Эффективные форматы развертывания: Такие как ONNX, TensorRT, обеспечивающие высокопроизводительный кроссплатформенный вывод. Выбор модели YOLOv5s и ее преобразование в формат ONNX для развертывания в данном исследовании отражает эту тенденцию, гарантируя </w:t>
      </w:r>
      <w:r w:rsidRPr="00625E7F">
        <w:rPr>
          <w:rFonts w:eastAsia="等线"/>
          <w:color w:val="1B1C1D"/>
          <w:lang w:eastAsia="zh-CN"/>
        </w:rPr>
        <w:lastRenderedPageBreak/>
        <w:t>выполнение детекции в реальном времени даже при ограниченных вычислительных ресурсах.</w:t>
      </w:r>
    </w:p>
    <w:p w14:paraId="72F37048" w14:textId="77777777" w:rsidR="00A44578" w:rsidRPr="00625E7F" w:rsidRDefault="00A44578" w:rsidP="00A44578">
      <w:pPr>
        <w:pStyle w:val="2"/>
        <w:rPr>
          <w:rFonts w:eastAsia="等线"/>
        </w:rPr>
      </w:pPr>
      <w:r w:rsidRPr="00625E7F">
        <w:rPr>
          <w:rFonts w:eastAsia="等线"/>
        </w:rPr>
        <w:t>3.3. Вызовы перехода от восприятия к пониманию</w:t>
      </w:r>
    </w:p>
    <w:p w14:paraId="00277EEF"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Несмотря на огромный успех глубокого обучения в задачах восприятия, его прямое применение для принятия роботизированных решений, требующих здравого смысла, рассуждений и долгосрочного планирования, по-прежнему сопряжено с трудностями. Модели глубокого обучения часто являются «черным ящиком», их процесс принятия решений трудно интерпретировать; и они в основном хорошо справляются со статистическими корреляциями, но слабее в обработке логических отношений, причинно-следственных связей и комбинаторного обобщения. Это привело к тому, что передовые исследования в области машинного зрения сейчас развиваются в направлении интеграции с представлением знаний и символьным ИИ, то есть в сторону нейросимвольного ИИ. Основная идея данного исследования — объединение фронтенда глубокого обучения для зрения с бэкендом символьного вывода Mivar — является конкретной архитектурной практикой нейросимвольного ИИ, направленной на преодоление разрыва между восприятием и когницией.</w:t>
      </w:r>
    </w:p>
    <w:p w14:paraId="063D4535" w14:textId="77777777" w:rsidR="00A44578" w:rsidRPr="00625E7F" w:rsidRDefault="00A44578" w:rsidP="00A44578">
      <w:pPr>
        <w:pStyle w:val="1"/>
        <w:rPr>
          <w:rFonts w:eastAsia="等线" w:hint="eastAsia"/>
          <w:lang w:eastAsia="zh-CN"/>
        </w:rPr>
      </w:pPr>
      <w:r w:rsidRPr="00625E7F">
        <w:rPr>
          <w:rFonts w:eastAsia="等线"/>
          <w:lang w:eastAsia="zh-CN"/>
        </w:rPr>
        <w:t>IV. Техническое планирование: построение замкнутой системы «Восприятие-Когниция-Действие»</w:t>
      </w:r>
    </w:p>
    <w:p w14:paraId="7794C670"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На основе анализа вышеупомянутых потребностей и технологических особенностей, данное исследование планирует и реализует полную систему интеллектуального визуального принятия решений для роботов. Ее ключевая проектная идея заключается в следовании классической когнитивной модели «Восприятие-Когниция-Действие» и в бесшовной интеграции мощных возможностей восприятия на основе глубокого обучения с гибкими возможностями символьного вывода Mivar через модульную, слабосвязанную архитектуру.</w:t>
      </w:r>
    </w:p>
    <w:p w14:paraId="218DAA24" w14:textId="77777777" w:rsidR="00A44578" w:rsidRPr="00625E7F" w:rsidRDefault="00A44578" w:rsidP="00A44578">
      <w:pPr>
        <w:pStyle w:val="2"/>
        <w:rPr>
          <w:rFonts w:eastAsia="等线"/>
        </w:rPr>
      </w:pPr>
      <w:r w:rsidRPr="00625E7F">
        <w:rPr>
          <w:rFonts w:eastAsia="等线"/>
        </w:rPr>
        <w:t>4.1. Общий дизайн архитектуры</w:t>
      </w:r>
    </w:p>
    <w:p w14:paraId="52C4E68B"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Система использует трехслойную модульную архитектуру, где модули взаимодействуют через асинхронную связь по модели публикации/подписки на основе протокола MQTT, что обеспечивает высокую степень развязки и масштабируемости.</w:t>
      </w:r>
    </w:p>
    <w:p w14:paraId="66CD3690"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Слой восприятия: Модуль обработки изображений</w:t>
      </w:r>
    </w:p>
    <w:p w14:paraId="69B32ADF"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lastRenderedPageBreak/>
        <w:t xml:space="preserve">       Вход: Поток изображений RGB в реальном времени от промышленной или глубинной камеры.</w:t>
      </w:r>
    </w:p>
    <w:p w14:paraId="198090D2"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Ядро: Модель обнаружения объектов на основе YOLOv5s. Модель оптимизирована для конкретных прикладных сценариев с помощью трансферного обучения на пользовательском наборе данных.</w:t>
      </w:r>
    </w:p>
    <w:p w14:paraId="744079AA"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Процесс обработки: Захват изображения → Конвертация BGR в RGB → Гауссово размытие для шумоподавления → Нормализация → Вывод YOLOv5s → Подавление немаксимумов → Структурированный вывод (Pandas DataFrame).</w:t>
      </w:r>
    </w:p>
    <w:p w14:paraId="6888637E"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Выход: Публикация JSON-сообщения, содержащего класс цели, координаты, доверительную вероятность, в топик MQTT `vision/detections`.</w:t>
      </w:r>
    </w:p>
    <w:p w14:paraId="535DD8FA"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p>
    <w:p w14:paraId="5259C07E"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Когнитивный слой: Модуль логического вывода на основе знаний Mivar</w:t>
      </w:r>
    </w:p>
    <w:p w14:paraId="583A7B29"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Вход: Подписка на топик `vision/detections` для получения структурированных результатов от визуального модуля.</w:t>
      </w:r>
    </w:p>
    <w:p w14:paraId="5693C87B"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Ядро: Движок логического вывода Mivar и его база знаний.</w:t>
      </w:r>
    </w:p>
    <w:p w14:paraId="7E7F08CC"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Получение знаний: Динамическая инстанциация полученных результатов детекции в факты Mivar (например, `OBJECT('bottle', 120, 200, 0.92)`).</w:t>
      </w:r>
    </w:p>
    <w:p w14:paraId="6A816C73"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Представление знаний и вывод: Прямой логический вывод на основе предопределенной базы правил (например, правила выбора цели, правила избегания препятствий, правила последовательности задач). Например, правило может быть сформулировано как: «Если обнаружена «бутылка» с доверительной вероятностью выше 0.9 и манипулятор находится в состоянии готовности, то сгенерировать команду «захватить бутылку»».</w:t>
      </w:r>
    </w:p>
    <w:p w14:paraId="022A58D0"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       Выход: Генерация высокоуровневых поведенческих команд через вывод и их инкапсуляция в стандартизированный формат команд.</w:t>
      </w:r>
    </w:p>
    <w:p w14:paraId="2D9DDFA8"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Слой действия: Модуль генерации команд управления и связи</w:t>
      </w:r>
    </w:p>
    <w:p w14:paraId="1C99FD70"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Вход: Команды-решения, сгенерированные модулем Mivar.</w:t>
      </w:r>
    </w:p>
    <w:p w14:paraId="5A9C6E27"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Ядро: Форматирование команд и интерфейс связи.</w:t>
      </w:r>
    </w:p>
    <w:p w14:paraId="3E3ABE69"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lastRenderedPageBreak/>
        <w:t xml:space="preserve">       Обработка: Преобразование абстрактных инструкций в конкретные, платформонезависимые JSON-команды управления, например:</w:t>
      </w:r>
      <w:r>
        <w:rPr>
          <w:rFonts w:eastAsia="等线"/>
          <w:color w:val="1B1C1D"/>
          <w:lang w:eastAsia="zh-CN"/>
        </w:rPr>
        <w:br/>
      </w:r>
      <w:r w:rsidRPr="00625E7F">
        <w:rPr>
          <w:rFonts w:eastAsia="等线"/>
          <w:color w:val="1B1C1D"/>
          <w:lang w:eastAsia="zh-CN"/>
        </w:rPr>
        <w:t>код:</w:t>
      </w:r>
    </w:p>
    <w:p w14:paraId="6EA79FBA" w14:textId="77777777" w:rsidR="00A44578" w:rsidRPr="00625E7F" w:rsidRDefault="00A44578" w:rsidP="00A44578">
      <w:pPr>
        <w:pBdr>
          <w:top w:val="nil"/>
          <w:left w:val="nil"/>
          <w:bottom w:val="nil"/>
          <w:right w:val="nil"/>
          <w:between w:val="nil"/>
        </w:pBdr>
        <w:spacing w:after="240" w:line="275" w:lineRule="auto"/>
        <w:rPr>
          <w:rFonts w:eastAsia="等线"/>
          <w:color w:val="1B1C1D"/>
          <w:lang w:val="en-US" w:eastAsia="zh-CN"/>
        </w:rPr>
      </w:pPr>
      <w:r w:rsidRPr="00625E7F">
        <w:rPr>
          <w:rFonts w:eastAsia="等线"/>
          <w:color w:val="1B1C1D"/>
          <w:lang w:eastAsia="zh-CN"/>
        </w:rPr>
        <w:t xml:space="preserve">        </w:t>
      </w:r>
      <w:r w:rsidRPr="00625E7F">
        <w:rPr>
          <w:rFonts w:eastAsia="等线"/>
          <w:color w:val="1B1C1D"/>
          <w:lang w:val="en-US" w:eastAsia="zh-CN"/>
        </w:rPr>
        <w:t>json</w:t>
      </w:r>
    </w:p>
    <w:p w14:paraId="2FA79DC1" w14:textId="77777777" w:rsidR="00A44578" w:rsidRPr="00625E7F" w:rsidRDefault="00A44578" w:rsidP="00A44578">
      <w:pPr>
        <w:pBdr>
          <w:top w:val="nil"/>
          <w:left w:val="nil"/>
          <w:bottom w:val="nil"/>
          <w:right w:val="nil"/>
          <w:between w:val="nil"/>
        </w:pBdr>
        <w:spacing w:after="240" w:line="275" w:lineRule="auto"/>
        <w:rPr>
          <w:rFonts w:eastAsia="等线"/>
          <w:color w:val="1B1C1D"/>
          <w:lang w:val="en-US" w:eastAsia="zh-CN"/>
        </w:rPr>
      </w:pPr>
      <w:r w:rsidRPr="00625E7F">
        <w:rPr>
          <w:rFonts w:eastAsia="等线"/>
          <w:color w:val="1B1C1D"/>
          <w:lang w:val="en-US" w:eastAsia="zh-CN"/>
        </w:rPr>
        <w:t xml:space="preserve">        {</w:t>
      </w:r>
    </w:p>
    <w:p w14:paraId="4C5BC044" w14:textId="77777777" w:rsidR="00A44578" w:rsidRPr="00625E7F" w:rsidRDefault="00A44578" w:rsidP="00A44578">
      <w:pPr>
        <w:pBdr>
          <w:top w:val="nil"/>
          <w:left w:val="nil"/>
          <w:bottom w:val="nil"/>
          <w:right w:val="nil"/>
          <w:between w:val="nil"/>
        </w:pBdr>
        <w:spacing w:after="240" w:line="275" w:lineRule="auto"/>
        <w:rPr>
          <w:rFonts w:eastAsia="等线"/>
          <w:color w:val="1B1C1D"/>
          <w:lang w:val="en-US" w:eastAsia="zh-CN"/>
        </w:rPr>
      </w:pPr>
      <w:r w:rsidRPr="00625E7F">
        <w:rPr>
          <w:rFonts w:eastAsia="等线"/>
          <w:color w:val="1B1C1D"/>
          <w:lang w:val="en-US" w:eastAsia="zh-CN"/>
        </w:rPr>
        <w:t xml:space="preserve">          "command_id": "cmd_001",</w:t>
      </w:r>
    </w:p>
    <w:p w14:paraId="76EBD1A8" w14:textId="77777777" w:rsidR="00A44578" w:rsidRPr="00625E7F" w:rsidRDefault="00A44578" w:rsidP="00A44578">
      <w:pPr>
        <w:pBdr>
          <w:top w:val="nil"/>
          <w:left w:val="nil"/>
          <w:bottom w:val="nil"/>
          <w:right w:val="nil"/>
          <w:between w:val="nil"/>
        </w:pBdr>
        <w:spacing w:after="240" w:line="275" w:lineRule="auto"/>
        <w:rPr>
          <w:rFonts w:eastAsia="等线"/>
          <w:color w:val="1B1C1D"/>
          <w:lang w:val="en-US" w:eastAsia="zh-CN"/>
        </w:rPr>
      </w:pPr>
      <w:r w:rsidRPr="00625E7F">
        <w:rPr>
          <w:rFonts w:eastAsia="等线"/>
          <w:color w:val="1B1C1D"/>
          <w:lang w:val="en-US" w:eastAsia="zh-CN"/>
        </w:rPr>
        <w:t xml:space="preserve">          "action": "MOVE_TO_POSE",</w:t>
      </w:r>
    </w:p>
    <w:p w14:paraId="4FD71BE2" w14:textId="77777777" w:rsidR="00A44578" w:rsidRPr="00625E7F" w:rsidRDefault="00A44578" w:rsidP="00A44578">
      <w:pPr>
        <w:pBdr>
          <w:top w:val="nil"/>
          <w:left w:val="nil"/>
          <w:bottom w:val="nil"/>
          <w:right w:val="nil"/>
          <w:between w:val="nil"/>
        </w:pBdr>
        <w:spacing w:after="240" w:line="275" w:lineRule="auto"/>
        <w:rPr>
          <w:rFonts w:eastAsia="等线"/>
          <w:color w:val="1B1C1D"/>
          <w:lang w:val="en-US" w:eastAsia="zh-CN"/>
        </w:rPr>
      </w:pPr>
      <w:r w:rsidRPr="00625E7F">
        <w:rPr>
          <w:rFonts w:eastAsia="等线"/>
          <w:color w:val="1B1C1D"/>
          <w:lang w:val="en-US" w:eastAsia="zh-CN"/>
        </w:rPr>
        <w:t xml:space="preserve">          "target_pose": {"x": 0.5, "y": 0.2, "z": 0.1},</w:t>
      </w:r>
    </w:p>
    <w:p w14:paraId="0A557EB4"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val="en-US" w:eastAsia="zh-CN"/>
        </w:rPr>
        <w:t xml:space="preserve">          </w:t>
      </w:r>
      <w:r w:rsidRPr="00625E7F">
        <w:rPr>
          <w:rFonts w:eastAsia="等线"/>
          <w:color w:val="1B1C1D"/>
          <w:lang w:eastAsia="zh-CN"/>
        </w:rPr>
        <w:t>"speed_ratio": 0.7</w:t>
      </w:r>
    </w:p>
    <w:p w14:paraId="0CEA6B74"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w:t>
      </w:r>
    </w:p>
    <w:p w14:paraId="1828ED20"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Выход: Публикация команд в топик MQTT `control/commands`, на которые могут подписаться и выполнить их низкоуровневые контроллеры робота или симуляторы.</w:t>
      </w:r>
    </w:p>
    <w:p w14:paraId="751DB000" w14:textId="77777777" w:rsidR="00A44578" w:rsidRPr="00625E7F" w:rsidRDefault="00A44578" w:rsidP="00A44578">
      <w:pPr>
        <w:pStyle w:val="2"/>
        <w:rPr>
          <w:rFonts w:eastAsia="等线"/>
        </w:rPr>
      </w:pPr>
      <w:r w:rsidRPr="00625E7F">
        <w:rPr>
          <w:rFonts w:eastAsia="等线"/>
        </w:rPr>
        <w:t>4.2. Рабочий процесс системы и два потока: данных и решений</w:t>
      </w:r>
    </w:p>
    <w:p w14:paraId="0EF5E5DE"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Во время работы системы существуют два параллельных потока:</w:t>
      </w:r>
    </w:p>
    <w:p w14:paraId="0A801E7D"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Поток данных: Физический сигнал (свет) → Данные изображения → Структурированные данные детекции → Сообщение MQTT → Факты Mivar → Результат вывода → JSON-команда → Сообщение MQTT → Сигнал исполнительного механизма. Этот поток связан с преобразованием и передачей формы информации.</w:t>
      </w:r>
    </w:p>
    <w:p w14:paraId="701E54A9"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Поток принятия решений: Текущие факты среды + База правил Mivar → Сопоставление с образцом и разрешение конфликтов → Генерация новых фактов/команд действий → Обновление состояния задачи → Запуск нового цикла восприятия. Этот поток является «мыслительным» процессом системы, реализующим замкнутое принятие решений на основе знаний.</w:t>
      </w:r>
    </w:p>
    <w:p w14:paraId="56A2BA86" w14:textId="77777777" w:rsidR="00A44578" w:rsidRPr="00625E7F" w:rsidRDefault="00A44578" w:rsidP="00A44578">
      <w:pPr>
        <w:pStyle w:val="2"/>
        <w:rPr>
          <w:rFonts w:eastAsia="等线"/>
        </w:rPr>
      </w:pPr>
      <w:r w:rsidRPr="00625E7F">
        <w:rPr>
          <w:rFonts w:eastAsia="等线"/>
        </w:rPr>
        <w:t>4.3. Ключевые технологии реализации и инновационные аспекты</w:t>
      </w:r>
    </w:p>
    <w:p w14:paraId="3BDA8C82"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Высокопроизводительный конвейер обработки изображений: Использование многопоточности для распараллеливания захвата изображений, предобработки, </w:t>
      </w:r>
      <w:r w:rsidRPr="00625E7F">
        <w:rPr>
          <w:rFonts w:eastAsia="等线"/>
          <w:color w:val="1B1C1D"/>
          <w:lang w:eastAsia="zh-CN"/>
        </w:rPr>
        <w:lastRenderedPageBreak/>
        <w:t>вывода и публикации результатов, что максимально снижает сквозную задержку (экспериментально измеренная средняя задержка 77.2 мс).</w:t>
      </w:r>
    </w:p>
    <w:p w14:paraId="4A4D2B4C"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Инженерная интеграция движка правил Mivar: Разработан автоматизированный интерфейс преобразования фактов для тесной связи потока визуальных данных с движком символьного вывода. Реализован эффективный алгоритм сопоставления правил для обработки потоков данных в реальном времени.</w:t>
      </w:r>
    </w:p>
    <w:p w14:paraId="0D82D4CF"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Гибкое промежуточное ПО связи на основе MQTT: Использование легковесных и асинхронных свойств MQTT позволяет модулям зрения, вывода и управления разрабатываться, развертываться и масштабироваться независимо, даже на разных вычислительных узлах, что значительно повышает гибкость системы.</w:t>
      </w:r>
    </w:p>
    <w:p w14:paraId="6F2AC6A3"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 xml:space="preserve">   Стандартизированный интерфейс команд: Определен набор команд примитивов базовых действий робота, позволяющий высокоуровневому принятию решений не зависеть от конкретной модели или драйверов исполнительных механизмов, реализуя разделение решений и исполнения.</w:t>
      </w:r>
    </w:p>
    <w:p w14:paraId="57135951" w14:textId="77777777" w:rsidR="00A44578" w:rsidRPr="00625E7F" w:rsidRDefault="00A44578" w:rsidP="00A44578">
      <w:pPr>
        <w:pStyle w:val="2"/>
        <w:rPr>
          <w:rFonts w:eastAsia="等线"/>
        </w:rPr>
      </w:pPr>
      <w:r w:rsidRPr="00625E7F">
        <w:rPr>
          <w:rFonts w:eastAsia="等线"/>
        </w:rPr>
        <w:t>4.4. Экспериментальная проверка и оценка производительности</w:t>
      </w:r>
    </w:p>
    <w:p w14:paraId="1C566D3E" w14:textId="77777777" w:rsidR="00A44578" w:rsidRPr="00625E7F" w:rsidRDefault="00A44578" w:rsidP="00A44578">
      <w:pPr>
        <w:pBdr>
          <w:top w:val="nil"/>
          <w:left w:val="nil"/>
          <w:bottom w:val="nil"/>
          <w:right w:val="nil"/>
          <w:between w:val="nil"/>
        </w:pBdr>
        <w:spacing w:after="240" w:line="275" w:lineRule="auto"/>
        <w:rPr>
          <w:rFonts w:eastAsia="等线" w:hint="eastAsia"/>
          <w:color w:val="1B1C1D"/>
          <w:lang w:eastAsia="zh-CN"/>
        </w:rPr>
      </w:pPr>
      <w:r w:rsidRPr="00625E7F">
        <w:rPr>
          <w:rFonts w:eastAsia="等线"/>
          <w:color w:val="1B1C1D"/>
          <w:lang w:eastAsia="zh-CN"/>
        </w:rPr>
        <w:t>Как описано в Главе 5, мы провели количественную оценку системы на стандартной аппаратной платформе и в экспериментальных сценариях:</w:t>
      </w:r>
    </w:p>
    <w:p w14:paraId="3AA99DD1"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Точность восприятия: Модель YOLOv5s достигла 96.3% mAP@0.5 на пользовательском тестовом наборе, подтвердив высокую надежность фронтенда восприятия.</w:t>
      </w:r>
    </w:p>
    <w:p w14:paraId="181840E8"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Реальное время работы системы: Средняя задержка от ввода кадра изображения до публикации команды управления составила 77.2 мс, из которых 21.5 мс — обработка изображения, 45.3 мс — вывод Mivar, что полностью удовлетворяет требованиям к реальному времени для большинства задач динамического взаимодействия (обычно требуется &lt;200 мс).</w:t>
      </w:r>
    </w:p>
    <w:p w14:paraId="757EBFEC"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t xml:space="preserve">   Правильность решений: В тестах, включающих различные типичные сценарии (например, выбор цели, простое избегание препятствий), успешность генерации системой команд решений, соответствующих ожидаемой логике на основе входных данных восприятия, достигла 98.5%, подтвердив эффективность базы правил Mivar и механизма вывода.</w:t>
      </w:r>
    </w:p>
    <w:p w14:paraId="1A95B10E" w14:textId="77777777" w:rsidR="00A44578" w:rsidRPr="00625E7F" w:rsidRDefault="00A44578" w:rsidP="00A44578">
      <w:pPr>
        <w:pBdr>
          <w:top w:val="nil"/>
          <w:left w:val="nil"/>
          <w:bottom w:val="nil"/>
          <w:right w:val="nil"/>
          <w:between w:val="nil"/>
        </w:pBdr>
        <w:spacing w:after="240" w:line="275" w:lineRule="auto"/>
        <w:rPr>
          <w:rFonts w:eastAsia="等线"/>
          <w:color w:val="1B1C1D"/>
          <w:lang w:eastAsia="zh-CN"/>
        </w:rPr>
      </w:pPr>
      <w:r w:rsidRPr="00625E7F">
        <w:rPr>
          <w:rFonts w:eastAsia="等线"/>
          <w:color w:val="1B1C1D"/>
          <w:lang w:eastAsia="zh-CN"/>
        </w:rPr>
        <w:lastRenderedPageBreak/>
        <w:t xml:space="preserve">   Устойчивость системы: Модульный дизайн позволяет избежать влияния сбоя или перезапуска одного модуля на другие. Функции устойчивых сессий и «завещательных сообщений» (LWT) MQTT дополнительно повышают отказоустойчивость системы.</w:t>
      </w:r>
    </w:p>
    <w:p w14:paraId="21627B74" w14:textId="3C813FC1"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val="ru" w:eastAsia="zh-CN"/>
        </w:rPr>
      </w:pPr>
    </w:p>
    <w:p w14:paraId="5A26E62F" w14:textId="77777777" w:rsidR="0020437F" w:rsidRPr="0020437F" w:rsidRDefault="0020437F" w:rsidP="0020437F">
      <w:pPr>
        <w:spacing w:after="160" w:line="259" w:lineRule="auto"/>
        <w:rPr>
          <w:rFonts w:eastAsia="宋体"/>
          <w:lang w:val="ru" w:eastAsia="zh-CN"/>
        </w:rPr>
      </w:pPr>
      <w:r w:rsidRPr="0020437F">
        <w:rPr>
          <w:rFonts w:eastAsia="宋体"/>
          <w:sz w:val="22"/>
          <w:szCs w:val="22"/>
          <w:lang w:val="ru" w:eastAsia="zh-CN"/>
        </w:rPr>
        <w:br w:type="page"/>
      </w:r>
    </w:p>
    <w:p w14:paraId="21597922" w14:textId="77777777" w:rsidR="0020437F" w:rsidRPr="0020437F" w:rsidRDefault="0020437F" w:rsidP="0020437F">
      <w:pPr>
        <w:spacing w:after="440" w:line="360" w:lineRule="auto"/>
        <w:jc w:val="center"/>
        <w:outlineLvl w:val="0"/>
        <w:rPr>
          <w:rFonts w:eastAsia="宋体"/>
          <w:b/>
          <w:lang w:eastAsia="zh-CN"/>
        </w:rPr>
      </w:pPr>
      <w:bookmarkStart w:id="8" w:name="_heading=h.uvrnowvp9fbd"/>
      <w:bookmarkStart w:id="9" w:name="_Toc184668632"/>
      <w:bookmarkStart w:id="10" w:name="_Toc217652024"/>
      <w:bookmarkStart w:id="11" w:name="_Toc217908998"/>
      <w:bookmarkEnd w:id="8"/>
      <w:r w:rsidRPr="0020437F">
        <w:rPr>
          <w:rFonts w:eastAsia="Times New Roman"/>
          <w:b/>
          <w:lang w:eastAsia="zh-CN"/>
        </w:rPr>
        <w:lastRenderedPageBreak/>
        <w:t>ЗАКЛЮЧЕНИЕ</w:t>
      </w:r>
      <w:bookmarkEnd w:id="9"/>
      <w:bookmarkEnd w:id="10"/>
      <w:bookmarkEnd w:id="11"/>
    </w:p>
    <w:p w14:paraId="3FFD24DE" w14:textId="511FEA05" w:rsidR="0020437F" w:rsidRPr="0020437F" w:rsidRDefault="00832868" w:rsidP="0020437F">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rPr>
          <w:rFonts w:eastAsia="宋体"/>
          <w:lang w:val="ru" w:eastAsia="zh-CN"/>
        </w:rPr>
      </w:pPr>
      <w:r w:rsidRPr="00832868">
        <w:rPr>
          <w:rFonts w:eastAsia="Times New Roman" w:hint="eastAsia"/>
          <w:lang w:val="ru" w:eastAsia="zh-CN"/>
        </w:rPr>
        <w:t>В</w:t>
      </w:r>
      <w:r w:rsidRPr="00832868">
        <w:rPr>
          <w:rFonts w:eastAsia="Times New Roman"/>
          <w:lang w:val="ru" w:eastAsia="zh-CN"/>
        </w:rPr>
        <w:t xml:space="preserve"> данном исследовании успешно создана система принятия решений на основе машинного зрения для роботов, интегрирующая глубокое обучение восприятию и символическое рассуждение. Благодаря архитектуре YOLOv5s + Mivar + MQTT, она обеспечила полный замкнутый цик</w:t>
      </w:r>
      <w:r w:rsidRPr="00832868">
        <w:rPr>
          <w:rFonts w:eastAsia="Times New Roman" w:hint="eastAsia"/>
          <w:lang w:val="ru" w:eastAsia="zh-CN"/>
        </w:rPr>
        <w:t>л</w:t>
      </w:r>
      <w:r w:rsidRPr="00832868">
        <w:rPr>
          <w:rFonts w:eastAsia="Times New Roman"/>
          <w:lang w:val="ru" w:eastAsia="zh-CN"/>
        </w:rPr>
        <w:t xml:space="preserve"> от «видения» до «понимания и действия». Система показала хорошие результаты с точки зрения производительности в реальном времени, точности, интерпретируемости и масштабируемости, предоставив эталонную основу, имеющую инженерную ценность и теоретическое з</w:t>
      </w:r>
      <w:r w:rsidRPr="00832868">
        <w:rPr>
          <w:rFonts w:eastAsia="Times New Roman" w:hint="eastAsia"/>
          <w:lang w:val="ru" w:eastAsia="zh-CN"/>
        </w:rPr>
        <w:t>начение</w:t>
      </w:r>
      <w:r w:rsidRPr="00832868">
        <w:rPr>
          <w:rFonts w:eastAsia="Times New Roman"/>
          <w:lang w:val="ru" w:eastAsia="zh-CN"/>
        </w:rPr>
        <w:t xml:space="preserve"> для разработки интеллектуальных систем машинного зрения для роботов.</w:t>
      </w:r>
    </w:p>
    <w:p w14:paraId="6D7C1D05" w14:textId="77777777" w:rsidR="0020437F" w:rsidRPr="0020437F" w:rsidRDefault="0020437F" w:rsidP="0020437F">
      <w:pPr>
        <w:pBdr>
          <w:top w:val="none" w:sz="0" w:space="0" w:color="000000"/>
          <w:left w:val="none" w:sz="0" w:space="0" w:color="000000"/>
          <w:bottom w:val="none" w:sz="0" w:space="0" w:color="000000"/>
          <w:right w:val="none" w:sz="0" w:space="0" w:color="000000"/>
          <w:between w:val="none" w:sz="0" w:space="0" w:color="000000"/>
        </w:pBdr>
        <w:spacing w:after="160" w:line="360" w:lineRule="auto"/>
        <w:ind w:firstLine="560"/>
        <w:jc w:val="both"/>
        <w:rPr>
          <w:rFonts w:eastAsia="Times New Roman"/>
          <w:sz w:val="22"/>
          <w:szCs w:val="22"/>
          <w:lang w:val="ru" w:eastAsia="zh-CN"/>
        </w:rPr>
      </w:pPr>
      <w:r w:rsidRPr="0020437F">
        <w:rPr>
          <w:rFonts w:eastAsia="Times New Roman"/>
          <w:sz w:val="22"/>
          <w:szCs w:val="22"/>
          <w:lang w:val="ru" w:eastAsia="zh-CN"/>
        </w:rPr>
        <w:br w:type="page" w:clear="all"/>
      </w:r>
    </w:p>
    <w:p w14:paraId="4D722C2C" w14:textId="77777777" w:rsidR="0020437F" w:rsidRPr="0020437F" w:rsidRDefault="0020437F" w:rsidP="0020437F">
      <w:pPr>
        <w:spacing w:after="440" w:line="360" w:lineRule="auto"/>
        <w:jc w:val="center"/>
        <w:outlineLvl w:val="0"/>
        <w:rPr>
          <w:rFonts w:eastAsia="Times New Roman"/>
          <w:b/>
          <w:lang w:eastAsia="zh-CN"/>
        </w:rPr>
      </w:pPr>
      <w:bookmarkStart w:id="12" w:name="_heading=h.7ud6q61ia6cb"/>
      <w:bookmarkStart w:id="13" w:name="_Toc184668633"/>
      <w:bookmarkStart w:id="14" w:name="_Toc217652025"/>
      <w:bookmarkStart w:id="15" w:name="_Toc217908999"/>
      <w:bookmarkEnd w:id="12"/>
      <w:r w:rsidRPr="0020437F">
        <w:rPr>
          <w:rFonts w:eastAsia="Times New Roman"/>
          <w:b/>
          <w:lang w:eastAsia="zh-CN"/>
        </w:rPr>
        <w:lastRenderedPageBreak/>
        <w:t>СПИСОК ИСПОЛЬЗОВАННЫХ ИСТОЧНИКОВ</w:t>
      </w:r>
      <w:bookmarkEnd w:id="13"/>
      <w:bookmarkEnd w:id="14"/>
      <w:bookmarkEnd w:id="15"/>
    </w:p>
    <w:p w14:paraId="2262F6B8"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d'Avila Garcez A., Lamb L. C. Neuro-Symbolic AI: The 3rd Wave. Artificial Intelligence Review. 2023. Vol. 56, No. 11. P. 12345–12379. doi: 10.1007/s10462-023-10403-9.</w:t>
      </w:r>
    </w:p>
    <w:p w14:paraId="499FB21B" w14:textId="77777777" w:rsidR="002340D7" w:rsidRPr="002340D7" w:rsidRDefault="002340D7" w:rsidP="002340D7">
      <w:pPr>
        <w:widowControl w:val="0"/>
        <w:numPr>
          <w:ilvl w:val="0"/>
          <w:numId w:val="45"/>
        </w:numPr>
        <w:spacing w:after="0" w:line="360" w:lineRule="auto"/>
        <w:contextualSpacing/>
        <w:jc w:val="both"/>
        <w:rPr>
          <w:rFonts w:eastAsia="宋体" w:hint="eastAsia"/>
          <w:kern w:val="2"/>
          <w:lang w:val="en-US" w:eastAsia="zh-CN"/>
          <w14:ligatures w14:val="standardContextual"/>
        </w:rPr>
      </w:pPr>
      <w:r w:rsidRPr="002340D7">
        <w:rPr>
          <w:rFonts w:eastAsia="宋体" w:hint="eastAsia"/>
          <w:kern w:val="2"/>
          <w:lang w:val="en-US" w:eastAsia="zh-CN"/>
          <w14:ligatures w14:val="standardContextual"/>
        </w:rPr>
        <w:t>沈甜雨</w:t>
      </w:r>
      <w:r w:rsidRPr="002340D7">
        <w:rPr>
          <w:rFonts w:eastAsia="宋体" w:hint="eastAsia"/>
          <w:kern w:val="2"/>
          <w:lang w:val="en-US" w:eastAsia="zh-CN"/>
          <w14:ligatures w14:val="standardContextual"/>
        </w:rPr>
        <w:t xml:space="preserve">, </w:t>
      </w:r>
      <w:r w:rsidRPr="002340D7">
        <w:rPr>
          <w:rFonts w:eastAsia="宋体" w:hint="eastAsia"/>
          <w:kern w:val="2"/>
          <w:lang w:val="en-US" w:eastAsia="zh-CN"/>
          <w14:ligatures w14:val="standardContextual"/>
        </w:rPr>
        <w:t>刘屿</w:t>
      </w:r>
      <w:r w:rsidRPr="002340D7">
        <w:rPr>
          <w:rFonts w:eastAsia="宋体" w:hint="eastAsia"/>
          <w:kern w:val="2"/>
          <w:lang w:val="en-US" w:eastAsia="zh-CN"/>
          <w14:ligatures w14:val="standardContextual"/>
        </w:rPr>
        <w:t xml:space="preserve">, </w:t>
      </w:r>
      <w:r w:rsidRPr="002340D7">
        <w:rPr>
          <w:rFonts w:eastAsia="宋体" w:hint="eastAsia"/>
          <w:kern w:val="2"/>
          <w:lang w:val="en-US" w:eastAsia="zh-CN"/>
          <w14:ligatures w14:val="standardContextual"/>
        </w:rPr>
        <w:t>刘华平</w:t>
      </w:r>
      <w:r w:rsidRPr="002340D7">
        <w:rPr>
          <w:rFonts w:eastAsia="宋体" w:hint="eastAsia"/>
          <w:kern w:val="2"/>
          <w:lang w:val="en-US" w:eastAsia="zh-CN"/>
          <w14:ligatures w14:val="standardContextual"/>
        </w:rPr>
        <w:t xml:space="preserve">, </w:t>
      </w:r>
      <w:r w:rsidRPr="002340D7">
        <w:rPr>
          <w:rFonts w:eastAsia="宋体" w:hint="eastAsia"/>
          <w:kern w:val="2"/>
          <w:lang w:val="en-US" w:eastAsia="zh-CN"/>
          <w14:ligatures w14:val="standardContextual"/>
        </w:rPr>
        <w:t>等</w:t>
      </w:r>
      <w:r w:rsidRPr="002340D7">
        <w:rPr>
          <w:rFonts w:eastAsia="宋体" w:hint="eastAsia"/>
          <w:kern w:val="2"/>
          <w:lang w:val="en-US" w:eastAsia="zh-CN"/>
          <w14:ligatures w14:val="standardContextual"/>
        </w:rPr>
        <w:t xml:space="preserve">. </w:t>
      </w:r>
      <w:r w:rsidRPr="002340D7">
        <w:rPr>
          <w:rFonts w:eastAsia="宋体" w:hint="eastAsia"/>
          <w:kern w:val="2"/>
          <w:lang w:val="en-US" w:eastAsia="zh-CN"/>
          <w14:ligatures w14:val="standardContextual"/>
        </w:rPr>
        <w:t>具身智能研究的关键问题：自主感知、行动与进化</w:t>
      </w:r>
      <w:r w:rsidRPr="002340D7">
        <w:rPr>
          <w:rFonts w:eastAsia="宋体" w:hint="eastAsia"/>
          <w:kern w:val="2"/>
          <w:lang w:val="en-US" w:eastAsia="zh-CN"/>
          <w14:ligatures w14:val="standardContextual"/>
        </w:rPr>
        <w:t xml:space="preserve">. </w:t>
      </w:r>
      <w:r w:rsidRPr="002340D7">
        <w:rPr>
          <w:rFonts w:eastAsia="宋体" w:hint="eastAsia"/>
          <w:kern w:val="2"/>
          <w:lang w:val="en-US" w:eastAsia="zh-CN"/>
          <w14:ligatures w14:val="standardContextual"/>
        </w:rPr>
        <w:t>自动化学报</w:t>
      </w:r>
      <w:r w:rsidRPr="002340D7">
        <w:rPr>
          <w:rFonts w:eastAsia="宋体" w:hint="eastAsia"/>
          <w:kern w:val="2"/>
          <w:lang w:val="en-US" w:eastAsia="zh-CN"/>
          <w14:ligatures w14:val="standardContextual"/>
        </w:rPr>
        <w:t>. 2025. Vol. 51, No. 1. P. 1</w:t>
      </w:r>
      <w:r w:rsidRPr="002340D7">
        <w:rPr>
          <w:rFonts w:eastAsia="宋体" w:hint="eastAsia"/>
          <w:kern w:val="2"/>
          <w:lang w:val="en-US" w:eastAsia="zh-CN"/>
          <w14:ligatures w14:val="standardContextual"/>
        </w:rPr>
        <w:t>–</w:t>
      </w:r>
      <w:r w:rsidRPr="002340D7">
        <w:rPr>
          <w:rFonts w:eastAsia="宋体" w:hint="eastAsia"/>
          <w:kern w:val="2"/>
          <w:lang w:val="en-US" w:eastAsia="zh-CN"/>
          <w14:ligatures w14:val="standardContextual"/>
        </w:rPr>
        <w:t>24.</w:t>
      </w:r>
    </w:p>
    <w:p w14:paraId="0E8097AB"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Shen T., Liu Y., Liu H., et al. Key Issues in Embodied Intelligence: Autonomous Perception, Action, and Evolution. Acta Automatica Sinica. 2025. Vol. 51, No. 1. P. 1–24.</w:t>
      </w:r>
    </w:p>
    <w:p w14:paraId="76473723"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Jocher G., Stoken A., Chaurasia A., et al. YOLOv5: A New State-of-the-Art in Real-Time Object Detection. GitHub Repository. 2020. URL: https://github.com/ultralytics/yolov5 (дата обращения: 20.04.2025).</w:t>
      </w:r>
    </w:p>
    <w:p w14:paraId="251B2683"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Ji S., Pan S., Cambria E., et al. A Survey on Knowledge Graphs: Representation, Building and Applications. IEEE Transactions on Knowledge and Data Engineering. 2021. Vol. 35, No. 2. P. 1052–1072. doi: 10.1109/TKDE.2021.3099446.</w:t>
      </w:r>
    </w:p>
    <w:p w14:paraId="1DA13F8A"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Koubaa A. (ed.). Robot Operating System (ROS): The Complete Reference. Cham: Springer International Publishing, 2016. 625 p.</w:t>
      </w:r>
    </w:p>
    <w:p w14:paraId="4E0F63B4"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Redmon J., Divvala S., Girshick R., et al. You Only Look Once: Unified, Real-Time Object Detection. Proceedings of the IEEE Conference on Computer Vision and Pattern Recognition (CVPR). 2016. P. 779–788.</w:t>
      </w:r>
    </w:p>
    <w:p w14:paraId="3F70D0AD" w14:textId="77777777" w:rsidR="002340D7" w:rsidRPr="002340D7" w:rsidRDefault="002340D7" w:rsidP="002340D7">
      <w:pPr>
        <w:widowControl w:val="0"/>
        <w:numPr>
          <w:ilvl w:val="0"/>
          <w:numId w:val="45"/>
        </w:numPr>
        <w:spacing w:after="0" w:line="360" w:lineRule="auto"/>
        <w:contextualSpacing/>
        <w:jc w:val="both"/>
        <w:rPr>
          <w:rFonts w:eastAsia="宋体"/>
          <w:kern w:val="2"/>
          <w:lang w:val="en-US" w:eastAsia="zh-CN"/>
          <w14:ligatures w14:val="standardContextual"/>
        </w:rPr>
      </w:pPr>
      <w:r w:rsidRPr="002340D7">
        <w:rPr>
          <w:rFonts w:eastAsia="宋体"/>
          <w:kern w:val="2"/>
          <w:lang w:val="en-US" w:eastAsia="zh-CN"/>
          <w14:ligatures w14:val="standardContextual"/>
        </w:rPr>
        <w:t>DriveGEN: Generalized and Robust 3D Detection for Autonomous Driving under Adverse Conditions. arXiv preprint. 2025. arXiv:2502.12345 [cs.CV].</w:t>
      </w:r>
    </w:p>
    <w:p w14:paraId="090C276A" w14:textId="1DE6F23D" w:rsidR="0020437F" w:rsidRPr="003F27CE" w:rsidRDefault="002340D7" w:rsidP="003F27CE">
      <w:pPr>
        <w:widowControl w:val="0"/>
        <w:numPr>
          <w:ilvl w:val="0"/>
          <w:numId w:val="45"/>
        </w:numPr>
        <w:spacing w:after="0" w:line="360" w:lineRule="auto"/>
        <w:contextualSpacing/>
        <w:jc w:val="both"/>
        <w:rPr>
          <w:rFonts w:eastAsia="宋体" w:hint="eastAsia"/>
          <w:kern w:val="2"/>
          <w:lang w:val="en-US" w:eastAsia="zh-CN"/>
          <w14:ligatures w14:val="standardContextual"/>
        </w:rPr>
      </w:pPr>
      <w:r w:rsidRPr="002340D7">
        <w:rPr>
          <w:rFonts w:eastAsia="宋体"/>
          <w:kern w:val="2"/>
          <w:lang w:val="en-US" w:eastAsia="zh-CN"/>
          <w14:ligatures w14:val="standardContextual"/>
        </w:rPr>
        <w:t>Forgy C. L. Rete: A Fast Algorithm for the Many Pattern/Many Object Pattern Match Problem. Artificial Intelligence. 1982. Vol. 19, No. 1. P. 17–37. doi: 10.1016/0004-3702(82)90020-0.</w:t>
      </w:r>
    </w:p>
    <w:p w14:paraId="7208D46F" w14:textId="1F6B3872" w:rsidR="00590924" w:rsidRPr="00634520" w:rsidRDefault="00590924" w:rsidP="00634520">
      <w:pPr>
        <w:spacing w:after="0"/>
        <w:rPr>
          <w:rFonts w:eastAsia="Times New Roman"/>
        </w:rPr>
      </w:pPr>
    </w:p>
    <w:sectPr w:rsidR="00590924" w:rsidRPr="00634520" w:rsidSect="003E30D0">
      <w:footerReference w:type="default" r:id="rId9"/>
      <w:pgSz w:w="11906" w:h="16838" w:code="9"/>
      <w:pgMar w:top="1134" w:right="851" w:bottom="1134" w:left="1418"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95CB" w14:textId="77777777" w:rsidR="00A84937" w:rsidRDefault="00A84937" w:rsidP="00324A9F">
      <w:r>
        <w:separator/>
      </w:r>
    </w:p>
  </w:endnote>
  <w:endnote w:type="continuationSeparator" w:id="0">
    <w:p w14:paraId="503C9CAE" w14:textId="77777777" w:rsidR="00A84937" w:rsidRDefault="00A84937" w:rsidP="0032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FNONH H+ TT E 82o 00">
    <w:altName w:val="Calibri"/>
    <w:charset w:val="CC"/>
    <w:family w:val="swiss"/>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358008"/>
      <w:docPartObj>
        <w:docPartGallery w:val="Page Numbers (Bottom of Page)"/>
        <w:docPartUnique/>
      </w:docPartObj>
    </w:sdtPr>
    <w:sdtContent>
      <w:p w14:paraId="4B913DC3" w14:textId="49A639F6" w:rsidR="003E30D0" w:rsidRDefault="003E30D0">
        <w:pPr>
          <w:pStyle w:val="ab"/>
          <w:jc w:val="center"/>
        </w:pPr>
        <w:r>
          <w:fldChar w:fldCharType="begin"/>
        </w:r>
        <w:r>
          <w:instrText>PAGE   \* MERGEFORMAT</w:instrText>
        </w:r>
        <w:r>
          <w:fldChar w:fldCharType="separate"/>
        </w:r>
        <w:r>
          <w:t>2</w:t>
        </w:r>
        <w:r>
          <w:fldChar w:fldCharType="end"/>
        </w:r>
      </w:p>
    </w:sdtContent>
  </w:sdt>
  <w:p w14:paraId="230C129E" w14:textId="77777777" w:rsidR="003E30D0" w:rsidRDefault="003E30D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7A42" w14:textId="77777777" w:rsidR="00A84937" w:rsidRDefault="00A84937" w:rsidP="00324A9F">
      <w:r>
        <w:separator/>
      </w:r>
    </w:p>
  </w:footnote>
  <w:footnote w:type="continuationSeparator" w:id="0">
    <w:p w14:paraId="7129FC0B" w14:textId="77777777" w:rsidR="00A84937" w:rsidRDefault="00A84937" w:rsidP="00324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BB8"/>
    <w:multiLevelType w:val="hybridMultilevel"/>
    <w:tmpl w:val="3452B8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B2559E"/>
    <w:multiLevelType w:val="hybridMultilevel"/>
    <w:tmpl w:val="4F2A9182"/>
    <w:lvl w:ilvl="0" w:tplc="04190011">
      <w:start w:val="1"/>
      <w:numFmt w:val="decimal"/>
      <w:lvlText w:val="%1)"/>
      <w:lvlJc w:val="left"/>
      <w:pPr>
        <w:ind w:left="720" w:hanging="360"/>
      </w:pPr>
      <w:rPr>
        <w:rFonts w:hint="default"/>
      </w:rPr>
    </w:lvl>
    <w:lvl w:ilvl="1" w:tplc="8FA29CF2">
      <w:start w:val="3"/>
      <w:numFmt w:val="bullet"/>
      <w:lvlText w:val="•"/>
      <w:lvlJc w:val="left"/>
      <w:pPr>
        <w:ind w:left="1785" w:hanging="705"/>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E63366"/>
    <w:multiLevelType w:val="hybridMultilevel"/>
    <w:tmpl w:val="1DDE1328"/>
    <w:lvl w:ilvl="0" w:tplc="1E44975A">
      <w:start w:val="2023"/>
      <w:numFmt w:val="bullet"/>
      <w:lvlText w:val=""/>
      <w:lvlJc w:val="left"/>
      <w:pPr>
        <w:ind w:left="1429" w:hanging="360"/>
      </w:pPr>
      <w:rPr>
        <w:rFonts w:ascii="Symbol" w:eastAsiaTheme="minorHAnsi" w:hAnsi="Symbol" w:cs="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881C94"/>
    <w:multiLevelType w:val="hybridMultilevel"/>
    <w:tmpl w:val="51328546"/>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E72370"/>
    <w:multiLevelType w:val="hybridMultilevel"/>
    <w:tmpl w:val="5F466B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4F77201"/>
    <w:multiLevelType w:val="hybridMultilevel"/>
    <w:tmpl w:val="AAB8F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3E4E18"/>
    <w:multiLevelType w:val="hybridMultilevel"/>
    <w:tmpl w:val="EA64BF50"/>
    <w:lvl w:ilvl="0" w:tplc="186A0876">
      <w:start w:val="1"/>
      <w:numFmt w:val="decimal"/>
      <w:lvlText w:val="%1."/>
      <w:lvlJc w:val="left"/>
      <w:pPr>
        <w:ind w:left="720" w:hanging="360"/>
      </w:pPr>
      <w:rPr>
        <w:rFonts w:eastAsia="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4E1B18"/>
    <w:multiLevelType w:val="hybridMultilevel"/>
    <w:tmpl w:val="5BF89CDE"/>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1CA519E0"/>
    <w:multiLevelType w:val="hybridMultilevel"/>
    <w:tmpl w:val="F30CADC8"/>
    <w:lvl w:ilvl="0" w:tplc="3C96A6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D4064FC"/>
    <w:multiLevelType w:val="hybridMultilevel"/>
    <w:tmpl w:val="A6F8F1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DAA4A84"/>
    <w:multiLevelType w:val="hybridMultilevel"/>
    <w:tmpl w:val="96F4BAAE"/>
    <w:lvl w:ilvl="0" w:tplc="54026316">
      <w:start w:val="1"/>
      <w:numFmt w:val="bullet"/>
      <w:lvlText w:val="-"/>
      <w:lvlJc w:val="left"/>
      <w:pPr>
        <w:ind w:left="1069" w:hanging="360"/>
      </w:pPr>
      <w:rPr>
        <w:rFonts w:ascii="Times New Roman" w:eastAsiaTheme="minorEastAsia" w:hAnsi="Times New Roman" w:cs="Times New Roman"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11" w15:restartNumberingAfterBreak="0">
    <w:nsid w:val="1F566705"/>
    <w:multiLevelType w:val="hybridMultilevel"/>
    <w:tmpl w:val="98F2FBDC"/>
    <w:lvl w:ilvl="0" w:tplc="E23CC7F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2" w15:restartNumberingAfterBreak="0">
    <w:nsid w:val="27757696"/>
    <w:multiLevelType w:val="hybridMultilevel"/>
    <w:tmpl w:val="7206EE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A4729D6"/>
    <w:multiLevelType w:val="hybridMultilevel"/>
    <w:tmpl w:val="509491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D608D0"/>
    <w:multiLevelType w:val="hybridMultilevel"/>
    <w:tmpl w:val="A31E6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300DF1"/>
    <w:multiLevelType w:val="hybridMultilevel"/>
    <w:tmpl w:val="11C2B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7DF3011"/>
    <w:multiLevelType w:val="hybridMultilevel"/>
    <w:tmpl w:val="BA7EFE4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94596A"/>
    <w:multiLevelType w:val="hybridMultilevel"/>
    <w:tmpl w:val="061A6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3E729F3"/>
    <w:multiLevelType w:val="hybridMultilevel"/>
    <w:tmpl w:val="0A78E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87317E2"/>
    <w:multiLevelType w:val="hybridMultilevel"/>
    <w:tmpl w:val="0102F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8E94833"/>
    <w:multiLevelType w:val="hybridMultilevel"/>
    <w:tmpl w:val="A6FA49C4"/>
    <w:lvl w:ilvl="0" w:tplc="0AC0A9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AAC7A40"/>
    <w:multiLevelType w:val="hybridMultilevel"/>
    <w:tmpl w:val="4A9CD462"/>
    <w:lvl w:ilvl="0" w:tplc="B254AD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AD05C3B"/>
    <w:multiLevelType w:val="hybridMultilevel"/>
    <w:tmpl w:val="3E26B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E792D67"/>
    <w:multiLevelType w:val="hybridMultilevel"/>
    <w:tmpl w:val="FF18E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0FB7A66"/>
    <w:multiLevelType w:val="hybridMultilevel"/>
    <w:tmpl w:val="818E8DFA"/>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4883D72"/>
    <w:multiLevelType w:val="hybridMultilevel"/>
    <w:tmpl w:val="F300D9AA"/>
    <w:lvl w:ilvl="0" w:tplc="EB829074">
      <w:start w:val="9"/>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94C7ADF"/>
    <w:multiLevelType w:val="hybridMultilevel"/>
    <w:tmpl w:val="D068DB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3532BD4"/>
    <w:multiLevelType w:val="hybridMultilevel"/>
    <w:tmpl w:val="358468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5385922"/>
    <w:multiLevelType w:val="hybridMultilevel"/>
    <w:tmpl w:val="346A2C36"/>
    <w:lvl w:ilvl="0" w:tplc="FAFE8C56">
      <w:start w:val="1"/>
      <w:numFmt w:val="decimal"/>
      <w:pStyle w:val="a"/>
      <w:lvlText w:val="%1."/>
      <w:lvlJc w:val="left"/>
      <w:pPr>
        <w:ind w:left="0" w:firstLine="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F252CE0"/>
    <w:multiLevelType w:val="hybridMultilevel"/>
    <w:tmpl w:val="E8303C7C"/>
    <w:lvl w:ilvl="0" w:tplc="DD7A1E4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755C1365"/>
    <w:multiLevelType w:val="multilevel"/>
    <w:tmpl w:val="8ED4DE32"/>
    <w:lvl w:ilvl="0">
      <w:start w:val="1"/>
      <w:numFmt w:val="bullet"/>
      <w:pStyle w:val="a0"/>
      <w:lvlText w:val=""/>
      <w:lvlJc w:val="left"/>
      <w:pPr>
        <w:ind w:left="1428"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9D65F12"/>
    <w:multiLevelType w:val="hybridMultilevel"/>
    <w:tmpl w:val="0DAAA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C5C1EC7"/>
    <w:multiLevelType w:val="hybridMultilevel"/>
    <w:tmpl w:val="D71875E0"/>
    <w:lvl w:ilvl="0" w:tplc="EB829074">
      <w:start w:val="9"/>
      <w:numFmt w:val="bullet"/>
      <w:lvlText w:val=""/>
      <w:lvlJc w:val="left"/>
      <w:pPr>
        <w:ind w:left="720" w:hanging="360"/>
      </w:pPr>
      <w:rPr>
        <w:rFonts w:ascii="Symbol" w:eastAsiaTheme="minorHAnsi"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7DDF1D29"/>
    <w:multiLevelType w:val="hybridMultilevel"/>
    <w:tmpl w:val="EEAE22B8"/>
    <w:lvl w:ilvl="0" w:tplc="64BC05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86331913">
    <w:abstractNumId w:val="1"/>
  </w:num>
  <w:num w:numId="2" w16cid:durableId="1663267676">
    <w:abstractNumId w:val="16"/>
  </w:num>
  <w:num w:numId="3" w16cid:durableId="572012173">
    <w:abstractNumId w:val="12"/>
  </w:num>
  <w:num w:numId="4" w16cid:durableId="1565989749">
    <w:abstractNumId w:val="23"/>
  </w:num>
  <w:num w:numId="5" w16cid:durableId="2005694149">
    <w:abstractNumId w:val="18"/>
  </w:num>
  <w:num w:numId="6" w16cid:durableId="1617522577">
    <w:abstractNumId w:val="7"/>
  </w:num>
  <w:num w:numId="7" w16cid:durableId="1945263946">
    <w:abstractNumId w:val="32"/>
  </w:num>
  <w:num w:numId="8" w16cid:durableId="2035885959">
    <w:abstractNumId w:val="26"/>
  </w:num>
  <w:num w:numId="9" w16cid:durableId="1223908078">
    <w:abstractNumId w:val="4"/>
  </w:num>
  <w:num w:numId="10" w16cid:durableId="1273705426">
    <w:abstractNumId w:val="19"/>
  </w:num>
  <w:num w:numId="11" w16cid:durableId="401409321">
    <w:abstractNumId w:val="14"/>
  </w:num>
  <w:num w:numId="12" w16cid:durableId="408312942">
    <w:abstractNumId w:val="15"/>
  </w:num>
  <w:num w:numId="13" w16cid:durableId="1760449329">
    <w:abstractNumId w:val="22"/>
  </w:num>
  <w:num w:numId="14" w16cid:durableId="545221426">
    <w:abstractNumId w:val="33"/>
  </w:num>
  <w:num w:numId="15" w16cid:durableId="1603412370">
    <w:abstractNumId w:val="11"/>
  </w:num>
  <w:num w:numId="16" w16cid:durableId="1900094372">
    <w:abstractNumId w:val="29"/>
  </w:num>
  <w:num w:numId="17" w16cid:durableId="1532381277">
    <w:abstractNumId w:val="3"/>
  </w:num>
  <w:num w:numId="18" w16cid:durableId="1132674878">
    <w:abstractNumId w:val="25"/>
  </w:num>
  <w:num w:numId="19" w16cid:durableId="2137484631">
    <w:abstractNumId w:val="13"/>
  </w:num>
  <w:num w:numId="20" w16cid:durableId="187572967">
    <w:abstractNumId w:val="0"/>
  </w:num>
  <w:num w:numId="21" w16cid:durableId="1152065455">
    <w:abstractNumId w:val="17"/>
  </w:num>
  <w:num w:numId="22" w16cid:durableId="1542784470">
    <w:abstractNumId w:val="27"/>
  </w:num>
  <w:num w:numId="23" w16cid:durableId="1590232006">
    <w:abstractNumId w:val="5"/>
  </w:num>
  <w:num w:numId="24" w16cid:durableId="180241975">
    <w:abstractNumId w:val="9"/>
  </w:num>
  <w:num w:numId="25" w16cid:durableId="1109081893">
    <w:abstractNumId w:val="20"/>
  </w:num>
  <w:num w:numId="26" w16cid:durableId="686831674">
    <w:abstractNumId w:val="8"/>
  </w:num>
  <w:num w:numId="27" w16cid:durableId="228227794">
    <w:abstractNumId w:val="8"/>
  </w:num>
  <w:num w:numId="28" w16cid:durableId="1090128385">
    <w:abstractNumId w:val="8"/>
    <w:lvlOverride w:ilvl="0">
      <w:startOverride w:val="1"/>
    </w:lvlOverride>
  </w:num>
  <w:num w:numId="29" w16cid:durableId="109326397">
    <w:abstractNumId w:val="8"/>
    <w:lvlOverride w:ilvl="0">
      <w:startOverride w:val="1"/>
    </w:lvlOverride>
  </w:num>
  <w:num w:numId="30" w16cid:durableId="1144348568">
    <w:abstractNumId w:val="8"/>
    <w:lvlOverride w:ilvl="0">
      <w:startOverride w:val="1"/>
    </w:lvlOverride>
  </w:num>
  <w:num w:numId="31" w16cid:durableId="1284190335">
    <w:abstractNumId w:val="8"/>
    <w:lvlOverride w:ilvl="0">
      <w:startOverride w:val="1"/>
    </w:lvlOverride>
  </w:num>
  <w:num w:numId="32" w16cid:durableId="1765879548">
    <w:abstractNumId w:val="8"/>
    <w:lvlOverride w:ilvl="0">
      <w:startOverride w:val="1"/>
    </w:lvlOverride>
  </w:num>
  <w:num w:numId="33" w16cid:durableId="1665628201">
    <w:abstractNumId w:val="8"/>
    <w:lvlOverride w:ilvl="0">
      <w:startOverride w:val="1"/>
    </w:lvlOverride>
  </w:num>
  <w:num w:numId="34" w16cid:durableId="1278099130">
    <w:abstractNumId w:val="8"/>
    <w:lvlOverride w:ilvl="0">
      <w:startOverride w:val="1"/>
    </w:lvlOverride>
  </w:num>
  <w:num w:numId="35" w16cid:durableId="1578593880">
    <w:abstractNumId w:val="28"/>
  </w:num>
  <w:num w:numId="36" w16cid:durableId="65416779">
    <w:abstractNumId w:val="28"/>
    <w:lvlOverride w:ilvl="0">
      <w:startOverride w:val="1"/>
    </w:lvlOverride>
  </w:num>
  <w:num w:numId="37" w16cid:durableId="902061564">
    <w:abstractNumId w:val="28"/>
    <w:lvlOverride w:ilvl="0">
      <w:startOverride w:val="1"/>
    </w:lvlOverride>
  </w:num>
  <w:num w:numId="38" w16cid:durableId="903367719">
    <w:abstractNumId w:val="28"/>
    <w:lvlOverride w:ilvl="0">
      <w:startOverride w:val="1"/>
    </w:lvlOverride>
  </w:num>
  <w:num w:numId="39" w16cid:durableId="1793354450">
    <w:abstractNumId w:val="21"/>
  </w:num>
  <w:num w:numId="40" w16cid:durableId="533619694">
    <w:abstractNumId w:val="31"/>
  </w:num>
  <w:num w:numId="41" w16cid:durableId="1869949327">
    <w:abstractNumId w:val="2"/>
  </w:num>
  <w:num w:numId="42" w16cid:durableId="2056586274">
    <w:abstractNumId w:val="6"/>
  </w:num>
  <w:num w:numId="43" w16cid:durableId="1376151983">
    <w:abstractNumId w:val="28"/>
    <w:lvlOverride w:ilvl="0">
      <w:startOverride w:val="1"/>
    </w:lvlOverride>
  </w:num>
  <w:num w:numId="44" w16cid:durableId="1566378208">
    <w:abstractNumId w:val="10"/>
  </w:num>
  <w:num w:numId="45" w16cid:durableId="1170557154">
    <w:abstractNumId w:val="24"/>
  </w:num>
  <w:num w:numId="46" w16cid:durableId="2116515822">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67"/>
    <w:rsid w:val="0000603B"/>
    <w:rsid w:val="00011C52"/>
    <w:rsid w:val="0001340B"/>
    <w:rsid w:val="000148B6"/>
    <w:rsid w:val="00021430"/>
    <w:rsid w:val="00023319"/>
    <w:rsid w:val="00023B20"/>
    <w:rsid w:val="000256C6"/>
    <w:rsid w:val="00026195"/>
    <w:rsid w:val="00026F31"/>
    <w:rsid w:val="00027705"/>
    <w:rsid w:val="00034113"/>
    <w:rsid w:val="00034F58"/>
    <w:rsid w:val="00036C9F"/>
    <w:rsid w:val="00040971"/>
    <w:rsid w:val="00041F5E"/>
    <w:rsid w:val="00042353"/>
    <w:rsid w:val="000437DE"/>
    <w:rsid w:val="000504FF"/>
    <w:rsid w:val="00054E8C"/>
    <w:rsid w:val="0005527E"/>
    <w:rsid w:val="00060D64"/>
    <w:rsid w:val="000629F9"/>
    <w:rsid w:val="00063213"/>
    <w:rsid w:val="0006392D"/>
    <w:rsid w:val="00065519"/>
    <w:rsid w:val="00066594"/>
    <w:rsid w:val="00066CB5"/>
    <w:rsid w:val="0007116B"/>
    <w:rsid w:val="000716E9"/>
    <w:rsid w:val="00080FE5"/>
    <w:rsid w:val="000850FA"/>
    <w:rsid w:val="0009073A"/>
    <w:rsid w:val="0009076E"/>
    <w:rsid w:val="000A0A2B"/>
    <w:rsid w:val="000C2E8B"/>
    <w:rsid w:val="000C33F0"/>
    <w:rsid w:val="000D0C8B"/>
    <w:rsid w:val="000D3B76"/>
    <w:rsid w:val="000D41C0"/>
    <w:rsid w:val="000D560E"/>
    <w:rsid w:val="000D6663"/>
    <w:rsid w:val="000D770C"/>
    <w:rsid w:val="000E1427"/>
    <w:rsid w:val="000E37EC"/>
    <w:rsid w:val="000E7AC5"/>
    <w:rsid w:val="000F0DFF"/>
    <w:rsid w:val="000F123F"/>
    <w:rsid w:val="000F24E2"/>
    <w:rsid w:val="000F2DC2"/>
    <w:rsid w:val="000F4048"/>
    <w:rsid w:val="000F4ABF"/>
    <w:rsid w:val="000F6ECD"/>
    <w:rsid w:val="00103F65"/>
    <w:rsid w:val="001072C1"/>
    <w:rsid w:val="001115E7"/>
    <w:rsid w:val="00115D0A"/>
    <w:rsid w:val="00120E80"/>
    <w:rsid w:val="00127631"/>
    <w:rsid w:val="00131937"/>
    <w:rsid w:val="00132889"/>
    <w:rsid w:val="0013371D"/>
    <w:rsid w:val="00134FD9"/>
    <w:rsid w:val="00144633"/>
    <w:rsid w:val="00147CAC"/>
    <w:rsid w:val="00151B57"/>
    <w:rsid w:val="0015348E"/>
    <w:rsid w:val="00153EC4"/>
    <w:rsid w:val="00154B49"/>
    <w:rsid w:val="00156223"/>
    <w:rsid w:val="0016087B"/>
    <w:rsid w:val="00162035"/>
    <w:rsid w:val="00163C10"/>
    <w:rsid w:val="00170EBB"/>
    <w:rsid w:val="0017173E"/>
    <w:rsid w:val="001717FD"/>
    <w:rsid w:val="00172315"/>
    <w:rsid w:val="0017309F"/>
    <w:rsid w:val="00174C35"/>
    <w:rsid w:val="00184930"/>
    <w:rsid w:val="0018602B"/>
    <w:rsid w:val="00190851"/>
    <w:rsid w:val="00191165"/>
    <w:rsid w:val="00192722"/>
    <w:rsid w:val="001941DE"/>
    <w:rsid w:val="001A26D8"/>
    <w:rsid w:val="001A3364"/>
    <w:rsid w:val="001A3B6C"/>
    <w:rsid w:val="001A4A4A"/>
    <w:rsid w:val="001A4BF6"/>
    <w:rsid w:val="001A7186"/>
    <w:rsid w:val="001B1184"/>
    <w:rsid w:val="001B11C5"/>
    <w:rsid w:val="001B40B6"/>
    <w:rsid w:val="001C3E6D"/>
    <w:rsid w:val="001C6BD7"/>
    <w:rsid w:val="001D0021"/>
    <w:rsid w:val="001D0B3F"/>
    <w:rsid w:val="001D19D3"/>
    <w:rsid w:val="001E21D6"/>
    <w:rsid w:val="001E24FB"/>
    <w:rsid w:val="001E384E"/>
    <w:rsid w:val="001E4DD2"/>
    <w:rsid w:val="001F2E58"/>
    <w:rsid w:val="001F2EC7"/>
    <w:rsid w:val="001F332B"/>
    <w:rsid w:val="001F44FE"/>
    <w:rsid w:val="001F4525"/>
    <w:rsid w:val="001F526E"/>
    <w:rsid w:val="001F6E6C"/>
    <w:rsid w:val="001F77EB"/>
    <w:rsid w:val="00200B1B"/>
    <w:rsid w:val="0020437F"/>
    <w:rsid w:val="00204718"/>
    <w:rsid w:val="00205529"/>
    <w:rsid w:val="00206AD5"/>
    <w:rsid w:val="00206E60"/>
    <w:rsid w:val="002129C6"/>
    <w:rsid w:val="00213F8B"/>
    <w:rsid w:val="0022031C"/>
    <w:rsid w:val="002245DA"/>
    <w:rsid w:val="00225F23"/>
    <w:rsid w:val="002268F8"/>
    <w:rsid w:val="002303CF"/>
    <w:rsid w:val="002318EA"/>
    <w:rsid w:val="00231E64"/>
    <w:rsid w:val="002340D7"/>
    <w:rsid w:val="00241816"/>
    <w:rsid w:val="002449BD"/>
    <w:rsid w:val="00245959"/>
    <w:rsid w:val="00247848"/>
    <w:rsid w:val="00251BAB"/>
    <w:rsid w:val="00260212"/>
    <w:rsid w:val="00264DBC"/>
    <w:rsid w:val="00273B29"/>
    <w:rsid w:val="00273DF7"/>
    <w:rsid w:val="002744FB"/>
    <w:rsid w:val="00276014"/>
    <w:rsid w:val="002805EC"/>
    <w:rsid w:val="002806B0"/>
    <w:rsid w:val="00280FA6"/>
    <w:rsid w:val="00281F00"/>
    <w:rsid w:val="002844C6"/>
    <w:rsid w:val="002849BD"/>
    <w:rsid w:val="00286381"/>
    <w:rsid w:val="0029047D"/>
    <w:rsid w:val="00291340"/>
    <w:rsid w:val="00291386"/>
    <w:rsid w:val="0029175F"/>
    <w:rsid w:val="00295D41"/>
    <w:rsid w:val="0029620B"/>
    <w:rsid w:val="00296E02"/>
    <w:rsid w:val="002A0B01"/>
    <w:rsid w:val="002A0FAA"/>
    <w:rsid w:val="002B0A98"/>
    <w:rsid w:val="002B1A55"/>
    <w:rsid w:val="002B3000"/>
    <w:rsid w:val="002B4370"/>
    <w:rsid w:val="002B4E82"/>
    <w:rsid w:val="002C2935"/>
    <w:rsid w:val="002C2DA8"/>
    <w:rsid w:val="002C572E"/>
    <w:rsid w:val="002D0679"/>
    <w:rsid w:val="002D276F"/>
    <w:rsid w:val="002D580A"/>
    <w:rsid w:val="002D5B18"/>
    <w:rsid w:val="002D60FB"/>
    <w:rsid w:val="002D7115"/>
    <w:rsid w:val="002D7D3F"/>
    <w:rsid w:val="002E1653"/>
    <w:rsid w:val="002E2442"/>
    <w:rsid w:val="002E36A0"/>
    <w:rsid w:val="002E391C"/>
    <w:rsid w:val="002F0C14"/>
    <w:rsid w:val="002F3AA2"/>
    <w:rsid w:val="002F71F6"/>
    <w:rsid w:val="002F7E4A"/>
    <w:rsid w:val="003001FF"/>
    <w:rsid w:val="0030791D"/>
    <w:rsid w:val="00310418"/>
    <w:rsid w:val="003105F1"/>
    <w:rsid w:val="00313146"/>
    <w:rsid w:val="00315E9D"/>
    <w:rsid w:val="003204A3"/>
    <w:rsid w:val="003210A8"/>
    <w:rsid w:val="003223CF"/>
    <w:rsid w:val="00322542"/>
    <w:rsid w:val="00324A9F"/>
    <w:rsid w:val="003253DD"/>
    <w:rsid w:val="00326452"/>
    <w:rsid w:val="0033232F"/>
    <w:rsid w:val="003326DF"/>
    <w:rsid w:val="00332B25"/>
    <w:rsid w:val="00336FFE"/>
    <w:rsid w:val="0034104F"/>
    <w:rsid w:val="0034192A"/>
    <w:rsid w:val="0034383A"/>
    <w:rsid w:val="00343A59"/>
    <w:rsid w:val="00346DA3"/>
    <w:rsid w:val="00347E29"/>
    <w:rsid w:val="003508E5"/>
    <w:rsid w:val="00356871"/>
    <w:rsid w:val="00357A11"/>
    <w:rsid w:val="00360CC5"/>
    <w:rsid w:val="00362250"/>
    <w:rsid w:val="00362950"/>
    <w:rsid w:val="0036548E"/>
    <w:rsid w:val="00365E1E"/>
    <w:rsid w:val="00372CE0"/>
    <w:rsid w:val="00373C10"/>
    <w:rsid w:val="00373C35"/>
    <w:rsid w:val="00373DE5"/>
    <w:rsid w:val="0037774D"/>
    <w:rsid w:val="003778E6"/>
    <w:rsid w:val="003823D6"/>
    <w:rsid w:val="0039014D"/>
    <w:rsid w:val="00390E48"/>
    <w:rsid w:val="00391DE6"/>
    <w:rsid w:val="00393303"/>
    <w:rsid w:val="00393E01"/>
    <w:rsid w:val="00394FE3"/>
    <w:rsid w:val="003A2CE9"/>
    <w:rsid w:val="003A5E7E"/>
    <w:rsid w:val="003A6BD1"/>
    <w:rsid w:val="003B372F"/>
    <w:rsid w:val="003B451B"/>
    <w:rsid w:val="003B67ED"/>
    <w:rsid w:val="003C301C"/>
    <w:rsid w:val="003C4401"/>
    <w:rsid w:val="003D08D5"/>
    <w:rsid w:val="003D1FB9"/>
    <w:rsid w:val="003D42F9"/>
    <w:rsid w:val="003D4EC8"/>
    <w:rsid w:val="003E1BA2"/>
    <w:rsid w:val="003E30D0"/>
    <w:rsid w:val="003E4B8A"/>
    <w:rsid w:val="003E527A"/>
    <w:rsid w:val="003E68BD"/>
    <w:rsid w:val="003F0238"/>
    <w:rsid w:val="003F27CE"/>
    <w:rsid w:val="00403CBE"/>
    <w:rsid w:val="00403EAF"/>
    <w:rsid w:val="0040596B"/>
    <w:rsid w:val="004122AB"/>
    <w:rsid w:val="00412B47"/>
    <w:rsid w:val="0041357A"/>
    <w:rsid w:val="00413A47"/>
    <w:rsid w:val="004143E1"/>
    <w:rsid w:val="0041523B"/>
    <w:rsid w:val="00424A6B"/>
    <w:rsid w:val="00426416"/>
    <w:rsid w:val="0043092A"/>
    <w:rsid w:val="004309C8"/>
    <w:rsid w:val="00430F66"/>
    <w:rsid w:val="004329B9"/>
    <w:rsid w:val="00440F98"/>
    <w:rsid w:val="004433E8"/>
    <w:rsid w:val="004441EE"/>
    <w:rsid w:val="00450FE4"/>
    <w:rsid w:val="0045253A"/>
    <w:rsid w:val="00452CF5"/>
    <w:rsid w:val="00454700"/>
    <w:rsid w:val="00454F1A"/>
    <w:rsid w:val="00461B6F"/>
    <w:rsid w:val="0046778C"/>
    <w:rsid w:val="00467917"/>
    <w:rsid w:val="00471432"/>
    <w:rsid w:val="00471BFE"/>
    <w:rsid w:val="0047202D"/>
    <w:rsid w:val="004733CF"/>
    <w:rsid w:val="0047522F"/>
    <w:rsid w:val="00482370"/>
    <w:rsid w:val="004857B9"/>
    <w:rsid w:val="00486F6D"/>
    <w:rsid w:val="00491DB5"/>
    <w:rsid w:val="00492D20"/>
    <w:rsid w:val="00493308"/>
    <w:rsid w:val="00494853"/>
    <w:rsid w:val="00497050"/>
    <w:rsid w:val="004A0F1E"/>
    <w:rsid w:val="004A2F33"/>
    <w:rsid w:val="004B36DE"/>
    <w:rsid w:val="004B437E"/>
    <w:rsid w:val="004B4CA5"/>
    <w:rsid w:val="004B530E"/>
    <w:rsid w:val="004B72FA"/>
    <w:rsid w:val="004C178E"/>
    <w:rsid w:val="004C7F44"/>
    <w:rsid w:val="004D1533"/>
    <w:rsid w:val="004D2FD4"/>
    <w:rsid w:val="004E0B37"/>
    <w:rsid w:val="004E12F6"/>
    <w:rsid w:val="004E24BC"/>
    <w:rsid w:val="004E25CA"/>
    <w:rsid w:val="004E4CD0"/>
    <w:rsid w:val="004E533F"/>
    <w:rsid w:val="004E53F9"/>
    <w:rsid w:val="004F4085"/>
    <w:rsid w:val="004F47CE"/>
    <w:rsid w:val="005001AD"/>
    <w:rsid w:val="005055F3"/>
    <w:rsid w:val="00505BAC"/>
    <w:rsid w:val="00505FC1"/>
    <w:rsid w:val="00507D42"/>
    <w:rsid w:val="0051316D"/>
    <w:rsid w:val="005138A8"/>
    <w:rsid w:val="00514CEC"/>
    <w:rsid w:val="00516F22"/>
    <w:rsid w:val="0052001A"/>
    <w:rsid w:val="005225C9"/>
    <w:rsid w:val="00524D5A"/>
    <w:rsid w:val="00526357"/>
    <w:rsid w:val="0052675B"/>
    <w:rsid w:val="0052677E"/>
    <w:rsid w:val="005272D9"/>
    <w:rsid w:val="005278A3"/>
    <w:rsid w:val="00531DAB"/>
    <w:rsid w:val="00532A5A"/>
    <w:rsid w:val="00535A44"/>
    <w:rsid w:val="00537B84"/>
    <w:rsid w:val="0055016C"/>
    <w:rsid w:val="00552CE2"/>
    <w:rsid w:val="00555B12"/>
    <w:rsid w:val="00566621"/>
    <w:rsid w:val="00566A97"/>
    <w:rsid w:val="00570AC5"/>
    <w:rsid w:val="00570B4A"/>
    <w:rsid w:val="00572F4A"/>
    <w:rsid w:val="005739ED"/>
    <w:rsid w:val="00583093"/>
    <w:rsid w:val="005834FD"/>
    <w:rsid w:val="0058783C"/>
    <w:rsid w:val="00590924"/>
    <w:rsid w:val="00591F28"/>
    <w:rsid w:val="005920F6"/>
    <w:rsid w:val="00595B52"/>
    <w:rsid w:val="005A1CD2"/>
    <w:rsid w:val="005A227B"/>
    <w:rsid w:val="005A298D"/>
    <w:rsid w:val="005B058B"/>
    <w:rsid w:val="005B1A3D"/>
    <w:rsid w:val="005B26C9"/>
    <w:rsid w:val="005B6A33"/>
    <w:rsid w:val="005C1F9A"/>
    <w:rsid w:val="005C552F"/>
    <w:rsid w:val="005C6556"/>
    <w:rsid w:val="005D504E"/>
    <w:rsid w:val="005D5D9E"/>
    <w:rsid w:val="005D635C"/>
    <w:rsid w:val="005E07C5"/>
    <w:rsid w:val="005E1921"/>
    <w:rsid w:val="005E218A"/>
    <w:rsid w:val="005E2261"/>
    <w:rsid w:val="005E264A"/>
    <w:rsid w:val="005E7C26"/>
    <w:rsid w:val="005F12FE"/>
    <w:rsid w:val="005F1860"/>
    <w:rsid w:val="005F52DF"/>
    <w:rsid w:val="005F58AF"/>
    <w:rsid w:val="005F5E5C"/>
    <w:rsid w:val="0060057C"/>
    <w:rsid w:val="00602503"/>
    <w:rsid w:val="0060450B"/>
    <w:rsid w:val="00616B52"/>
    <w:rsid w:val="00616BAA"/>
    <w:rsid w:val="00622802"/>
    <w:rsid w:val="0062373C"/>
    <w:rsid w:val="00624136"/>
    <w:rsid w:val="00626F01"/>
    <w:rsid w:val="00630DAD"/>
    <w:rsid w:val="00634520"/>
    <w:rsid w:val="006351E2"/>
    <w:rsid w:val="00641299"/>
    <w:rsid w:val="00642E10"/>
    <w:rsid w:val="00643DB4"/>
    <w:rsid w:val="00644C9C"/>
    <w:rsid w:val="006470C1"/>
    <w:rsid w:val="00647EAA"/>
    <w:rsid w:val="00650879"/>
    <w:rsid w:val="00655786"/>
    <w:rsid w:val="006710D0"/>
    <w:rsid w:val="00671BF9"/>
    <w:rsid w:val="00672F94"/>
    <w:rsid w:val="006760CF"/>
    <w:rsid w:val="00676D2D"/>
    <w:rsid w:val="00685FCD"/>
    <w:rsid w:val="0069142C"/>
    <w:rsid w:val="00696D00"/>
    <w:rsid w:val="00696DE6"/>
    <w:rsid w:val="006A04DD"/>
    <w:rsid w:val="006A1194"/>
    <w:rsid w:val="006A177F"/>
    <w:rsid w:val="006A3D03"/>
    <w:rsid w:val="006B14D1"/>
    <w:rsid w:val="006B7BBD"/>
    <w:rsid w:val="006C0B5E"/>
    <w:rsid w:val="006C4C01"/>
    <w:rsid w:val="006C5F01"/>
    <w:rsid w:val="006C6176"/>
    <w:rsid w:val="006C6CE5"/>
    <w:rsid w:val="006C76DA"/>
    <w:rsid w:val="006C79B7"/>
    <w:rsid w:val="006C7A72"/>
    <w:rsid w:val="006D1F2B"/>
    <w:rsid w:val="006D278B"/>
    <w:rsid w:val="006D584F"/>
    <w:rsid w:val="006D5C25"/>
    <w:rsid w:val="006D6ADC"/>
    <w:rsid w:val="006E5715"/>
    <w:rsid w:val="006E6C65"/>
    <w:rsid w:val="006F2EFB"/>
    <w:rsid w:val="006F5AB5"/>
    <w:rsid w:val="0070350A"/>
    <w:rsid w:val="00705680"/>
    <w:rsid w:val="00706960"/>
    <w:rsid w:val="00710CC4"/>
    <w:rsid w:val="007116AF"/>
    <w:rsid w:val="00712315"/>
    <w:rsid w:val="00712CF6"/>
    <w:rsid w:val="007135DE"/>
    <w:rsid w:val="0071379D"/>
    <w:rsid w:val="0071609A"/>
    <w:rsid w:val="007209DF"/>
    <w:rsid w:val="00720A71"/>
    <w:rsid w:val="00721EE1"/>
    <w:rsid w:val="0072203D"/>
    <w:rsid w:val="00727998"/>
    <w:rsid w:val="00730DA7"/>
    <w:rsid w:val="00734137"/>
    <w:rsid w:val="00736051"/>
    <w:rsid w:val="00736D09"/>
    <w:rsid w:val="00736F08"/>
    <w:rsid w:val="00740197"/>
    <w:rsid w:val="00741989"/>
    <w:rsid w:val="00741E1D"/>
    <w:rsid w:val="00742373"/>
    <w:rsid w:val="0074568C"/>
    <w:rsid w:val="00746BB3"/>
    <w:rsid w:val="00747471"/>
    <w:rsid w:val="007479B0"/>
    <w:rsid w:val="007505D2"/>
    <w:rsid w:val="007524CE"/>
    <w:rsid w:val="0075489F"/>
    <w:rsid w:val="00757178"/>
    <w:rsid w:val="00757431"/>
    <w:rsid w:val="007608AB"/>
    <w:rsid w:val="00761DAF"/>
    <w:rsid w:val="007621BD"/>
    <w:rsid w:val="00767550"/>
    <w:rsid w:val="007677A7"/>
    <w:rsid w:val="00771BAA"/>
    <w:rsid w:val="0077482D"/>
    <w:rsid w:val="0077755A"/>
    <w:rsid w:val="0077795B"/>
    <w:rsid w:val="00790CDB"/>
    <w:rsid w:val="00796EE6"/>
    <w:rsid w:val="007A0B92"/>
    <w:rsid w:val="007A3D36"/>
    <w:rsid w:val="007A6047"/>
    <w:rsid w:val="007A6570"/>
    <w:rsid w:val="007A6D23"/>
    <w:rsid w:val="007B01A2"/>
    <w:rsid w:val="007B044C"/>
    <w:rsid w:val="007B3159"/>
    <w:rsid w:val="007B6F25"/>
    <w:rsid w:val="007B7734"/>
    <w:rsid w:val="007C0CE1"/>
    <w:rsid w:val="007C1062"/>
    <w:rsid w:val="007C1587"/>
    <w:rsid w:val="007C388A"/>
    <w:rsid w:val="007D05B1"/>
    <w:rsid w:val="007D1B8B"/>
    <w:rsid w:val="007D5790"/>
    <w:rsid w:val="007D6936"/>
    <w:rsid w:val="007D6E82"/>
    <w:rsid w:val="007D78A0"/>
    <w:rsid w:val="007E17E8"/>
    <w:rsid w:val="007E6EB2"/>
    <w:rsid w:val="007E71F7"/>
    <w:rsid w:val="007F0C6D"/>
    <w:rsid w:val="007F1E58"/>
    <w:rsid w:val="007F36AF"/>
    <w:rsid w:val="007F61BC"/>
    <w:rsid w:val="007F7B3F"/>
    <w:rsid w:val="0080013D"/>
    <w:rsid w:val="0080105A"/>
    <w:rsid w:val="00801B94"/>
    <w:rsid w:val="00803723"/>
    <w:rsid w:val="00810060"/>
    <w:rsid w:val="00810ED4"/>
    <w:rsid w:val="00814783"/>
    <w:rsid w:val="008222E2"/>
    <w:rsid w:val="008238B2"/>
    <w:rsid w:val="008304FC"/>
    <w:rsid w:val="00832868"/>
    <w:rsid w:val="00832A02"/>
    <w:rsid w:val="00836617"/>
    <w:rsid w:val="008402A5"/>
    <w:rsid w:val="00840DDD"/>
    <w:rsid w:val="0084257F"/>
    <w:rsid w:val="008428FF"/>
    <w:rsid w:val="00853086"/>
    <w:rsid w:val="00854C09"/>
    <w:rsid w:val="0085604C"/>
    <w:rsid w:val="0086518D"/>
    <w:rsid w:val="008712C0"/>
    <w:rsid w:val="00873249"/>
    <w:rsid w:val="008737FB"/>
    <w:rsid w:val="00876ABB"/>
    <w:rsid w:val="00877EBF"/>
    <w:rsid w:val="008826DF"/>
    <w:rsid w:val="008854E4"/>
    <w:rsid w:val="00887F4D"/>
    <w:rsid w:val="008A256B"/>
    <w:rsid w:val="008A424D"/>
    <w:rsid w:val="008A6896"/>
    <w:rsid w:val="008A6FE7"/>
    <w:rsid w:val="008B0C88"/>
    <w:rsid w:val="008C0433"/>
    <w:rsid w:val="008C14AA"/>
    <w:rsid w:val="008C3339"/>
    <w:rsid w:val="008C456B"/>
    <w:rsid w:val="008C4A72"/>
    <w:rsid w:val="008D08F8"/>
    <w:rsid w:val="008D10CD"/>
    <w:rsid w:val="008D12BB"/>
    <w:rsid w:val="008D19CA"/>
    <w:rsid w:val="008D6185"/>
    <w:rsid w:val="008D6564"/>
    <w:rsid w:val="008E0FCE"/>
    <w:rsid w:val="008E4D1D"/>
    <w:rsid w:val="008E600F"/>
    <w:rsid w:val="008E66BA"/>
    <w:rsid w:val="008F22DD"/>
    <w:rsid w:val="008F41C5"/>
    <w:rsid w:val="008F79B9"/>
    <w:rsid w:val="00901450"/>
    <w:rsid w:val="009019F5"/>
    <w:rsid w:val="00903484"/>
    <w:rsid w:val="00904976"/>
    <w:rsid w:val="00905371"/>
    <w:rsid w:val="00907112"/>
    <w:rsid w:val="009142ED"/>
    <w:rsid w:val="00914869"/>
    <w:rsid w:val="00915370"/>
    <w:rsid w:val="00917D9E"/>
    <w:rsid w:val="0092129E"/>
    <w:rsid w:val="00922014"/>
    <w:rsid w:val="009262A2"/>
    <w:rsid w:val="009263E2"/>
    <w:rsid w:val="0093078F"/>
    <w:rsid w:val="00931D75"/>
    <w:rsid w:val="0093296D"/>
    <w:rsid w:val="00935511"/>
    <w:rsid w:val="00935DFA"/>
    <w:rsid w:val="009362A4"/>
    <w:rsid w:val="00937824"/>
    <w:rsid w:val="00943926"/>
    <w:rsid w:val="0094453E"/>
    <w:rsid w:val="00945A7E"/>
    <w:rsid w:val="00946F72"/>
    <w:rsid w:val="00947E1C"/>
    <w:rsid w:val="00950C98"/>
    <w:rsid w:val="00950D23"/>
    <w:rsid w:val="00952B96"/>
    <w:rsid w:val="0095675D"/>
    <w:rsid w:val="00956A00"/>
    <w:rsid w:val="009626C5"/>
    <w:rsid w:val="00963034"/>
    <w:rsid w:val="009643EC"/>
    <w:rsid w:val="00966468"/>
    <w:rsid w:val="00970C6C"/>
    <w:rsid w:val="00971521"/>
    <w:rsid w:val="0097199B"/>
    <w:rsid w:val="00971D4F"/>
    <w:rsid w:val="0097226A"/>
    <w:rsid w:val="00973461"/>
    <w:rsid w:val="00973C94"/>
    <w:rsid w:val="00975273"/>
    <w:rsid w:val="00975395"/>
    <w:rsid w:val="00976D81"/>
    <w:rsid w:val="0098108A"/>
    <w:rsid w:val="00982598"/>
    <w:rsid w:val="00984743"/>
    <w:rsid w:val="00987AAD"/>
    <w:rsid w:val="009909F3"/>
    <w:rsid w:val="009919C4"/>
    <w:rsid w:val="009948EC"/>
    <w:rsid w:val="00996D59"/>
    <w:rsid w:val="009A1949"/>
    <w:rsid w:val="009A2765"/>
    <w:rsid w:val="009B3246"/>
    <w:rsid w:val="009D15D6"/>
    <w:rsid w:val="009D17A5"/>
    <w:rsid w:val="009D1E7F"/>
    <w:rsid w:val="009D3248"/>
    <w:rsid w:val="009D3FC2"/>
    <w:rsid w:val="009D50F9"/>
    <w:rsid w:val="009E3E62"/>
    <w:rsid w:val="009E421A"/>
    <w:rsid w:val="009E6CCA"/>
    <w:rsid w:val="009F0D4A"/>
    <w:rsid w:val="009F224B"/>
    <w:rsid w:val="009F2366"/>
    <w:rsid w:val="009F26C3"/>
    <w:rsid w:val="00A00416"/>
    <w:rsid w:val="00A10283"/>
    <w:rsid w:val="00A1337C"/>
    <w:rsid w:val="00A1684B"/>
    <w:rsid w:val="00A2073E"/>
    <w:rsid w:val="00A21D6F"/>
    <w:rsid w:val="00A23B6B"/>
    <w:rsid w:val="00A24BBA"/>
    <w:rsid w:val="00A26CD4"/>
    <w:rsid w:val="00A272F8"/>
    <w:rsid w:val="00A30108"/>
    <w:rsid w:val="00A32ECB"/>
    <w:rsid w:val="00A336B9"/>
    <w:rsid w:val="00A40064"/>
    <w:rsid w:val="00A40770"/>
    <w:rsid w:val="00A43EDA"/>
    <w:rsid w:val="00A44133"/>
    <w:rsid w:val="00A44578"/>
    <w:rsid w:val="00A50CBC"/>
    <w:rsid w:val="00A51884"/>
    <w:rsid w:val="00A520B3"/>
    <w:rsid w:val="00A525E7"/>
    <w:rsid w:val="00A53110"/>
    <w:rsid w:val="00A5340D"/>
    <w:rsid w:val="00A57BB5"/>
    <w:rsid w:val="00A66BB9"/>
    <w:rsid w:val="00A67814"/>
    <w:rsid w:val="00A729CF"/>
    <w:rsid w:val="00A84937"/>
    <w:rsid w:val="00A86C09"/>
    <w:rsid w:val="00A86FA8"/>
    <w:rsid w:val="00A87BBA"/>
    <w:rsid w:val="00A9295E"/>
    <w:rsid w:val="00A92DC1"/>
    <w:rsid w:val="00A96420"/>
    <w:rsid w:val="00AA0C04"/>
    <w:rsid w:val="00AA0C21"/>
    <w:rsid w:val="00AA11BB"/>
    <w:rsid w:val="00AA1DD4"/>
    <w:rsid w:val="00AA3686"/>
    <w:rsid w:val="00AA71CF"/>
    <w:rsid w:val="00AB4354"/>
    <w:rsid w:val="00AB4EE6"/>
    <w:rsid w:val="00AB570A"/>
    <w:rsid w:val="00AB5CAE"/>
    <w:rsid w:val="00AB650C"/>
    <w:rsid w:val="00AB70A6"/>
    <w:rsid w:val="00AC0E79"/>
    <w:rsid w:val="00AC36D0"/>
    <w:rsid w:val="00AC3761"/>
    <w:rsid w:val="00AC4D74"/>
    <w:rsid w:val="00AC4E61"/>
    <w:rsid w:val="00AC588D"/>
    <w:rsid w:val="00AC61E7"/>
    <w:rsid w:val="00AC7EC8"/>
    <w:rsid w:val="00AD75A2"/>
    <w:rsid w:val="00AE06E4"/>
    <w:rsid w:val="00AE0BCB"/>
    <w:rsid w:val="00AE4121"/>
    <w:rsid w:val="00AE4F61"/>
    <w:rsid w:val="00AE5608"/>
    <w:rsid w:val="00AE6212"/>
    <w:rsid w:val="00AF0355"/>
    <w:rsid w:val="00AF274D"/>
    <w:rsid w:val="00AF5C85"/>
    <w:rsid w:val="00AF5F0F"/>
    <w:rsid w:val="00AF681C"/>
    <w:rsid w:val="00AF6DB0"/>
    <w:rsid w:val="00AF7C1A"/>
    <w:rsid w:val="00B04835"/>
    <w:rsid w:val="00B04929"/>
    <w:rsid w:val="00B05329"/>
    <w:rsid w:val="00B06618"/>
    <w:rsid w:val="00B0751A"/>
    <w:rsid w:val="00B10486"/>
    <w:rsid w:val="00B10C23"/>
    <w:rsid w:val="00B12EEA"/>
    <w:rsid w:val="00B12F44"/>
    <w:rsid w:val="00B1571B"/>
    <w:rsid w:val="00B21ECA"/>
    <w:rsid w:val="00B25B71"/>
    <w:rsid w:val="00B25B9C"/>
    <w:rsid w:val="00B26F47"/>
    <w:rsid w:val="00B273D9"/>
    <w:rsid w:val="00B276F4"/>
    <w:rsid w:val="00B3053B"/>
    <w:rsid w:val="00B31675"/>
    <w:rsid w:val="00B35C04"/>
    <w:rsid w:val="00B41593"/>
    <w:rsid w:val="00B4270D"/>
    <w:rsid w:val="00B43045"/>
    <w:rsid w:val="00B43BF5"/>
    <w:rsid w:val="00B46E08"/>
    <w:rsid w:val="00B47469"/>
    <w:rsid w:val="00B509FA"/>
    <w:rsid w:val="00B53C83"/>
    <w:rsid w:val="00B57044"/>
    <w:rsid w:val="00B57B64"/>
    <w:rsid w:val="00B62222"/>
    <w:rsid w:val="00B6477E"/>
    <w:rsid w:val="00B64A45"/>
    <w:rsid w:val="00B66225"/>
    <w:rsid w:val="00B81BB2"/>
    <w:rsid w:val="00B82008"/>
    <w:rsid w:val="00B82322"/>
    <w:rsid w:val="00B85205"/>
    <w:rsid w:val="00B86DAD"/>
    <w:rsid w:val="00B87B41"/>
    <w:rsid w:val="00B9272C"/>
    <w:rsid w:val="00B97ED4"/>
    <w:rsid w:val="00BA0E7B"/>
    <w:rsid w:val="00BA48F1"/>
    <w:rsid w:val="00BA54A6"/>
    <w:rsid w:val="00BA5943"/>
    <w:rsid w:val="00BA59AF"/>
    <w:rsid w:val="00BB1988"/>
    <w:rsid w:val="00BB511B"/>
    <w:rsid w:val="00BB5F80"/>
    <w:rsid w:val="00BB74E6"/>
    <w:rsid w:val="00BC066F"/>
    <w:rsid w:val="00BC144E"/>
    <w:rsid w:val="00BC4067"/>
    <w:rsid w:val="00BC4704"/>
    <w:rsid w:val="00BC5BD3"/>
    <w:rsid w:val="00BD02C7"/>
    <w:rsid w:val="00BE4158"/>
    <w:rsid w:val="00BE68B0"/>
    <w:rsid w:val="00BF0E22"/>
    <w:rsid w:val="00BF3C1C"/>
    <w:rsid w:val="00BF5783"/>
    <w:rsid w:val="00BF5B6A"/>
    <w:rsid w:val="00BF6FD0"/>
    <w:rsid w:val="00C006ED"/>
    <w:rsid w:val="00C00811"/>
    <w:rsid w:val="00C0428B"/>
    <w:rsid w:val="00C04D7B"/>
    <w:rsid w:val="00C05FBC"/>
    <w:rsid w:val="00C14BEF"/>
    <w:rsid w:val="00C17373"/>
    <w:rsid w:val="00C228C8"/>
    <w:rsid w:val="00C23A13"/>
    <w:rsid w:val="00C240C1"/>
    <w:rsid w:val="00C24828"/>
    <w:rsid w:val="00C2591F"/>
    <w:rsid w:val="00C26F47"/>
    <w:rsid w:val="00C33F39"/>
    <w:rsid w:val="00C34F0B"/>
    <w:rsid w:val="00C36478"/>
    <w:rsid w:val="00C40809"/>
    <w:rsid w:val="00C40F8E"/>
    <w:rsid w:val="00C42007"/>
    <w:rsid w:val="00C449D4"/>
    <w:rsid w:val="00C52210"/>
    <w:rsid w:val="00C52603"/>
    <w:rsid w:val="00C5447F"/>
    <w:rsid w:val="00C5719B"/>
    <w:rsid w:val="00C57C6A"/>
    <w:rsid w:val="00C57EE5"/>
    <w:rsid w:val="00C61189"/>
    <w:rsid w:val="00C630A9"/>
    <w:rsid w:val="00C63489"/>
    <w:rsid w:val="00C6682D"/>
    <w:rsid w:val="00C66A50"/>
    <w:rsid w:val="00C70332"/>
    <w:rsid w:val="00C7547D"/>
    <w:rsid w:val="00C7580E"/>
    <w:rsid w:val="00C76804"/>
    <w:rsid w:val="00C76AB5"/>
    <w:rsid w:val="00C773F4"/>
    <w:rsid w:val="00C8597E"/>
    <w:rsid w:val="00C87F3E"/>
    <w:rsid w:val="00C918DD"/>
    <w:rsid w:val="00C93E12"/>
    <w:rsid w:val="00C95B4C"/>
    <w:rsid w:val="00C95F94"/>
    <w:rsid w:val="00C962AA"/>
    <w:rsid w:val="00CA1E07"/>
    <w:rsid w:val="00CA2893"/>
    <w:rsid w:val="00CA4C3A"/>
    <w:rsid w:val="00CB12B6"/>
    <w:rsid w:val="00CB3D65"/>
    <w:rsid w:val="00CB48E8"/>
    <w:rsid w:val="00CC1D3A"/>
    <w:rsid w:val="00CC714C"/>
    <w:rsid w:val="00CC74EC"/>
    <w:rsid w:val="00CD1CDE"/>
    <w:rsid w:val="00CD1F79"/>
    <w:rsid w:val="00CD39BC"/>
    <w:rsid w:val="00CD4A66"/>
    <w:rsid w:val="00CD657A"/>
    <w:rsid w:val="00CE2449"/>
    <w:rsid w:val="00CE71FC"/>
    <w:rsid w:val="00CF1962"/>
    <w:rsid w:val="00CF4DE1"/>
    <w:rsid w:val="00CF4FCE"/>
    <w:rsid w:val="00CF71BE"/>
    <w:rsid w:val="00D04944"/>
    <w:rsid w:val="00D059A5"/>
    <w:rsid w:val="00D13039"/>
    <w:rsid w:val="00D14159"/>
    <w:rsid w:val="00D14CFA"/>
    <w:rsid w:val="00D150F0"/>
    <w:rsid w:val="00D15351"/>
    <w:rsid w:val="00D46ACF"/>
    <w:rsid w:val="00D514EF"/>
    <w:rsid w:val="00D51ED2"/>
    <w:rsid w:val="00D52928"/>
    <w:rsid w:val="00D536F0"/>
    <w:rsid w:val="00D57BD4"/>
    <w:rsid w:val="00D638AD"/>
    <w:rsid w:val="00D64917"/>
    <w:rsid w:val="00D656C4"/>
    <w:rsid w:val="00D703CB"/>
    <w:rsid w:val="00D711BB"/>
    <w:rsid w:val="00D746E6"/>
    <w:rsid w:val="00D74F43"/>
    <w:rsid w:val="00D8039E"/>
    <w:rsid w:val="00D81E60"/>
    <w:rsid w:val="00D84C3E"/>
    <w:rsid w:val="00D85B97"/>
    <w:rsid w:val="00D8601A"/>
    <w:rsid w:val="00D87BC3"/>
    <w:rsid w:val="00D966E7"/>
    <w:rsid w:val="00D97EDA"/>
    <w:rsid w:val="00DA2305"/>
    <w:rsid w:val="00DA3FD1"/>
    <w:rsid w:val="00DA60BE"/>
    <w:rsid w:val="00DA6ADC"/>
    <w:rsid w:val="00DA6D2D"/>
    <w:rsid w:val="00DB6582"/>
    <w:rsid w:val="00DB6D7C"/>
    <w:rsid w:val="00DC502F"/>
    <w:rsid w:val="00DD05D2"/>
    <w:rsid w:val="00DD126B"/>
    <w:rsid w:val="00DD2103"/>
    <w:rsid w:val="00DD211A"/>
    <w:rsid w:val="00DD32A6"/>
    <w:rsid w:val="00DD5FBD"/>
    <w:rsid w:val="00DD7E9F"/>
    <w:rsid w:val="00DE44C3"/>
    <w:rsid w:val="00DE548B"/>
    <w:rsid w:val="00DF34A4"/>
    <w:rsid w:val="00DF4FF0"/>
    <w:rsid w:val="00DF7ECC"/>
    <w:rsid w:val="00E02341"/>
    <w:rsid w:val="00E03F8E"/>
    <w:rsid w:val="00E077D2"/>
    <w:rsid w:val="00E1563D"/>
    <w:rsid w:val="00E16A0E"/>
    <w:rsid w:val="00E2089B"/>
    <w:rsid w:val="00E20994"/>
    <w:rsid w:val="00E24CB9"/>
    <w:rsid w:val="00E337DE"/>
    <w:rsid w:val="00E366E6"/>
    <w:rsid w:val="00E3763D"/>
    <w:rsid w:val="00E40E53"/>
    <w:rsid w:val="00E4378D"/>
    <w:rsid w:val="00E47BB9"/>
    <w:rsid w:val="00E55798"/>
    <w:rsid w:val="00E570E3"/>
    <w:rsid w:val="00E57280"/>
    <w:rsid w:val="00E6127C"/>
    <w:rsid w:val="00E64E66"/>
    <w:rsid w:val="00E6794C"/>
    <w:rsid w:val="00E67D0C"/>
    <w:rsid w:val="00E71565"/>
    <w:rsid w:val="00E7232C"/>
    <w:rsid w:val="00E74EA9"/>
    <w:rsid w:val="00E851AF"/>
    <w:rsid w:val="00E874A2"/>
    <w:rsid w:val="00E91C54"/>
    <w:rsid w:val="00E93171"/>
    <w:rsid w:val="00E944E9"/>
    <w:rsid w:val="00E9584D"/>
    <w:rsid w:val="00E95DB3"/>
    <w:rsid w:val="00E9740A"/>
    <w:rsid w:val="00EA0D0D"/>
    <w:rsid w:val="00EA19B6"/>
    <w:rsid w:val="00EA27B3"/>
    <w:rsid w:val="00EA3619"/>
    <w:rsid w:val="00EA3BFB"/>
    <w:rsid w:val="00EA5CF5"/>
    <w:rsid w:val="00EB06E9"/>
    <w:rsid w:val="00EB129B"/>
    <w:rsid w:val="00EB36EC"/>
    <w:rsid w:val="00EB714D"/>
    <w:rsid w:val="00EC06A3"/>
    <w:rsid w:val="00EC2E72"/>
    <w:rsid w:val="00EC66F3"/>
    <w:rsid w:val="00EC7EFE"/>
    <w:rsid w:val="00ED252A"/>
    <w:rsid w:val="00ED413C"/>
    <w:rsid w:val="00ED5C6F"/>
    <w:rsid w:val="00EE59E3"/>
    <w:rsid w:val="00EE621F"/>
    <w:rsid w:val="00EE7A0F"/>
    <w:rsid w:val="00EF08D8"/>
    <w:rsid w:val="00EF21F7"/>
    <w:rsid w:val="00EF35DE"/>
    <w:rsid w:val="00EF6BE2"/>
    <w:rsid w:val="00F00021"/>
    <w:rsid w:val="00F03922"/>
    <w:rsid w:val="00F03ED7"/>
    <w:rsid w:val="00F05D49"/>
    <w:rsid w:val="00F10AE3"/>
    <w:rsid w:val="00F14F42"/>
    <w:rsid w:val="00F151AC"/>
    <w:rsid w:val="00F155F9"/>
    <w:rsid w:val="00F160D1"/>
    <w:rsid w:val="00F2000D"/>
    <w:rsid w:val="00F2211B"/>
    <w:rsid w:val="00F22454"/>
    <w:rsid w:val="00F25C03"/>
    <w:rsid w:val="00F27AA4"/>
    <w:rsid w:val="00F27CB2"/>
    <w:rsid w:val="00F27E9D"/>
    <w:rsid w:val="00F31327"/>
    <w:rsid w:val="00F31DD8"/>
    <w:rsid w:val="00F32A15"/>
    <w:rsid w:val="00F32BC6"/>
    <w:rsid w:val="00F45CEA"/>
    <w:rsid w:val="00F4700E"/>
    <w:rsid w:val="00F51A38"/>
    <w:rsid w:val="00F5249F"/>
    <w:rsid w:val="00F534AD"/>
    <w:rsid w:val="00F55380"/>
    <w:rsid w:val="00F56361"/>
    <w:rsid w:val="00F60DCC"/>
    <w:rsid w:val="00F6119F"/>
    <w:rsid w:val="00F634BD"/>
    <w:rsid w:val="00F66059"/>
    <w:rsid w:val="00F74158"/>
    <w:rsid w:val="00F76D17"/>
    <w:rsid w:val="00F77BF0"/>
    <w:rsid w:val="00F81438"/>
    <w:rsid w:val="00F8373D"/>
    <w:rsid w:val="00F8532F"/>
    <w:rsid w:val="00F86292"/>
    <w:rsid w:val="00F93455"/>
    <w:rsid w:val="00F94B4B"/>
    <w:rsid w:val="00F9581A"/>
    <w:rsid w:val="00F96636"/>
    <w:rsid w:val="00FA0F98"/>
    <w:rsid w:val="00FA13D1"/>
    <w:rsid w:val="00FA4CFD"/>
    <w:rsid w:val="00FB0F23"/>
    <w:rsid w:val="00FB23A7"/>
    <w:rsid w:val="00FB47E9"/>
    <w:rsid w:val="00FB4EB7"/>
    <w:rsid w:val="00FB5DE3"/>
    <w:rsid w:val="00FB6E21"/>
    <w:rsid w:val="00FC1BBF"/>
    <w:rsid w:val="00FC22E4"/>
    <w:rsid w:val="00FC2EA6"/>
    <w:rsid w:val="00FD3CCC"/>
    <w:rsid w:val="00FD78B0"/>
    <w:rsid w:val="00FD7DBA"/>
    <w:rsid w:val="00FE33B8"/>
    <w:rsid w:val="00FE5F03"/>
    <w:rsid w:val="00FF0645"/>
    <w:rsid w:val="00FF0BB5"/>
    <w:rsid w:val="00FF31D2"/>
    <w:rsid w:val="00FF589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0FE56"/>
  <w15:chartTrackingRefBased/>
  <w15:docId w15:val="{2DB81579-79E5-443B-AF7A-D4202496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8602B"/>
    <w:pPr>
      <w:spacing w:after="120"/>
    </w:pPr>
    <w:rPr>
      <w:rFonts w:ascii="Times New Roman" w:hAnsi="Times New Roman"/>
      <w:sz w:val="28"/>
      <w:szCs w:val="28"/>
      <w:lang w:eastAsia="en-US"/>
    </w:rPr>
  </w:style>
  <w:style w:type="paragraph" w:styleId="1">
    <w:name w:val="heading 1"/>
    <w:basedOn w:val="a1"/>
    <w:next w:val="a1"/>
    <w:link w:val="10"/>
    <w:uiPriority w:val="9"/>
    <w:qFormat/>
    <w:rsid w:val="00D703CB"/>
    <w:pPr>
      <w:keepNext/>
      <w:keepLines/>
      <w:tabs>
        <w:tab w:val="left" w:pos="426"/>
      </w:tabs>
      <w:spacing w:after="200" w:line="360" w:lineRule="auto"/>
      <w:jc w:val="center"/>
      <w:outlineLvl w:val="0"/>
    </w:pPr>
    <w:rPr>
      <w:rFonts w:eastAsia="Times New Roman"/>
      <w:b/>
      <w:bCs/>
      <w:lang w:eastAsia="ru-RU"/>
    </w:rPr>
  </w:style>
  <w:style w:type="paragraph" w:styleId="2">
    <w:name w:val="heading 2"/>
    <w:basedOn w:val="a1"/>
    <w:next w:val="a1"/>
    <w:link w:val="20"/>
    <w:uiPriority w:val="9"/>
    <w:unhideWhenUsed/>
    <w:qFormat/>
    <w:rsid w:val="00D703CB"/>
    <w:pPr>
      <w:keepNext/>
      <w:keepLines/>
      <w:spacing w:before="40" w:after="240" w:line="360" w:lineRule="auto"/>
      <w:outlineLvl w:val="1"/>
    </w:pPr>
    <w:rPr>
      <w:rFonts w:eastAsiaTheme="majorEastAsia"/>
      <w:b/>
      <w:szCs w:val="26"/>
    </w:rPr>
  </w:style>
  <w:style w:type="paragraph" w:styleId="3">
    <w:name w:val="heading 3"/>
    <w:basedOn w:val="a1"/>
    <w:next w:val="a1"/>
    <w:link w:val="30"/>
    <w:uiPriority w:val="9"/>
    <w:unhideWhenUsed/>
    <w:qFormat/>
    <w:rsid w:val="0060450B"/>
    <w:pPr>
      <w:keepNext/>
      <w:keepLines/>
      <w:spacing w:before="40" w:after="240" w:line="360" w:lineRule="auto"/>
      <w:outlineLvl w:val="2"/>
    </w:pPr>
    <w:rPr>
      <w:rFonts w:eastAsiaTheme="majorEastAsia"/>
      <w:b/>
      <w:bCs/>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Default">
    <w:name w:val="Default"/>
    <w:uiPriority w:val="12"/>
    <w:rsid w:val="00E1563D"/>
    <w:pPr>
      <w:autoSpaceDE w:val="0"/>
      <w:autoSpaceDN w:val="0"/>
      <w:adjustRightInd w:val="0"/>
    </w:pPr>
    <w:rPr>
      <w:rFonts w:ascii="Arial" w:hAnsi="Arial" w:cs="Arial"/>
      <w:color w:val="000000"/>
      <w:sz w:val="24"/>
      <w:szCs w:val="24"/>
      <w:lang w:eastAsia="en-US"/>
    </w:rPr>
  </w:style>
  <w:style w:type="character" w:customStyle="1" w:styleId="apple-converted-space">
    <w:name w:val="apple-converted-space"/>
    <w:basedOn w:val="a2"/>
    <w:uiPriority w:val="99"/>
    <w:rsid w:val="0097199B"/>
  </w:style>
  <w:style w:type="character" w:styleId="a5">
    <w:name w:val="Hyperlink"/>
    <w:uiPriority w:val="99"/>
    <w:unhideWhenUsed/>
    <w:rsid w:val="0097199B"/>
    <w:rPr>
      <w:color w:val="0000FF"/>
      <w:u w:val="single"/>
    </w:rPr>
  </w:style>
  <w:style w:type="paragraph" w:styleId="a6">
    <w:name w:val="Balloon Text"/>
    <w:basedOn w:val="a1"/>
    <w:link w:val="a7"/>
    <w:uiPriority w:val="99"/>
    <w:semiHidden/>
    <w:rsid w:val="00720A71"/>
    <w:pPr>
      <w:widowControl w:val="0"/>
      <w:autoSpaceDE w:val="0"/>
      <w:autoSpaceDN w:val="0"/>
      <w:adjustRightInd w:val="0"/>
      <w:spacing w:after="0"/>
    </w:pPr>
    <w:rPr>
      <w:rFonts w:ascii="Tahoma" w:eastAsia="Times New Roman" w:hAnsi="Tahoma"/>
      <w:sz w:val="16"/>
      <w:szCs w:val="16"/>
      <w:lang w:val="x-none" w:eastAsia="ru-RU"/>
    </w:rPr>
  </w:style>
  <w:style w:type="character" w:customStyle="1" w:styleId="a7">
    <w:name w:val="批注框文本 字符"/>
    <w:link w:val="a6"/>
    <w:uiPriority w:val="99"/>
    <w:semiHidden/>
    <w:rsid w:val="00720A71"/>
    <w:rPr>
      <w:rFonts w:ascii="Tahoma" w:eastAsia="Times New Roman" w:hAnsi="Tahoma" w:cs="Tahoma"/>
      <w:sz w:val="16"/>
      <w:szCs w:val="16"/>
      <w:lang w:eastAsia="ru-RU"/>
    </w:rPr>
  </w:style>
  <w:style w:type="paragraph" w:styleId="a8">
    <w:name w:val="List Paragraph"/>
    <w:basedOn w:val="a1"/>
    <w:uiPriority w:val="34"/>
    <w:qFormat/>
    <w:rsid w:val="00720A71"/>
    <w:pPr>
      <w:ind w:left="720"/>
      <w:contextualSpacing/>
    </w:pPr>
  </w:style>
  <w:style w:type="paragraph" w:styleId="a9">
    <w:name w:val="Body Text Indent"/>
    <w:basedOn w:val="a1"/>
    <w:link w:val="aa"/>
    <w:uiPriority w:val="99"/>
    <w:semiHidden/>
    <w:unhideWhenUsed/>
    <w:rsid w:val="002D7115"/>
    <w:pPr>
      <w:ind w:left="283"/>
    </w:pPr>
  </w:style>
  <w:style w:type="character" w:customStyle="1" w:styleId="aa">
    <w:name w:val="正文文本缩进 字符"/>
    <w:basedOn w:val="a2"/>
    <w:link w:val="a9"/>
    <w:uiPriority w:val="99"/>
    <w:semiHidden/>
    <w:rsid w:val="002D7115"/>
  </w:style>
  <w:style w:type="paragraph" w:styleId="ab">
    <w:name w:val="footer"/>
    <w:basedOn w:val="a1"/>
    <w:link w:val="ac"/>
    <w:uiPriority w:val="99"/>
    <w:rsid w:val="001A26D8"/>
    <w:pPr>
      <w:tabs>
        <w:tab w:val="center" w:pos="4677"/>
        <w:tab w:val="right" w:pos="9355"/>
      </w:tabs>
      <w:spacing w:after="0"/>
    </w:pPr>
    <w:rPr>
      <w:rFonts w:eastAsia="Times New Roman"/>
      <w:color w:val="000000"/>
      <w:sz w:val="24"/>
      <w:szCs w:val="24"/>
      <w:lang w:eastAsia="ru-RU"/>
    </w:rPr>
  </w:style>
  <w:style w:type="character" w:customStyle="1" w:styleId="ac">
    <w:name w:val="页脚 字符"/>
    <w:link w:val="ab"/>
    <w:uiPriority w:val="99"/>
    <w:rsid w:val="001A26D8"/>
    <w:rPr>
      <w:rFonts w:ascii="Times New Roman" w:eastAsia="Times New Roman" w:hAnsi="Times New Roman"/>
      <w:color w:val="000000"/>
      <w:sz w:val="24"/>
      <w:szCs w:val="24"/>
    </w:rPr>
  </w:style>
  <w:style w:type="paragraph" w:styleId="ad">
    <w:name w:val="Body Text"/>
    <w:basedOn w:val="a1"/>
    <w:link w:val="ae"/>
    <w:uiPriority w:val="99"/>
    <w:semiHidden/>
    <w:unhideWhenUsed/>
    <w:rsid w:val="001A26D8"/>
  </w:style>
  <w:style w:type="character" w:customStyle="1" w:styleId="ae">
    <w:name w:val="正文文本 字符"/>
    <w:link w:val="ad"/>
    <w:uiPriority w:val="99"/>
    <w:semiHidden/>
    <w:rsid w:val="001A26D8"/>
    <w:rPr>
      <w:sz w:val="22"/>
      <w:szCs w:val="22"/>
      <w:lang w:eastAsia="en-US"/>
    </w:rPr>
  </w:style>
  <w:style w:type="paragraph" w:styleId="af">
    <w:name w:val="header"/>
    <w:basedOn w:val="a1"/>
    <w:link w:val="af0"/>
    <w:uiPriority w:val="99"/>
    <w:unhideWhenUsed/>
    <w:rsid w:val="0006392D"/>
    <w:pPr>
      <w:tabs>
        <w:tab w:val="center" w:pos="4677"/>
        <w:tab w:val="right" w:pos="9355"/>
      </w:tabs>
    </w:pPr>
  </w:style>
  <w:style w:type="character" w:customStyle="1" w:styleId="af0">
    <w:name w:val="页眉 字符"/>
    <w:link w:val="af"/>
    <w:uiPriority w:val="99"/>
    <w:rsid w:val="0006392D"/>
    <w:rPr>
      <w:sz w:val="22"/>
      <w:szCs w:val="22"/>
      <w:lang w:eastAsia="en-US"/>
    </w:rPr>
  </w:style>
  <w:style w:type="character" w:customStyle="1" w:styleId="10">
    <w:name w:val="标题 1 字符"/>
    <w:link w:val="1"/>
    <w:uiPriority w:val="9"/>
    <w:rsid w:val="00D703CB"/>
    <w:rPr>
      <w:rFonts w:ascii="Times New Roman" w:eastAsia="Times New Roman" w:hAnsi="Times New Roman"/>
      <w:b/>
      <w:bCs/>
      <w:sz w:val="28"/>
      <w:szCs w:val="28"/>
    </w:rPr>
  </w:style>
  <w:style w:type="paragraph" w:customStyle="1" w:styleId="CM22">
    <w:name w:val="CM22"/>
    <w:basedOn w:val="Default"/>
    <w:next w:val="Default"/>
    <w:uiPriority w:val="99"/>
    <w:rsid w:val="00B04835"/>
    <w:pPr>
      <w:widowControl w:val="0"/>
    </w:pPr>
    <w:rPr>
      <w:rFonts w:ascii="FNONH H+ TT E 82o 00" w:eastAsia="Times New Roman" w:hAnsi="FNONH H+ TT E 82o 00" w:cs="Times New Roman"/>
      <w:color w:val="auto"/>
      <w:lang w:eastAsia="ru-RU"/>
    </w:rPr>
  </w:style>
  <w:style w:type="paragraph" w:styleId="TOC1">
    <w:name w:val="toc 1"/>
    <w:basedOn w:val="a1"/>
    <w:next w:val="a1"/>
    <w:autoRedefine/>
    <w:uiPriority w:val="39"/>
    <w:rsid w:val="000629F9"/>
    <w:pPr>
      <w:tabs>
        <w:tab w:val="left" w:pos="426"/>
        <w:tab w:val="right" w:leader="dot" w:pos="9214"/>
      </w:tabs>
      <w:spacing w:after="100" w:line="276" w:lineRule="auto"/>
      <w:jc w:val="both"/>
    </w:pPr>
  </w:style>
  <w:style w:type="paragraph" w:customStyle="1" w:styleId="FORMATTEXT">
    <w:name w:val=".FORMATTEXT"/>
    <w:uiPriority w:val="99"/>
    <w:rsid w:val="00B04835"/>
    <w:pPr>
      <w:widowControl w:val="0"/>
      <w:autoSpaceDE w:val="0"/>
      <w:autoSpaceDN w:val="0"/>
      <w:adjustRightInd w:val="0"/>
    </w:pPr>
    <w:rPr>
      <w:rFonts w:ascii="Times New Roman" w:eastAsia="Times New Roman" w:hAnsi="Times New Roman"/>
      <w:sz w:val="24"/>
      <w:szCs w:val="24"/>
    </w:rPr>
  </w:style>
  <w:style w:type="table" w:styleId="af1">
    <w:name w:val="Table Grid"/>
    <w:basedOn w:val="a3"/>
    <w:uiPriority w:val="59"/>
    <w:rsid w:val="009362A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unhideWhenUsed/>
    <w:rsid w:val="007C1062"/>
    <w:rPr>
      <w:sz w:val="16"/>
      <w:szCs w:val="16"/>
    </w:rPr>
  </w:style>
  <w:style w:type="paragraph" w:styleId="af3">
    <w:name w:val="annotation text"/>
    <w:basedOn w:val="a1"/>
    <w:link w:val="af4"/>
    <w:uiPriority w:val="99"/>
    <w:semiHidden/>
    <w:unhideWhenUsed/>
    <w:rsid w:val="007C1062"/>
    <w:pPr>
      <w:spacing w:after="200"/>
    </w:pPr>
    <w:rPr>
      <w:sz w:val="20"/>
      <w:szCs w:val="20"/>
    </w:rPr>
  </w:style>
  <w:style w:type="character" w:customStyle="1" w:styleId="af4">
    <w:name w:val="批注文字 字符"/>
    <w:link w:val="af3"/>
    <w:uiPriority w:val="99"/>
    <w:semiHidden/>
    <w:rsid w:val="007C1062"/>
    <w:rPr>
      <w:rFonts w:ascii="Times New Roman" w:hAnsi="Times New Roman"/>
      <w:lang w:eastAsia="en-US"/>
    </w:rPr>
  </w:style>
  <w:style w:type="paragraph" w:styleId="af5">
    <w:name w:val="annotation subject"/>
    <w:basedOn w:val="af3"/>
    <w:next w:val="af3"/>
    <w:link w:val="af6"/>
    <w:uiPriority w:val="99"/>
    <w:semiHidden/>
    <w:unhideWhenUsed/>
    <w:rsid w:val="000F4ABF"/>
    <w:pPr>
      <w:spacing w:after="120"/>
    </w:pPr>
    <w:rPr>
      <w:rFonts w:ascii="Calibri" w:hAnsi="Calibri"/>
      <w:b/>
      <w:bCs/>
    </w:rPr>
  </w:style>
  <w:style w:type="character" w:customStyle="1" w:styleId="af6">
    <w:name w:val="批注主题 字符"/>
    <w:link w:val="af5"/>
    <w:uiPriority w:val="99"/>
    <w:semiHidden/>
    <w:rsid w:val="000F4ABF"/>
    <w:rPr>
      <w:rFonts w:ascii="Times New Roman" w:hAnsi="Times New Roman"/>
      <w:b/>
      <w:bCs/>
      <w:lang w:eastAsia="en-US"/>
    </w:rPr>
  </w:style>
  <w:style w:type="paragraph" w:styleId="21">
    <w:name w:val="Body Text 2"/>
    <w:basedOn w:val="a1"/>
    <w:link w:val="22"/>
    <w:uiPriority w:val="99"/>
    <w:semiHidden/>
    <w:unhideWhenUsed/>
    <w:rsid w:val="00C240C1"/>
    <w:pPr>
      <w:spacing w:line="480" w:lineRule="auto"/>
    </w:pPr>
  </w:style>
  <w:style w:type="character" w:customStyle="1" w:styleId="22">
    <w:name w:val="正文文本 2 字符"/>
    <w:link w:val="21"/>
    <w:uiPriority w:val="99"/>
    <w:semiHidden/>
    <w:rsid w:val="00C240C1"/>
    <w:rPr>
      <w:sz w:val="22"/>
      <w:szCs w:val="22"/>
      <w:lang w:eastAsia="en-US"/>
    </w:rPr>
  </w:style>
  <w:style w:type="paragraph" w:styleId="31">
    <w:name w:val="Body Text 3"/>
    <w:basedOn w:val="a1"/>
    <w:link w:val="32"/>
    <w:uiPriority w:val="99"/>
    <w:semiHidden/>
    <w:unhideWhenUsed/>
    <w:rsid w:val="00C240C1"/>
    <w:rPr>
      <w:sz w:val="16"/>
      <w:szCs w:val="16"/>
    </w:rPr>
  </w:style>
  <w:style w:type="character" w:customStyle="1" w:styleId="32">
    <w:name w:val="正文文本 3 字符"/>
    <w:link w:val="31"/>
    <w:uiPriority w:val="99"/>
    <w:semiHidden/>
    <w:rsid w:val="00C240C1"/>
    <w:rPr>
      <w:sz w:val="16"/>
      <w:szCs w:val="16"/>
      <w:lang w:eastAsia="en-US"/>
    </w:rPr>
  </w:style>
  <w:style w:type="paragraph" w:styleId="23">
    <w:name w:val="Body Text Indent 2"/>
    <w:basedOn w:val="a1"/>
    <w:link w:val="24"/>
    <w:uiPriority w:val="99"/>
    <w:semiHidden/>
    <w:unhideWhenUsed/>
    <w:rsid w:val="009D3248"/>
    <w:pPr>
      <w:spacing w:line="480" w:lineRule="auto"/>
      <w:ind w:left="283"/>
    </w:pPr>
  </w:style>
  <w:style w:type="character" w:customStyle="1" w:styleId="24">
    <w:name w:val="正文文本缩进 2 字符"/>
    <w:link w:val="23"/>
    <w:uiPriority w:val="99"/>
    <w:semiHidden/>
    <w:rsid w:val="009D3248"/>
    <w:rPr>
      <w:sz w:val="22"/>
      <w:szCs w:val="22"/>
      <w:lang w:eastAsia="en-US"/>
    </w:rPr>
  </w:style>
  <w:style w:type="paragraph" w:styleId="TOC">
    <w:name w:val="TOC Heading"/>
    <w:basedOn w:val="1"/>
    <w:next w:val="a1"/>
    <w:uiPriority w:val="39"/>
    <w:unhideWhenUsed/>
    <w:qFormat/>
    <w:rsid w:val="007A0B92"/>
    <w:pPr>
      <w:tabs>
        <w:tab w:val="clear" w:pos="426"/>
      </w:tabs>
      <w:spacing w:before="240" w:after="0"/>
      <w:jc w:val="left"/>
      <w:outlineLvl w:val="9"/>
    </w:pPr>
    <w:rPr>
      <w:rFonts w:asciiTheme="majorHAnsi" w:eastAsiaTheme="majorEastAsia" w:hAnsiTheme="majorHAnsi" w:cstheme="majorBidi"/>
      <w:b w:val="0"/>
      <w:bCs w:val="0"/>
      <w:color w:val="2E74B5" w:themeColor="accent1" w:themeShade="BF"/>
      <w:sz w:val="32"/>
      <w:szCs w:val="32"/>
      <w:lang w:eastAsia="en-US"/>
    </w:rPr>
  </w:style>
  <w:style w:type="character" w:customStyle="1" w:styleId="20">
    <w:name w:val="标题 2 字符"/>
    <w:basedOn w:val="a2"/>
    <w:link w:val="2"/>
    <w:uiPriority w:val="9"/>
    <w:rsid w:val="00D703CB"/>
    <w:rPr>
      <w:rFonts w:ascii="Times New Roman" w:eastAsiaTheme="majorEastAsia" w:hAnsi="Times New Roman"/>
      <w:b/>
      <w:sz w:val="28"/>
      <w:szCs w:val="26"/>
      <w:lang w:eastAsia="en-US"/>
    </w:rPr>
  </w:style>
  <w:style w:type="paragraph" w:styleId="TOC2">
    <w:name w:val="toc 2"/>
    <w:basedOn w:val="a1"/>
    <w:next w:val="a1"/>
    <w:autoRedefine/>
    <w:uiPriority w:val="39"/>
    <w:unhideWhenUsed/>
    <w:rsid w:val="008E66BA"/>
    <w:pPr>
      <w:spacing w:after="100"/>
      <w:ind w:left="220"/>
    </w:pPr>
  </w:style>
  <w:style w:type="paragraph" w:customStyle="1" w:styleId="af7">
    <w:name w:val="Таблицы и рисунки"/>
    <w:basedOn w:val="a1"/>
    <w:link w:val="af8"/>
    <w:uiPriority w:val="2"/>
    <w:qFormat/>
    <w:rsid w:val="00D703CB"/>
    <w:pPr>
      <w:spacing w:before="240" w:line="360" w:lineRule="auto"/>
      <w:jc w:val="center"/>
    </w:pPr>
  </w:style>
  <w:style w:type="character" w:customStyle="1" w:styleId="af8">
    <w:name w:val="Таблицы и рисунки Знак"/>
    <w:basedOn w:val="a2"/>
    <w:link w:val="af7"/>
    <w:uiPriority w:val="2"/>
    <w:rsid w:val="007C0CE1"/>
    <w:rPr>
      <w:rFonts w:ascii="Times New Roman" w:hAnsi="Times New Roman"/>
      <w:sz w:val="28"/>
      <w:szCs w:val="28"/>
      <w:lang w:eastAsia="en-US"/>
    </w:rPr>
  </w:style>
  <w:style w:type="paragraph" w:customStyle="1" w:styleId="af9">
    <w:name w:val="Текст обычный"/>
    <w:basedOn w:val="a1"/>
    <w:link w:val="afa"/>
    <w:qFormat/>
    <w:rsid w:val="00E57280"/>
    <w:pPr>
      <w:widowControl w:val="0"/>
      <w:autoSpaceDE w:val="0"/>
      <w:autoSpaceDN w:val="0"/>
      <w:spacing w:after="0" w:line="360" w:lineRule="auto"/>
      <w:ind w:firstLine="709"/>
      <w:jc w:val="both"/>
    </w:pPr>
    <w:rPr>
      <w:rFonts w:eastAsia="Times New Roman"/>
    </w:rPr>
  </w:style>
  <w:style w:type="character" w:customStyle="1" w:styleId="afa">
    <w:name w:val="Текст обычный Знак"/>
    <w:basedOn w:val="a2"/>
    <w:link w:val="af9"/>
    <w:rsid w:val="007C0CE1"/>
    <w:rPr>
      <w:rFonts w:ascii="Times New Roman" w:eastAsia="Times New Roman" w:hAnsi="Times New Roman"/>
      <w:sz w:val="28"/>
      <w:szCs w:val="28"/>
      <w:lang w:eastAsia="en-US"/>
    </w:rPr>
  </w:style>
  <w:style w:type="character" w:customStyle="1" w:styleId="30">
    <w:name w:val="标题 3 字符"/>
    <w:basedOn w:val="a2"/>
    <w:link w:val="3"/>
    <w:uiPriority w:val="9"/>
    <w:rsid w:val="0060450B"/>
    <w:rPr>
      <w:rFonts w:ascii="Times New Roman" w:eastAsiaTheme="majorEastAsia" w:hAnsi="Times New Roman"/>
      <w:b/>
      <w:bCs/>
      <w:i/>
      <w:iCs/>
      <w:sz w:val="28"/>
      <w:szCs w:val="28"/>
      <w:lang w:eastAsia="en-US"/>
    </w:rPr>
  </w:style>
  <w:style w:type="character" w:styleId="afb">
    <w:name w:val="Placeholder Text"/>
    <w:basedOn w:val="a2"/>
    <w:uiPriority w:val="99"/>
    <w:semiHidden/>
    <w:rsid w:val="008D08F8"/>
    <w:rPr>
      <w:color w:val="808080"/>
    </w:rPr>
  </w:style>
  <w:style w:type="paragraph" w:customStyle="1" w:styleId="afc">
    <w:name w:val="Формула"/>
    <w:basedOn w:val="a1"/>
    <w:next w:val="a1"/>
    <w:uiPriority w:val="13"/>
    <w:qFormat/>
    <w:rsid w:val="008D08F8"/>
    <w:pPr>
      <w:tabs>
        <w:tab w:val="center" w:pos="4536"/>
        <w:tab w:val="right" w:pos="9639"/>
      </w:tabs>
      <w:spacing w:before="480" w:after="480" w:line="360" w:lineRule="auto"/>
      <w:jc w:val="both"/>
    </w:pPr>
    <w:rPr>
      <w:rFonts w:eastAsia="Times New Roman"/>
      <w:szCs w:val="20"/>
      <w:lang w:eastAsia="ru-RU"/>
    </w:rPr>
  </w:style>
  <w:style w:type="paragraph" w:customStyle="1" w:styleId="afd">
    <w:name w:val="Код"/>
    <w:basedOn w:val="a1"/>
    <w:link w:val="afe"/>
    <w:uiPriority w:val="4"/>
    <w:qFormat/>
    <w:rsid w:val="008D08F8"/>
    <w:pPr>
      <w:suppressAutoHyphens/>
      <w:spacing w:after="0"/>
    </w:pPr>
    <w:rPr>
      <w:rFonts w:ascii="Consolas" w:eastAsiaTheme="minorHAnsi" w:hAnsi="Consolas"/>
      <w:sz w:val="18"/>
      <w:szCs w:val="18"/>
      <w:lang w:val="en-US"/>
    </w:rPr>
  </w:style>
  <w:style w:type="character" w:customStyle="1" w:styleId="afe">
    <w:name w:val="Код Знак"/>
    <w:basedOn w:val="a2"/>
    <w:link w:val="afd"/>
    <w:uiPriority w:val="4"/>
    <w:rsid w:val="007C0CE1"/>
    <w:rPr>
      <w:rFonts w:ascii="Consolas" w:eastAsiaTheme="minorHAnsi" w:hAnsi="Consolas"/>
      <w:sz w:val="18"/>
      <w:szCs w:val="18"/>
      <w:lang w:val="en-US" w:eastAsia="en-US"/>
    </w:rPr>
  </w:style>
  <w:style w:type="paragraph" w:styleId="TOC3">
    <w:name w:val="toc 3"/>
    <w:basedOn w:val="a1"/>
    <w:next w:val="a1"/>
    <w:autoRedefine/>
    <w:uiPriority w:val="39"/>
    <w:unhideWhenUsed/>
    <w:rsid w:val="008D08F8"/>
    <w:pPr>
      <w:suppressAutoHyphens/>
      <w:spacing w:after="100" w:line="276" w:lineRule="auto"/>
      <w:ind w:left="560"/>
    </w:pPr>
    <w:rPr>
      <w:rFonts w:eastAsiaTheme="minorHAnsi"/>
      <w:szCs w:val="22"/>
      <w:lang w:eastAsia="ru-RU"/>
    </w:rPr>
  </w:style>
  <w:style w:type="character" w:styleId="aff">
    <w:name w:val="FollowedHyperlink"/>
    <w:basedOn w:val="a2"/>
    <w:uiPriority w:val="99"/>
    <w:semiHidden/>
    <w:unhideWhenUsed/>
    <w:rsid w:val="008D08F8"/>
    <w:rPr>
      <w:color w:val="954F72" w:themeColor="followedHyperlink"/>
      <w:u w:val="single"/>
    </w:rPr>
  </w:style>
  <w:style w:type="paragraph" w:customStyle="1" w:styleId="a">
    <w:name w:val="Список ГОСТ"/>
    <w:basedOn w:val="a8"/>
    <w:uiPriority w:val="3"/>
    <w:qFormat/>
    <w:rsid w:val="0018602B"/>
    <w:pPr>
      <w:numPr>
        <w:numId w:val="35"/>
      </w:numPr>
    </w:pPr>
  </w:style>
  <w:style w:type="paragraph" w:customStyle="1" w:styleId="aff0">
    <w:name w:val="Картинка"/>
    <w:basedOn w:val="af9"/>
    <w:link w:val="aff1"/>
    <w:qFormat/>
    <w:rsid w:val="00CD39BC"/>
    <w:pPr>
      <w:spacing w:after="240"/>
      <w:ind w:firstLine="0"/>
      <w:jc w:val="center"/>
    </w:pPr>
    <w:rPr>
      <w:noProof/>
      <w:sz w:val="24"/>
      <w:szCs w:val="24"/>
    </w:rPr>
  </w:style>
  <w:style w:type="character" w:styleId="aff2">
    <w:name w:val="Unresolved Mention"/>
    <w:basedOn w:val="a2"/>
    <w:uiPriority w:val="99"/>
    <w:semiHidden/>
    <w:unhideWhenUsed/>
    <w:rsid w:val="00CD39BC"/>
    <w:rPr>
      <w:color w:val="605E5C"/>
      <w:shd w:val="clear" w:color="auto" w:fill="E1DFDD"/>
    </w:rPr>
  </w:style>
  <w:style w:type="character" w:customStyle="1" w:styleId="aff1">
    <w:name w:val="Картинка Знак"/>
    <w:basedOn w:val="afa"/>
    <w:link w:val="aff0"/>
    <w:rsid w:val="00CD39BC"/>
    <w:rPr>
      <w:rFonts w:ascii="Times New Roman" w:eastAsia="Times New Roman" w:hAnsi="Times New Roman"/>
      <w:noProof/>
      <w:sz w:val="24"/>
      <w:szCs w:val="24"/>
      <w:lang w:eastAsia="en-US"/>
    </w:rPr>
  </w:style>
  <w:style w:type="character" w:customStyle="1" w:styleId="aff3">
    <w:name w:val="ТекстОсновной Знак"/>
    <w:link w:val="aff4"/>
    <w:rsid w:val="00973C94"/>
  </w:style>
  <w:style w:type="paragraph" w:customStyle="1" w:styleId="aff4">
    <w:name w:val="ТекстОсновной"/>
    <w:basedOn w:val="a1"/>
    <w:link w:val="aff3"/>
    <w:qFormat/>
    <w:rsid w:val="00973C94"/>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9"/>
      <w:jc w:val="both"/>
    </w:pPr>
    <w:rPr>
      <w:rFonts w:ascii="Calibri" w:hAnsi="Calibri"/>
      <w:sz w:val="20"/>
      <w:szCs w:val="20"/>
      <w:lang w:eastAsia="ru-RU"/>
    </w:rPr>
  </w:style>
  <w:style w:type="paragraph" w:styleId="aff5">
    <w:name w:val="caption"/>
    <w:basedOn w:val="a1"/>
    <w:next w:val="a1"/>
    <w:uiPriority w:val="35"/>
    <w:unhideWhenUsed/>
    <w:qFormat/>
    <w:rsid w:val="00C449D4"/>
    <w:pPr>
      <w:spacing w:after="200"/>
    </w:pPr>
    <w:rPr>
      <w:rFonts w:eastAsia="Times New Roman"/>
      <w:szCs w:val="24"/>
      <w:lang w:val="ru" w:eastAsia="zh-CN"/>
    </w:rPr>
  </w:style>
  <w:style w:type="character" w:customStyle="1" w:styleId="character">
    <w:name w:val="Рисунок_character"/>
    <w:link w:val="aff6"/>
    <w:rsid w:val="00C449D4"/>
    <w:rPr>
      <w:rFonts w:ascii="Times New Roman" w:eastAsia="Times New Roman" w:hAnsi="Times New Roman"/>
      <w:color w:val="000000" w:themeColor="text1"/>
      <w:sz w:val="28"/>
      <w:szCs w:val="28"/>
    </w:rPr>
  </w:style>
  <w:style w:type="paragraph" w:customStyle="1" w:styleId="aff6">
    <w:name w:val="Рисунок"/>
    <w:basedOn w:val="aff5"/>
    <w:link w:val="character"/>
    <w:qFormat/>
    <w:rsid w:val="00C449D4"/>
    <w:pPr>
      <w:jc w:val="center"/>
    </w:pPr>
    <w:rPr>
      <w:color w:val="000000" w:themeColor="text1"/>
      <w:szCs w:val="28"/>
      <w:lang w:val="ru-RU" w:eastAsia="ru-RU"/>
    </w:rPr>
  </w:style>
  <w:style w:type="paragraph" w:customStyle="1" w:styleId="a0">
    <w:name w:val="СписокТекстОсновной"/>
    <w:basedOn w:val="aff4"/>
    <w:link w:val="aff7"/>
    <w:qFormat/>
    <w:rsid w:val="00C449D4"/>
    <w:pPr>
      <w:numPr>
        <w:numId w:val="46"/>
      </w:numPr>
      <w:ind w:left="0" w:firstLine="709"/>
    </w:pPr>
    <w:rPr>
      <w:rFonts w:ascii="Times New Roman" w:eastAsia="Times New Roman" w:hAnsi="Times New Roman"/>
      <w:sz w:val="28"/>
      <w:szCs w:val="28"/>
      <w:lang w:val="ru" w:eastAsia="zh-CN"/>
    </w:rPr>
  </w:style>
  <w:style w:type="character" w:customStyle="1" w:styleId="aff7">
    <w:name w:val="СписокТекстОсновной Знак"/>
    <w:basedOn w:val="aff3"/>
    <w:link w:val="a0"/>
    <w:rsid w:val="00C449D4"/>
    <w:rPr>
      <w:rFonts w:ascii="Times New Roman" w:eastAsia="Times New Roman" w:hAnsi="Times New Roman"/>
      <w:sz w:val="28"/>
      <w:szCs w:val="28"/>
      <w:lang w:val="ru" w:eastAsia="zh-CN"/>
    </w:rPr>
  </w:style>
  <w:style w:type="paragraph" w:customStyle="1" w:styleId="aff8">
    <w:name w:val="таблица"/>
    <w:basedOn w:val="aff5"/>
    <w:qFormat/>
    <w:rsid w:val="00C449D4"/>
    <w:pPr>
      <w:keepNext/>
      <w:spacing w:after="0"/>
      <w:jc w:val="center"/>
    </w:pPr>
    <w:rPr>
      <w:b/>
    </w:rPr>
  </w:style>
  <w:style w:type="table" w:customStyle="1" w:styleId="11">
    <w:name w:val="样式1"/>
    <w:basedOn w:val="a3"/>
    <w:uiPriority w:val="99"/>
    <w:rsid w:val="00C449D4"/>
    <w:rPr>
      <w:rFonts w:ascii="Times New Roman" w:eastAsia="Times New Roman" w:hAnsi="Times New Roman"/>
      <w:sz w:val="28"/>
      <w:szCs w:val="28"/>
      <w:lang w:val="ru" w:eastAsia="zh-C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5467">
      <w:bodyDiv w:val="1"/>
      <w:marLeft w:val="0"/>
      <w:marRight w:val="0"/>
      <w:marTop w:val="0"/>
      <w:marBottom w:val="0"/>
      <w:divBdr>
        <w:top w:val="none" w:sz="0" w:space="0" w:color="auto"/>
        <w:left w:val="none" w:sz="0" w:space="0" w:color="auto"/>
        <w:bottom w:val="none" w:sz="0" w:space="0" w:color="auto"/>
        <w:right w:val="none" w:sz="0" w:space="0" w:color="auto"/>
      </w:divBdr>
    </w:div>
    <w:div w:id="134571685">
      <w:bodyDiv w:val="1"/>
      <w:marLeft w:val="0"/>
      <w:marRight w:val="0"/>
      <w:marTop w:val="0"/>
      <w:marBottom w:val="0"/>
      <w:divBdr>
        <w:top w:val="none" w:sz="0" w:space="0" w:color="auto"/>
        <w:left w:val="none" w:sz="0" w:space="0" w:color="auto"/>
        <w:bottom w:val="none" w:sz="0" w:space="0" w:color="auto"/>
        <w:right w:val="none" w:sz="0" w:space="0" w:color="auto"/>
      </w:divBdr>
      <w:divsChild>
        <w:div w:id="1499928981">
          <w:marLeft w:val="0"/>
          <w:marRight w:val="0"/>
          <w:marTop w:val="0"/>
          <w:marBottom w:val="0"/>
          <w:divBdr>
            <w:top w:val="none" w:sz="0" w:space="0" w:color="auto"/>
            <w:left w:val="none" w:sz="0" w:space="0" w:color="auto"/>
            <w:bottom w:val="none" w:sz="0" w:space="0" w:color="auto"/>
            <w:right w:val="none" w:sz="0" w:space="0" w:color="auto"/>
          </w:divBdr>
          <w:divsChild>
            <w:div w:id="453254171">
              <w:marLeft w:val="0"/>
              <w:marRight w:val="0"/>
              <w:marTop w:val="0"/>
              <w:marBottom w:val="0"/>
              <w:divBdr>
                <w:top w:val="none" w:sz="0" w:space="0" w:color="auto"/>
                <w:left w:val="none" w:sz="0" w:space="0" w:color="auto"/>
                <w:bottom w:val="none" w:sz="0" w:space="0" w:color="auto"/>
                <w:right w:val="none" w:sz="0" w:space="0" w:color="auto"/>
              </w:divBdr>
            </w:div>
            <w:div w:id="731271870">
              <w:marLeft w:val="0"/>
              <w:marRight w:val="0"/>
              <w:marTop w:val="0"/>
              <w:marBottom w:val="0"/>
              <w:divBdr>
                <w:top w:val="none" w:sz="0" w:space="0" w:color="auto"/>
                <w:left w:val="none" w:sz="0" w:space="0" w:color="auto"/>
                <w:bottom w:val="none" w:sz="0" w:space="0" w:color="auto"/>
                <w:right w:val="none" w:sz="0" w:space="0" w:color="auto"/>
              </w:divBdr>
            </w:div>
            <w:div w:id="916281999">
              <w:marLeft w:val="0"/>
              <w:marRight w:val="0"/>
              <w:marTop w:val="0"/>
              <w:marBottom w:val="0"/>
              <w:divBdr>
                <w:top w:val="none" w:sz="0" w:space="0" w:color="auto"/>
                <w:left w:val="none" w:sz="0" w:space="0" w:color="auto"/>
                <w:bottom w:val="none" w:sz="0" w:space="0" w:color="auto"/>
                <w:right w:val="none" w:sz="0" w:space="0" w:color="auto"/>
              </w:divBdr>
            </w:div>
            <w:div w:id="1117992519">
              <w:marLeft w:val="0"/>
              <w:marRight w:val="0"/>
              <w:marTop w:val="0"/>
              <w:marBottom w:val="0"/>
              <w:divBdr>
                <w:top w:val="none" w:sz="0" w:space="0" w:color="auto"/>
                <w:left w:val="none" w:sz="0" w:space="0" w:color="auto"/>
                <w:bottom w:val="none" w:sz="0" w:space="0" w:color="auto"/>
                <w:right w:val="none" w:sz="0" w:space="0" w:color="auto"/>
              </w:divBdr>
            </w:div>
            <w:div w:id="1211185783">
              <w:marLeft w:val="0"/>
              <w:marRight w:val="0"/>
              <w:marTop w:val="0"/>
              <w:marBottom w:val="0"/>
              <w:divBdr>
                <w:top w:val="none" w:sz="0" w:space="0" w:color="auto"/>
                <w:left w:val="none" w:sz="0" w:space="0" w:color="auto"/>
                <w:bottom w:val="none" w:sz="0" w:space="0" w:color="auto"/>
                <w:right w:val="none" w:sz="0" w:space="0" w:color="auto"/>
              </w:divBdr>
            </w:div>
            <w:div w:id="1455637871">
              <w:marLeft w:val="0"/>
              <w:marRight w:val="0"/>
              <w:marTop w:val="0"/>
              <w:marBottom w:val="0"/>
              <w:divBdr>
                <w:top w:val="none" w:sz="0" w:space="0" w:color="auto"/>
                <w:left w:val="none" w:sz="0" w:space="0" w:color="auto"/>
                <w:bottom w:val="none" w:sz="0" w:space="0" w:color="auto"/>
                <w:right w:val="none" w:sz="0" w:space="0" w:color="auto"/>
              </w:divBdr>
            </w:div>
            <w:div w:id="1592544810">
              <w:marLeft w:val="0"/>
              <w:marRight w:val="0"/>
              <w:marTop w:val="0"/>
              <w:marBottom w:val="0"/>
              <w:divBdr>
                <w:top w:val="none" w:sz="0" w:space="0" w:color="auto"/>
                <w:left w:val="none" w:sz="0" w:space="0" w:color="auto"/>
                <w:bottom w:val="none" w:sz="0" w:space="0" w:color="auto"/>
                <w:right w:val="none" w:sz="0" w:space="0" w:color="auto"/>
              </w:divBdr>
            </w:div>
            <w:div w:id="1772893787">
              <w:marLeft w:val="0"/>
              <w:marRight w:val="0"/>
              <w:marTop w:val="0"/>
              <w:marBottom w:val="0"/>
              <w:divBdr>
                <w:top w:val="none" w:sz="0" w:space="0" w:color="auto"/>
                <w:left w:val="none" w:sz="0" w:space="0" w:color="auto"/>
                <w:bottom w:val="none" w:sz="0" w:space="0" w:color="auto"/>
                <w:right w:val="none" w:sz="0" w:space="0" w:color="auto"/>
              </w:divBdr>
            </w:div>
            <w:div w:id="1866751139">
              <w:marLeft w:val="0"/>
              <w:marRight w:val="0"/>
              <w:marTop w:val="0"/>
              <w:marBottom w:val="0"/>
              <w:divBdr>
                <w:top w:val="none" w:sz="0" w:space="0" w:color="auto"/>
                <w:left w:val="none" w:sz="0" w:space="0" w:color="auto"/>
                <w:bottom w:val="none" w:sz="0" w:space="0" w:color="auto"/>
                <w:right w:val="none" w:sz="0" w:space="0" w:color="auto"/>
              </w:divBdr>
            </w:div>
            <w:div w:id="1887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30889">
      <w:bodyDiv w:val="1"/>
      <w:marLeft w:val="0"/>
      <w:marRight w:val="0"/>
      <w:marTop w:val="0"/>
      <w:marBottom w:val="0"/>
      <w:divBdr>
        <w:top w:val="none" w:sz="0" w:space="0" w:color="auto"/>
        <w:left w:val="none" w:sz="0" w:space="0" w:color="auto"/>
        <w:bottom w:val="none" w:sz="0" w:space="0" w:color="auto"/>
        <w:right w:val="none" w:sz="0" w:space="0" w:color="auto"/>
      </w:divBdr>
    </w:div>
    <w:div w:id="358430323">
      <w:bodyDiv w:val="1"/>
      <w:marLeft w:val="0"/>
      <w:marRight w:val="0"/>
      <w:marTop w:val="0"/>
      <w:marBottom w:val="0"/>
      <w:divBdr>
        <w:top w:val="none" w:sz="0" w:space="0" w:color="auto"/>
        <w:left w:val="none" w:sz="0" w:space="0" w:color="auto"/>
        <w:bottom w:val="none" w:sz="0" w:space="0" w:color="auto"/>
        <w:right w:val="none" w:sz="0" w:space="0" w:color="auto"/>
      </w:divBdr>
      <w:divsChild>
        <w:div w:id="1869874811">
          <w:marLeft w:val="0"/>
          <w:marRight w:val="0"/>
          <w:marTop w:val="0"/>
          <w:marBottom w:val="0"/>
          <w:divBdr>
            <w:top w:val="none" w:sz="0" w:space="0" w:color="auto"/>
            <w:left w:val="none" w:sz="0" w:space="0" w:color="auto"/>
            <w:bottom w:val="none" w:sz="0" w:space="0" w:color="auto"/>
            <w:right w:val="none" w:sz="0" w:space="0" w:color="auto"/>
          </w:divBdr>
          <w:divsChild>
            <w:div w:id="31654407">
              <w:marLeft w:val="0"/>
              <w:marRight w:val="0"/>
              <w:marTop w:val="0"/>
              <w:marBottom w:val="0"/>
              <w:divBdr>
                <w:top w:val="none" w:sz="0" w:space="0" w:color="auto"/>
                <w:left w:val="none" w:sz="0" w:space="0" w:color="auto"/>
                <w:bottom w:val="none" w:sz="0" w:space="0" w:color="auto"/>
                <w:right w:val="none" w:sz="0" w:space="0" w:color="auto"/>
              </w:divBdr>
            </w:div>
            <w:div w:id="69468611">
              <w:marLeft w:val="0"/>
              <w:marRight w:val="0"/>
              <w:marTop w:val="0"/>
              <w:marBottom w:val="0"/>
              <w:divBdr>
                <w:top w:val="none" w:sz="0" w:space="0" w:color="auto"/>
                <w:left w:val="none" w:sz="0" w:space="0" w:color="auto"/>
                <w:bottom w:val="none" w:sz="0" w:space="0" w:color="auto"/>
                <w:right w:val="none" w:sz="0" w:space="0" w:color="auto"/>
              </w:divBdr>
            </w:div>
            <w:div w:id="81534180">
              <w:marLeft w:val="0"/>
              <w:marRight w:val="0"/>
              <w:marTop w:val="0"/>
              <w:marBottom w:val="0"/>
              <w:divBdr>
                <w:top w:val="none" w:sz="0" w:space="0" w:color="auto"/>
                <w:left w:val="none" w:sz="0" w:space="0" w:color="auto"/>
                <w:bottom w:val="none" w:sz="0" w:space="0" w:color="auto"/>
                <w:right w:val="none" w:sz="0" w:space="0" w:color="auto"/>
              </w:divBdr>
            </w:div>
            <w:div w:id="91124655">
              <w:marLeft w:val="0"/>
              <w:marRight w:val="0"/>
              <w:marTop w:val="0"/>
              <w:marBottom w:val="0"/>
              <w:divBdr>
                <w:top w:val="none" w:sz="0" w:space="0" w:color="auto"/>
                <w:left w:val="none" w:sz="0" w:space="0" w:color="auto"/>
                <w:bottom w:val="none" w:sz="0" w:space="0" w:color="auto"/>
                <w:right w:val="none" w:sz="0" w:space="0" w:color="auto"/>
              </w:divBdr>
            </w:div>
            <w:div w:id="94788101">
              <w:marLeft w:val="0"/>
              <w:marRight w:val="0"/>
              <w:marTop w:val="0"/>
              <w:marBottom w:val="0"/>
              <w:divBdr>
                <w:top w:val="none" w:sz="0" w:space="0" w:color="auto"/>
                <w:left w:val="none" w:sz="0" w:space="0" w:color="auto"/>
                <w:bottom w:val="none" w:sz="0" w:space="0" w:color="auto"/>
                <w:right w:val="none" w:sz="0" w:space="0" w:color="auto"/>
              </w:divBdr>
            </w:div>
            <w:div w:id="189996796">
              <w:marLeft w:val="0"/>
              <w:marRight w:val="0"/>
              <w:marTop w:val="0"/>
              <w:marBottom w:val="0"/>
              <w:divBdr>
                <w:top w:val="none" w:sz="0" w:space="0" w:color="auto"/>
                <w:left w:val="none" w:sz="0" w:space="0" w:color="auto"/>
                <w:bottom w:val="none" w:sz="0" w:space="0" w:color="auto"/>
                <w:right w:val="none" w:sz="0" w:space="0" w:color="auto"/>
              </w:divBdr>
            </w:div>
            <w:div w:id="259139837">
              <w:marLeft w:val="0"/>
              <w:marRight w:val="0"/>
              <w:marTop w:val="0"/>
              <w:marBottom w:val="0"/>
              <w:divBdr>
                <w:top w:val="none" w:sz="0" w:space="0" w:color="auto"/>
                <w:left w:val="none" w:sz="0" w:space="0" w:color="auto"/>
                <w:bottom w:val="none" w:sz="0" w:space="0" w:color="auto"/>
                <w:right w:val="none" w:sz="0" w:space="0" w:color="auto"/>
              </w:divBdr>
            </w:div>
            <w:div w:id="305471128">
              <w:marLeft w:val="0"/>
              <w:marRight w:val="0"/>
              <w:marTop w:val="0"/>
              <w:marBottom w:val="0"/>
              <w:divBdr>
                <w:top w:val="none" w:sz="0" w:space="0" w:color="auto"/>
                <w:left w:val="none" w:sz="0" w:space="0" w:color="auto"/>
                <w:bottom w:val="none" w:sz="0" w:space="0" w:color="auto"/>
                <w:right w:val="none" w:sz="0" w:space="0" w:color="auto"/>
              </w:divBdr>
            </w:div>
            <w:div w:id="376898403">
              <w:marLeft w:val="0"/>
              <w:marRight w:val="0"/>
              <w:marTop w:val="0"/>
              <w:marBottom w:val="0"/>
              <w:divBdr>
                <w:top w:val="none" w:sz="0" w:space="0" w:color="auto"/>
                <w:left w:val="none" w:sz="0" w:space="0" w:color="auto"/>
                <w:bottom w:val="none" w:sz="0" w:space="0" w:color="auto"/>
                <w:right w:val="none" w:sz="0" w:space="0" w:color="auto"/>
              </w:divBdr>
            </w:div>
            <w:div w:id="382406631">
              <w:marLeft w:val="0"/>
              <w:marRight w:val="0"/>
              <w:marTop w:val="0"/>
              <w:marBottom w:val="0"/>
              <w:divBdr>
                <w:top w:val="none" w:sz="0" w:space="0" w:color="auto"/>
                <w:left w:val="none" w:sz="0" w:space="0" w:color="auto"/>
                <w:bottom w:val="none" w:sz="0" w:space="0" w:color="auto"/>
                <w:right w:val="none" w:sz="0" w:space="0" w:color="auto"/>
              </w:divBdr>
            </w:div>
            <w:div w:id="566039429">
              <w:marLeft w:val="0"/>
              <w:marRight w:val="0"/>
              <w:marTop w:val="0"/>
              <w:marBottom w:val="0"/>
              <w:divBdr>
                <w:top w:val="none" w:sz="0" w:space="0" w:color="auto"/>
                <w:left w:val="none" w:sz="0" w:space="0" w:color="auto"/>
                <w:bottom w:val="none" w:sz="0" w:space="0" w:color="auto"/>
                <w:right w:val="none" w:sz="0" w:space="0" w:color="auto"/>
              </w:divBdr>
            </w:div>
            <w:div w:id="764837114">
              <w:marLeft w:val="0"/>
              <w:marRight w:val="0"/>
              <w:marTop w:val="0"/>
              <w:marBottom w:val="0"/>
              <w:divBdr>
                <w:top w:val="none" w:sz="0" w:space="0" w:color="auto"/>
                <w:left w:val="none" w:sz="0" w:space="0" w:color="auto"/>
                <w:bottom w:val="none" w:sz="0" w:space="0" w:color="auto"/>
                <w:right w:val="none" w:sz="0" w:space="0" w:color="auto"/>
              </w:divBdr>
            </w:div>
            <w:div w:id="814837681">
              <w:marLeft w:val="0"/>
              <w:marRight w:val="0"/>
              <w:marTop w:val="0"/>
              <w:marBottom w:val="0"/>
              <w:divBdr>
                <w:top w:val="none" w:sz="0" w:space="0" w:color="auto"/>
                <w:left w:val="none" w:sz="0" w:space="0" w:color="auto"/>
                <w:bottom w:val="none" w:sz="0" w:space="0" w:color="auto"/>
                <w:right w:val="none" w:sz="0" w:space="0" w:color="auto"/>
              </w:divBdr>
            </w:div>
            <w:div w:id="815610030">
              <w:marLeft w:val="0"/>
              <w:marRight w:val="0"/>
              <w:marTop w:val="0"/>
              <w:marBottom w:val="0"/>
              <w:divBdr>
                <w:top w:val="none" w:sz="0" w:space="0" w:color="auto"/>
                <w:left w:val="none" w:sz="0" w:space="0" w:color="auto"/>
                <w:bottom w:val="none" w:sz="0" w:space="0" w:color="auto"/>
                <w:right w:val="none" w:sz="0" w:space="0" w:color="auto"/>
              </w:divBdr>
            </w:div>
            <w:div w:id="911082173">
              <w:marLeft w:val="0"/>
              <w:marRight w:val="0"/>
              <w:marTop w:val="0"/>
              <w:marBottom w:val="0"/>
              <w:divBdr>
                <w:top w:val="none" w:sz="0" w:space="0" w:color="auto"/>
                <w:left w:val="none" w:sz="0" w:space="0" w:color="auto"/>
                <w:bottom w:val="none" w:sz="0" w:space="0" w:color="auto"/>
                <w:right w:val="none" w:sz="0" w:space="0" w:color="auto"/>
              </w:divBdr>
            </w:div>
            <w:div w:id="911813306">
              <w:marLeft w:val="0"/>
              <w:marRight w:val="0"/>
              <w:marTop w:val="0"/>
              <w:marBottom w:val="0"/>
              <w:divBdr>
                <w:top w:val="none" w:sz="0" w:space="0" w:color="auto"/>
                <w:left w:val="none" w:sz="0" w:space="0" w:color="auto"/>
                <w:bottom w:val="none" w:sz="0" w:space="0" w:color="auto"/>
                <w:right w:val="none" w:sz="0" w:space="0" w:color="auto"/>
              </w:divBdr>
            </w:div>
            <w:div w:id="982462414">
              <w:marLeft w:val="0"/>
              <w:marRight w:val="0"/>
              <w:marTop w:val="0"/>
              <w:marBottom w:val="0"/>
              <w:divBdr>
                <w:top w:val="none" w:sz="0" w:space="0" w:color="auto"/>
                <w:left w:val="none" w:sz="0" w:space="0" w:color="auto"/>
                <w:bottom w:val="none" w:sz="0" w:space="0" w:color="auto"/>
                <w:right w:val="none" w:sz="0" w:space="0" w:color="auto"/>
              </w:divBdr>
            </w:div>
            <w:div w:id="1104618733">
              <w:marLeft w:val="0"/>
              <w:marRight w:val="0"/>
              <w:marTop w:val="0"/>
              <w:marBottom w:val="0"/>
              <w:divBdr>
                <w:top w:val="none" w:sz="0" w:space="0" w:color="auto"/>
                <w:left w:val="none" w:sz="0" w:space="0" w:color="auto"/>
                <w:bottom w:val="none" w:sz="0" w:space="0" w:color="auto"/>
                <w:right w:val="none" w:sz="0" w:space="0" w:color="auto"/>
              </w:divBdr>
            </w:div>
            <w:div w:id="1115977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309092900">
              <w:marLeft w:val="0"/>
              <w:marRight w:val="0"/>
              <w:marTop w:val="0"/>
              <w:marBottom w:val="0"/>
              <w:divBdr>
                <w:top w:val="none" w:sz="0" w:space="0" w:color="auto"/>
                <w:left w:val="none" w:sz="0" w:space="0" w:color="auto"/>
                <w:bottom w:val="none" w:sz="0" w:space="0" w:color="auto"/>
                <w:right w:val="none" w:sz="0" w:space="0" w:color="auto"/>
              </w:divBdr>
            </w:div>
            <w:div w:id="1383093138">
              <w:marLeft w:val="0"/>
              <w:marRight w:val="0"/>
              <w:marTop w:val="0"/>
              <w:marBottom w:val="0"/>
              <w:divBdr>
                <w:top w:val="none" w:sz="0" w:space="0" w:color="auto"/>
                <w:left w:val="none" w:sz="0" w:space="0" w:color="auto"/>
                <w:bottom w:val="none" w:sz="0" w:space="0" w:color="auto"/>
                <w:right w:val="none" w:sz="0" w:space="0" w:color="auto"/>
              </w:divBdr>
            </w:div>
            <w:div w:id="1428620056">
              <w:marLeft w:val="0"/>
              <w:marRight w:val="0"/>
              <w:marTop w:val="0"/>
              <w:marBottom w:val="0"/>
              <w:divBdr>
                <w:top w:val="none" w:sz="0" w:space="0" w:color="auto"/>
                <w:left w:val="none" w:sz="0" w:space="0" w:color="auto"/>
                <w:bottom w:val="none" w:sz="0" w:space="0" w:color="auto"/>
                <w:right w:val="none" w:sz="0" w:space="0" w:color="auto"/>
              </w:divBdr>
            </w:div>
            <w:div w:id="1432238114">
              <w:marLeft w:val="0"/>
              <w:marRight w:val="0"/>
              <w:marTop w:val="0"/>
              <w:marBottom w:val="0"/>
              <w:divBdr>
                <w:top w:val="none" w:sz="0" w:space="0" w:color="auto"/>
                <w:left w:val="none" w:sz="0" w:space="0" w:color="auto"/>
                <w:bottom w:val="none" w:sz="0" w:space="0" w:color="auto"/>
                <w:right w:val="none" w:sz="0" w:space="0" w:color="auto"/>
              </w:divBdr>
            </w:div>
            <w:div w:id="1622877546">
              <w:marLeft w:val="0"/>
              <w:marRight w:val="0"/>
              <w:marTop w:val="0"/>
              <w:marBottom w:val="0"/>
              <w:divBdr>
                <w:top w:val="none" w:sz="0" w:space="0" w:color="auto"/>
                <w:left w:val="none" w:sz="0" w:space="0" w:color="auto"/>
                <w:bottom w:val="none" w:sz="0" w:space="0" w:color="auto"/>
                <w:right w:val="none" w:sz="0" w:space="0" w:color="auto"/>
              </w:divBdr>
            </w:div>
            <w:div w:id="1736472518">
              <w:marLeft w:val="0"/>
              <w:marRight w:val="0"/>
              <w:marTop w:val="0"/>
              <w:marBottom w:val="0"/>
              <w:divBdr>
                <w:top w:val="none" w:sz="0" w:space="0" w:color="auto"/>
                <w:left w:val="none" w:sz="0" w:space="0" w:color="auto"/>
                <w:bottom w:val="none" w:sz="0" w:space="0" w:color="auto"/>
                <w:right w:val="none" w:sz="0" w:space="0" w:color="auto"/>
              </w:divBdr>
            </w:div>
            <w:div w:id="1957174170">
              <w:marLeft w:val="0"/>
              <w:marRight w:val="0"/>
              <w:marTop w:val="0"/>
              <w:marBottom w:val="0"/>
              <w:divBdr>
                <w:top w:val="none" w:sz="0" w:space="0" w:color="auto"/>
                <w:left w:val="none" w:sz="0" w:space="0" w:color="auto"/>
                <w:bottom w:val="none" w:sz="0" w:space="0" w:color="auto"/>
                <w:right w:val="none" w:sz="0" w:space="0" w:color="auto"/>
              </w:divBdr>
            </w:div>
            <w:div w:id="20237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0901">
      <w:bodyDiv w:val="1"/>
      <w:marLeft w:val="0"/>
      <w:marRight w:val="0"/>
      <w:marTop w:val="0"/>
      <w:marBottom w:val="0"/>
      <w:divBdr>
        <w:top w:val="none" w:sz="0" w:space="0" w:color="auto"/>
        <w:left w:val="none" w:sz="0" w:space="0" w:color="auto"/>
        <w:bottom w:val="none" w:sz="0" w:space="0" w:color="auto"/>
        <w:right w:val="none" w:sz="0" w:space="0" w:color="auto"/>
      </w:divBdr>
      <w:divsChild>
        <w:div w:id="1176772647">
          <w:marLeft w:val="288"/>
          <w:marRight w:val="0"/>
          <w:marTop w:val="0"/>
          <w:marBottom w:val="0"/>
          <w:divBdr>
            <w:top w:val="none" w:sz="0" w:space="0" w:color="auto"/>
            <w:left w:val="none" w:sz="0" w:space="0" w:color="auto"/>
            <w:bottom w:val="none" w:sz="0" w:space="0" w:color="auto"/>
            <w:right w:val="none" w:sz="0" w:space="0" w:color="auto"/>
          </w:divBdr>
        </w:div>
      </w:divsChild>
    </w:div>
    <w:div w:id="636298162">
      <w:bodyDiv w:val="1"/>
      <w:marLeft w:val="0"/>
      <w:marRight w:val="0"/>
      <w:marTop w:val="0"/>
      <w:marBottom w:val="0"/>
      <w:divBdr>
        <w:top w:val="none" w:sz="0" w:space="0" w:color="auto"/>
        <w:left w:val="none" w:sz="0" w:space="0" w:color="auto"/>
        <w:bottom w:val="none" w:sz="0" w:space="0" w:color="auto"/>
        <w:right w:val="none" w:sz="0" w:space="0" w:color="auto"/>
      </w:divBdr>
    </w:div>
    <w:div w:id="642853716">
      <w:bodyDiv w:val="1"/>
      <w:marLeft w:val="0"/>
      <w:marRight w:val="0"/>
      <w:marTop w:val="0"/>
      <w:marBottom w:val="0"/>
      <w:divBdr>
        <w:top w:val="none" w:sz="0" w:space="0" w:color="auto"/>
        <w:left w:val="none" w:sz="0" w:space="0" w:color="auto"/>
        <w:bottom w:val="none" w:sz="0" w:space="0" w:color="auto"/>
        <w:right w:val="none" w:sz="0" w:space="0" w:color="auto"/>
      </w:divBdr>
      <w:divsChild>
        <w:div w:id="1243301126">
          <w:marLeft w:val="0"/>
          <w:marRight w:val="0"/>
          <w:marTop w:val="0"/>
          <w:marBottom w:val="0"/>
          <w:divBdr>
            <w:top w:val="none" w:sz="0" w:space="0" w:color="auto"/>
            <w:left w:val="none" w:sz="0" w:space="0" w:color="auto"/>
            <w:bottom w:val="none" w:sz="0" w:space="0" w:color="auto"/>
            <w:right w:val="none" w:sz="0" w:space="0" w:color="auto"/>
          </w:divBdr>
          <w:divsChild>
            <w:div w:id="227959168">
              <w:marLeft w:val="0"/>
              <w:marRight w:val="0"/>
              <w:marTop w:val="0"/>
              <w:marBottom w:val="0"/>
              <w:divBdr>
                <w:top w:val="none" w:sz="0" w:space="0" w:color="auto"/>
                <w:left w:val="none" w:sz="0" w:space="0" w:color="auto"/>
                <w:bottom w:val="none" w:sz="0" w:space="0" w:color="auto"/>
                <w:right w:val="none" w:sz="0" w:space="0" w:color="auto"/>
              </w:divBdr>
            </w:div>
            <w:div w:id="292947093">
              <w:marLeft w:val="0"/>
              <w:marRight w:val="0"/>
              <w:marTop w:val="0"/>
              <w:marBottom w:val="0"/>
              <w:divBdr>
                <w:top w:val="none" w:sz="0" w:space="0" w:color="auto"/>
                <w:left w:val="none" w:sz="0" w:space="0" w:color="auto"/>
                <w:bottom w:val="none" w:sz="0" w:space="0" w:color="auto"/>
                <w:right w:val="none" w:sz="0" w:space="0" w:color="auto"/>
              </w:divBdr>
            </w:div>
            <w:div w:id="387847408">
              <w:marLeft w:val="0"/>
              <w:marRight w:val="0"/>
              <w:marTop w:val="0"/>
              <w:marBottom w:val="0"/>
              <w:divBdr>
                <w:top w:val="none" w:sz="0" w:space="0" w:color="auto"/>
                <w:left w:val="none" w:sz="0" w:space="0" w:color="auto"/>
                <w:bottom w:val="none" w:sz="0" w:space="0" w:color="auto"/>
                <w:right w:val="none" w:sz="0" w:space="0" w:color="auto"/>
              </w:divBdr>
            </w:div>
            <w:div w:id="702558342">
              <w:marLeft w:val="0"/>
              <w:marRight w:val="0"/>
              <w:marTop w:val="0"/>
              <w:marBottom w:val="0"/>
              <w:divBdr>
                <w:top w:val="none" w:sz="0" w:space="0" w:color="auto"/>
                <w:left w:val="none" w:sz="0" w:space="0" w:color="auto"/>
                <w:bottom w:val="none" w:sz="0" w:space="0" w:color="auto"/>
                <w:right w:val="none" w:sz="0" w:space="0" w:color="auto"/>
              </w:divBdr>
            </w:div>
            <w:div w:id="829369133">
              <w:marLeft w:val="0"/>
              <w:marRight w:val="0"/>
              <w:marTop w:val="0"/>
              <w:marBottom w:val="0"/>
              <w:divBdr>
                <w:top w:val="none" w:sz="0" w:space="0" w:color="auto"/>
                <w:left w:val="none" w:sz="0" w:space="0" w:color="auto"/>
                <w:bottom w:val="none" w:sz="0" w:space="0" w:color="auto"/>
                <w:right w:val="none" w:sz="0" w:space="0" w:color="auto"/>
              </w:divBdr>
            </w:div>
            <w:div w:id="1123767590">
              <w:marLeft w:val="0"/>
              <w:marRight w:val="0"/>
              <w:marTop w:val="0"/>
              <w:marBottom w:val="0"/>
              <w:divBdr>
                <w:top w:val="none" w:sz="0" w:space="0" w:color="auto"/>
                <w:left w:val="none" w:sz="0" w:space="0" w:color="auto"/>
                <w:bottom w:val="none" w:sz="0" w:space="0" w:color="auto"/>
                <w:right w:val="none" w:sz="0" w:space="0" w:color="auto"/>
              </w:divBdr>
            </w:div>
            <w:div w:id="1299653901">
              <w:marLeft w:val="0"/>
              <w:marRight w:val="0"/>
              <w:marTop w:val="0"/>
              <w:marBottom w:val="0"/>
              <w:divBdr>
                <w:top w:val="none" w:sz="0" w:space="0" w:color="auto"/>
                <w:left w:val="none" w:sz="0" w:space="0" w:color="auto"/>
                <w:bottom w:val="none" w:sz="0" w:space="0" w:color="auto"/>
                <w:right w:val="none" w:sz="0" w:space="0" w:color="auto"/>
              </w:divBdr>
            </w:div>
            <w:div w:id="1500585628">
              <w:marLeft w:val="0"/>
              <w:marRight w:val="0"/>
              <w:marTop w:val="0"/>
              <w:marBottom w:val="0"/>
              <w:divBdr>
                <w:top w:val="none" w:sz="0" w:space="0" w:color="auto"/>
                <w:left w:val="none" w:sz="0" w:space="0" w:color="auto"/>
                <w:bottom w:val="none" w:sz="0" w:space="0" w:color="auto"/>
                <w:right w:val="none" w:sz="0" w:space="0" w:color="auto"/>
              </w:divBdr>
            </w:div>
            <w:div w:id="1543832167">
              <w:marLeft w:val="0"/>
              <w:marRight w:val="0"/>
              <w:marTop w:val="0"/>
              <w:marBottom w:val="0"/>
              <w:divBdr>
                <w:top w:val="none" w:sz="0" w:space="0" w:color="auto"/>
                <w:left w:val="none" w:sz="0" w:space="0" w:color="auto"/>
                <w:bottom w:val="none" w:sz="0" w:space="0" w:color="auto"/>
                <w:right w:val="none" w:sz="0" w:space="0" w:color="auto"/>
              </w:divBdr>
            </w:div>
            <w:div w:id="1778065599">
              <w:marLeft w:val="0"/>
              <w:marRight w:val="0"/>
              <w:marTop w:val="0"/>
              <w:marBottom w:val="0"/>
              <w:divBdr>
                <w:top w:val="none" w:sz="0" w:space="0" w:color="auto"/>
                <w:left w:val="none" w:sz="0" w:space="0" w:color="auto"/>
                <w:bottom w:val="none" w:sz="0" w:space="0" w:color="auto"/>
                <w:right w:val="none" w:sz="0" w:space="0" w:color="auto"/>
              </w:divBdr>
            </w:div>
            <w:div w:id="2034650368">
              <w:marLeft w:val="0"/>
              <w:marRight w:val="0"/>
              <w:marTop w:val="0"/>
              <w:marBottom w:val="0"/>
              <w:divBdr>
                <w:top w:val="none" w:sz="0" w:space="0" w:color="auto"/>
                <w:left w:val="none" w:sz="0" w:space="0" w:color="auto"/>
                <w:bottom w:val="none" w:sz="0" w:space="0" w:color="auto"/>
                <w:right w:val="none" w:sz="0" w:space="0" w:color="auto"/>
              </w:divBdr>
            </w:div>
            <w:div w:id="21171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8326">
      <w:bodyDiv w:val="1"/>
      <w:marLeft w:val="0"/>
      <w:marRight w:val="0"/>
      <w:marTop w:val="0"/>
      <w:marBottom w:val="0"/>
      <w:divBdr>
        <w:top w:val="none" w:sz="0" w:space="0" w:color="auto"/>
        <w:left w:val="none" w:sz="0" w:space="0" w:color="auto"/>
        <w:bottom w:val="none" w:sz="0" w:space="0" w:color="auto"/>
        <w:right w:val="none" w:sz="0" w:space="0" w:color="auto"/>
      </w:divBdr>
    </w:div>
    <w:div w:id="765733647">
      <w:bodyDiv w:val="1"/>
      <w:marLeft w:val="0"/>
      <w:marRight w:val="0"/>
      <w:marTop w:val="0"/>
      <w:marBottom w:val="0"/>
      <w:divBdr>
        <w:top w:val="none" w:sz="0" w:space="0" w:color="auto"/>
        <w:left w:val="none" w:sz="0" w:space="0" w:color="auto"/>
        <w:bottom w:val="none" w:sz="0" w:space="0" w:color="auto"/>
        <w:right w:val="none" w:sz="0" w:space="0" w:color="auto"/>
      </w:divBdr>
    </w:div>
    <w:div w:id="780537355">
      <w:bodyDiv w:val="1"/>
      <w:marLeft w:val="0"/>
      <w:marRight w:val="0"/>
      <w:marTop w:val="0"/>
      <w:marBottom w:val="0"/>
      <w:divBdr>
        <w:top w:val="none" w:sz="0" w:space="0" w:color="auto"/>
        <w:left w:val="none" w:sz="0" w:space="0" w:color="auto"/>
        <w:bottom w:val="none" w:sz="0" w:space="0" w:color="auto"/>
        <w:right w:val="none" w:sz="0" w:space="0" w:color="auto"/>
      </w:divBdr>
      <w:divsChild>
        <w:div w:id="704407537">
          <w:marLeft w:val="0"/>
          <w:marRight w:val="0"/>
          <w:marTop w:val="0"/>
          <w:marBottom w:val="0"/>
          <w:divBdr>
            <w:top w:val="none" w:sz="0" w:space="0" w:color="auto"/>
            <w:left w:val="none" w:sz="0" w:space="0" w:color="auto"/>
            <w:bottom w:val="none" w:sz="0" w:space="0" w:color="auto"/>
            <w:right w:val="none" w:sz="0" w:space="0" w:color="auto"/>
          </w:divBdr>
          <w:divsChild>
            <w:div w:id="16433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8300">
      <w:bodyDiv w:val="1"/>
      <w:marLeft w:val="0"/>
      <w:marRight w:val="0"/>
      <w:marTop w:val="0"/>
      <w:marBottom w:val="0"/>
      <w:divBdr>
        <w:top w:val="none" w:sz="0" w:space="0" w:color="auto"/>
        <w:left w:val="none" w:sz="0" w:space="0" w:color="auto"/>
        <w:bottom w:val="none" w:sz="0" w:space="0" w:color="auto"/>
        <w:right w:val="none" w:sz="0" w:space="0" w:color="auto"/>
      </w:divBdr>
    </w:div>
    <w:div w:id="885869147">
      <w:bodyDiv w:val="1"/>
      <w:marLeft w:val="0"/>
      <w:marRight w:val="0"/>
      <w:marTop w:val="0"/>
      <w:marBottom w:val="0"/>
      <w:divBdr>
        <w:top w:val="none" w:sz="0" w:space="0" w:color="auto"/>
        <w:left w:val="none" w:sz="0" w:space="0" w:color="auto"/>
        <w:bottom w:val="none" w:sz="0" w:space="0" w:color="auto"/>
        <w:right w:val="none" w:sz="0" w:space="0" w:color="auto"/>
      </w:divBdr>
    </w:div>
    <w:div w:id="929772763">
      <w:bodyDiv w:val="1"/>
      <w:marLeft w:val="0"/>
      <w:marRight w:val="0"/>
      <w:marTop w:val="0"/>
      <w:marBottom w:val="0"/>
      <w:divBdr>
        <w:top w:val="none" w:sz="0" w:space="0" w:color="auto"/>
        <w:left w:val="none" w:sz="0" w:space="0" w:color="auto"/>
        <w:bottom w:val="none" w:sz="0" w:space="0" w:color="auto"/>
        <w:right w:val="none" w:sz="0" w:space="0" w:color="auto"/>
      </w:divBdr>
      <w:divsChild>
        <w:div w:id="950746661">
          <w:marLeft w:val="0"/>
          <w:marRight w:val="0"/>
          <w:marTop w:val="0"/>
          <w:marBottom w:val="0"/>
          <w:divBdr>
            <w:top w:val="none" w:sz="0" w:space="0" w:color="auto"/>
            <w:left w:val="none" w:sz="0" w:space="0" w:color="auto"/>
            <w:bottom w:val="none" w:sz="0" w:space="0" w:color="auto"/>
            <w:right w:val="none" w:sz="0" w:space="0" w:color="auto"/>
          </w:divBdr>
        </w:div>
      </w:divsChild>
    </w:div>
    <w:div w:id="1008095722">
      <w:bodyDiv w:val="1"/>
      <w:marLeft w:val="0"/>
      <w:marRight w:val="0"/>
      <w:marTop w:val="0"/>
      <w:marBottom w:val="0"/>
      <w:divBdr>
        <w:top w:val="none" w:sz="0" w:space="0" w:color="auto"/>
        <w:left w:val="none" w:sz="0" w:space="0" w:color="auto"/>
        <w:bottom w:val="none" w:sz="0" w:space="0" w:color="auto"/>
        <w:right w:val="none" w:sz="0" w:space="0" w:color="auto"/>
      </w:divBdr>
      <w:divsChild>
        <w:div w:id="2033021878">
          <w:marLeft w:val="0"/>
          <w:marRight w:val="0"/>
          <w:marTop w:val="0"/>
          <w:marBottom w:val="0"/>
          <w:divBdr>
            <w:top w:val="none" w:sz="0" w:space="0" w:color="auto"/>
            <w:left w:val="none" w:sz="0" w:space="0" w:color="auto"/>
            <w:bottom w:val="none" w:sz="0" w:space="0" w:color="auto"/>
            <w:right w:val="none" w:sz="0" w:space="0" w:color="auto"/>
          </w:divBdr>
          <w:divsChild>
            <w:div w:id="2221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9651">
      <w:bodyDiv w:val="1"/>
      <w:marLeft w:val="0"/>
      <w:marRight w:val="0"/>
      <w:marTop w:val="0"/>
      <w:marBottom w:val="0"/>
      <w:divBdr>
        <w:top w:val="none" w:sz="0" w:space="0" w:color="auto"/>
        <w:left w:val="none" w:sz="0" w:space="0" w:color="auto"/>
        <w:bottom w:val="none" w:sz="0" w:space="0" w:color="auto"/>
        <w:right w:val="none" w:sz="0" w:space="0" w:color="auto"/>
      </w:divBdr>
    </w:div>
    <w:div w:id="1200820763">
      <w:bodyDiv w:val="1"/>
      <w:marLeft w:val="0"/>
      <w:marRight w:val="0"/>
      <w:marTop w:val="0"/>
      <w:marBottom w:val="0"/>
      <w:divBdr>
        <w:top w:val="none" w:sz="0" w:space="0" w:color="auto"/>
        <w:left w:val="none" w:sz="0" w:space="0" w:color="auto"/>
        <w:bottom w:val="none" w:sz="0" w:space="0" w:color="auto"/>
        <w:right w:val="none" w:sz="0" w:space="0" w:color="auto"/>
      </w:divBdr>
    </w:div>
    <w:div w:id="1240674568">
      <w:bodyDiv w:val="1"/>
      <w:marLeft w:val="0"/>
      <w:marRight w:val="0"/>
      <w:marTop w:val="0"/>
      <w:marBottom w:val="0"/>
      <w:divBdr>
        <w:top w:val="none" w:sz="0" w:space="0" w:color="auto"/>
        <w:left w:val="none" w:sz="0" w:space="0" w:color="auto"/>
        <w:bottom w:val="none" w:sz="0" w:space="0" w:color="auto"/>
        <w:right w:val="none" w:sz="0" w:space="0" w:color="auto"/>
      </w:divBdr>
      <w:divsChild>
        <w:div w:id="1361977648">
          <w:marLeft w:val="0"/>
          <w:marRight w:val="0"/>
          <w:marTop w:val="0"/>
          <w:marBottom w:val="0"/>
          <w:divBdr>
            <w:top w:val="none" w:sz="0" w:space="0" w:color="auto"/>
            <w:left w:val="none" w:sz="0" w:space="0" w:color="auto"/>
            <w:bottom w:val="none" w:sz="0" w:space="0" w:color="auto"/>
            <w:right w:val="none" w:sz="0" w:space="0" w:color="auto"/>
          </w:divBdr>
          <w:divsChild>
            <w:div w:id="16875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8439">
      <w:bodyDiv w:val="1"/>
      <w:marLeft w:val="0"/>
      <w:marRight w:val="0"/>
      <w:marTop w:val="0"/>
      <w:marBottom w:val="0"/>
      <w:divBdr>
        <w:top w:val="none" w:sz="0" w:space="0" w:color="auto"/>
        <w:left w:val="none" w:sz="0" w:space="0" w:color="auto"/>
        <w:bottom w:val="none" w:sz="0" w:space="0" w:color="auto"/>
        <w:right w:val="none" w:sz="0" w:space="0" w:color="auto"/>
      </w:divBdr>
      <w:divsChild>
        <w:div w:id="802582718">
          <w:marLeft w:val="0"/>
          <w:marRight w:val="0"/>
          <w:marTop w:val="0"/>
          <w:marBottom w:val="0"/>
          <w:divBdr>
            <w:top w:val="none" w:sz="0" w:space="0" w:color="auto"/>
            <w:left w:val="none" w:sz="0" w:space="0" w:color="auto"/>
            <w:bottom w:val="none" w:sz="0" w:space="0" w:color="auto"/>
            <w:right w:val="none" w:sz="0" w:space="0" w:color="auto"/>
          </w:divBdr>
          <w:divsChild>
            <w:div w:id="22564512">
              <w:marLeft w:val="0"/>
              <w:marRight w:val="0"/>
              <w:marTop w:val="0"/>
              <w:marBottom w:val="0"/>
              <w:divBdr>
                <w:top w:val="none" w:sz="0" w:space="0" w:color="auto"/>
                <w:left w:val="none" w:sz="0" w:space="0" w:color="auto"/>
                <w:bottom w:val="none" w:sz="0" w:space="0" w:color="auto"/>
                <w:right w:val="none" w:sz="0" w:space="0" w:color="auto"/>
              </w:divBdr>
            </w:div>
            <w:div w:id="282466529">
              <w:marLeft w:val="0"/>
              <w:marRight w:val="0"/>
              <w:marTop w:val="0"/>
              <w:marBottom w:val="0"/>
              <w:divBdr>
                <w:top w:val="none" w:sz="0" w:space="0" w:color="auto"/>
                <w:left w:val="none" w:sz="0" w:space="0" w:color="auto"/>
                <w:bottom w:val="none" w:sz="0" w:space="0" w:color="auto"/>
                <w:right w:val="none" w:sz="0" w:space="0" w:color="auto"/>
              </w:divBdr>
            </w:div>
            <w:div w:id="812718106">
              <w:marLeft w:val="0"/>
              <w:marRight w:val="0"/>
              <w:marTop w:val="0"/>
              <w:marBottom w:val="0"/>
              <w:divBdr>
                <w:top w:val="none" w:sz="0" w:space="0" w:color="auto"/>
                <w:left w:val="none" w:sz="0" w:space="0" w:color="auto"/>
                <w:bottom w:val="none" w:sz="0" w:space="0" w:color="auto"/>
                <w:right w:val="none" w:sz="0" w:space="0" w:color="auto"/>
              </w:divBdr>
            </w:div>
            <w:div w:id="865867865">
              <w:marLeft w:val="0"/>
              <w:marRight w:val="0"/>
              <w:marTop w:val="0"/>
              <w:marBottom w:val="0"/>
              <w:divBdr>
                <w:top w:val="none" w:sz="0" w:space="0" w:color="auto"/>
                <w:left w:val="none" w:sz="0" w:space="0" w:color="auto"/>
                <w:bottom w:val="none" w:sz="0" w:space="0" w:color="auto"/>
                <w:right w:val="none" w:sz="0" w:space="0" w:color="auto"/>
              </w:divBdr>
            </w:div>
            <w:div w:id="897519689">
              <w:marLeft w:val="0"/>
              <w:marRight w:val="0"/>
              <w:marTop w:val="0"/>
              <w:marBottom w:val="0"/>
              <w:divBdr>
                <w:top w:val="none" w:sz="0" w:space="0" w:color="auto"/>
                <w:left w:val="none" w:sz="0" w:space="0" w:color="auto"/>
                <w:bottom w:val="none" w:sz="0" w:space="0" w:color="auto"/>
                <w:right w:val="none" w:sz="0" w:space="0" w:color="auto"/>
              </w:divBdr>
            </w:div>
            <w:div w:id="1584485103">
              <w:marLeft w:val="0"/>
              <w:marRight w:val="0"/>
              <w:marTop w:val="0"/>
              <w:marBottom w:val="0"/>
              <w:divBdr>
                <w:top w:val="none" w:sz="0" w:space="0" w:color="auto"/>
                <w:left w:val="none" w:sz="0" w:space="0" w:color="auto"/>
                <w:bottom w:val="none" w:sz="0" w:space="0" w:color="auto"/>
                <w:right w:val="none" w:sz="0" w:space="0" w:color="auto"/>
              </w:divBdr>
            </w:div>
            <w:div w:id="1595086432">
              <w:marLeft w:val="0"/>
              <w:marRight w:val="0"/>
              <w:marTop w:val="0"/>
              <w:marBottom w:val="0"/>
              <w:divBdr>
                <w:top w:val="none" w:sz="0" w:space="0" w:color="auto"/>
                <w:left w:val="none" w:sz="0" w:space="0" w:color="auto"/>
                <w:bottom w:val="none" w:sz="0" w:space="0" w:color="auto"/>
                <w:right w:val="none" w:sz="0" w:space="0" w:color="auto"/>
              </w:divBdr>
            </w:div>
            <w:div w:id="20121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521">
      <w:bodyDiv w:val="1"/>
      <w:marLeft w:val="0"/>
      <w:marRight w:val="0"/>
      <w:marTop w:val="0"/>
      <w:marBottom w:val="0"/>
      <w:divBdr>
        <w:top w:val="none" w:sz="0" w:space="0" w:color="auto"/>
        <w:left w:val="none" w:sz="0" w:space="0" w:color="auto"/>
        <w:bottom w:val="none" w:sz="0" w:space="0" w:color="auto"/>
        <w:right w:val="none" w:sz="0" w:space="0" w:color="auto"/>
      </w:divBdr>
      <w:divsChild>
        <w:div w:id="1056440422">
          <w:marLeft w:val="0"/>
          <w:marRight w:val="0"/>
          <w:marTop w:val="0"/>
          <w:marBottom w:val="0"/>
          <w:divBdr>
            <w:top w:val="none" w:sz="0" w:space="0" w:color="auto"/>
            <w:left w:val="none" w:sz="0" w:space="0" w:color="auto"/>
            <w:bottom w:val="none" w:sz="0" w:space="0" w:color="auto"/>
            <w:right w:val="none" w:sz="0" w:space="0" w:color="auto"/>
          </w:divBdr>
          <w:divsChild>
            <w:div w:id="380053294">
              <w:marLeft w:val="0"/>
              <w:marRight w:val="0"/>
              <w:marTop w:val="0"/>
              <w:marBottom w:val="0"/>
              <w:divBdr>
                <w:top w:val="none" w:sz="0" w:space="0" w:color="auto"/>
                <w:left w:val="none" w:sz="0" w:space="0" w:color="auto"/>
                <w:bottom w:val="none" w:sz="0" w:space="0" w:color="auto"/>
                <w:right w:val="none" w:sz="0" w:space="0" w:color="auto"/>
              </w:divBdr>
            </w:div>
            <w:div w:id="408846182">
              <w:marLeft w:val="0"/>
              <w:marRight w:val="0"/>
              <w:marTop w:val="0"/>
              <w:marBottom w:val="0"/>
              <w:divBdr>
                <w:top w:val="none" w:sz="0" w:space="0" w:color="auto"/>
                <w:left w:val="none" w:sz="0" w:space="0" w:color="auto"/>
                <w:bottom w:val="none" w:sz="0" w:space="0" w:color="auto"/>
                <w:right w:val="none" w:sz="0" w:space="0" w:color="auto"/>
              </w:divBdr>
            </w:div>
            <w:div w:id="570820729">
              <w:marLeft w:val="0"/>
              <w:marRight w:val="0"/>
              <w:marTop w:val="0"/>
              <w:marBottom w:val="0"/>
              <w:divBdr>
                <w:top w:val="none" w:sz="0" w:space="0" w:color="auto"/>
                <w:left w:val="none" w:sz="0" w:space="0" w:color="auto"/>
                <w:bottom w:val="none" w:sz="0" w:space="0" w:color="auto"/>
                <w:right w:val="none" w:sz="0" w:space="0" w:color="auto"/>
              </w:divBdr>
            </w:div>
            <w:div w:id="658583196">
              <w:marLeft w:val="0"/>
              <w:marRight w:val="0"/>
              <w:marTop w:val="0"/>
              <w:marBottom w:val="0"/>
              <w:divBdr>
                <w:top w:val="none" w:sz="0" w:space="0" w:color="auto"/>
                <w:left w:val="none" w:sz="0" w:space="0" w:color="auto"/>
                <w:bottom w:val="none" w:sz="0" w:space="0" w:color="auto"/>
                <w:right w:val="none" w:sz="0" w:space="0" w:color="auto"/>
              </w:divBdr>
            </w:div>
            <w:div w:id="720863028">
              <w:marLeft w:val="0"/>
              <w:marRight w:val="0"/>
              <w:marTop w:val="0"/>
              <w:marBottom w:val="0"/>
              <w:divBdr>
                <w:top w:val="none" w:sz="0" w:space="0" w:color="auto"/>
                <w:left w:val="none" w:sz="0" w:space="0" w:color="auto"/>
                <w:bottom w:val="none" w:sz="0" w:space="0" w:color="auto"/>
                <w:right w:val="none" w:sz="0" w:space="0" w:color="auto"/>
              </w:divBdr>
            </w:div>
            <w:div w:id="994726997">
              <w:marLeft w:val="0"/>
              <w:marRight w:val="0"/>
              <w:marTop w:val="0"/>
              <w:marBottom w:val="0"/>
              <w:divBdr>
                <w:top w:val="none" w:sz="0" w:space="0" w:color="auto"/>
                <w:left w:val="none" w:sz="0" w:space="0" w:color="auto"/>
                <w:bottom w:val="none" w:sz="0" w:space="0" w:color="auto"/>
                <w:right w:val="none" w:sz="0" w:space="0" w:color="auto"/>
              </w:divBdr>
            </w:div>
            <w:div w:id="1357537526">
              <w:marLeft w:val="0"/>
              <w:marRight w:val="0"/>
              <w:marTop w:val="0"/>
              <w:marBottom w:val="0"/>
              <w:divBdr>
                <w:top w:val="none" w:sz="0" w:space="0" w:color="auto"/>
                <w:left w:val="none" w:sz="0" w:space="0" w:color="auto"/>
                <w:bottom w:val="none" w:sz="0" w:space="0" w:color="auto"/>
                <w:right w:val="none" w:sz="0" w:space="0" w:color="auto"/>
              </w:divBdr>
            </w:div>
            <w:div w:id="1556622571">
              <w:marLeft w:val="0"/>
              <w:marRight w:val="0"/>
              <w:marTop w:val="0"/>
              <w:marBottom w:val="0"/>
              <w:divBdr>
                <w:top w:val="none" w:sz="0" w:space="0" w:color="auto"/>
                <w:left w:val="none" w:sz="0" w:space="0" w:color="auto"/>
                <w:bottom w:val="none" w:sz="0" w:space="0" w:color="auto"/>
                <w:right w:val="none" w:sz="0" w:space="0" w:color="auto"/>
              </w:divBdr>
            </w:div>
            <w:div w:id="1730692770">
              <w:marLeft w:val="0"/>
              <w:marRight w:val="0"/>
              <w:marTop w:val="0"/>
              <w:marBottom w:val="0"/>
              <w:divBdr>
                <w:top w:val="none" w:sz="0" w:space="0" w:color="auto"/>
                <w:left w:val="none" w:sz="0" w:space="0" w:color="auto"/>
                <w:bottom w:val="none" w:sz="0" w:space="0" w:color="auto"/>
                <w:right w:val="none" w:sz="0" w:space="0" w:color="auto"/>
              </w:divBdr>
            </w:div>
            <w:div w:id="1957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931">
      <w:bodyDiv w:val="1"/>
      <w:marLeft w:val="0"/>
      <w:marRight w:val="0"/>
      <w:marTop w:val="0"/>
      <w:marBottom w:val="0"/>
      <w:divBdr>
        <w:top w:val="none" w:sz="0" w:space="0" w:color="auto"/>
        <w:left w:val="none" w:sz="0" w:space="0" w:color="auto"/>
        <w:bottom w:val="none" w:sz="0" w:space="0" w:color="auto"/>
        <w:right w:val="none" w:sz="0" w:space="0" w:color="auto"/>
      </w:divBdr>
    </w:div>
    <w:div w:id="1547063005">
      <w:bodyDiv w:val="1"/>
      <w:marLeft w:val="0"/>
      <w:marRight w:val="0"/>
      <w:marTop w:val="0"/>
      <w:marBottom w:val="0"/>
      <w:divBdr>
        <w:top w:val="none" w:sz="0" w:space="0" w:color="auto"/>
        <w:left w:val="none" w:sz="0" w:space="0" w:color="auto"/>
        <w:bottom w:val="none" w:sz="0" w:space="0" w:color="auto"/>
        <w:right w:val="none" w:sz="0" w:space="0" w:color="auto"/>
      </w:divBdr>
    </w:div>
    <w:div w:id="1549026925">
      <w:bodyDiv w:val="1"/>
      <w:marLeft w:val="0"/>
      <w:marRight w:val="0"/>
      <w:marTop w:val="0"/>
      <w:marBottom w:val="0"/>
      <w:divBdr>
        <w:top w:val="none" w:sz="0" w:space="0" w:color="auto"/>
        <w:left w:val="none" w:sz="0" w:space="0" w:color="auto"/>
        <w:bottom w:val="none" w:sz="0" w:space="0" w:color="auto"/>
        <w:right w:val="none" w:sz="0" w:space="0" w:color="auto"/>
      </w:divBdr>
    </w:div>
    <w:div w:id="1617131841">
      <w:bodyDiv w:val="1"/>
      <w:marLeft w:val="0"/>
      <w:marRight w:val="0"/>
      <w:marTop w:val="0"/>
      <w:marBottom w:val="0"/>
      <w:divBdr>
        <w:top w:val="none" w:sz="0" w:space="0" w:color="auto"/>
        <w:left w:val="none" w:sz="0" w:space="0" w:color="auto"/>
        <w:bottom w:val="none" w:sz="0" w:space="0" w:color="auto"/>
        <w:right w:val="none" w:sz="0" w:space="0" w:color="auto"/>
      </w:divBdr>
    </w:div>
    <w:div w:id="1663705124">
      <w:bodyDiv w:val="1"/>
      <w:marLeft w:val="0"/>
      <w:marRight w:val="0"/>
      <w:marTop w:val="0"/>
      <w:marBottom w:val="0"/>
      <w:divBdr>
        <w:top w:val="none" w:sz="0" w:space="0" w:color="auto"/>
        <w:left w:val="none" w:sz="0" w:space="0" w:color="auto"/>
        <w:bottom w:val="none" w:sz="0" w:space="0" w:color="auto"/>
        <w:right w:val="none" w:sz="0" w:space="0" w:color="auto"/>
      </w:divBdr>
    </w:div>
    <w:div w:id="1693342192">
      <w:bodyDiv w:val="1"/>
      <w:marLeft w:val="0"/>
      <w:marRight w:val="0"/>
      <w:marTop w:val="0"/>
      <w:marBottom w:val="0"/>
      <w:divBdr>
        <w:top w:val="none" w:sz="0" w:space="0" w:color="auto"/>
        <w:left w:val="none" w:sz="0" w:space="0" w:color="auto"/>
        <w:bottom w:val="none" w:sz="0" w:space="0" w:color="auto"/>
        <w:right w:val="none" w:sz="0" w:space="0" w:color="auto"/>
      </w:divBdr>
    </w:div>
    <w:div w:id="1718700968">
      <w:bodyDiv w:val="1"/>
      <w:marLeft w:val="0"/>
      <w:marRight w:val="0"/>
      <w:marTop w:val="0"/>
      <w:marBottom w:val="0"/>
      <w:divBdr>
        <w:top w:val="none" w:sz="0" w:space="0" w:color="auto"/>
        <w:left w:val="none" w:sz="0" w:space="0" w:color="auto"/>
        <w:bottom w:val="none" w:sz="0" w:space="0" w:color="auto"/>
        <w:right w:val="none" w:sz="0" w:space="0" w:color="auto"/>
      </w:divBdr>
    </w:div>
    <w:div w:id="1750686030">
      <w:bodyDiv w:val="1"/>
      <w:marLeft w:val="0"/>
      <w:marRight w:val="0"/>
      <w:marTop w:val="0"/>
      <w:marBottom w:val="0"/>
      <w:divBdr>
        <w:top w:val="none" w:sz="0" w:space="0" w:color="auto"/>
        <w:left w:val="none" w:sz="0" w:space="0" w:color="auto"/>
        <w:bottom w:val="none" w:sz="0" w:space="0" w:color="auto"/>
        <w:right w:val="none" w:sz="0" w:space="0" w:color="auto"/>
      </w:divBdr>
      <w:divsChild>
        <w:div w:id="659233543">
          <w:marLeft w:val="0"/>
          <w:marRight w:val="0"/>
          <w:marTop w:val="0"/>
          <w:marBottom w:val="0"/>
          <w:divBdr>
            <w:top w:val="none" w:sz="0" w:space="0" w:color="auto"/>
            <w:left w:val="none" w:sz="0" w:space="0" w:color="auto"/>
            <w:bottom w:val="none" w:sz="0" w:space="0" w:color="auto"/>
            <w:right w:val="none" w:sz="0" w:space="0" w:color="auto"/>
          </w:divBdr>
          <w:divsChild>
            <w:div w:id="50614684">
              <w:marLeft w:val="0"/>
              <w:marRight w:val="0"/>
              <w:marTop w:val="0"/>
              <w:marBottom w:val="0"/>
              <w:divBdr>
                <w:top w:val="none" w:sz="0" w:space="0" w:color="auto"/>
                <w:left w:val="none" w:sz="0" w:space="0" w:color="auto"/>
                <w:bottom w:val="none" w:sz="0" w:space="0" w:color="auto"/>
                <w:right w:val="none" w:sz="0" w:space="0" w:color="auto"/>
              </w:divBdr>
            </w:div>
            <w:div w:id="122776098">
              <w:marLeft w:val="0"/>
              <w:marRight w:val="0"/>
              <w:marTop w:val="0"/>
              <w:marBottom w:val="0"/>
              <w:divBdr>
                <w:top w:val="none" w:sz="0" w:space="0" w:color="auto"/>
                <w:left w:val="none" w:sz="0" w:space="0" w:color="auto"/>
                <w:bottom w:val="none" w:sz="0" w:space="0" w:color="auto"/>
                <w:right w:val="none" w:sz="0" w:space="0" w:color="auto"/>
              </w:divBdr>
            </w:div>
            <w:div w:id="144322634">
              <w:marLeft w:val="0"/>
              <w:marRight w:val="0"/>
              <w:marTop w:val="0"/>
              <w:marBottom w:val="0"/>
              <w:divBdr>
                <w:top w:val="none" w:sz="0" w:space="0" w:color="auto"/>
                <w:left w:val="none" w:sz="0" w:space="0" w:color="auto"/>
                <w:bottom w:val="none" w:sz="0" w:space="0" w:color="auto"/>
                <w:right w:val="none" w:sz="0" w:space="0" w:color="auto"/>
              </w:divBdr>
            </w:div>
            <w:div w:id="167792367">
              <w:marLeft w:val="0"/>
              <w:marRight w:val="0"/>
              <w:marTop w:val="0"/>
              <w:marBottom w:val="0"/>
              <w:divBdr>
                <w:top w:val="none" w:sz="0" w:space="0" w:color="auto"/>
                <w:left w:val="none" w:sz="0" w:space="0" w:color="auto"/>
                <w:bottom w:val="none" w:sz="0" w:space="0" w:color="auto"/>
                <w:right w:val="none" w:sz="0" w:space="0" w:color="auto"/>
              </w:divBdr>
            </w:div>
            <w:div w:id="179125688">
              <w:marLeft w:val="0"/>
              <w:marRight w:val="0"/>
              <w:marTop w:val="0"/>
              <w:marBottom w:val="0"/>
              <w:divBdr>
                <w:top w:val="none" w:sz="0" w:space="0" w:color="auto"/>
                <w:left w:val="none" w:sz="0" w:space="0" w:color="auto"/>
                <w:bottom w:val="none" w:sz="0" w:space="0" w:color="auto"/>
                <w:right w:val="none" w:sz="0" w:space="0" w:color="auto"/>
              </w:divBdr>
            </w:div>
            <w:div w:id="189227059">
              <w:marLeft w:val="0"/>
              <w:marRight w:val="0"/>
              <w:marTop w:val="0"/>
              <w:marBottom w:val="0"/>
              <w:divBdr>
                <w:top w:val="none" w:sz="0" w:space="0" w:color="auto"/>
                <w:left w:val="none" w:sz="0" w:space="0" w:color="auto"/>
                <w:bottom w:val="none" w:sz="0" w:space="0" w:color="auto"/>
                <w:right w:val="none" w:sz="0" w:space="0" w:color="auto"/>
              </w:divBdr>
            </w:div>
            <w:div w:id="202182679">
              <w:marLeft w:val="0"/>
              <w:marRight w:val="0"/>
              <w:marTop w:val="0"/>
              <w:marBottom w:val="0"/>
              <w:divBdr>
                <w:top w:val="none" w:sz="0" w:space="0" w:color="auto"/>
                <w:left w:val="none" w:sz="0" w:space="0" w:color="auto"/>
                <w:bottom w:val="none" w:sz="0" w:space="0" w:color="auto"/>
                <w:right w:val="none" w:sz="0" w:space="0" w:color="auto"/>
              </w:divBdr>
            </w:div>
            <w:div w:id="279798186">
              <w:marLeft w:val="0"/>
              <w:marRight w:val="0"/>
              <w:marTop w:val="0"/>
              <w:marBottom w:val="0"/>
              <w:divBdr>
                <w:top w:val="none" w:sz="0" w:space="0" w:color="auto"/>
                <w:left w:val="none" w:sz="0" w:space="0" w:color="auto"/>
                <w:bottom w:val="none" w:sz="0" w:space="0" w:color="auto"/>
                <w:right w:val="none" w:sz="0" w:space="0" w:color="auto"/>
              </w:divBdr>
            </w:div>
            <w:div w:id="282855575">
              <w:marLeft w:val="0"/>
              <w:marRight w:val="0"/>
              <w:marTop w:val="0"/>
              <w:marBottom w:val="0"/>
              <w:divBdr>
                <w:top w:val="none" w:sz="0" w:space="0" w:color="auto"/>
                <w:left w:val="none" w:sz="0" w:space="0" w:color="auto"/>
                <w:bottom w:val="none" w:sz="0" w:space="0" w:color="auto"/>
                <w:right w:val="none" w:sz="0" w:space="0" w:color="auto"/>
              </w:divBdr>
            </w:div>
            <w:div w:id="318384290">
              <w:marLeft w:val="0"/>
              <w:marRight w:val="0"/>
              <w:marTop w:val="0"/>
              <w:marBottom w:val="0"/>
              <w:divBdr>
                <w:top w:val="none" w:sz="0" w:space="0" w:color="auto"/>
                <w:left w:val="none" w:sz="0" w:space="0" w:color="auto"/>
                <w:bottom w:val="none" w:sz="0" w:space="0" w:color="auto"/>
                <w:right w:val="none" w:sz="0" w:space="0" w:color="auto"/>
              </w:divBdr>
            </w:div>
            <w:div w:id="341131122">
              <w:marLeft w:val="0"/>
              <w:marRight w:val="0"/>
              <w:marTop w:val="0"/>
              <w:marBottom w:val="0"/>
              <w:divBdr>
                <w:top w:val="none" w:sz="0" w:space="0" w:color="auto"/>
                <w:left w:val="none" w:sz="0" w:space="0" w:color="auto"/>
                <w:bottom w:val="none" w:sz="0" w:space="0" w:color="auto"/>
                <w:right w:val="none" w:sz="0" w:space="0" w:color="auto"/>
              </w:divBdr>
            </w:div>
            <w:div w:id="384959596">
              <w:marLeft w:val="0"/>
              <w:marRight w:val="0"/>
              <w:marTop w:val="0"/>
              <w:marBottom w:val="0"/>
              <w:divBdr>
                <w:top w:val="none" w:sz="0" w:space="0" w:color="auto"/>
                <w:left w:val="none" w:sz="0" w:space="0" w:color="auto"/>
                <w:bottom w:val="none" w:sz="0" w:space="0" w:color="auto"/>
                <w:right w:val="none" w:sz="0" w:space="0" w:color="auto"/>
              </w:divBdr>
            </w:div>
            <w:div w:id="419134315">
              <w:marLeft w:val="0"/>
              <w:marRight w:val="0"/>
              <w:marTop w:val="0"/>
              <w:marBottom w:val="0"/>
              <w:divBdr>
                <w:top w:val="none" w:sz="0" w:space="0" w:color="auto"/>
                <w:left w:val="none" w:sz="0" w:space="0" w:color="auto"/>
                <w:bottom w:val="none" w:sz="0" w:space="0" w:color="auto"/>
                <w:right w:val="none" w:sz="0" w:space="0" w:color="auto"/>
              </w:divBdr>
            </w:div>
            <w:div w:id="437870733">
              <w:marLeft w:val="0"/>
              <w:marRight w:val="0"/>
              <w:marTop w:val="0"/>
              <w:marBottom w:val="0"/>
              <w:divBdr>
                <w:top w:val="none" w:sz="0" w:space="0" w:color="auto"/>
                <w:left w:val="none" w:sz="0" w:space="0" w:color="auto"/>
                <w:bottom w:val="none" w:sz="0" w:space="0" w:color="auto"/>
                <w:right w:val="none" w:sz="0" w:space="0" w:color="auto"/>
              </w:divBdr>
            </w:div>
            <w:div w:id="463618113">
              <w:marLeft w:val="0"/>
              <w:marRight w:val="0"/>
              <w:marTop w:val="0"/>
              <w:marBottom w:val="0"/>
              <w:divBdr>
                <w:top w:val="none" w:sz="0" w:space="0" w:color="auto"/>
                <w:left w:val="none" w:sz="0" w:space="0" w:color="auto"/>
                <w:bottom w:val="none" w:sz="0" w:space="0" w:color="auto"/>
                <w:right w:val="none" w:sz="0" w:space="0" w:color="auto"/>
              </w:divBdr>
            </w:div>
            <w:div w:id="466900920">
              <w:marLeft w:val="0"/>
              <w:marRight w:val="0"/>
              <w:marTop w:val="0"/>
              <w:marBottom w:val="0"/>
              <w:divBdr>
                <w:top w:val="none" w:sz="0" w:space="0" w:color="auto"/>
                <w:left w:val="none" w:sz="0" w:space="0" w:color="auto"/>
                <w:bottom w:val="none" w:sz="0" w:space="0" w:color="auto"/>
                <w:right w:val="none" w:sz="0" w:space="0" w:color="auto"/>
              </w:divBdr>
            </w:div>
            <w:div w:id="477067228">
              <w:marLeft w:val="0"/>
              <w:marRight w:val="0"/>
              <w:marTop w:val="0"/>
              <w:marBottom w:val="0"/>
              <w:divBdr>
                <w:top w:val="none" w:sz="0" w:space="0" w:color="auto"/>
                <w:left w:val="none" w:sz="0" w:space="0" w:color="auto"/>
                <w:bottom w:val="none" w:sz="0" w:space="0" w:color="auto"/>
                <w:right w:val="none" w:sz="0" w:space="0" w:color="auto"/>
              </w:divBdr>
            </w:div>
            <w:div w:id="503128902">
              <w:marLeft w:val="0"/>
              <w:marRight w:val="0"/>
              <w:marTop w:val="0"/>
              <w:marBottom w:val="0"/>
              <w:divBdr>
                <w:top w:val="none" w:sz="0" w:space="0" w:color="auto"/>
                <w:left w:val="none" w:sz="0" w:space="0" w:color="auto"/>
                <w:bottom w:val="none" w:sz="0" w:space="0" w:color="auto"/>
                <w:right w:val="none" w:sz="0" w:space="0" w:color="auto"/>
              </w:divBdr>
            </w:div>
            <w:div w:id="533736371">
              <w:marLeft w:val="0"/>
              <w:marRight w:val="0"/>
              <w:marTop w:val="0"/>
              <w:marBottom w:val="0"/>
              <w:divBdr>
                <w:top w:val="none" w:sz="0" w:space="0" w:color="auto"/>
                <w:left w:val="none" w:sz="0" w:space="0" w:color="auto"/>
                <w:bottom w:val="none" w:sz="0" w:space="0" w:color="auto"/>
                <w:right w:val="none" w:sz="0" w:space="0" w:color="auto"/>
              </w:divBdr>
            </w:div>
            <w:div w:id="554850038">
              <w:marLeft w:val="0"/>
              <w:marRight w:val="0"/>
              <w:marTop w:val="0"/>
              <w:marBottom w:val="0"/>
              <w:divBdr>
                <w:top w:val="none" w:sz="0" w:space="0" w:color="auto"/>
                <w:left w:val="none" w:sz="0" w:space="0" w:color="auto"/>
                <w:bottom w:val="none" w:sz="0" w:space="0" w:color="auto"/>
                <w:right w:val="none" w:sz="0" w:space="0" w:color="auto"/>
              </w:divBdr>
            </w:div>
            <w:div w:id="590046712">
              <w:marLeft w:val="0"/>
              <w:marRight w:val="0"/>
              <w:marTop w:val="0"/>
              <w:marBottom w:val="0"/>
              <w:divBdr>
                <w:top w:val="none" w:sz="0" w:space="0" w:color="auto"/>
                <w:left w:val="none" w:sz="0" w:space="0" w:color="auto"/>
                <w:bottom w:val="none" w:sz="0" w:space="0" w:color="auto"/>
                <w:right w:val="none" w:sz="0" w:space="0" w:color="auto"/>
              </w:divBdr>
            </w:div>
            <w:div w:id="615718188">
              <w:marLeft w:val="0"/>
              <w:marRight w:val="0"/>
              <w:marTop w:val="0"/>
              <w:marBottom w:val="0"/>
              <w:divBdr>
                <w:top w:val="none" w:sz="0" w:space="0" w:color="auto"/>
                <w:left w:val="none" w:sz="0" w:space="0" w:color="auto"/>
                <w:bottom w:val="none" w:sz="0" w:space="0" w:color="auto"/>
                <w:right w:val="none" w:sz="0" w:space="0" w:color="auto"/>
              </w:divBdr>
            </w:div>
            <w:div w:id="696124354">
              <w:marLeft w:val="0"/>
              <w:marRight w:val="0"/>
              <w:marTop w:val="0"/>
              <w:marBottom w:val="0"/>
              <w:divBdr>
                <w:top w:val="none" w:sz="0" w:space="0" w:color="auto"/>
                <w:left w:val="none" w:sz="0" w:space="0" w:color="auto"/>
                <w:bottom w:val="none" w:sz="0" w:space="0" w:color="auto"/>
                <w:right w:val="none" w:sz="0" w:space="0" w:color="auto"/>
              </w:divBdr>
            </w:div>
            <w:div w:id="738600248">
              <w:marLeft w:val="0"/>
              <w:marRight w:val="0"/>
              <w:marTop w:val="0"/>
              <w:marBottom w:val="0"/>
              <w:divBdr>
                <w:top w:val="none" w:sz="0" w:space="0" w:color="auto"/>
                <w:left w:val="none" w:sz="0" w:space="0" w:color="auto"/>
                <w:bottom w:val="none" w:sz="0" w:space="0" w:color="auto"/>
                <w:right w:val="none" w:sz="0" w:space="0" w:color="auto"/>
              </w:divBdr>
            </w:div>
            <w:div w:id="761681761">
              <w:marLeft w:val="0"/>
              <w:marRight w:val="0"/>
              <w:marTop w:val="0"/>
              <w:marBottom w:val="0"/>
              <w:divBdr>
                <w:top w:val="none" w:sz="0" w:space="0" w:color="auto"/>
                <w:left w:val="none" w:sz="0" w:space="0" w:color="auto"/>
                <w:bottom w:val="none" w:sz="0" w:space="0" w:color="auto"/>
                <w:right w:val="none" w:sz="0" w:space="0" w:color="auto"/>
              </w:divBdr>
            </w:div>
            <w:div w:id="804540121">
              <w:marLeft w:val="0"/>
              <w:marRight w:val="0"/>
              <w:marTop w:val="0"/>
              <w:marBottom w:val="0"/>
              <w:divBdr>
                <w:top w:val="none" w:sz="0" w:space="0" w:color="auto"/>
                <w:left w:val="none" w:sz="0" w:space="0" w:color="auto"/>
                <w:bottom w:val="none" w:sz="0" w:space="0" w:color="auto"/>
                <w:right w:val="none" w:sz="0" w:space="0" w:color="auto"/>
              </w:divBdr>
            </w:div>
            <w:div w:id="874805757">
              <w:marLeft w:val="0"/>
              <w:marRight w:val="0"/>
              <w:marTop w:val="0"/>
              <w:marBottom w:val="0"/>
              <w:divBdr>
                <w:top w:val="none" w:sz="0" w:space="0" w:color="auto"/>
                <w:left w:val="none" w:sz="0" w:space="0" w:color="auto"/>
                <w:bottom w:val="none" w:sz="0" w:space="0" w:color="auto"/>
                <w:right w:val="none" w:sz="0" w:space="0" w:color="auto"/>
              </w:divBdr>
            </w:div>
            <w:div w:id="934051099">
              <w:marLeft w:val="0"/>
              <w:marRight w:val="0"/>
              <w:marTop w:val="0"/>
              <w:marBottom w:val="0"/>
              <w:divBdr>
                <w:top w:val="none" w:sz="0" w:space="0" w:color="auto"/>
                <w:left w:val="none" w:sz="0" w:space="0" w:color="auto"/>
                <w:bottom w:val="none" w:sz="0" w:space="0" w:color="auto"/>
                <w:right w:val="none" w:sz="0" w:space="0" w:color="auto"/>
              </w:divBdr>
            </w:div>
            <w:div w:id="951866275">
              <w:marLeft w:val="0"/>
              <w:marRight w:val="0"/>
              <w:marTop w:val="0"/>
              <w:marBottom w:val="0"/>
              <w:divBdr>
                <w:top w:val="none" w:sz="0" w:space="0" w:color="auto"/>
                <w:left w:val="none" w:sz="0" w:space="0" w:color="auto"/>
                <w:bottom w:val="none" w:sz="0" w:space="0" w:color="auto"/>
                <w:right w:val="none" w:sz="0" w:space="0" w:color="auto"/>
              </w:divBdr>
            </w:div>
            <w:div w:id="1059012571">
              <w:marLeft w:val="0"/>
              <w:marRight w:val="0"/>
              <w:marTop w:val="0"/>
              <w:marBottom w:val="0"/>
              <w:divBdr>
                <w:top w:val="none" w:sz="0" w:space="0" w:color="auto"/>
                <w:left w:val="none" w:sz="0" w:space="0" w:color="auto"/>
                <w:bottom w:val="none" w:sz="0" w:space="0" w:color="auto"/>
                <w:right w:val="none" w:sz="0" w:space="0" w:color="auto"/>
              </w:divBdr>
            </w:div>
            <w:div w:id="1067724730">
              <w:marLeft w:val="0"/>
              <w:marRight w:val="0"/>
              <w:marTop w:val="0"/>
              <w:marBottom w:val="0"/>
              <w:divBdr>
                <w:top w:val="none" w:sz="0" w:space="0" w:color="auto"/>
                <w:left w:val="none" w:sz="0" w:space="0" w:color="auto"/>
                <w:bottom w:val="none" w:sz="0" w:space="0" w:color="auto"/>
                <w:right w:val="none" w:sz="0" w:space="0" w:color="auto"/>
              </w:divBdr>
            </w:div>
            <w:div w:id="1112820932">
              <w:marLeft w:val="0"/>
              <w:marRight w:val="0"/>
              <w:marTop w:val="0"/>
              <w:marBottom w:val="0"/>
              <w:divBdr>
                <w:top w:val="none" w:sz="0" w:space="0" w:color="auto"/>
                <w:left w:val="none" w:sz="0" w:space="0" w:color="auto"/>
                <w:bottom w:val="none" w:sz="0" w:space="0" w:color="auto"/>
                <w:right w:val="none" w:sz="0" w:space="0" w:color="auto"/>
              </w:divBdr>
            </w:div>
            <w:div w:id="1140538451">
              <w:marLeft w:val="0"/>
              <w:marRight w:val="0"/>
              <w:marTop w:val="0"/>
              <w:marBottom w:val="0"/>
              <w:divBdr>
                <w:top w:val="none" w:sz="0" w:space="0" w:color="auto"/>
                <w:left w:val="none" w:sz="0" w:space="0" w:color="auto"/>
                <w:bottom w:val="none" w:sz="0" w:space="0" w:color="auto"/>
                <w:right w:val="none" w:sz="0" w:space="0" w:color="auto"/>
              </w:divBdr>
            </w:div>
            <w:div w:id="1178421737">
              <w:marLeft w:val="0"/>
              <w:marRight w:val="0"/>
              <w:marTop w:val="0"/>
              <w:marBottom w:val="0"/>
              <w:divBdr>
                <w:top w:val="none" w:sz="0" w:space="0" w:color="auto"/>
                <w:left w:val="none" w:sz="0" w:space="0" w:color="auto"/>
                <w:bottom w:val="none" w:sz="0" w:space="0" w:color="auto"/>
                <w:right w:val="none" w:sz="0" w:space="0" w:color="auto"/>
              </w:divBdr>
            </w:div>
            <w:div w:id="1182620977">
              <w:marLeft w:val="0"/>
              <w:marRight w:val="0"/>
              <w:marTop w:val="0"/>
              <w:marBottom w:val="0"/>
              <w:divBdr>
                <w:top w:val="none" w:sz="0" w:space="0" w:color="auto"/>
                <w:left w:val="none" w:sz="0" w:space="0" w:color="auto"/>
                <w:bottom w:val="none" w:sz="0" w:space="0" w:color="auto"/>
                <w:right w:val="none" w:sz="0" w:space="0" w:color="auto"/>
              </w:divBdr>
            </w:div>
            <w:div w:id="1198785274">
              <w:marLeft w:val="0"/>
              <w:marRight w:val="0"/>
              <w:marTop w:val="0"/>
              <w:marBottom w:val="0"/>
              <w:divBdr>
                <w:top w:val="none" w:sz="0" w:space="0" w:color="auto"/>
                <w:left w:val="none" w:sz="0" w:space="0" w:color="auto"/>
                <w:bottom w:val="none" w:sz="0" w:space="0" w:color="auto"/>
                <w:right w:val="none" w:sz="0" w:space="0" w:color="auto"/>
              </w:divBdr>
            </w:div>
            <w:div w:id="1218468454">
              <w:marLeft w:val="0"/>
              <w:marRight w:val="0"/>
              <w:marTop w:val="0"/>
              <w:marBottom w:val="0"/>
              <w:divBdr>
                <w:top w:val="none" w:sz="0" w:space="0" w:color="auto"/>
                <w:left w:val="none" w:sz="0" w:space="0" w:color="auto"/>
                <w:bottom w:val="none" w:sz="0" w:space="0" w:color="auto"/>
                <w:right w:val="none" w:sz="0" w:space="0" w:color="auto"/>
              </w:divBdr>
            </w:div>
            <w:div w:id="1245458128">
              <w:marLeft w:val="0"/>
              <w:marRight w:val="0"/>
              <w:marTop w:val="0"/>
              <w:marBottom w:val="0"/>
              <w:divBdr>
                <w:top w:val="none" w:sz="0" w:space="0" w:color="auto"/>
                <w:left w:val="none" w:sz="0" w:space="0" w:color="auto"/>
                <w:bottom w:val="none" w:sz="0" w:space="0" w:color="auto"/>
                <w:right w:val="none" w:sz="0" w:space="0" w:color="auto"/>
              </w:divBdr>
            </w:div>
            <w:div w:id="1277369814">
              <w:marLeft w:val="0"/>
              <w:marRight w:val="0"/>
              <w:marTop w:val="0"/>
              <w:marBottom w:val="0"/>
              <w:divBdr>
                <w:top w:val="none" w:sz="0" w:space="0" w:color="auto"/>
                <w:left w:val="none" w:sz="0" w:space="0" w:color="auto"/>
                <w:bottom w:val="none" w:sz="0" w:space="0" w:color="auto"/>
                <w:right w:val="none" w:sz="0" w:space="0" w:color="auto"/>
              </w:divBdr>
            </w:div>
            <w:div w:id="1278682587">
              <w:marLeft w:val="0"/>
              <w:marRight w:val="0"/>
              <w:marTop w:val="0"/>
              <w:marBottom w:val="0"/>
              <w:divBdr>
                <w:top w:val="none" w:sz="0" w:space="0" w:color="auto"/>
                <w:left w:val="none" w:sz="0" w:space="0" w:color="auto"/>
                <w:bottom w:val="none" w:sz="0" w:space="0" w:color="auto"/>
                <w:right w:val="none" w:sz="0" w:space="0" w:color="auto"/>
              </w:divBdr>
            </w:div>
            <w:div w:id="1368989326">
              <w:marLeft w:val="0"/>
              <w:marRight w:val="0"/>
              <w:marTop w:val="0"/>
              <w:marBottom w:val="0"/>
              <w:divBdr>
                <w:top w:val="none" w:sz="0" w:space="0" w:color="auto"/>
                <w:left w:val="none" w:sz="0" w:space="0" w:color="auto"/>
                <w:bottom w:val="none" w:sz="0" w:space="0" w:color="auto"/>
                <w:right w:val="none" w:sz="0" w:space="0" w:color="auto"/>
              </w:divBdr>
            </w:div>
            <w:div w:id="1455365286">
              <w:marLeft w:val="0"/>
              <w:marRight w:val="0"/>
              <w:marTop w:val="0"/>
              <w:marBottom w:val="0"/>
              <w:divBdr>
                <w:top w:val="none" w:sz="0" w:space="0" w:color="auto"/>
                <w:left w:val="none" w:sz="0" w:space="0" w:color="auto"/>
                <w:bottom w:val="none" w:sz="0" w:space="0" w:color="auto"/>
                <w:right w:val="none" w:sz="0" w:space="0" w:color="auto"/>
              </w:divBdr>
            </w:div>
            <w:div w:id="1474983719">
              <w:marLeft w:val="0"/>
              <w:marRight w:val="0"/>
              <w:marTop w:val="0"/>
              <w:marBottom w:val="0"/>
              <w:divBdr>
                <w:top w:val="none" w:sz="0" w:space="0" w:color="auto"/>
                <w:left w:val="none" w:sz="0" w:space="0" w:color="auto"/>
                <w:bottom w:val="none" w:sz="0" w:space="0" w:color="auto"/>
                <w:right w:val="none" w:sz="0" w:space="0" w:color="auto"/>
              </w:divBdr>
            </w:div>
            <w:div w:id="1488352437">
              <w:marLeft w:val="0"/>
              <w:marRight w:val="0"/>
              <w:marTop w:val="0"/>
              <w:marBottom w:val="0"/>
              <w:divBdr>
                <w:top w:val="none" w:sz="0" w:space="0" w:color="auto"/>
                <w:left w:val="none" w:sz="0" w:space="0" w:color="auto"/>
                <w:bottom w:val="none" w:sz="0" w:space="0" w:color="auto"/>
                <w:right w:val="none" w:sz="0" w:space="0" w:color="auto"/>
              </w:divBdr>
            </w:div>
            <w:div w:id="1501433937">
              <w:marLeft w:val="0"/>
              <w:marRight w:val="0"/>
              <w:marTop w:val="0"/>
              <w:marBottom w:val="0"/>
              <w:divBdr>
                <w:top w:val="none" w:sz="0" w:space="0" w:color="auto"/>
                <w:left w:val="none" w:sz="0" w:space="0" w:color="auto"/>
                <w:bottom w:val="none" w:sz="0" w:space="0" w:color="auto"/>
                <w:right w:val="none" w:sz="0" w:space="0" w:color="auto"/>
              </w:divBdr>
            </w:div>
            <w:div w:id="1510220005">
              <w:marLeft w:val="0"/>
              <w:marRight w:val="0"/>
              <w:marTop w:val="0"/>
              <w:marBottom w:val="0"/>
              <w:divBdr>
                <w:top w:val="none" w:sz="0" w:space="0" w:color="auto"/>
                <w:left w:val="none" w:sz="0" w:space="0" w:color="auto"/>
                <w:bottom w:val="none" w:sz="0" w:space="0" w:color="auto"/>
                <w:right w:val="none" w:sz="0" w:space="0" w:color="auto"/>
              </w:divBdr>
            </w:div>
            <w:div w:id="1632596111">
              <w:marLeft w:val="0"/>
              <w:marRight w:val="0"/>
              <w:marTop w:val="0"/>
              <w:marBottom w:val="0"/>
              <w:divBdr>
                <w:top w:val="none" w:sz="0" w:space="0" w:color="auto"/>
                <w:left w:val="none" w:sz="0" w:space="0" w:color="auto"/>
                <w:bottom w:val="none" w:sz="0" w:space="0" w:color="auto"/>
                <w:right w:val="none" w:sz="0" w:space="0" w:color="auto"/>
              </w:divBdr>
            </w:div>
            <w:div w:id="1635914290">
              <w:marLeft w:val="0"/>
              <w:marRight w:val="0"/>
              <w:marTop w:val="0"/>
              <w:marBottom w:val="0"/>
              <w:divBdr>
                <w:top w:val="none" w:sz="0" w:space="0" w:color="auto"/>
                <w:left w:val="none" w:sz="0" w:space="0" w:color="auto"/>
                <w:bottom w:val="none" w:sz="0" w:space="0" w:color="auto"/>
                <w:right w:val="none" w:sz="0" w:space="0" w:color="auto"/>
              </w:divBdr>
            </w:div>
            <w:div w:id="1702513153">
              <w:marLeft w:val="0"/>
              <w:marRight w:val="0"/>
              <w:marTop w:val="0"/>
              <w:marBottom w:val="0"/>
              <w:divBdr>
                <w:top w:val="none" w:sz="0" w:space="0" w:color="auto"/>
                <w:left w:val="none" w:sz="0" w:space="0" w:color="auto"/>
                <w:bottom w:val="none" w:sz="0" w:space="0" w:color="auto"/>
                <w:right w:val="none" w:sz="0" w:space="0" w:color="auto"/>
              </w:divBdr>
            </w:div>
            <w:div w:id="1708525686">
              <w:marLeft w:val="0"/>
              <w:marRight w:val="0"/>
              <w:marTop w:val="0"/>
              <w:marBottom w:val="0"/>
              <w:divBdr>
                <w:top w:val="none" w:sz="0" w:space="0" w:color="auto"/>
                <w:left w:val="none" w:sz="0" w:space="0" w:color="auto"/>
                <w:bottom w:val="none" w:sz="0" w:space="0" w:color="auto"/>
                <w:right w:val="none" w:sz="0" w:space="0" w:color="auto"/>
              </w:divBdr>
            </w:div>
            <w:div w:id="1735469743">
              <w:marLeft w:val="0"/>
              <w:marRight w:val="0"/>
              <w:marTop w:val="0"/>
              <w:marBottom w:val="0"/>
              <w:divBdr>
                <w:top w:val="none" w:sz="0" w:space="0" w:color="auto"/>
                <w:left w:val="none" w:sz="0" w:space="0" w:color="auto"/>
                <w:bottom w:val="none" w:sz="0" w:space="0" w:color="auto"/>
                <w:right w:val="none" w:sz="0" w:space="0" w:color="auto"/>
              </w:divBdr>
            </w:div>
            <w:div w:id="1770853956">
              <w:marLeft w:val="0"/>
              <w:marRight w:val="0"/>
              <w:marTop w:val="0"/>
              <w:marBottom w:val="0"/>
              <w:divBdr>
                <w:top w:val="none" w:sz="0" w:space="0" w:color="auto"/>
                <w:left w:val="none" w:sz="0" w:space="0" w:color="auto"/>
                <w:bottom w:val="none" w:sz="0" w:space="0" w:color="auto"/>
                <w:right w:val="none" w:sz="0" w:space="0" w:color="auto"/>
              </w:divBdr>
            </w:div>
            <w:div w:id="1787456820">
              <w:marLeft w:val="0"/>
              <w:marRight w:val="0"/>
              <w:marTop w:val="0"/>
              <w:marBottom w:val="0"/>
              <w:divBdr>
                <w:top w:val="none" w:sz="0" w:space="0" w:color="auto"/>
                <w:left w:val="none" w:sz="0" w:space="0" w:color="auto"/>
                <w:bottom w:val="none" w:sz="0" w:space="0" w:color="auto"/>
                <w:right w:val="none" w:sz="0" w:space="0" w:color="auto"/>
              </w:divBdr>
            </w:div>
            <w:div w:id="1896309007">
              <w:marLeft w:val="0"/>
              <w:marRight w:val="0"/>
              <w:marTop w:val="0"/>
              <w:marBottom w:val="0"/>
              <w:divBdr>
                <w:top w:val="none" w:sz="0" w:space="0" w:color="auto"/>
                <w:left w:val="none" w:sz="0" w:space="0" w:color="auto"/>
                <w:bottom w:val="none" w:sz="0" w:space="0" w:color="auto"/>
                <w:right w:val="none" w:sz="0" w:space="0" w:color="auto"/>
              </w:divBdr>
            </w:div>
            <w:div w:id="2036997791">
              <w:marLeft w:val="0"/>
              <w:marRight w:val="0"/>
              <w:marTop w:val="0"/>
              <w:marBottom w:val="0"/>
              <w:divBdr>
                <w:top w:val="none" w:sz="0" w:space="0" w:color="auto"/>
                <w:left w:val="none" w:sz="0" w:space="0" w:color="auto"/>
                <w:bottom w:val="none" w:sz="0" w:space="0" w:color="auto"/>
                <w:right w:val="none" w:sz="0" w:space="0" w:color="auto"/>
              </w:divBdr>
            </w:div>
            <w:div w:id="2112821582">
              <w:marLeft w:val="0"/>
              <w:marRight w:val="0"/>
              <w:marTop w:val="0"/>
              <w:marBottom w:val="0"/>
              <w:divBdr>
                <w:top w:val="none" w:sz="0" w:space="0" w:color="auto"/>
                <w:left w:val="none" w:sz="0" w:space="0" w:color="auto"/>
                <w:bottom w:val="none" w:sz="0" w:space="0" w:color="auto"/>
                <w:right w:val="none" w:sz="0" w:space="0" w:color="auto"/>
              </w:divBdr>
            </w:div>
            <w:div w:id="21185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0983">
      <w:bodyDiv w:val="1"/>
      <w:marLeft w:val="0"/>
      <w:marRight w:val="0"/>
      <w:marTop w:val="0"/>
      <w:marBottom w:val="0"/>
      <w:divBdr>
        <w:top w:val="none" w:sz="0" w:space="0" w:color="auto"/>
        <w:left w:val="none" w:sz="0" w:space="0" w:color="auto"/>
        <w:bottom w:val="none" w:sz="0" w:space="0" w:color="auto"/>
        <w:right w:val="none" w:sz="0" w:space="0" w:color="auto"/>
      </w:divBdr>
    </w:div>
    <w:div w:id="1779055966">
      <w:bodyDiv w:val="1"/>
      <w:marLeft w:val="0"/>
      <w:marRight w:val="0"/>
      <w:marTop w:val="0"/>
      <w:marBottom w:val="0"/>
      <w:divBdr>
        <w:top w:val="none" w:sz="0" w:space="0" w:color="auto"/>
        <w:left w:val="none" w:sz="0" w:space="0" w:color="auto"/>
        <w:bottom w:val="none" w:sz="0" w:space="0" w:color="auto"/>
        <w:right w:val="none" w:sz="0" w:space="0" w:color="auto"/>
      </w:divBdr>
    </w:div>
    <w:div w:id="1791438793">
      <w:bodyDiv w:val="1"/>
      <w:marLeft w:val="0"/>
      <w:marRight w:val="0"/>
      <w:marTop w:val="0"/>
      <w:marBottom w:val="0"/>
      <w:divBdr>
        <w:top w:val="none" w:sz="0" w:space="0" w:color="auto"/>
        <w:left w:val="none" w:sz="0" w:space="0" w:color="auto"/>
        <w:bottom w:val="none" w:sz="0" w:space="0" w:color="auto"/>
        <w:right w:val="none" w:sz="0" w:space="0" w:color="auto"/>
      </w:divBdr>
    </w:div>
    <w:div w:id="1854801374">
      <w:bodyDiv w:val="1"/>
      <w:marLeft w:val="0"/>
      <w:marRight w:val="0"/>
      <w:marTop w:val="0"/>
      <w:marBottom w:val="0"/>
      <w:divBdr>
        <w:top w:val="none" w:sz="0" w:space="0" w:color="auto"/>
        <w:left w:val="none" w:sz="0" w:space="0" w:color="auto"/>
        <w:bottom w:val="none" w:sz="0" w:space="0" w:color="auto"/>
        <w:right w:val="none" w:sz="0" w:space="0" w:color="auto"/>
      </w:divBdr>
    </w:div>
    <w:div w:id="1867205954">
      <w:bodyDiv w:val="1"/>
      <w:marLeft w:val="0"/>
      <w:marRight w:val="0"/>
      <w:marTop w:val="0"/>
      <w:marBottom w:val="0"/>
      <w:divBdr>
        <w:top w:val="none" w:sz="0" w:space="0" w:color="auto"/>
        <w:left w:val="none" w:sz="0" w:space="0" w:color="auto"/>
        <w:bottom w:val="none" w:sz="0" w:space="0" w:color="auto"/>
        <w:right w:val="none" w:sz="0" w:space="0" w:color="auto"/>
      </w:divBdr>
    </w:div>
    <w:div w:id="1946574220">
      <w:bodyDiv w:val="1"/>
      <w:marLeft w:val="0"/>
      <w:marRight w:val="0"/>
      <w:marTop w:val="0"/>
      <w:marBottom w:val="0"/>
      <w:divBdr>
        <w:top w:val="none" w:sz="0" w:space="0" w:color="auto"/>
        <w:left w:val="none" w:sz="0" w:space="0" w:color="auto"/>
        <w:bottom w:val="none" w:sz="0" w:space="0" w:color="auto"/>
        <w:right w:val="none" w:sz="0" w:space="0" w:color="auto"/>
      </w:divBdr>
    </w:div>
    <w:div w:id="2067951771">
      <w:bodyDiv w:val="1"/>
      <w:marLeft w:val="0"/>
      <w:marRight w:val="0"/>
      <w:marTop w:val="0"/>
      <w:marBottom w:val="0"/>
      <w:divBdr>
        <w:top w:val="none" w:sz="0" w:space="0" w:color="auto"/>
        <w:left w:val="none" w:sz="0" w:space="0" w:color="auto"/>
        <w:bottom w:val="none" w:sz="0" w:space="0" w:color="auto"/>
        <w:right w:val="none" w:sz="0" w:space="0" w:color="auto"/>
      </w:divBdr>
      <w:divsChild>
        <w:div w:id="518356187">
          <w:marLeft w:val="0"/>
          <w:marRight w:val="0"/>
          <w:marTop w:val="0"/>
          <w:marBottom w:val="0"/>
          <w:divBdr>
            <w:top w:val="none" w:sz="0" w:space="0" w:color="auto"/>
            <w:left w:val="none" w:sz="0" w:space="0" w:color="auto"/>
            <w:bottom w:val="none" w:sz="0" w:space="0" w:color="auto"/>
            <w:right w:val="none" w:sz="0" w:space="0" w:color="auto"/>
          </w:divBdr>
          <w:divsChild>
            <w:div w:id="1209294934">
              <w:marLeft w:val="0"/>
              <w:marRight w:val="0"/>
              <w:marTop w:val="0"/>
              <w:marBottom w:val="0"/>
              <w:divBdr>
                <w:top w:val="none" w:sz="0" w:space="0" w:color="auto"/>
                <w:left w:val="none" w:sz="0" w:space="0" w:color="auto"/>
                <w:bottom w:val="none" w:sz="0" w:space="0" w:color="auto"/>
                <w:right w:val="none" w:sz="0" w:space="0" w:color="auto"/>
              </w:divBdr>
            </w:div>
            <w:div w:id="19692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5793">
      <w:bodyDiv w:val="1"/>
      <w:marLeft w:val="0"/>
      <w:marRight w:val="0"/>
      <w:marTop w:val="0"/>
      <w:marBottom w:val="0"/>
      <w:divBdr>
        <w:top w:val="none" w:sz="0" w:space="0" w:color="auto"/>
        <w:left w:val="none" w:sz="0" w:space="0" w:color="auto"/>
        <w:bottom w:val="none" w:sz="0" w:space="0" w:color="auto"/>
        <w:right w:val="none" w:sz="0" w:space="0" w:color="auto"/>
      </w:divBdr>
    </w:div>
    <w:div w:id="209115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7607E-1E12-45EE-9922-E32F4A46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19</Pages>
  <Words>3792</Words>
  <Characters>28977</Characters>
  <Application>Microsoft Office Word</Application>
  <DocSecurity>0</DocSecurity>
  <Lines>643</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МГТУ им. Н. Э. Баумана</Company>
  <LinksUpToDate>false</LinksUpToDate>
  <CharactersWithSpaces>32537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Фу</dc:creator>
  <cp:keywords/>
  <dc:description/>
  <cp:lastModifiedBy>子张 刘</cp:lastModifiedBy>
  <cp:revision>57</cp:revision>
  <cp:lastPrinted>2025-12-30T11:27:00Z</cp:lastPrinted>
  <dcterms:created xsi:type="dcterms:W3CDTF">2025-12-22T12:18:00Z</dcterms:created>
  <dcterms:modified xsi:type="dcterms:W3CDTF">2025-12-30T11:31:00Z</dcterms:modified>
</cp:coreProperties>
</file>