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09E3A" w14:textId="047976DD" w:rsidR="00EB2F09" w:rsidRPr="004931C1" w:rsidRDefault="00D41DA8" w:rsidP="00851C3F">
      <w:pPr>
        <w:spacing w:beforeLines="50" w:before="156" w:afterLines="50" w:after="156"/>
        <w:jc w:val="center"/>
        <w:rPr>
          <w:rFonts w:ascii="华文中宋" w:eastAsia="华文中宋" w:hAnsi="华文中宋"/>
          <w:b/>
          <w:sz w:val="40"/>
          <w:szCs w:val="40"/>
        </w:rPr>
      </w:pPr>
      <w:r w:rsidRPr="004931C1">
        <w:rPr>
          <w:rFonts w:ascii="华文中宋" w:eastAsia="华文中宋" w:hAnsi="华文中宋" w:hint="eastAsia"/>
          <w:b/>
          <w:sz w:val="40"/>
          <w:szCs w:val="40"/>
          <w:u w:val="single"/>
        </w:rPr>
        <w:t xml:space="preserve"> </w:t>
      </w:r>
      <w:r w:rsidR="004931C1" w:rsidRPr="004931C1">
        <w:rPr>
          <w:rFonts w:ascii="华文中宋" w:eastAsia="华文中宋" w:hAnsi="华文中宋"/>
          <w:b/>
          <w:sz w:val="40"/>
          <w:szCs w:val="40"/>
          <w:u w:val="single"/>
        </w:rPr>
        <w:t xml:space="preserve">                      </w:t>
      </w:r>
      <w:r w:rsidRPr="004931C1">
        <w:rPr>
          <w:rFonts w:ascii="华文中宋" w:eastAsia="华文中宋" w:hAnsi="华文中宋" w:hint="eastAsia"/>
          <w:b/>
          <w:sz w:val="40"/>
          <w:szCs w:val="40"/>
          <w:u w:val="single"/>
        </w:rPr>
        <w:t xml:space="preserve">  </w:t>
      </w:r>
      <w:r w:rsidRPr="004931C1">
        <w:rPr>
          <w:rFonts w:ascii="华文中宋" w:eastAsia="华文中宋" w:hAnsi="华文中宋" w:hint="eastAsia"/>
          <w:b/>
          <w:sz w:val="40"/>
          <w:szCs w:val="40"/>
        </w:rPr>
        <w:t>材料签收表</w:t>
      </w:r>
    </w:p>
    <w:tbl>
      <w:tblPr>
        <w:tblStyle w:val="a7"/>
        <w:tblW w:w="0" w:type="auto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4447"/>
        <w:gridCol w:w="1378"/>
        <w:gridCol w:w="1378"/>
        <w:gridCol w:w="1945"/>
      </w:tblGrid>
      <w:tr w:rsidR="00974801" w14:paraId="7D00F633" w14:textId="4BE7FA08" w:rsidTr="00974801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382B5CC8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4447" w:type="dxa"/>
            <w:vAlign w:val="center"/>
          </w:tcPr>
          <w:p w14:paraId="4E7C1167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全称</w:t>
            </w:r>
          </w:p>
        </w:tc>
        <w:tc>
          <w:tcPr>
            <w:tcW w:w="1378" w:type="dxa"/>
            <w:vAlign w:val="center"/>
          </w:tcPr>
          <w:p w14:paraId="2F91F6B8" w14:textId="252289F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电子版</w:t>
            </w:r>
          </w:p>
        </w:tc>
        <w:tc>
          <w:tcPr>
            <w:tcW w:w="1378" w:type="dxa"/>
            <w:vAlign w:val="center"/>
          </w:tcPr>
          <w:p w14:paraId="716F4D1A" w14:textId="39139861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纸质版</w:t>
            </w:r>
          </w:p>
        </w:tc>
        <w:tc>
          <w:tcPr>
            <w:tcW w:w="1945" w:type="dxa"/>
            <w:vAlign w:val="center"/>
          </w:tcPr>
          <w:p w14:paraId="1D6FEFFB" w14:textId="1FF877AC" w:rsidR="00974801" w:rsidRDefault="00974801" w:rsidP="00974801">
            <w:pPr>
              <w:jc w:val="center"/>
              <w:rPr>
                <w:rFonts w:ascii="仿宋_GB2312" w:eastAsia="仿宋_GB2312" w:hAnsi="华文中宋" w:hint="eastAsia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备注</w:t>
            </w:r>
          </w:p>
        </w:tc>
      </w:tr>
      <w:tr w:rsidR="00974801" w14:paraId="4569AFFD" w14:textId="6A563950" w:rsidTr="00974801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3F2C3E9B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</w:t>
            </w:r>
          </w:p>
        </w:tc>
        <w:tc>
          <w:tcPr>
            <w:tcW w:w="4447" w:type="dxa"/>
            <w:vAlign w:val="center"/>
          </w:tcPr>
          <w:p w14:paraId="09C5478D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资源与安全工程学院</w:t>
            </w:r>
          </w:p>
        </w:tc>
        <w:tc>
          <w:tcPr>
            <w:tcW w:w="1378" w:type="dxa"/>
            <w:vAlign w:val="center"/>
          </w:tcPr>
          <w:p w14:paraId="1E899396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21300745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08E196B2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1BCFE15C" w14:textId="515EDBF7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08427483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</w:t>
            </w:r>
          </w:p>
        </w:tc>
        <w:tc>
          <w:tcPr>
            <w:tcW w:w="4447" w:type="dxa"/>
            <w:vAlign w:val="center"/>
          </w:tcPr>
          <w:p w14:paraId="2CACF021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未来城市学院</w:t>
            </w:r>
          </w:p>
        </w:tc>
        <w:tc>
          <w:tcPr>
            <w:tcW w:w="1378" w:type="dxa"/>
            <w:vAlign w:val="center"/>
          </w:tcPr>
          <w:p w14:paraId="69A58F15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1B4CE220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3F298080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14E212D2" w14:textId="36338C50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00FE2DB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3</w:t>
            </w:r>
          </w:p>
        </w:tc>
        <w:tc>
          <w:tcPr>
            <w:tcW w:w="4447" w:type="dxa"/>
            <w:vAlign w:val="center"/>
          </w:tcPr>
          <w:p w14:paraId="61FC1A86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冶金与生态工程学院</w:t>
            </w:r>
          </w:p>
        </w:tc>
        <w:tc>
          <w:tcPr>
            <w:tcW w:w="1378" w:type="dxa"/>
            <w:vAlign w:val="center"/>
          </w:tcPr>
          <w:p w14:paraId="2F194E9A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5E14F739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729A9C6C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14AF249F" w14:textId="306FC064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F053C04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4</w:t>
            </w:r>
          </w:p>
        </w:tc>
        <w:tc>
          <w:tcPr>
            <w:tcW w:w="4447" w:type="dxa"/>
            <w:vAlign w:val="center"/>
          </w:tcPr>
          <w:p w14:paraId="62ACD660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材料科学与工程学院</w:t>
            </w:r>
          </w:p>
        </w:tc>
        <w:tc>
          <w:tcPr>
            <w:tcW w:w="1378" w:type="dxa"/>
            <w:vAlign w:val="center"/>
          </w:tcPr>
          <w:p w14:paraId="26A6B588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40E08BE9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4A347832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44B6DA60" w14:textId="59F3F506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FF7979C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5</w:t>
            </w:r>
          </w:p>
        </w:tc>
        <w:tc>
          <w:tcPr>
            <w:tcW w:w="4447" w:type="dxa"/>
            <w:vAlign w:val="center"/>
          </w:tcPr>
          <w:p w14:paraId="2232ED31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机械工程学院</w:t>
            </w:r>
          </w:p>
        </w:tc>
        <w:tc>
          <w:tcPr>
            <w:tcW w:w="1378" w:type="dxa"/>
            <w:vAlign w:val="center"/>
          </w:tcPr>
          <w:p w14:paraId="5978F0B3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7E60FF02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7F0BBF5E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28FC82FD" w14:textId="00B97156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39A5176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6</w:t>
            </w:r>
          </w:p>
        </w:tc>
        <w:tc>
          <w:tcPr>
            <w:tcW w:w="4447" w:type="dxa"/>
            <w:vAlign w:val="center"/>
          </w:tcPr>
          <w:p w14:paraId="1CCD2717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能源与环境工程学院</w:t>
            </w:r>
          </w:p>
        </w:tc>
        <w:tc>
          <w:tcPr>
            <w:tcW w:w="1378" w:type="dxa"/>
            <w:vAlign w:val="center"/>
          </w:tcPr>
          <w:p w14:paraId="7743AB4C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0014569D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653DB134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1D60AF62" w14:textId="0AC4043E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A83ED89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7</w:t>
            </w:r>
          </w:p>
        </w:tc>
        <w:tc>
          <w:tcPr>
            <w:tcW w:w="4447" w:type="dxa"/>
            <w:vAlign w:val="center"/>
          </w:tcPr>
          <w:p w14:paraId="21EE8B9A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自动化学院</w:t>
            </w:r>
          </w:p>
        </w:tc>
        <w:tc>
          <w:tcPr>
            <w:tcW w:w="1378" w:type="dxa"/>
            <w:vAlign w:val="center"/>
          </w:tcPr>
          <w:p w14:paraId="3F56C01B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13A8FECB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1CE37021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66AB154E" w14:textId="5C515EE7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9CEF044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8</w:t>
            </w:r>
          </w:p>
        </w:tc>
        <w:tc>
          <w:tcPr>
            <w:tcW w:w="4447" w:type="dxa"/>
            <w:vAlign w:val="center"/>
          </w:tcPr>
          <w:p w14:paraId="2BDC43BD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智能科学与技术学院</w:t>
            </w:r>
          </w:p>
        </w:tc>
        <w:tc>
          <w:tcPr>
            <w:tcW w:w="1378" w:type="dxa"/>
            <w:vAlign w:val="center"/>
          </w:tcPr>
          <w:p w14:paraId="762145A2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18CDC802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38B2B79C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23570A37" w14:textId="3B3AA088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2E7793A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9</w:t>
            </w:r>
          </w:p>
        </w:tc>
        <w:tc>
          <w:tcPr>
            <w:tcW w:w="4447" w:type="dxa"/>
            <w:vAlign w:val="center"/>
          </w:tcPr>
          <w:p w14:paraId="6E734CF8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计算机与通信工程学院</w:t>
            </w:r>
          </w:p>
        </w:tc>
        <w:tc>
          <w:tcPr>
            <w:tcW w:w="1378" w:type="dxa"/>
            <w:vAlign w:val="center"/>
          </w:tcPr>
          <w:p w14:paraId="49F1F151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7AB4484F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532D5879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619039AA" w14:textId="0DA7F659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98478D6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10</w:t>
            </w:r>
          </w:p>
        </w:tc>
        <w:tc>
          <w:tcPr>
            <w:tcW w:w="4447" w:type="dxa"/>
            <w:vAlign w:val="center"/>
          </w:tcPr>
          <w:p w14:paraId="5F07A281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数理学院</w:t>
            </w:r>
          </w:p>
        </w:tc>
        <w:tc>
          <w:tcPr>
            <w:tcW w:w="1378" w:type="dxa"/>
            <w:vAlign w:val="center"/>
          </w:tcPr>
          <w:p w14:paraId="26C716ED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4C460EBC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7FA26661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1002CC46" w14:textId="143EA455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7431DDC1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11</w:t>
            </w:r>
          </w:p>
        </w:tc>
        <w:tc>
          <w:tcPr>
            <w:tcW w:w="4447" w:type="dxa"/>
            <w:vAlign w:val="center"/>
          </w:tcPr>
          <w:p w14:paraId="6CD1BCC5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化学与生物工程学院</w:t>
            </w:r>
          </w:p>
        </w:tc>
        <w:tc>
          <w:tcPr>
            <w:tcW w:w="1378" w:type="dxa"/>
            <w:vAlign w:val="center"/>
          </w:tcPr>
          <w:p w14:paraId="0010A405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1EE928BB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4233058E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02D947DF" w14:textId="3A68E6A9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6D63395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12</w:t>
            </w:r>
          </w:p>
        </w:tc>
        <w:tc>
          <w:tcPr>
            <w:tcW w:w="4447" w:type="dxa"/>
            <w:vAlign w:val="center"/>
          </w:tcPr>
          <w:p w14:paraId="7386055A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经济管理学院</w:t>
            </w:r>
          </w:p>
        </w:tc>
        <w:tc>
          <w:tcPr>
            <w:tcW w:w="1378" w:type="dxa"/>
            <w:vAlign w:val="center"/>
          </w:tcPr>
          <w:p w14:paraId="20B0143B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47C1BF1B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6565C592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2725B756" w14:textId="0C596CA0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467EE39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13</w:t>
            </w:r>
          </w:p>
        </w:tc>
        <w:tc>
          <w:tcPr>
            <w:tcW w:w="4447" w:type="dxa"/>
            <w:vAlign w:val="center"/>
          </w:tcPr>
          <w:p w14:paraId="6A23F0F8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文法学院</w:t>
            </w:r>
          </w:p>
        </w:tc>
        <w:tc>
          <w:tcPr>
            <w:tcW w:w="1378" w:type="dxa"/>
            <w:vAlign w:val="center"/>
          </w:tcPr>
          <w:p w14:paraId="3D0FA166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52916F2F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5DA8EFE5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2B4CDD1C" w14:textId="3507FFC1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6FDB4EE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14</w:t>
            </w:r>
          </w:p>
        </w:tc>
        <w:tc>
          <w:tcPr>
            <w:tcW w:w="4447" w:type="dxa"/>
            <w:vAlign w:val="center"/>
          </w:tcPr>
          <w:p w14:paraId="5CF618D9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马克思主义学院</w:t>
            </w:r>
          </w:p>
        </w:tc>
        <w:tc>
          <w:tcPr>
            <w:tcW w:w="1378" w:type="dxa"/>
            <w:vAlign w:val="center"/>
          </w:tcPr>
          <w:p w14:paraId="3B6AC7CE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6CE5B554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0EEB679B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6BBA1973" w14:textId="77F26CA3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7F2035E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15</w:t>
            </w:r>
          </w:p>
        </w:tc>
        <w:tc>
          <w:tcPr>
            <w:tcW w:w="4447" w:type="dxa"/>
            <w:vAlign w:val="center"/>
          </w:tcPr>
          <w:p w14:paraId="6155F9A6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外国语学院</w:t>
            </w:r>
          </w:p>
        </w:tc>
        <w:tc>
          <w:tcPr>
            <w:tcW w:w="1378" w:type="dxa"/>
            <w:vAlign w:val="center"/>
          </w:tcPr>
          <w:p w14:paraId="69CC9007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5EABE282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2A3EA66C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21B0A0B0" w14:textId="408344CB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E89D490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16</w:t>
            </w:r>
          </w:p>
        </w:tc>
        <w:tc>
          <w:tcPr>
            <w:tcW w:w="4447" w:type="dxa"/>
            <w:vAlign w:val="center"/>
          </w:tcPr>
          <w:p w14:paraId="068B37E8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高等工程师学院</w:t>
            </w:r>
          </w:p>
        </w:tc>
        <w:tc>
          <w:tcPr>
            <w:tcW w:w="1378" w:type="dxa"/>
            <w:vAlign w:val="center"/>
          </w:tcPr>
          <w:p w14:paraId="0D073C6A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1C3A8557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06F2E522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0797B466" w14:textId="2F4D0479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B0D7585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17</w:t>
            </w:r>
          </w:p>
        </w:tc>
        <w:tc>
          <w:tcPr>
            <w:tcW w:w="4447" w:type="dxa"/>
            <w:vAlign w:val="center"/>
          </w:tcPr>
          <w:p w14:paraId="085FF6B4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创新创业学院</w:t>
            </w:r>
          </w:p>
        </w:tc>
        <w:tc>
          <w:tcPr>
            <w:tcW w:w="1378" w:type="dxa"/>
            <w:vAlign w:val="center"/>
          </w:tcPr>
          <w:p w14:paraId="0B44D459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6110A7FB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38B1557F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6DC38AA6" w14:textId="0629C42E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7E372744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18</w:t>
            </w:r>
          </w:p>
        </w:tc>
        <w:tc>
          <w:tcPr>
            <w:tcW w:w="4447" w:type="dxa"/>
            <w:vAlign w:val="center"/>
          </w:tcPr>
          <w:p w14:paraId="7763CE66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体育学院</w:t>
            </w:r>
          </w:p>
        </w:tc>
        <w:tc>
          <w:tcPr>
            <w:tcW w:w="1378" w:type="dxa"/>
            <w:vAlign w:val="center"/>
          </w:tcPr>
          <w:p w14:paraId="2785645D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15B882DA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0B57C06D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37EB8A0C" w14:textId="407DD36A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64CAC2B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19</w:t>
            </w:r>
          </w:p>
        </w:tc>
        <w:tc>
          <w:tcPr>
            <w:tcW w:w="4447" w:type="dxa"/>
            <w:vAlign w:val="center"/>
          </w:tcPr>
          <w:p w14:paraId="6EC69D11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高精尖学院</w:t>
            </w:r>
          </w:p>
        </w:tc>
        <w:tc>
          <w:tcPr>
            <w:tcW w:w="1378" w:type="dxa"/>
            <w:vAlign w:val="center"/>
          </w:tcPr>
          <w:p w14:paraId="08FB1AB1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7D75ED3C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36245DBA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68436858" w14:textId="2C2C88B4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600C194C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20</w:t>
            </w:r>
          </w:p>
        </w:tc>
        <w:tc>
          <w:tcPr>
            <w:tcW w:w="4447" w:type="dxa"/>
            <w:vAlign w:val="center"/>
          </w:tcPr>
          <w:p w14:paraId="30BA66B9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未来技术学院</w:t>
            </w:r>
          </w:p>
        </w:tc>
        <w:tc>
          <w:tcPr>
            <w:tcW w:w="1378" w:type="dxa"/>
            <w:vAlign w:val="center"/>
          </w:tcPr>
          <w:p w14:paraId="22E30451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1A372DC9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43853CF4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692E00F2" w14:textId="69803521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BE733CE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21</w:t>
            </w:r>
          </w:p>
        </w:tc>
        <w:tc>
          <w:tcPr>
            <w:tcW w:w="4447" w:type="dxa"/>
            <w:vAlign w:val="center"/>
          </w:tcPr>
          <w:p w14:paraId="6642D594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现代农学院</w:t>
            </w:r>
          </w:p>
        </w:tc>
        <w:tc>
          <w:tcPr>
            <w:tcW w:w="1378" w:type="dxa"/>
            <w:vAlign w:val="center"/>
          </w:tcPr>
          <w:p w14:paraId="20364E8B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399096DF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768320AE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013E076E" w14:textId="1F89B06B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FDC313A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22</w:t>
            </w:r>
          </w:p>
        </w:tc>
        <w:tc>
          <w:tcPr>
            <w:tcW w:w="4447" w:type="dxa"/>
            <w:vAlign w:val="center"/>
          </w:tcPr>
          <w:p w14:paraId="57F13AF3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新金属材料全国重点实验室</w:t>
            </w:r>
          </w:p>
        </w:tc>
        <w:tc>
          <w:tcPr>
            <w:tcW w:w="1378" w:type="dxa"/>
            <w:vAlign w:val="center"/>
          </w:tcPr>
          <w:p w14:paraId="09B0F0F0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30C30020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0041C06F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50DB134B" w14:textId="75800157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67EFDA0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23</w:t>
            </w:r>
          </w:p>
        </w:tc>
        <w:tc>
          <w:tcPr>
            <w:tcW w:w="4447" w:type="dxa"/>
            <w:vAlign w:val="center"/>
          </w:tcPr>
          <w:p w14:paraId="42DE8B16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绿色低碳钢铁冶金全国重点实验室</w:t>
            </w:r>
          </w:p>
        </w:tc>
        <w:tc>
          <w:tcPr>
            <w:tcW w:w="1378" w:type="dxa"/>
            <w:vAlign w:val="center"/>
          </w:tcPr>
          <w:p w14:paraId="002714B6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4ADC490C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4AC06E74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7B451827" w14:textId="535A2624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26C1FDE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24</w:t>
            </w:r>
          </w:p>
        </w:tc>
        <w:tc>
          <w:tcPr>
            <w:tcW w:w="4447" w:type="dxa"/>
            <w:vAlign w:val="center"/>
          </w:tcPr>
          <w:p w14:paraId="72DF5319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新材料技术研究院</w:t>
            </w:r>
          </w:p>
        </w:tc>
        <w:tc>
          <w:tcPr>
            <w:tcW w:w="1378" w:type="dxa"/>
            <w:vAlign w:val="center"/>
          </w:tcPr>
          <w:p w14:paraId="4DEEEC6C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7ACB61DF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4476104A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4B0E1F76" w14:textId="005BBF3A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0363D752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25</w:t>
            </w:r>
          </w:p>
        </w:tc>
        <w:tc>
          <w:tcPr>
            <w:tcW w:w="4447" w:type="dxa"/>
            <w:vAlign w:val="center"/>
          </w:tcPr>
          <w:p w14:paraId="245DE114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科技史与文化遗产研究院</w:t>
            </w:r>
          </w:p>
        </w:tc>
        <w:tc>
          <w:tcPr>
            <w:tcW w:w="1378" w:type="dxa"/>
            <w:vAlign w:val="center"/>
          </w:tcPr>
          <w:p w14:paraId="6FD31865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4B5737CD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5AC3CD77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45EEC277" w14:textId="24AE2D51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0F20951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26</w:t>
            </w:r>
          </w:p>
        </w:tc>
        <w:tc>
          <w:tcPr>
            <w:tcW w:w="4447" w:type="dxa"/>
            <w:vAlign w:val="center"/>
          </w:tcPr>
          <w:p w14:paraId="13330E2F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工程技术研究院</w:t>
            </w:r>
          </w:p>
        </w:tc>
        <w:tc>
          <w:tcPr>
            <w:tcW w:w="1378" w:type="dxa"/>
            <w:vAlign w:val="center"/>
          </w:tcPr>
          <w:p w14:paraId="2D962433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04973448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490D518B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57851788" w14:textId="1EFE2886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0D7378A6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27</w:t>
            </w:r>
          </w:p>
        </w:tc>
        <w:tc>
          <w:tcPr>
            <w:tcW w:w="4447" w:type="dxa"/>
            <w:vAlign w:val="center"/>
          </w:tcPr>
          <w:p w14:paraId="44F46F61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国家材料服役安全科学中心</w:t>
            </w:r>
          </w:p>
        </w:tc>
        <w:tc>
          <w:tcPr>
            <w:tcW w:w="1378" w:type="dxa"/>
            <w:vAlign w:val="center"/>
          </w:tcPr>
          <w:p w14:paraId="7AD3DC09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79B2FA5D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17656D28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7D14C1EC" w14:textId="29194E28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29D148D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28</w:t>
            </w:r>
          </w:p>
        </w:tc>
        <w:tc>
          <w:tcPr>
            <w:tcW w:w="4447" w:type="dxa"/>
            <w:vAlign w:val="center"/>
          </w:tcPr>
          <w:p w14:paraId="6605DFC0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钢铁共性技术协同创新中心</w:t>
            </w:r>
          </w:p>
        </w:tc>
        <w:tc>
          <w:tcPr>
            <w:tcW w:w="1378" w:type="dxa"/>
            <w:vAlign w:val="center"/>
          </w:tcPr>
          <w:p w14:paraId="0B4CA75E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26467E6C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4AD817F7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5B141516" w14:textId="5F1C4ADA" w:rsidTr="00974801">
        <w:trPr>
          <w:trHeight w:hRule="exact" w:val="425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A170272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29</w:t>
            </w:r>
          </w:p>
        </w:tc>
        <w:tc>
          <w:tcPr>
            <w:tcW w:w="4447" w:type="dxa"/>
            <w:vAlign w:val="center"/>
          </w:tcPr>
          <w:p w14:paraId="1AA910E6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前沿交叉科学技术研究院</w:t>
            </w:r>
          </w:p>
        </w:tc>
        <w:tc>
          <w:tcPr>
            <w:tcW w:w="1378" w:type="dxa"/>
            <w:vAlign w:val="center"/>
          </w:tcPr>
          <w:p w14:paraId="7CF39282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5BA79C39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5B706B27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21B942F9" w14:textId="02CBAED5" w:rsidTr="00974801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11A496C1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30</w:t>
            </w:r>
          </w:p>
        </w:tc>
        <w:tc>
          <w:tcPr>
            <w:tcW w:w="4447" w:type="dxa"/>
            <w:vAlign w:val="center"/>
          </w:tcPr>
          <w:p w14:paraId="0AEBB7E2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碳中和研究院</w:t>
            </w:r>
          </w:p>
        </w:tc>
        <w:tc>
          <w:tcPr>
            <w:tcW w:w="1378" w:type="dxa"/>
            <w:vAlign w:val="center"/>
          </w:tcPr>
          <w:p w14:paraId="259AEE78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3A19BEC9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5AFED7ED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53257999" w14:textId="7DAE81ED" w:rsidTr="00974801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7EC219E2" w14:textId="7FD4B380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3</w:t>
            </w:r>
            <w:r>
              <w:rPr>
                <w:rFonts w:ascii="仿宋_GB2312" w:eastAsia="仿宋_GB2312" w:hAnsi="华文中宋"/>
                <w:b/>
                <w:sz w:val="24"/>
                <w:szCs w:val="24"/>
              </w:rPr>
              <w:t>1</w:t>
            </w:r>
          </w:p>
        </w:tc>
        <w:tc>
          <w:tcPr>
            <w:tcW w:w="4447" w:type="dxa"/>
            <w:vAlign w:val="center"/>
          </w:tcPr>
          <w:p w14:paraId="7767E956" w14:textId="5BCE6ECA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国际学生中心</w:t>
            </w:r>
          </w:p>
        </w:tc>
        <w:tc>
          <w:tcPr>
            <w:tcW w:w="1378" w:type="dxa"/>
            <w:vAlign w:val="center"/>
          </w:tcPr>
          <w:p w14:paraId="17B5E77A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387DF4CF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2ABB6858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7DDB2646" w14:textId="729ECC8F" w:rsidTr="00974801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12D5F50A" w14:textId="71ECE4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3</w:t>
            </w:r>
            <w:r>
              <w:rPr>
                <w:rFonts w:ascii="仿宋_GB2312" w:eastAsia="仿宋_GB2312" w:hAnsi="华文中宋"/>
                <w:b/>
                <w:sz w:val="24"/>
                <w:szCs w:val="24"/>
              </w:rPr>
              <w:t>2</w:t>
            </w:r>
          </w:p>
        </w:tc>
        <w:tc>
          <w:tcPr>
            <w:tcW w:w="4447" w:type="dxa"/>
            <w:vAlign w:val="center"/>
          </w:tcPr>
          <w:p w14:paraId="35263F6C" w14:textId="7B85FEC8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昌平创新园区</w:t>
            </w:r>
          </w:p>
        </w:tc>
        <w:tc>
          <w:tcPr>
            <w:tcW w:w="1378" w:type="dxa"/>
            <w:vAlign w:val="center"/>
          </w:tcPr>
          <w:p w14:paraId="3DB89859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6DB96EC3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511A8CEC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66229162" w14:textId="029D270F" w:rsidTr="00974801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4CB2FB75" w14:textId="7D4D2CF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3</w:t>
            </w:r>
            <w:r>
              <w:rPr>
                <w:rFonts w:ascii="仿宋_GB2312" w:eastAsia="仿宋_GB2312" w:hAnsi="华文中宋"/>
                <w:b/>
                <w:sz w:val="24"/>
                <w:szCs w:val="24"/>
              </w:rPr>
              <w:t>3</w:t>
            </w:r>
          </w:p>
        </w:tc>
        <w:tc>
          <w:tcPr>
            <w:tcW w:w="4447" w:type="dxa"/>
            <w:vAlign w:val="center"/>
          </w:tcPr>
          <w:p w14:paraId="0965A607" w14:textId="5E8C3DE2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管庄校区</w:t>
            </w:r>
          </w:p>
        </w:tc>
        <w:tc>
          <w:tcPr>
            <w:tcW w:w="1378" w:type="dxa"/>
            <w:vAlign w:val="center"/>
          </w:tcPr>
          <w:p w14:paraId="3F73CCCA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58844A48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61F01E73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58FDD797" w14:textId="53CCFDDE" w:rsidTr="00974801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0CD8E14F" w14:textId="17DE65C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3</w:t>
            </w:r>
            <w:r>
              <w:rPr>
                <w:rFonts w:ascii="仿宋_GB2312" w:eastAsia="仿宋_GB2312" w:hAnsi="华文中宋"/>
                <w:b/>
                <w:sz w:val="24"/>
                <w:szCs w:val="24"/>
              </w:rPr>
              <w:t>4</w:t>
            </w:r>
          </w:p>
        </w:tc>
        <w:tc>
          <w:tcPr>
            <w:tcW w:w="4447" w:type="dxa"/>
            <w:vAlign w:val="center"/>
          </w:tcPr>
          <w:p w14:paraId="77484EF7" w14:textId="452EF16D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沙河创新园区</w:t>
            </w:r>
          </w:p>
        </w:tc>
        <w:tc>
          <w:tcPr>
            <w:tcW w:w="1378" w:type="dxa"/>
            <w:vAlign w:val="center"/>
          </w:tcPr>
          <w:p w14:paraId="224EACFD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3F4F1C4F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7A340131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  <w:tr w:rsidR="00974801" w14:paraId="5A5AD54E" w14:textId="381EA2F2" w:rsidTr="00974801">
        <w:trPr>
          <w:trHeight w:hRule="exact" w:val="425"/>
          <w:jc w:val="center"/>
        </w:trPr>
        <w:tc>
          <w:tcPr>
            <w:tcW w:w="1134" w:type="dxa"/>
            <w:vAlign w:val="center"/>
          </w:tcPr>
          <w:p w14:paraId="181C1B6F" w14:textId="152C76D9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3</w:t>
            </w:r>
            <w:r>
              <w:rPr>
                <w:rFonts w:ascii="仿宋_GB2312" w:eastAsia="仿宋_GB2312" w:hAnsi="华文中宋"/>
                <w:b/>
                <w:sz w:val="24"/>
                <w:szCs w:val="24"/>
              </w:rPr>
              <w:t>5</w:t>
            </w:r>
          </w:p>
        </w:tc>
        <w:tc>
          <w:tcPr>
            <w:tcW w:w="4447" w:type="dxa"/>
            <w:vAlign w:val="center"/>
          </w:tcPr>
          <w:p w14:paraId="09552986" w14:textId="34F0B2C6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  <w:r>
              <w:rPr>
                <w:rFonts w:ascii="仿宋_GB2312" w:eastAsia="仿宋_GB2312" w:hAnsi="华文中宋" w:hint="eastAsia"/>
                <w:b/>
                <w:sz w:val="24"/>
                <w:szCs w:val="24"/>
              </w:rPr>
              <w:t>顺德创新学院</w:t>
            </w:r>
          </w:p>
        </w:tc>
        <w:tc>
          <w:tcPr>
            <w:tcW w:w="1378" w:type="dxa"/>
            <w:vAlign w:val="center"/>
          </w:tcPr>
          <w:p w14:paraId="1F20D9F2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378" w:type="dxa"/>
            <w:vAlign w:val="center"/>
          </w:tcPr>
          <w:p w14:paraId="4A55D861" w14:textId="77777777" w:rsidR="00974801" w:rsidRDefault="00974801" w:rsidP="009710AD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  <w:tc>
          <w:tcPr>
            <w:tcW w:w="1945" w:type="dxa"/>
            <w:vAlign w:val="center"/>
          </w:tcPr>
          <w:p w14:paraId="0A5DF85B" w14:textId="77777777" w:rsidR="00974801" w:rsidRDefault="00974801" w:rsidP="00974801">
            <w:pPr>
              <w:jc w:val="center"/>
              <w:rPr>
                <w:rFonts w:ascii="仿宋_GB2312" w:eastAsia="仿宋_GB2312" w:hAnsi="华文中宋"/>
                <w:b/>
                <w:sz w:val="24"/>
                <w:szCs w:val="24"/>
              </w:rPr>
            </w:pPr>
          </w:p>
        </w:tc>
      </w:tr>
    </w:tbl>
    <w:p w14:paraId="1F8DA008" w14:textId="77777777" w:rsidR="00EB2F09" w:rsidRPr="00851C3F" w:rsidRDefault="00EB2F09" w:rsidP="00AA7511">
      <w:pPr>
        <w:rPr>
          <w:rFonts w:ascii="仿宋_GB2312" w:eastAsia="仿宋_GB2312" w:hAnsi="华文中宋"/>
          <w:b/>
          <w:sz w:val="8"/>
          <w:szCs w:val="4"/>
        </w:rPr>
      </w:pPr>
    </w:p>
    <w:sectPr w:rsidR="00EB2F09" w:rsidRPr="00851C3F" w:rsidSect="009710AD">
      <w:pgSz w:w="11906" w:h="16838"/>
      <w:pgMar w:top="170" w:right="720" w:bottom="170" w:left="720" w:header="57" w:footer="5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62D5D" w14:textId="77777777" w:rsidR="00003ECF" w:rsidRDefault="00003ECF">
      <w:r>
        <w:separator/>
      </w:r>
    </w:p>
  </w:endnote>
  <w:endnote w:type="continuationSeparator" w:id="0">
    <w:p w14:paraId="14E4D5DA" w14:textId="77777777" w:rsidR="00003ECF" w:rsidRDefault="0000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198B7" w14:textId="77777777" w:rsidR="00003ECF" w:rsidRDefault="00003ECF">
      <w:r>
        <w:separator/>
      </w:r>
    </w:p>
  </w:footnote>
  <w:footnote w:type="continuationSeparator" w:id="0">
    <w:p w14:paraId="5EB9B0C7" w14:textId="77777777" w:rsidR="00003ECF" w:rsidRDefault="00003E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M1ZDU3ODM5NzkxODhiODliMDM4ZjQ3YWQ0Y2MxOGQifQ=="/>
  </w:docVars>
  <w:rsids>
    <w:rsidRoot w:val="00614CE5"/>
    <w:rsid w:val="00003ECF"/>
    <w:rsid w:val="00063B31"/>
    <w:rsid w:val="00195C19"/>
    <w:rsid w:val="004801E1"/>
    <w:rsid w:val="004931C1"/>
    <w:rsid w:val="00614CE5"/>
    <w:rsid w:val="00616619"/>
    <w:rsid w:val="006A73A3"/>
    <w:rsid w:val="00851C3F"/>
    <w:rsid w:val="008B4671"/>
    <w:rsid w:val="0092194A"/>
    <w:rsid w:val="009369BE"/>
    <w:rsid w:val="009710AD"/>
    <w:rsid w:val="00974801"/>
    <w:rsid w:val="00A02B94"/>
    <w:rsid w:val="00A44685"/>
    <w:rsid w:val="00AA7511"/>
    <w:rsid w:val="00AE01B7"/>
    <w:rsid w:val="00B31040"/>
    <w:rsid w:val="00B44F03"/>
    <w:rsid w:val="00B73FCD"/>
    <w:rsid w:val="00BB3813"/>
    <w:rsid w:val="00CF4E8B"/>
    <w:rsid w:val="00D41DA8"/>
    <w:rsid w:val="00EB2F09"/>
    <w:rsid w:val="04FE28C8"/>
    <w:rsid w:val="0BA37E8F"/>
    <w:rsid w:val="0F457D58"/>
    <w:rsid w:val="196B716C"/>
    <w:rsid w:val="214866F5"/>
    <w:rsid w:val="225B78B6"/>
    <w:rsid w:val="315B782D"/>
    <w:rsid w:val="31EF20A1"/>
    <w:rsid w:val="3BFD6D5D"/>
    <w:rsid w:val="3CB824D5"/>
    <w:rsid w:val="6BAB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E0F792"/>
  <w15:docId w15:val="{75E89BBC-2D6D-43CA-AB12-F4F6AD93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lzx</dc:creator>
  <cp:lastModifiedBy>瑞雪 刘</cp:lastModifiedBy>
  <cp:revision>13</cp:revision>
  <cp:lastPrinted>2025-08-19T03:27:00Z</cp:lastPrinted>
  <dcterms:created xsi:type="dcterms:W3CDTF">2019-05-23T04:01:00Z</dcterms:created>
  <dcterms:modified xsi:type="dcterms:W3CDTF">2025-09-01T01:08:00Z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7AC0B25CE5874868915C5D4524692BEC</vt:lpwstr>
  </property>
  <property fmtid="{D5CDD505-2E9C-101B-9397-08002B2CF9AE}" pid="4" name="KSOTemplateDocerSaveRecord">
    <vt:lpwstr>eyJoZGlkIjoiZmQ4Y2VmYWNkMDY4MDQxYjJjYTFjODA4MzhhZWNmZjAifQ==</vt:lpwstr>
  </property>
</Properties>
</file>