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ASR1 - Inteligência Computacional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Lívia Spiller - RA: 201910647 - Engenharia da Computação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O que ocasionou uma maior velocidades aos atuais hardwares?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que ocasionou uma maior velocidade nos hardwares atuais foi o uso de uma quantidade maior de processadores, e isso fez com que os computadores atuais fossem capazes de simular diversas aplicações da vida real, e também suportar programas mais pesados, como jogos, por exemplo.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Quais os usos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Centers?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Centers são utilizados para armazenar e processar dados de aplicativos, desde sites </w:t>
      </w:r>
      <w:r w:rsidDel="00000000" w:rsidR="00000000" w:rsidRPr="00000000">
        <w:rPr>
          <w:sz w:val="24"/>
          <w:szCs w:val="24"/>
          <w:rtl w:val="0"/>
        </w:rPr>
        <w:t xml:space="preserve">até</w:t>
      </w:r>
      <w:r w:rsidDel="00000000" w:rsidR="00000000" w:rsidRPr="00000000">
        <w:rPr>
          <w:sz w:val="24"/>
          <w:szCs w:val="24"/>
          <w:rtl w:val="0"/>
        </w:rPr>
        <w:t xml:space="preserve"> sistemas da Internet das Coisas.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Para qual uso a indústria utiliza o grande poder computacional HPC?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indústria utiliza o grande poder computacional HPC para: encontrar novos compostos de drogas e testar os já conhecidos para combater tipos diferentes de câncer e outras doenças, simular dinâmicas moleculares para desenvolver materiais novos, como tecidos à prova de balas e prever mudanças climáticas significativas para preparar melhor as comunidades afetadas.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A grande diferença entre GPU e CPU?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CPUs têm dezenas de núcleos, em comparação, as GPUs possuem milhares de núcleos menos potentes.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CPUs têm menos unidades lógicas aritméticas (ULAs) e uma densidade de computação menor do que as GPUs.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CPUs têm menor latência e maior memória cache em comparação com as GPUs.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