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color w:val="000000"/>
        </w:rPr>
        <w:t>PeerBridge: Akran Akademik Destek ve Psikolojik Danışman Entegrasyonlu Öğrenme Platformu Projesi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1. Proje Bilgileri</w:t>
      </w:r>
    </w:p>
    <w:p>
      <w:r>
        <w:rPr>
          <w:rFonts w:ascii="Times New Roman" w:hAnsi="Times New Roman"/>
          <w:color w:val="000000"/>
        </w:rPr>
        <w:t xml:space="preserve">Proje Adı: PeerBridge: Akran Akademik Destek Platformu  </w:t>
        <w:br/>
        <w:t xml:space="preserve">Proje Süresi: 6 Ay  </w:t>
        <w:br/>
        <w:t xml:space="preserve">Kurum: Sivas Cumhuriyet Üniversitesi  </w:t>
        <w:br/>
        <w:t>Hazırlayan: Livanur Taşgur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2. Projenin Konusu ve Alanı</w:t>
      </w:r>
    </w:p>
    <w:p>
      <w:r>
        <w:rPr>
          <w:rFonts w:ascii="Times New Roman" w:hAnsi="Times New Roman"/>
          <w:color w:val="000000"/>
        </w:rPr>
        <w:t>Bu proje, öğrencilerin akademik başarılarını artırmak amacıyla akranlar arası not paylaşımı, ders çalışma, soru çözümü ve kaynak bulma süreçlerini dijital ortamda bir araya getiren; ayrıca psikolojik danışmana yazılı şekilde ulaşılabilen bir rehberlik modülü içeren yenilikçi bir platform geliştirmeyi amaçlar.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3. Proje Özeti</w:t>
      </w:r>
    </w:p>
    <w:p>
      <w:r>
        <w:rPr>
          <w:rFonts w:ascii="Times New Roman" w:hAnsi="Times New Roman"/>
          <w:color w:val="000000"/>
        </w:rPr>
        <w:t xml:space="preserve">PeerBridge uygulaması; not bulma, not paylaşma, ders çalışma eşleşmesi, çalışma grupları oluşturma gibi modüller içerir.  </w:t>
        <w:br/>
        <w:t>Ayrıca öğrenciler uygulama içindeki danışman modülü üzerinden psikolojik danışmana mesaj göndererek kısa yönlendirme desteği alabilir.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4. Mevcut Durum ve Gerekçe</w:t>
      </w:r>
    </w:p>
    <w:p>
      <w:r>
        <w:rPr>
          <w:rFonts w:ascii="Times New Roman" w:hAnsi="Times New Roman"/>
          <w:color w:val="000000"/>
        </w:rPr>
        <w:t xml:space="preserve">Öğrenciler çoğu zaman kaliteli ders notlarına, çalışma partnerine veya danışmana ulaşmakta zorluk yaşamaktadır.  </w:t>
        <w:br/>
        <w:t>Bu nedenle akademik destek ile danışman erişimini birleştiren dijital bir platforma ihtiyaç duyulmaktadır.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5. Amaç, Hedefler ve Beklenen Katkılar</w:t>
      </w:r>
    </w:p>
    <w:p>
      <w:r>
        <w:rPr>
          <w:rFonts w:ascii="Times New Roman" w:hAnsi="Times New Roman"/>
          <w:color w:val="000000"/>
        </w:rPr>
        <w:t xml:space="preserve">Amaç: Öğrencilerin akademik başarısını artıran, akran desteğini güçlendiren ve danışman erişimini kolaylaştıran bir platform oluşturmak.  </w:t>
        <w:br/>
        <w:br/>
        <w:t xml:space="preserve">Hedefler:  </w:t>
        <w:br/>
        <w:t xml:space="preserve">- Not paylaşım sistemi  </w:t>
        <w:br/>
        <w:t xml:space="preserve">- Akran eşleştirme  </w:t>
        <w:br/>
        <w:t xml:space="preserve">- Grup çalışma odaları  </w:t>
        <w:br/>
        <w:t xml:space="preserve">- Psikolojik danışman mesajlaşma modülü ekleme  </w:t>
        <w:br/>
        <w:t xml:space="preserve">- Kullanıcı dostu ara yüz geliştirme  </w:t>
        <w:br/>
        <w:br/>
        <w:t xml:space="preserve">Beklenen Katkılar:  </w:t>
        <w:br/>
        <w:t xml:space="preserve">- Akademik başarıda artış  </w:t>
        <w:br/>
        <w:t xml:space="preserve">- Akran öğrenmesinin yaygınlaşması  </w:t>
        <w:br/>
        <w:t>- Rehberlik desteğine kolay erişim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6. Yöntem ve Uygulama Planı</w:t>
      </w:r>
    </w:p>
    <w:p>
      <w:r>
        <w:rPr>
          <w:rFonts w:ascii="Times New Roman" w:hAnsi="Times New Roman"/>
          <w:color w:val="000000"/>
        </w:rPr>
        <w:t xml:space="preserve">Proje üç aşamada yürütülmüştür:  </w:t>
        <w:br/>
        <w:t xml:space="preserve">1. İhtiyaç Analizi  </w:t>
        <w:br/>
        <w:t xml:space="preserve">2. Yazılım Tasarımı ve Geliştirme  </w:t>
        <w:br/>
        <w:t>3. Pilot Uygulama ve Değerlendirme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7. Riskler ve Önlemler</w:t>
      </w:r>
    </w:p>
    <w:p>
      <w:r>
        <w:rPr>
          <w:rFonts w:ascii="Times New Roman" w:hAnsi="Times New Roman"/>
          <w:color w:val="000000"/>
        </w:rPr>
        <w:t xml:space="preserve">- Düşük kullanıcı katılımı → Puan sistemi  </w:t>
        <w:br/>
        <w:t xml:space="preserve">- Yetersiz not yüklenmesi → Not sağlayıcı teşvikleri  </w:t>
        <w:br/>
        <w:t>- Teknik arızalar → Düzenli teknik bakım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8. Proje Ekibi ve Altyapı</w:t>
      </w:r>
    </w:p>
    <w:p>
      <w:r>
        <w:rPr>
          <w:rFonts w:ascii="Times New Roman" w:hAnsi="Times New Roman"/>
          <w:color w:val="000000"/>
        </w:rPr>
        <w:t xml:space="preserve">Proje Yürütücüsü: Livanur Taşgur  </w:t>
        <w:br/>
        <w:t xml:space="preserve">Danışman: [Danışman Adı]  </w:t>
        <w:br/>
        <w:t>Altyapı: Üniversite bilgisayar laboratuvarı, yazılım geliştirme ortamları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9. Bütçe ve Finansman Planı</w:t>
      </w:r>
    </w:p>
    <w:p>
      <w:r>
        <w:rPr>
          <w:rFonts w:ascii="Times New Roman" w:hAnsi="Times New Roman"/>
          <w:color w:val="000000"/>
        </w:rPr>
        <w:t xml:space="preserve">Toplam Bütçe: 15.000 TL  </w:t>
        <w:br/>
        <w:t xml:space="preserve">- Yazılım geliştirme: 7.000 TL  </w:t>
        <w:br/>
        <w:t xml:space="preserve">- Sunucu giderleri: 3.000 TL  </w:t>
        <w:br/>
        <w:t xml:space="preserve">- Eğitim materyalleri: 2.000 TL  </w:t>
        <w:br/>
        <w:t>- Pilot uygulama: 3.000 TL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10. Sürdürülebilirlik ve Yaygın Etki</w:t>
      </w:r>
    </w:p>
    <w:p>
      <w:r>
        <w:rPr>
          <w:rFonts w:ascii="Times New Roman" w:hAnsi="Times New Roman"/>
          <w:color w:val="000000"/>
        </w:rPr>
        <w:t>PeerBridge, üniversitelerin rehberlik ve akademik destek birimlerine entegre edilerek uzun vadeli kullanım sağlayabilir.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