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br/>
        <w:br/>
        <w:br/>
      </w:r>
    </w:p>
    <w:p>
      <w:pPr>
        <w:jc w:val="center"/>
      </w:pPr>
      <w:r>
        <w:rPr>
          <w:b/>
          <w:color w:val="8B0000"/>
          <w:sz w:val="32"/>
        </w:rPr>
        <w:t>我走长征路 -- 长征文化数字平台</w:t>
      </w:r>
    </w:p>
    <w:p>
      <w:pPr>
        <w:jc w:val="center"/>
      </w:pPr>
      <w:r>
        <w:rPr>
          <w:b/>
          <w:color w:val="8B0000"/>
          <w:sz w:val="44"/>
        </w:rPr>
        <w:t>网络部署兼容性分析报告</w:t>
      </w:r>
    </w:p>
    <w:p>
      <w:pPr>
        <w:jc w:val="center"/>
      </w:pPr>
      <w:r>
        <w:rPr>
          <w:color w:val="666666"/>
          <w:sz w:val="24"/>
        </w:rPr>
        <w:br/>
        <w:t>版本: V1.0</w:t>
        <w:br/>
        <w:t>日期: 2026-07-27</w:t>
        <w:br/>
        <w:t>项目路径: /opt/longmarch-map/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不兼容现状</w:t>
      </w:r>
    </w:p>
    <w:p>
      <w:pPr>
        <w:pStyle w:val="ListNumber"/>
      </w:pPr>
      <w:r>
        <w:t>2. 已确认的已知问题</w:t>
      </w:r>
    </w:p>
    <w:p>
      <w:pPr>
        <w:pStyle w:val="ListNumber"/>
      </w:pPr>
      <w:r>
        <w:t>3. 潜在问题分析</w:t>
      </w:r>
    </w:p>
    <w:p>
      <w:pPr>
        <w:pStyle w:val="ListNumber"/>
      </w:pPr>
      <w:r>
        <w:t>4. 更改方案与实施记录</w:t>
      </w:r>
    </w:p>
    <w:p>
      <w:pPr>
        <w:pStyle w:val="ListNumber"/>
      </w:pPr>
      <w:r>
        <w:t>5. 后续可能引发的问题</w:t>
      </w:r>
    </w:p>
    <w:p>
      <w:pPr>
        <w:pStyle w:val="ListNumber"/>
      </w:pPr>
      <w:r>
        <w:t>6. 后续待解决事项</w:t>
      </w:r>
    </w:p>
    <w:p>
      <w:pPr>
        <w:pStyle w:val="ListNumber"/>
      </w:pPr>
      <w:r>
        <w:t>附录A: 浏览器兼容性矩阵</w:t>
      </w:r>
    </w:p>
    <w:p>
      <w:pPr>
        <w:pStyle w:val="ListNumber"/>
      </w:pPr>
      <w:r>
        <w:t>附录B: 诊断命令速查</w:t>
      </w:r>
    </w:p>
    <w:p>
      <w:r>
        <w:br w:type="page"/>
      </w:r>
    </w:p>
    <w:p>
      <w:pPr>
        <w:pStyle w:val="Heading1"/>
      </w:pPr>
      <w:r>
        <w:t>1. 不兼容现状</w:t>
      </w:r>
    </w:p>
    <w:p>
      <w:pPr>
        <w:pStyle w:val="Heading2"/>
      </w:pPr>
      <w:r>
        <w:t>1.1 现象描述</w:t>
      </w:r>
    </w:p>
    <w:p>
      <w:r>
        <w:t>部分用户反馈通过浏览器访问长征文化数字平台时出现无法加载、SSL 连接失败等问题。经全面诊断，确认存在以下不兼容场景。</w:t>
      </w:r>
    </w:p>
    <w:p>
      <w:pPr>
        <w:pStyle w:val="Heading2"/>
      </w:pPr>
      <w:r>
        <w:t>1.2 测试环境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域名/IP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HTTPS 域名访问</w:t>
            </w:r>
          </w:p>
        </w:tc>
        <w:tc>
          <w:tcPr>
            <w:tcW w:type="dxa" w:w="2880"/>
          </w:tcPr>
          <w:p>
            <w:r>
              <w:t>cz.zhichangxuan.com</w:t>
            </w:r>
          </w:p>
        </w:tc>
        <w:tc>
          <w:tcPr>
            <w:tcW w:type="dxa" w:w="2880"/>
          </w:tcPr>
          <w:p>
            <w:r>
              <w:t>SSL 握手失败, Connection was reset</w:t>
            </w:r>
          </w:p>
        </w:tc>
      </w:tr>
      <w:tr>
        <w:tc>
          <w:tcPr>
            <w:tcW w:type="dxa" w:w="2880"/>
          </w:tcPr>
          <w:p>
            <w:r>
              <w:t>HTTPS 域名访问</w:t>
            </w:r>
          </w:p>
        </w:tc>
        <w:tc>
          <w:tcPr>
            <w:tcW w:type="dxa" w:w="2880"/>
          </w:tcPr>
          <w:p>
            <w:r>
              <w:t>zhichangxuan.com</w:t>
            </w:r>
          </w:p>
        </w:tc>
        <w:tc>
          <w:tcPr>
            <w:tcW w:type="dxa" w:w="2880"/>
          </w:tcPr>
          <w:p>
            <w:r>
              <w:t>部分网络正常，部分网络被阻断</w:t>
            </w:r>
          </w:p>
        </w:tc>
      </w:tr>
      <w:tr>
        <w:tc>
          <w:tcPr>
            <w:tcW w:type="dxa" w:w="2880"/>
          </w:tcPr>
          <w:p>
            <w:r>
              <w:t>HTTPS 域名访问</w:t>
            </w:r>
          </w:p>
        </w:tc>
        <w:tc>
          <w:tcPr>
            <w:tcW w:type="dxa" w:w="2880"/>
          </w:tcPr>
          <w:p>
            <w:r>
              <w:t>dev.zhichangxuan.com</w:t>
            </w:r>
          </w:p>
        </w:tc>
        <w:tc>
          <w:tcPr>
            <w:tcW w:type="dxa" w:w="2880"/>
          </w:tcPr>
          <w:p>
            <w:r>
              <w:t>部分网络正常</w:t>
            </w:r>
          </w:p>
        </w:tc>
      </w:tr>
      <w:tr>
        <w:tc>
          <w:tcPr>
            <w:tcW w:type="dxa" w:w="2880"/>
          </w:tcPr>
          <w:p>
            <w:r>
              <w:t>HTTPS IP 直接访问</w:t>
            </w:r>
          </w:p>
        </w:tc>
        <w:tc>
          <w:tcPr>
            <w:tcW w:type="dxa" w:w="2880"/>
          </w:tcPr>
          <w:p>
            <w:r>
              <w:t>8.133.203.255</w:t>
            </w:r>
          </w:p>
        </w:tc>
        <w:tc>
          <w:tcPr>
            <w:tcW w:type="dxa" w:w="2880"/>
          </w:tcPr>
          <w:p>
            <w:r>
              <w:t>200 OK, 页面正常返回</w:t>
            </w:r>
          </w:p>
        </w:tc>
      </w:tr>
    </w:tbl>
    <w:p>
      <w:pPr>
        <w:pStyle w:val="Heading2"/>
      </w:pPr>
      <w:r>
        <w:t>1.3 影响范围</w:t>
      </w:r>
    </w:p>
    <w:p>
      <w:r>
        <w:t>- 部分国内运营商网络（移动/联通/电信）下 HTTPS 通过域名访问时 SSL 握手阶段被阻断</w:t>
        <w:br/>
        <w:t>- 使用 Windows schannel 的客户端（curl.exe、IE、早期 Edge）受影响最明显</w:t>
        <w:br/>
        <w:t>- 使用 OpenSSL/Mozilla NSS 的浏览器（Chrome/Firefox 新版）部分场景可访问</w:t>
        <w:br/>
        <w:t>- IP 直接访问在所有网络环境下均可正常工作</w:t>
      </w:r>
    </w:p>
    <w:p>
      <w:r>
        <w:br w:type="page"/>
      </w:r>
    </w:p>
    <w:p>
      <w:pPr>
        <w:pStyle w:val="Heading1"/>
      </w:pPr>
      <w:r>
        <w:t>2. 已确认的已知问题</w:t>
      </w:r>
    </w:p>
    <w:p>
      <w:pPr>
        <w:pStyle w:val="Heading2"/>
      </w:pPr>
      <w:r>
        <w:t>2.1 核心问题: SSL/HTTPS 域名握手阻断</w:t>
      </w:r>
    </w:p>
    <w:p>
      <w:r>
        <w:t>这是影响用户访问的首要原因，现象为外部客户端通过域名发起 HTTPS 连接时，在 SSL/TLS 握手阶段连接被重置（Connection was reset）。</w:t>
      </w:r>
    </w:p>
    <w:p>
      <w:r>
        <w:t>诊断证据:</w:t>
      </w:r>
    </w:p>
    <w:p>
      <w:r>
        <w:t>- DNS 解析正确: cz.zhichangxuan.com -&gt; 8.133.203.255</w:t>
        <w:br/>
        <w:t>- 证书有效: Let's Encrypt ECDSA, CN=zhichangxuan.com, 有效期至 2026-10-23</w:t>
        <w:br/>
        <w:t>- 服务器内部测试正常: curl https://localhost/ -&gt; 200 OK</w:t>
        <w:br/>
        <w:t>- 外部 IP 访问正常: curl https://8.133.203.255/ -&gt; 200 OK</w:t>
        <w:br/>
        <w:t>- 外部域名访问失败: curl https://cz.zhichangxuan.com/ -&gt; Connection was reset</w:t>
        <w:br/>
        <w:t>- 使用 --resolve 强制指定 IP 仍失败，排除 DNS 污染可能</w:t>
        <w:br/>
        <w:t>- 确认问题出在 SNI 层面: 不发送 SNI (IP 访问) 正常，发送 SNI (域名访问) 被阻断</w:t>
      </w:r>
    </w:p>
    <w:p>
      <w:r>
        <w:t>根因分析: 推测为中间网络设备（运营商防火墙/DPI 设备/骨干网流量清洗设备）对 SNI 字段进行了过滤或阻断。此类行为在国内跨运营商网络环境下较为常见。</w:t>
      </w:r>
    </w:p>
    <w:p>
      <w:pPr>
        <w:pStyle w:val="Heading2"/>
      </w:pPr>
      <w:r>
        <w:t>2.2 SSL 重协商异常</w:t>
      </w:r>
    </w:p>
    <w:p>
      <w:r>
        <w:t>通过 IP 直接访问时，Windows schannel 检测到服务器多次请求 SSL 重协商:</w:t>
      </w:r>
    </w:p>
    <w:p>
      <w:pPr/>
      <w:r>
        <w:rPr>
          <w:rFonts w:ascii="Consolas" w:hAnsi="Consolas"/>
          <w:sz w:val="18"/>
        </w:rPr>
        <w:t>schannel: remote party requests renegotiation</w:t>
        <w:br/>
        <w:t>schannel: renegotiating SSL/TLS connection</w:t>
        <w:br/>
        <w:t>schannel: SSL/TLS connection renegotiated</w:t>
        <w:br/>
        <w:t>schannel: remote party requests renegotiation</w:t>
        <w:br/>
        <w:t>schannel: renegotiating SSL/TLS connection</w:t>
        <w:br/>
        <w:t>schannel: SSL/TLS connection renegotiated</w:t>
      </w:r>
    </w:p>
    <w:p>
      <w:r>
        <w:t>虽然最终连接成功，但重协商过程增加了握手延迟，部分老旧客户端或中间设备可能因此中断连接。</w:t>
      </w:r>
    </w:p>
    <w:p>
      <w:pPr>
        <w:pStyle w:val="Heading2"/>
      </w:pPr>
      <w:r>
        <w:t>2.3 nginx 安全配置不足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问题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server_tokens 泄露</w:t>
            </w:r>
          </w:p>
        </w:tc>
        <w:tc>
          <w:tcPr>
            <w:tcW w:type="dxa" w:w="4320"/>
          </w:tcPr>
          <w:p>
            <w:r>
              <w:t>原配置允许 server_tokens build;，响应头泄漏 nginx 版本和系统信息。已于 2026-07-26 修复为 off。</w:t>
            </w:r>
          </w:p>
        </w:tc>
      </w:tr>
      <w:tr>
        <w:tc>
          <w:tcPr>
            <w:tcW w:type="dxa" w:w="4320"/>
          </w:tcPr>
          <w:p>
            <w:r>
              <w:t>缺乏 default_server</w:t>
            </w:r>
          </w:p>
        </w:tc>
        <w:tc>
          <w:tcPr>
            <w:tcW w:type="dxa" w:w="4320"/>
          </w:tcPr>
          <w:p>
            <w:r>
              <w:t>443 端口的多 server 块未设置 default_server，不发 SNI 的客户端可能落到错误配置。已于 2026-07-26 修复。</w:t>
            </w:r>
          </w:p>
        </w:tc>
      </w:tr>
      <w:tr>
        <w:tc>
          <w:tcPr>
            <w:tcW w:type="dxa" w:w="4320"/>
          </w:tcPr>
          <w:p>
            <w:r>
              <w:t>static 路径安全保障不足</w:t>
            </w:r>
          </w:p>
        </w:tc>
        <w:tc>
          <w:tcPr>
            <w:tcW w:type="dxa" w:w="4320"/>
          </w:tcPr>
          <w:p>
            <w:r>
              <w:t>location /static/ 的 alias 配置未限制可访问的文件类型，理论上存在路径遍历风险（实际 nginx 1.28.3 有内置保护）。</w:t>
            </w:r>
          </w:p>
        </w:tc>
      </w:tr>
    </w:tbl>
    <w:p>
      <w:pPr>
        <w:pStyle w:val="Heading2"/>
      </w:pPr>
      <w:r>
        <w:t>2.4 留言板功能未对接后端</w:t>
      </w:r>
    </w:p>
    <w:p>
      <w:r>
        <w:t>前端的 loadMessages() 和 sendMessage() 使用硬编码假数据，用户留言仅在本地展示，不持久化到后端数据库。这是一个已知的未完成功能，非兼容性问题但影响用户体验。</w:t>
      </w:r>
    </w:p>
    <w:p>
      <w:r>
        <w:br w:type="page"/>
      </w:r>
    </w:p>
    <w:p>
      <w:pPr>
        <w:pStyle w:val="Heading1"/>
      </w:pPr>
      <w:r>
        <w:t>3. 潜在问题分析</w:t>
      </w:r>
    </w:p>
    <w:p>
      <w:pPr>
        <w:pStyle w:val="Heading2"/>
      </w:pPr>
      <w:r>
        <w:t>3.1 外部 CDN 单点依赖</w:t>
      </w:r>
    </w:p>
    <w:p>
      <w:r>
        <w:t>前端核心依赖从 unpkg.com CDN 加载 Leaflet.js 地图库:</w:t>
      </w:r>
    </w:p>
    <w:p>
      <w:r>
        <w:t>https://unpkg.com/leaflet@1.9.4/dist/leaflet.js</w:t>
        <w:br/>
        <w:t>https://unpkg.com/leaflet@1.9.4/dist/leaflet.css</w:t>
      </w:r>
    </w:p>
    <w:p>
      <w:r>
        <w:t>风险: 若 unpkg.com 在国内网络不可达或 DNS 被污染，地图将完全无法加载。虽然 Leaflet 本身支持自托管，但目前未配置备用 CDN 或 fallback 机制。</w:t>
      </w:r>
    </w:p>
    <w:p>
      <w:pPr>
        <w:pStyle w:val="Heading2"/>
      </w:pPr>
      <w:r>
        <w:t>3.2 第三方瓦片地图依赖</w:t>
      </w:r>
    </w:p>
    <w:p>
      <w:r>
        <w:t>- 卫星底图: ArcGIS World Imagery (server.arcgisonline.com)</w:t>
      </w:r>
    </w:p>
    <w:p>
      <w:r>
        <w:t>- 浅色地图: CartoDB Light (basemaps.cartocdn.com)</w:t>
      </w:r>
    </w:p>
    <w:p>
      <w:r>
        <w:t>- 深色地图: CartoDB Dark (basemaps.cartocdn.com)</w:t>
      </w:r>
    </w:p>
    <w:p>
      <w:r>
        <w:t>风险: 上述欧美地图服务在国内部分网络环境下加载缓慢或失败。建议评估是否增加国内地图服务商（如高德、天地图）作为备用底图源。</w:t>
      </w:r>
    </w:p>
    <w:p>
      <w:pPr>
        <w:pStyle w:val="Heading2"/>
      </w:pPr>
      <w:r>
        <w:t>3.3 老旧浏览器兼容风险</w:t>
      </w:r>
    </w:p>
    <w:p>
      <w:r>
        <w:t>前端 JavaScript 使用 ES2017+ 特性 (async/await, fetch, arrow functions, template literals, const/let), 以下浏览器存在兼容风险: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浏览器</w:t>
            </w:r>
          </w:p>
        </w:tc>
        <w:tc>
          <w:tcPr>
            <w:tcW w:type="dxa" w:w="2880"/>
          </w:tcPr>
          <w:p>
            <w:r>
              <w:t>最低版本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Chrome</w:t>
            </w:r>
          </w:p>
        </w:tc>
        <w:tc>
          <w:tcPr>
            <w:tcW w:type="dxa" w:w="2880"/>
          </w:tcPr>
          <w:p>
            <w:r>
              <w:t>55+ (2016-12)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</w:tr>
      <w:tr>
        <w:tc>
          <w:tcPr>
            <w:tcW w:type="dxa" w:w="2880"/>
          </w:tcPr>
          <w:p>
            <w:r>
              <w:t>Firefox</w:t>
            </w:r>
          </w:p>
        </w:tc>
        <w:tc>
          <w:tcPr>
            <w:tcW w:type="dxa" w:w="2880"/>
          </w:tcPr>
          <w:p>
            <w:r>
              <w:t>52+ (2017-03)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</w:tr>
      <w:tr>
        <w:tc>
          <w:tcPr>
            <w:tcW w:type="dxa" w:w="2880"/>
          </w:tcPr>
          <w:p>
            <w:r>
              <w:t>Safari</w:t>
            </w:r>
          </w:p>
        </w:tc>
        <w:tc>
          <w:tcPr>
            <w:tcW w:type="dxa" w:w="2880"/>
          </w:tcPr>
          <w:p>
            <w:r>
              <w:t>11+ (2017-09)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</w:tr>
      <w:tr>
        <w:tc>
          <w:tcPr>
            <w:tcW w:type="dxa" w:w="2880"/>
          </w:tcPr>
          <w:p>
            <w:r>
              <w:t>Edge</w:t>
            </w:r>
          </w:p>
        </w:tc>
        <w:tc>
          <w:tcPr>
            <w:tcW w:type="dxa" w:w="2880"/>
          </w:tcPr>
          <w:p>
            <w:r>
              <w:t>15+ (2017-04)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</w:tr>
      <w:tr>
        <w:tc>
          <w:tcPr>
            <w:tcW w:type="dxa" w:w="2880"/>
          </w:tcPr>
          <w:p>
            <w:r>
              <w:t>IE 11</w:t>
            </w:r>
          </w:p>
        </w:tc>
        <w:tc>
          <w:tcPr>
            <w:tcW w:type="dxa" w:w="2880"/>
          </w:tcPr>
          <w:p>
            <w:r>
              <w:t>不支持</w:t>
            </w:r>
          </w:p>
        </w:tc>
        <w:tc>
          <w:tcPr>
            <w:tcW w:type="dxa" w:w="2880"/>
          </w:tcPr>
          <w:p>
            <w:r>
              <w:t>async/await 和 fetch 均不兼容</w:t>
            </w:r>
          </w:p>
        </w:tc>
      </w:tr>
      <w:tr>
        <w:tc>
          <w:tcPr>
            <w:tcW w:type="dxa" w:w="2880"/>
          </w:tcPr>
          <w:p>
            <w:r>
              <w:t>微信内置浏览器(旧版)</w:t>
            </w:r>
          </w:p>
        </w:tc>
        <w:tc>
          <w:tcPr>
            <w:tcW w:type="dxa" w:w="2880"/>
          </w:tcPr>
          <w:p>
            <w:r>
              <w:t>部分不支持</w:t>
            </w:r>
          </w:p>
        </w:tc>
        <w:tc>
          <w:tcPr>
            <w:tcW w:type="dxa" w:w="2880"/>
          </w:tcPr>
          <w:p>
            <w:r>
              <w:t>X5 内核，Speech Synthesis API 可能失效</w:t>
            </w:r>
          </w:p>
        </w:tc>
      </w:tr>
      <w:tr>
        <w:tc>
          <w:tcPr>
            <w:tcW w:type="dxa" w:w="2880"/>
          </w:tcPr>
          <w:p>
            <w:r>
              <w:t>UC/360 兼容模式</w:t>
            </w:r>
          </w:p>
        </w:tc>
        <w:tc>
          <w:tcPr>
            <w:tcW w:type="dxa" w:w="2880"/>
          </w:tcPr>
          <w:p>
            <w:r>
              <w:t>部分不支持</w:t>
            </w:r>
          </w:p>
        </w:tc>
        <w:tc>
          <w:tcPr>
            <w:tcW w:type="dxa" w:w="2880"/>
          </w:tcPr>
          <w:p>
            <w:r>
              <w:t>ES2017 特性支持不完整</w:t>
            </w:r>
          </w:p>
        </w:tc>
      </w:tr>
    </w:tbl>
    <w:p>
      <w:pPr>
        <w:pStyle w:val="Heading2"/>
      </w:pPr>
      <w:r>
        <w:t>3.4 TTS 语音功能兼容风险</w:t>
      </w:r>
    </w:p>
    <w:p>
      <w:r>
        <w:t>语音播报基于 Web Speech API (SpeechSynthesis)，该 API 的跨浏览器兼容性和中文语音质量参差不齐:</w:t>
      </w:r>
    </w:p>
    <w:p>
      <w:r>
        <w:t>- Chrome: 支持良好，中文语音质量较好</w:t>
        <w:br/>
        <w:t>- Firefox: 支持，但中文语音包可能需额外下载</w:t>
        <w:br/>
        <w:t>- Safari (iOS): 有限支持，部分版本不支持语音事件回调</w:t>
        <w:br/>
        <w:t>- 微信内置浏览器: 基本不支持 SpeechSynthesis</w:t>
        <w:br/>
        <w:t>- Edge (Chromium): 支持良好</w:t>
        <w:br/>
        <w:t>- 自动漫游模式依赖语音结束回调来判断继续移动，语音 API 异常会导致漫游卡住</w:t>
      </w:r>
    </w:p>
    <w:p>
      <w:pPr>
        <w:pStyle w:val="Heading2"/>
      </w:pPr>
      <w:r>
        <w:t>3.5 同一端口多 server 块 SSL 冲突</w:t>
      </w:r>
    </w:p>
    <w:p>
      <w:r>
        <w:t>dev.zhichangxuan.com 和 zhichangxuan.com 共用 443 端口，使用相同 SSL 证书。由于两个配置共用 Let's Encrypt 的同一条证书链，不影响正常使用。但两个 server 块各自代理到不同的 gunicorn 后端 (5001 vs 5000)，若不发送 SNI 的客户端落到错误的 server 块，会看到错误的后端内容。已通过添加 default_server 缓解此问题。</w:t>
      </w:r>
    </w:p>
    <w:p>
      <w:r>
        <w:br w:type="page"/>
      </w:r>
    </w:p>
    <w:p>
      <w:pPr>
        <w:pStyle w:val="Heading1"/>
      </w:pPr>
      <w:r>
        <w:t>4. 更改方案与实施记录</w:t>
      </w:r>
    </w:p>
    <w:p>
      <w:pPr>
        <w:pStyle w:val="Heading2"/>
      </w:pPr>
      <w:r>
        <w:t>4.1 已实施的更改 (2026-07-26)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改动项</w:t>
            </w:r>
          </w:p>
        </w:tc>
        <w:tc>
          <w:tcPr>
            <w:tcW w:type="dxa" w:w="2160"/>
          </w:tcPr>
          <w:p>
            <w:r>
              <w:t>更改前</w:t>
            </w:r>
          </w:p>
        </w:tc>
        <w:tc>
          <w:tcPr>
            <w:tcW w:type="dxa" w:w="2160"/>
          </w:tcPr>
          <w:p>
            <w:r>
              <w:t>更改后</w:t>
            </w:r>
          </w:p>
        </w:tc>
        <w:tc>
          <w:tcPr>
            <w:tcW w:type="dxa" w:w="2160"/>
          </w:tcPr>
          <w:p>
            <w:r>
              <w:t>验证结果</w:t>
            </w:r>
          </w:p>
        </w:tc>
      </w:tr>
      <w:tr>
        <w:tc>
          <w:tcPr>
            <w:tcW w:type="dxa" w:w="2160"/>
          </w:tcPr>
          <w:p>
            <w:r>
              <w:t>server_tokens</w:t>
            </w:r>
          </w:p>
        </w:tc>
        <w:tc>
          <w:tcPr>
            <w:tcW w:type="dxa" w:w="2160"/>
          </w:tcPr>
          <w:p>
            <w:r>
              <w:t>server_tokens build;</w:t>
            </w:r>
          </w:p>
        </w:tc>
        <w:tc>
          <w:tcPr>
            <w:tcW w:type="dxa" w:w="2160"/>
          </w:tcPr>
          <w:p>
            <w:r>
              <w:t>server_tokens off;</w:t>
            </w:r>
          </w:p>
        </w:tc>
        <w:tc>
          <w:tcPr>
            <w:tcW w:type="dxa" w:w="2160"/>
          </w:tcPr>
          <w:p>
            <w:r>
              <w:t>响应头不再泄漏版本号</w:t>
            </w:r>
          </w:p>
        </w:tc>
      </w:tr>
      <w:tr>
        <w:tc>
          <w:tcPr>
            <w:tcW w:type="dxa" w:w="2160"/>
          </w:tcPr>
          <w:p>
            <w:r>
              <w:t>default_server</w:t>
            </w:r>
          </w:p>
        </w:tc>
        <w:tc>
          <w:tcPr>
            <w:tcW w:type="dxa" w:w="2160"/>
          </w:tcPr>
          <w:p>
            <w:r>
              <w:t>listen 443 ssl http2;</w:t>
            </w:r>
          </w:p>
        </w:tc>
        <w:tc>
          <w:tcPr>
            <w:tcW w:type="dxa" w:w="2160"/>
          </w:tcPr>
          <w:p>
            <w:r>
              <w:t>listen 443 ssl http2 default_server;</w:t>
            </w:r>
          </w:p>
        </w:tc>
        <w:tc>
          <w:tcPr>
            <w:tcW w:type="dxa" w:w="2160"/>
          </w:tcPr>
          <w:p>
            <w:r>
              <w:t>HTTPS 正常返回 200</w:t>
            </w:r>
          </w:p>
        </w:tc>
      </w:tr>
    </w:tbl>
    <w:p>
      <w:r>
        <w:t>备份文件: /etc/nginx/nginx.conf.bak, /etc/nginx/sites-available/prd_zhichangxuan.conf.bak</w:t>
      </w:r>
    </w:p>
    <w:p>
      <w:pPr>
        <w:pStyle w:val="Heading2"/>
      </w:pPr>
      <w:r>
        <w:t>4.2 待评估的方案</w:t>
      </w:r>
    </w:p>
    <w:p>
      <w:pPr>
        <w:pStyle w:val="Heading3"/>
      </w:pPr>
      <w:r>
        <w:t>CDN 加速方案</w:t>
      </w:r>
    </w:p>
    <w:p>
      <w:r>
        <w:t>为规避运营商 HTTPS 阻断，推荐引入国内 CDN（腾讯云 CDN / 阿里云 CDN / 又拍云）。</w:t>
      </w:r>
    </w:p>
    <w:p>
      <w:r>
        <w:t>优点:</w:t>
        <w:br/>
        <w:t>- CDN 节点遍布国内，可绕过运营商 HTTPS 过滤</w:t>
        <w:br/>
        <w:t>- 图片/静态资源缓存加速</w:t>
        <w:br/>
        <w:t>- 提供 DDoS 防护</w:t>
        <w:br/>
        <w:br/>
        <w:t>缺点:</w:t>
        <w:br/>
        <w:t>- 增加 CDN 费用</w:t>
        <w:br/>
        <w:t>- 需要配置 CNAME 解析，DNS 变更有生效延迟</w:t>
        <w:br/>
        <w:t>- 需配置 CDN 回源策略</w:t>
      </w:r>
    </w:p>
    <w:p>
      <w:pPr>
        <w:pStyle w:val="Heading3"/>
      </w:pPr>
      <w:r>
        <w:t>静态资源自托管方案</w:t>
      </w:r>
    </w:p>
    <w:p>
      <w:r>
        <w:t>将 Leaflet.js 等 CDN 资源下载到本地 /static/lib/ 目录，同时保留 CDN 作为备选（通过加载失败检测 fallback）。</w:t>
      </w:r>
    </w:p>
    <w:p>
      <w:pPr>
        <w:pStyle w:val="Heading3"/>
      </w:pPr>
      <w:r>
        <w:t>备用地图底图方案</w:t>
      </w:r>
    </w:p>
    <w:p>
      <w:r>
        <w:t>增加高德地图或天地图的瓦片作为备选底图，解决境外地图服务在国内加载慢的问题。</w:t>
      </w:r>
    </w:p>
    <w:p>
      <w:r>
        <w:br w:type="page"/>
      </w:r>
    </w:p>
    <w:p>
      <w:pPr>
        <w:pStyle w:val="Heading1"/>
      </w:pPr>
      <w:r>
        <w:t>5. 后续可能引发的问题</w:t>
      </w:r>
    </w:p>
    <w:p>
      <w:pPr>
        <w:pStyle w:val="Heading2"/>
      </w:pPr>
      <w:r>
        <w:t>5.1 SSL 证书续期风险</w:t>
      </w:r>
    </w:p>
    <w:p>
      <w:r>
        <w:t>Let's Encrypt 证书有效期 90 天，需定期自动续期。当前使用 Certbot 管理。若续期失败（如端口 80 被占、DNS 验证失败），证书过期后用户将看到安全警告。建议检查 certbot 定时任务状态。</w:t>
      </w:r>
    </w:p>
    <w:p>
      <w:pPr>
        <w:pStyle w:val="Heading2"/>
      </w:pPr>
      <w:r>
        <w:t>5.2 nginx 版本升级兼容</w:t>
      </w:r>
    </w:p>
    <w:p>
      <w:r>
        <w:t>当前 nginx 1.28.3 的 listen ... http2 语法已被标记为 deprecated。未来版本可能移除旧语法，届时需升级配置为独立的 http2 指令。这是见于 nginx.conf 和 site 配置的警告，不影响当前运行但需规划升级。</w:t>
      </w:r>
    </w:p>
    <w:p>
      <w:pPr>
        <w:pStyle w:val="Heading2"/>
      </w:pPr>
      <w:r>
        <w:t>5.3 CDN 引入后的回源风险</w:t>
      </w:r>
    </w:p>
    <w:p>
      <w:r>
        <w:t>若引入 CDN，需确保 CDN 回源到 nginx 时正确传递 Host 头，否则会导致 SNI 绑定的 server 块匹配错误。回源所需的超时、重试、缓存策略也需针对性配置。</w:t>
      </w:r>
    </w:p>
    <w:p>
      <w:pPr>
        <w:pStyle w:val="Heading2"/>
      </w:pPr>
      <w:r>
        <w:t>5.4 Python/Flask 版本兼容</w:t>
      </w:r>
    </w:p>
    <w:p>
      <w:r>
        <w:t>当前项目依赖未锁定精确版本 (requirements.txt 仅列 Flask + Werkzeug)。未来 pip 安装可能引入向下不兼容的新版本，建议冻结当前依赖。</w:t>
      </w:r>
    </w:p>
    <w:p>
      <w:r>
        <w:br w:type="page"/>
      </w:r>
    </w:p>
    <w:p>
      <w:pPr>
        <w:pStyle w:val="Heading1"/>
      </w:pPr>
      <w:r>
        <w:t>6. 后续待解决事项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建议方案</w:t>
            </w:r>
          </w:p>
        </w:tc>
      </w:tr>
      <w:tr>
        <w:tc>
          <w:tcPr>
            <w:tcW w:type="dxa" w:w="2880"/>
          </w:tcPr>
          <w:p>
            <w:r>
              <w:t>解决 SSL 域名握手阻断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引入国内 CDN (阿里云/腾讯云/又拍云) 或将域名接入云 WAF/HTTPS 加速服务</w:t>
            </w:r>
          </w:p>
        </w:tc>
      </w:tr>
      <w:tr>
        <w:tc>
          <w:tcPr>
            <w:tcW w:type="dxa" w:w="2880"/>
          </w:tcPr>
          <w:p>
            <w:r>
              <w:t>留言板对接后端 API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后端实现留言 CRUD 接口 (comments 表)，前端改为异步 API 调用</w:t>
            </w:r>
          </w:p>
        </w:tc>
      </w:tr>
      <w:tr>
        <w:tc>
          <w:tcPr>
            <w:tcW w:type="dxa" w:w="2880"/>
          </w:tcPr>
          <w:p>
            <w:r>
              <w:t>Leaflet 自托管 + CDN fallback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下载 Leaflet 库到本地 static/lib/，HTML 中配置双源加载 + fallback 检测</w:t>
            </w:r>
          </w:p>
        </w:tc>
      </w:tr>
      <w:tr>
        <w:tc>
          <w:tcPr>
            <w:tcW w:type="dxa" w:w="2880"/>
          </w:tcPr>
          <w:p>
            <w:r>
              <w:t>增加地图备用底图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集成高德/天地图瓦片，在底图切换菜单中增加国内地图源选项</w:t>
            </w:r>
          </w:p>
        </w:tc>
      </w:tr>
      <w:tr>
        <w:tc>
          <w:tcPr>
            <w:tcW w:type="dxa" w:w="2880"/>
          </w:tcPr>
          <w:p>
            <w:r>
              <w:t>锁定 Python 依赖版本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运行 pip freeze 生成完整 requirements.txt，精确锁定所有依赖版本</w:t>
            </w:r>
          </w:p>
        </w:tc>
      </w:tr>
      <w:tr>
        <w:tc>
          <w:tcPr>
            <w:tcW w:type="dxa" w:w="2880"/>
          </w:tcPr>
          <w:p>
            <w:r>
              <w:t>nginx http2 指令升级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将 listen ... http2 语法改为独立的 http2 on; 指令，消除 deprecation 警告</w:t>
            </w:r>
          </w:p>
        </w:tc>
      </w:tr>
      <w:tr>
        <w:tc>
          <w:tcPr>
            <w:tcW w:type="dxa" w:w="2880"/>
          </w:tcPr>
          <w:p>
            <w:r>
              <w:t>浏览器兼容性测试矩阵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在 Chrome/Firefox/Safari/Edge/微信浏览器上完整测试地图功能</w:t>
            </w:r>
          </w:p>
        </w:tc>
      </w:tr>
      <w:tr>
        <w:tc>
          <w:tcPr>
            <w:tcW w:type="dxa" w:w="2880"/>
          </w:tcPr>
          <w:p>
            <w:r>
              <w:t>检查 certbot 续期定时任务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确认 systemd timer 或 crontab 中 certbot renew 任务正常运行</w:t>
            </w:r>
          </w:p>
        </w:tc>
      </w:tr>
      <w:tr>
        <w:tc>
          <w:tcPr>
            <w:tcW w:type="dxa" w:w="2880"/>
          </w:tcPr>
          <w:p>
            <w:r>
              <w:t>数据库定时备份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配置 cron 定时备份 longmarch.db（用户数据、星火投稿、留言等）</w:t>
            </w:r>
          </w:p>
        </w:tc>
      </w:tr>
    </w:tbl>
    <w:p>
      <w:r>
        <w:br w:type="page"/>
      </w:r>
    </w:p>
    <w:p>
      <w:pPr>
        <w:pStyle w:val="Heading1"/>
      </w:pPr>
      <w:r>
        <w:t>附录A: 浏览器兼容性矩阵</w:t>
      </w:r>
    </w:p>
    <w:p>
      <w:r>
        <w:t>测试基准: 前端代码依赖 ES2017+ 特性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浏览器 / 平台</w:t>
            </w:r>
          </w:p>
        </w:tc>
        <w:tc>
          <w:tcPr>
            <w:tcW w:type="dxa" w:w="1728"/>
          </w:tcPr>
          <w:p>
            <w:r>
              <w:t>地图渲染</w:t>
            </w:r>
          </w:p>
        </w:tc>
        <w:tc>
          <w:tcPr>
            <w:tcW w:type="dxa" w:w="1728"/>
          </w:tcPr>
          <w:p>
            <w:r>
              <w:t>语音(TTS)</w:t>
            </w:r>
          </w:p>
        </w:tc>
        <w:tc>
          <w:tcPr>
            <w:tcW w:type="dxa" w:w="1728"/>
          </w:tcPr>
          <w:p>
            <w:r>
              <w:t>登录认证</w:t>
            </w:r>
          </w:p>
        </w:tc>
        <w:tc>
          <w:tcPr>
            <w:tcW w:type="dxa" w:w="1728"/>
          </w:tcPr>
          <w:p>
            <w:r>
              <w:t>留言/投稿</w:t>
            </w:r>
          </w:p>
        </w:tc>
      </w:tr>
      <w:tr>
        <w:tc>
          <w:tcPr>
            <w:tcW w:type="dxa" w:w="1728"/>
          </w:tcPr>
          <w:p>
            <w:r>
              <w:t>Chrome 55+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Firefox 52+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部分(需语音包)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Safari 11+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有限支持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Edge 15+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IE 11</w:t>
            </w:r>
          </w:p>
        </w:tc>
        <w:tc>
          <w:tcPr>
            <w:tcW w:type="dxa" w:w="1728"/>
          </w:tcPr>
          <w:p>
            <w:r>
              <w:t>不支持</w:t>
            </w:r>
          </w:p>
        </w:tc>
        <w:tc>
          <w:tcPr>
            <w:tcW w:type="dxa" w:w="1728"/>
          </w:tcPr>
          <w:p>
            <w:r>
              <w:t>不支持</w:t>
            </w:r>
          </w:p>
        </w:tc>
        <w:tc>
          <w:tcPr>
            <w:tcW w:type="dxa" w:w="1728"/>
          </w:tcPr>
          <w:p>
            <w:r>
              <w:t>不支持</w:t>
            </w:r>
          </w:p>
        </w:tc>
        <w:tc>
          <w:tcPr>
            <w:tcW w:type="dxa" w:w="1728"/>
          </w:tcPr>
          <w:p>
            <w:r>
              <w:t>不支持</w:t>
            </w:r>
          </w:p>
        </w:tc>
      </w:tr>
      <w:tr>
        <w:tc>
          <w:tcPr>
            <w:tcW w:type="dxa" w:w="1728"/>
          </w:tcPr>
          <w:p>
            <w:r>
              <w:t>微信内置浏览器</w:t>
            </w:r>
          </w:p>
        </w:tc>
        <w:tc>
          <w:tcPr>
            <w:tcW w:type="dxa" w:w="1728"/>
          </w:tcPr>
          <w:p>
            <w:r>
              <w:t>部分(Leaflet 可能正常)</w:t>
            </w:r>
          </w:p>
        </w:tc>
        <w:tc>
          <w:tcPr>
            <w:tcW w:type="dxa" w:w="1728"/>
          </w:tcPr>
          <w:p>
            <w:r>
              <w:t>不支持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部分</w:t>
            </w:r>
          </w:p>
        </w:tc>
      </w:tr>
      <w:tr>
        <w:tc>
          <w:tcPr>
            <w:tcW w:type="dxa" w:w="1728"/>
          </w:tcPr>
          <w:p>
            <w:r>
              <w:t>iOS Safari 13+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部分(语音事件回调有限)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Android Chrome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</w:tbl>
    <w:p>
      <w:r>
        <w:br w:type="page"/>
      </w:r>
    </w:p>
    <w:p>
      <w:pPr>
        <w:pStyle w:val="Heading1"/>
      </w:pPr>
      <w:r>
        <w:t>附录B: 诊断命令速查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用途</w:t>
            </w:r>
          </w:p>
        </w:tc>
        <w:tc>
          <w:tcPr>
            <w:tcW w:type="dxa" w:w="4320"/>
          </w:tcPr>
          <w:p>
            <w:r>
              <w:t>命令</w:t>
            </w:r>
          </w:p>
        </w:tc>
      </w:tr>
      <w:tr>
        <w:tc>
          <w:tcPr>
            <w:tcW w:type="dxa" w:w="4320"/>
          </w:tcPr>
          <w:p>
            <w:r>
              <w:t>外部 HTTPS 可达性检查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-skv https://cz.zhichangxuan.com/</w:t>
            </w:r>
          </w:p>
        </w:tc>
      </w:tr>
      <w:tr>
        <w:tc>
          <w:tcPr>
            <w:tcW w:type="dxa" w:w="4320"/>
          </w:tcPr>
          <w:p>
            <w:r>
              <w:t>外部 HTTP 可达性检查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-skv http://cz.zhichangxuan.com/</w:t>
            </w:r>
          </w:p>
        </w:tc>
      </w:tr>
      <w:tr>
        <w:tc>
          <w:tcPr>
            <w:tcW w:type="dxa" w:w="4320"/>
          </w:tcPr>
          <w:p>
            <w:r>
              <w:t>IP 直接访问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-skv https://8.133.203.255/</w:t>
            </w:r>
          </w:p>
        </w:tc>
      </w:tr>
      <w:tr>
        <w:tc>
          <w:tcPr>
            <w:tcW w:type="dxa" w:w="4320"/>
          </w:tcPr>
          <w:p>
            <w:r>
              <w:t>绕过 DNS 检查 SSL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curl -skv --resolve cz.zhichangxuan.com:443:8.133.203.255 https://cz.zhichangxuan.com/</w:t>
            </w:r>
          </w:p>
        </w:tc>
      </w:tr>
      <w:tr>
        <w:tc>
          <w:tcPr>
            <w:tcW w:type="dxa" w:w="4320"/>
          </w:tcPr>
          <w:p>
            <w:r>
              <w:t>服务器本地 nginx 状态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ssh root@8.133.203.255 "nginx -t &amp;&amp; nginx -s reload"</w:t>
            </w:r>
          </w:p>
        </w:tc>
      </w:tr>
      <w:tr>
        <w:tc>
          <w:tcPr>
            <w:tcW w:type="dxa" w:w="4320"/>
          </w:tcPr>
          <w:p>
            <w:r>
              <w:t>查看 nginx 访问日志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ssh root@8.133.203.255 "tail -50 /var/log/nginx/access.log"</w:t>
            </w:r>
          </w:p>
        </w:tc>
      </w:tr>
      <w:tr>
        <w:tc>
          <w:tcPr>
            <w:tcW w:type="dxa" w:w="4320"/>
          </w:tcPr>
          <w:p>
            <w:r>
              <w:t>查看 nginx 错误日志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ssh root@8.133.203.255 "tail -50 /var/log/nginx/error.log"</w:t>
            </w:r>
          </w:p>
        </w:tc>
      </w:tr>
      <w:tr>
        <w:tc>
          <w:tcPr>
            <w:tcW w:type="dxa" w:w="4320"/>
          </w:tcPr>
          <w:p>
            <w:r>
              <w:t>检查监听端口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ssh root@8.133.203.255 "ss -tlnp"</w:t>
            </w:r>
          </w:p>
        </w:tc>
      </w:tr>
      <w:tr>
        <w:tc>
          <w:tcPr>
            <w:tcW w:type="dxa" w:w="4320"/>
          </w:tcPr>
          <w:p>
            <w:r>
              <w:t>SSL 证书详情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ssh root@8.133.203.255 "openssl s_client -connect 127.0.0.1:443 -servername cz.zhichangxuan.com"</w:t>
            </w:r>
          </w:p>
        </w:tc>
      </w:tr>
    </w:tbl>
    <w:p>
      <w:r>
        <w:br/>
      </w:r>
    </w:p>
    <w:p>
      <w:pPr>
        <w:jc w:val="right"/>
      </w:pPr>
      <w:r>
        <w:rPr>
          <w:color w:val="999999"/>
          <w:sz w:val="18"/>
        </w:rPr>
        <w:t>文档生成时间: 2026-07-27 08:59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