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392B"/>
          <w:sz w:val="56"/>
        </w:rPr>
        <w:t>产品讲演稿</w:t>
      </w:r>
    </w:p>
    <w:p>
      <w:pPr>
        <w:jc w:val="center"/>
      </w:pPr>
      <w:r>
        <w:rPr>
          <w:color w:val="2C3E50"/>
          <w:sz w:val="36"/>
        </w:rPr>
        <w:t>重走长征路 — 长征文化数字地图</w:t>
      </w:r>
    </w:p>
    <w:p>
      <w:pPr>
        <w:jc w:val="center"/>
      </w:pPr>
      <w:r>
        <w:rPr>
          <w:i/>
          <w:color w:val="95A5A6"/>
          <w:sz w:val="28"/>
        </w:rPr>
        <w:t>——用数字技术让长征精神走进心里——</w:t>
      </w:r>
    </w:p>
    <w:p/>
    <w:p/>
    <w:p/>
    <w:p>
      <w:pPr>
        <w:jc w:val="center"/>
      </w:pPr>
      <w:r>
        <w:rPr>
          <w:color w:val="95A5A6"/>
          <w:sz w:val="22"/>
        </w:rPr>
        <w:t>讲演时长：约 5 分钟 | 适合五年级</w:t>
      </w:r>
    </w:p>
    <w:p>
      <w:r>
        <w:br w:type="page"/>
      </w:r>
    </w:p>
    <w:p>
      <w:pPr>
        <w:pStyle w:val="Heading1"/>
      </w:pPr>
      <w:r>
        <w:rPr>
          <w:color w:val="C0392B"/>
        </w:rPr>
        <w:t>一、自我介绍</w:t>
      </w:r>
    </w:p>
    <w:p>
      <w:pPr>
        <w:spacing w:after="100" w:line="440" w:lineRule="exact"/>
      </w:pPr>
      <w:r>
        <w:t>各位老师好！我是[姓名]，今年11岁，来自[学校]五年级。</w:t>
      </w:r>
    </w:p>
    <w:p>
      <w:pPr>
        <w:spacing w:after="100" w:line="440" w:lineRule="exact"/>
      </w:pPr>
      <w:r>
        <w:t>我的发明作品叫——</w:t>
      </w:r>
    </w:p>
    <w:p>
      <w:pPr>
        <w:jc w:val="center"/>
      </w:pPr>
      <w:r>
        <w:rPr>
          <w:b/>
          <w:color w:val="C0392B"/>
          <w:sz w:val="28"/>
        </w:rPr>
        <w:t>「我走长征路 — 长征文化数字地图」</w:t>
      </w:r>
    </w:p>
    <w:p>
      <w:pPr>
        <w:spacing w:after="100" w:line="440" w:lineRule="exact"/>
      </w:pPr>
      <w:r>
        <w:t>这是一个用卫星地图还原红军长征的网页程序，可以看到图片、听语音、自己在地图上"重走长征路"。</w:t>
      </w:r>
    </w:p>
    <w:p>
      <w:pPr>
        <w:pStyle w:val="Heading1"/>
      </w:pPr>
      <w:r>
        <w:rPr>
          <w:color w:val="C0392B"/>
        </w:rPr>
        <w:t>二、灵感来源</w:t>
      </w:r>
    </w:p>
    <w:p>
      <w:pPr>
        <w:spacing w:after="100" w:line="440" w:lineRule="exact"/>
      </w:pPr>
      <w:r>
        <w:t>去年暑假，我读了《红军长征史》，书里说红军战士穿着草鞋爬雪山、吃皮带过草地，很多人比我还小。</w:t>
      </w:r>
    </w:p>
    <w:p>
      <w:pPr>
        <w:spacing w:after="100" w:line="440" w:lineRule="exact"/>
      </w:pPr>
      <w:r>
        <w:t>再看看身边，有些同学遇到一点困难就放弃了。我在想——</w:t>
      </w:r>
    </w:p>
    <w:p>
      <w:r>
        <w:rPr>
          <w:b/>
        </w:rPr>
        <w:t>我们太需要长征精神了！那种不怕困难、坚持到底的精神。</w:t>
      </w:r>
    </w:p>
    <w:p>
      <w:pPr>
        <w:spacing w:after="100" w:line="440" w:lineRule="exact"/>
      </w:pPr>
      <w:r>
        <w:t>所以，我决定用我会的编程知识，做一个能让同学们像玩游戏一样"走"长征路的作品。让长征精神不只是课本上的文字，而是可以亲眼看到、亲自走一遍的体验。</w:t>
      </w:r>
    </w:p>
    <w:p>
      <w:pPr>
        <w:pStyle w:val="Heading1"/>
      </w:pPr>
      <w:r>
        <w:rPr>
          <w:color w:val="C0392B"/>
        </w:rPr>
        <w:t>三、作品介绍了哪些知识</w:t>
      </w:r>
    </w:p>
    <w:p>
      <w:pPr>
        <w:spacing w:after="100" w:line="440" w:lineRule="exact"/>
      </w:pPr>
      <w:r>
        <w:t>这个作品用到了很多知识：</w:t>
      </w:r>
    </w:p>
    <w:p>
      <w:pPr>
        <w:spacing w:after="100" w:line="440" w:lineRule="exact"/>
      </w:pPr>
      <w:r>
        <w:t>1. 地理知识——在地图上标出了中央红军、红二方面军、红四方面军、红25军四支军队的行军路线和全部节点。</w:t>
      </w:r>
    </w:p>
    <w:p>
      <w:pPr>
        <w:spacing w:after="100" w:line="440" w:lineRule="exact"/>
      </w:pPr>
      <w:r>
        <w:t>2. Python编程——用Flask框架做了网站后台，处理登录注册、数据库读写。</w:t>
      </w:r>
    </w:p>
    <w:p>
      <w:pPr>
        <w:spacing w:after="100" w:line="440" w:lineRule="exact"/>
      </w:pPr>
      <w:r>
        <w:t>3. 前端编程——用JavaScript让地图动起来，实现自动漫游、信息弹窗、语音朗读。</w:t>
      </w:r>
    </w:p>
    <w:p>
      <w:pPr>
        <w:spacing w:after="100" w:line="440" w:lineRule="exact"/>
      </w:pPr>
      <w:r>
        <w:t>4. 历史知识——我查了大量资料，为每个节点整理了战役、会议、事件、故事、人物、意义八项内容。</w:t>
      </w:r>
    </w:p>
    <w:p>
      <w:pPr>
        <w:spacing w:after="100" w:line="440" w:lineRule="exact"/>
      </w:pPr>
      <w:r>
        <w:t>5. 软件工程化——在爸爸和老师指导下，学习使用Doxygen给代码写"说明书"、用Git管理版本、写变更记录文档。</w:t>
      </w:r>
    </w:p>
    <w:p>
      <w:r>
        <w:rPr>
          <w:i/>
        </w:rPr>
        <w:t>6. 借助AI生成代码——在指导下用AI工具辅助生成了部分代码，但创意和所有想法是我独立完成的。</w:t>
      </w:r>
    </w:p>
    <w:p>
      <w:pPr>
        <w:pStyle w:val="Heading1"/>
      </w:pPr>
      <w:r>
        <w:rPr>
          <w:color w:val="C0392B"/>
        </w:rPr>
        <w:t>四、作品功能与亮点</w:t>
      </w:r>
    </w:p>
    <w:p>
      <w:r>
        <w:rPr>
          <w:b/>
          <w:color w:val="C0392B"/>
        </w:rPr>
        <w:t>【功能一：交互式卫星地图 + 五步信息面板】</w:t>
      </w:r>
    </w:p>
    <w:p>
      <w:pPr>
        <w:spacing w:after="100" w:line="440" w:lineRule="exact"/>
      </w:pPr>
      <w:r>
        <w:t>点击地图上任意一个红旗标记，右侧弹出五步信息：时间地点→著名战役→重要会议→历史事件→历史意义。从瑞金出发到将台堡会师，全部29个节点都有详细八项内容。</w:t>
      </w:r>
    </w:p>
    <w:p>
      <w:pPr>
        <w:spacing w:after="100" w:line="440" w:lineRule="exact"/>
      </w:pPr>
      <w:r>
        <w:t>这解决了"有资料但找不到"的问题——所有历史信息直接标在地图上，点一下就能看。</w:t>
      </w:r>
    </w:p>
    <w:p>
      <w:r>
        <w:rPr>
          <w:b/>
          <w:color w:val="C0392B"/>
        </w:rPr>
        <w:t>【功能二：自动漫游 + 语音朗读】</w:t>
      </w:r>
    </w:p>
    <w:p>
      <w:pPr>
        <w:spacing w:after="100" w:line="440" w:lineRule="exact"/>
      </w:pPr>
      <w:r>
        <w:t>点击"开始漫游"，地图沿长征路线自动前进，每到一个节点弹出信息，配合语音朗读。用户像坐在车里走长征路，不需要动手操作。</w:t>
      </w:r>
    </w:p>
    <w:p>
      <w:pPr>
        <w:spacing w:after="100" w:line="440" w:lineRule="exact"/>
      </w:pPr>
      <w:r>
        <w:t>这解决了"体验感不足"的问题——不是枯燥地看书，而是像看电影一样沉浸式了解历史。</w:t>
      </w:r>
    </w:p>
    <w:p>
      <w:r>
        <w:rPr>
          <w:b/>
          <w:color w:val="C0392B"/>
        </w:rPr>
        <w:t>【功能三：四支军队独立路线】</w:t>
      </w:r>
    </w:p>
    <w:p>
      <w:pPr>
        <w:spacing w:after="100" w:line="440" w:lineRule="exact"/>
      </w:pPr>
      <w:r>
        <w:t>不只是中央红军！红二方面军、红四方面军、红25军的路线全部标注。切换军队，地图上的路线跟着变。</w:t>
      </w:r>
    </w:p>
    <w:p>
      <w:pPr>
        <w:spacing w:after="100" w:line="440" w:lineRule="exact"/>
      </w:pPr>
      <w:r>
        <w:t>这解决了"知识不完整"的问题——课本只讲一路，这里四路全部可见。</w:t>
      </w:r>
    </w:p>
    <w:p>
      <w:r>
        <w:rPr>
          <w:b/>
          <w:color w:val="C0392B"/>
        </w:rPr>
        <w:t>【功能四：星火拾遗——人人都能做历史记录者】</w:t>
      </w:r>
    </w:p>
    <w:p>
      <w:pPr>
        <w:spacing w:after="100" w:line="440" w:lineRule="exact"/>
      </w:pPr>
      <w:r>
        <w:t>不需要注册，直接上传照片、补充故事，管理员审核后入库。形成了一个"众筹"式历史资料库。</w:t>
      </w:r>
    </w:p>
    <w:p>
      <w:pPr>
        <w:spacing w:after="100" w:line="440" w:lineRule="exact"/>
      </w:pPr>
      <w:r>
        <w:t>这解决了"参与度不够"的问题——每个普通人都是文化传播者。</w:t>
      </w:r>
    </w:p>
    <w:p>
      <w:r>
        <w:rPr>
          <w:b/>
          <w:color w:val="C0392B"/>
        </w:rPr>
        <w:t>【功能五：后台管理系统】</w:t>
      </w:r>
    </w:p>
    <w:p>
      <w:pPr>
        <w:spacing w:after="100" w:line="440" w:lineRule="exact"/>
      </w:pPr>
      <w:r>
        <w:t>管理员可以登录后台管理所有节点：新增、编辑、查看、删除节点，审核用户投稿的星火内容，管理系统用户。</w:t>
      </w:r>
    </w:p>
    <w:p>
      <w:pPr>
        <w:spacing w:after="100" w:line="440" w:lineRule="exact"/>
      </w:pPr>
      <w:r>
        <w:t>这解决了"无法维护"的问题——平台不是做完就完了，可以持续更新和管理。</w:t>
      </w:r>
    </w:p>
    <w:p>
      <w:pPr>
        <w:pStyle w:val="Heading1"/>
      </w:pPr>
      <w:r>
        <w:rPr>
          <w:color w:val="C0392B"/>
        </w:rPr>
        <w:t>五、作品演示</w:t>
      </w:r>
    </w:p>
    <w:p>
      <w:pPr>
        <w:spacing w:after="100" w:line="440" w:lineRule="exact"/>
      </w:pPr>
      <w:r>
        <w:t>（一边操作电脑一边讲）</w:t>
      </w:r>
    </w:p>
    <w:p>
      <w:pPr>
        <w:spacing w:before="80" w:after="80"/>
        <w:ind w:left="576"/>
      </w:pPr>
      <w:r>
        <w:rPr>
          <w:i/>
          <w:color w:val="95A5A6"/>
        </w:rPr>
        <w:t>打开程序，给大家演示——</w:t>
      </w:r>
    </w:p>
    <w:p>
      <w:pPr>
        <w:spacing w:after="100" w:line="440" w:lineRule="exact"/>
      </w:pPr>
      <w:r>
        <w:t>1. 卫星地图上，红色路线从江西蜿蜒到陕西，上面有红旗标记。我点击"遵义"节点，五步信息弹出来：1935年1月→遵义会议→四渡赤水……还有毛主席的词《忆秦娥·娄山关》。</w:t>
      </w:r>
    </w:p>
    <w:p>
      <w:pPr>
        <w:spacing w:after="100" w:line="440" w:lineRule="exact"/>
      </w:pPr>
      <w:r>
        <w:t>2. 点击"自动漫游"，地图自己往前移动，到站自动弹窗。打开语音朗读，闭上眼睛听就行。</w:t>
      </w:r>
    </w:p>
    <w:p>
      <w:pPr>
        <w:spacing w:after="100" w:line="440" w:lineRule="exact"/>
      </w:pPr>
      <w:r>
        <w:t>3. 切换到"红四方面军"，路线变成蓝色——他们从四川出发，路线完全不同。</w:t>
      </w:r>
    </w:p>
    <w:p>
      <w:pPr>
        <w:spacing w:after="100" w:line="440" w:lineRule="exact"/>
      </w:pPr>
      <w:r>
        <w:t>4. 点击"星火投稿"按钮，弹出一个窗口，不用注册就能上传照片、写故事。</w:t>
      </w:r>
    </w:p>
    <w:p>
      <w:pPr>
        <w:spacing w:after="100" w:line="440" w:lineRule="exact"/>
      </w:pPr>
      <w:r>
        <w:t>5. 打开后台管理页面，管理员可以增删改查所有节点，审核投稿内容。</w:t>
      </w:r>
    </w:p>
    <w:p>
      <w:pPr>
        <w:spacing w:after="100" w:line="440" w:lineRule="exact"/>
      </w:pPr>
      <w:r>
        <w:t>演示完毕。</w:t>
      </w:r>
    </w:p>
    <w:p>
      <w:pPr>
        <w:pStyle w:val="Heading1"/>
      </w:pPr>
      <w:r>
        <w:rPr>
          <w:color w:val="C0392B"/>
        </w:rPr>
        <w:t>六、总结意义</w:t>
      </w:r>
    </w:p>
    <w:p>
      <w:pPr>
        <w:spacing w:after="100" w:line="440" w:lineRule="exact"/>
      </w:pPr>
      <w:r>
        <w:t>我想通过这个作品：</w:t>
      </w:r>
    </w:p>
    <w:p>
      <w:r>
        <w:rPr>
          <w:color w:val="2C3E50"/>
        </w:rPr>
        <w:t>让和我一样的同学们，用最酷的方式了解长征历史；</w:t>
      </w:r>
    </w:p>
    <w:p>
      <w:r>
        <w:rPr>
          <w:color w:val="2C3E50"/>
        </w:rPr>
        <w:t>让长征精神——不怕困难、坚持到底，真正走进我们的心里。</w:t>
      </w:r>
    </w:p>
    <w:p>
      <w:pPr>
        <w:spacing w:after="100" w:line="440" w:lineRule="exact"/>
      </w:pPr>
    </w:p>
    <w:p>
      <w:pPr>
        <w:jc w:val="center"/>
      </w:pPr>
      <w:r>
        <w:rPr>
          <w:b/>
          <w:color w:val="C0392B"/>
          <w:sz w:val="28"/>
        </w:rPr>
        <w:t>用数字技术让长征"活"起来，让每个10后都能"重走长征路"！</w:t>
      </w:r>
    </w:p>
    <w:p>
      <w:pPr>
        <w:spacing w:after="100" w:line="440" w:lineRule="exact"/>
      </w:pPr>
    </w:p>
    <w:p>
      <w:pPr>
        <w:jc w:val="center"/>
      </w:pPr>
      <w:r>
        <w:rPr>
          <w:b/>
          <w:sz w:val="28"/>
        </w:rPr>
        <w:t>谢谢各位老师！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