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14F0" w:rsidRPr="00C10A74" w:rsidRDefault="00E414F0" w:rsidP="00E414F0">
      <w:pPr>
        <w:spacing w:after="0" w:line="275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0" w:name="_Toc97149353"/>
      <w:bookmarkStart w:id="1" w:name="_Toc97149375"/>
      <w:bookmarkStart w:id="2" w:name="_Toc97149409"/>
      <w:bookmarkStart w:id="3" w:name="_Toc97149498"/>
      <w:r w:rsidRPr="00C10A74">
        <w:rPr>
          <w:rFonts w:ascii="Times New Roman" w:hAnsi="Times New Roman" w:cs="Times New Roman"/>
          <w:sz w:val="28"/>
          <w:szCs w:val="28"/>
        </w:rPr>
        <w:t>МИНИСТЕРСТВО ОБРАЗОВАНИЯ РОССИЙСКОЙ ФЕДЕРАЦИИ</w:t>
      </w:r>
      <w:bookmarkEnd w:id="0"/>
      <w:bookmarkEnd w:id="1"/>
      <w:bookmarkEnd w:id="2"/>
      <w:bookmarkEnd w:id="3"/>
      <w:r w:rsidRPr="00C10A7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414F0" w:rsidRPr="00C10A74" w:rsidRDefault="00E414F0" w:rsidP="00C10A74">
      <w:pPr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  <w:lang w:eastAsia="ru-RU"/>
        </w:rPr>
      </w:pPr>
      <w:bookmarkStart w:id="4" w:name="_Toc97149354"/>
      <w:bookmarkStart w:id="5" w:name="_Toc97149376"/>
      <w:bookmarkStart w:id="6" w:name="_Toc97149410"/>
      <w:r w:rsidRPr="00C10A74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                              высшего образования</w:t>
      </w:r>
      <w:r w:rsidRPr="00C10A74">
        <w:rPr>
          <w:rFonts w:ascii="Times New Roman" w:hAnsi="Times New Roman" w:cs="Times New Roman"/>
          <w:sz w:val="28"/>
          <w:szCs w:val="28"/>
        </w:rPr>
        <w:br/>
        <w:t>«Уральский государственный экономический университет»</w:t>
      </w:r>
      <w:r w:rsidRPr="00C10A74">
        <w:rPr>
          <w:rFonts w:ascii="Times New Roman" w:hAnsi="Times New Roman" w:cs="Times New Roman"/>
          <w:sz w:val="28"/>
          <w:szCs w:val="28"/>
        </w:rPr>
        <w:br/>
      </w:r>
      <w:r w:rsidRPr="00C10A74">
        <w:rPr>
          <w:rFonts w:ascii="Times New Roman" w:hAnsi="Times New Roman" w:cs="Times New Roman"/>
          <w:b/>
          <w:bCs/>
          <w:sz w:val="28"/>
          <w:szCs w:val="28"/>
        </w:rPr>
        <w:br/>
        <w:t xml:space="preserve">   Информационные системы и технологии</w:t>
      </w:r>
      <w:r w:rsidRPr="00C10A74">
        <w:rPr>
          <w:rFonts w:ascii="Times New Roman" w:hAnsi="Times New Roman" w:cs="Times New Roman"/>
          <w:sz w:val="28"/>
          <w:szCs w:val="28"/>
        </w:rPr>
        <w:br/>
      </w:r>
      <w:r w:rsidRPr="00C10A74">
        <w:rPr>
          <w:rFonts w:ascii="Times New Roman" w:hAnsi="Times New Roman" w:cs="Times New Roman"/>
          <w:sz w:val="28"/>
          <w:szCs w:val="28"/>
        </w:rPr>
        <w:br/>
      </w:r>
      <w:r w:rsidRPr="00C10A74">
        <w:rPr>
          <w:rFonts w:ascii="Times New Roman" w:hAnsi="Times New Roman" w:cs="Times New Roman"/>
          <w:sz w:val="28"/>
          <w:szCs w:val="28"/>
        </w:rPr>
        <w:br/>
      </w:r>
      <w:r w:rsidRPr="00C10A74">
        <w:rPr>
          <w:rFonts w:ascii="Times New Roman" w:hAnsi="Times New Roman" w:cs="Times New Roman"/>
          <w:b/>
          <w:bCs/>
          <w:sz w:val="28"/>
          <w:szCs w:val="28"/>
        </w:rPr>
        <w:t>КОНТРОЛЬНАЯ РАБОТА</w:t>
      </w:r>
      <w:r w:rsidRPr="00C10A74">
        <w:rPr>
          <w:rFonts w:ascii="Times New Roman" w:hAnsi="Times New Roman" w:cs="Times New Roman"/>
          <w:sz w:val="28"/>
          <w:szCs w:val="28"/>
        </w:rPr>
        <w:t xml:space="preserve"> </w:t>
      </w:r>
      <w:r w:rsidRPr="00C10A74">
        <w:rPr>
          <w:rFonts w:ascii="Times New Roman" w:hAnsi="Times New Roman" w:cs="Times New Roman"/>
          <w:sz w:val="28"/>
          <w:szCs w:val="28"/>
        </w:rPr>
        <w:br/>
      </w:r>
      <w:r w:rsidRPr="00C10A74">
        <w:rPr>
          <w:rFonts w:ascii="Times New Roman" w:hAnsi="Times New Roman" w:cs="Times New Roman"/>
          <w:b/>
          <w:bCs/>
          <w:sz w:val="28"/>
          <w:szCs w:val="28"/>
        </w:rPr>
        <w:t>по дисциплине</w:t>
      </w:r>
      <w:r w:rsidRPr="00C10A74">
        <w:rPr>
          <w:rFonts w:ascii="Times New Roman" w:hAnsi="Times New Roman" w:cs="Times New Roman"/>
          <w:sz w:val="28"/>
          <w:szCs w:val="28"/>
        </w:rPr>
        <w:t xml:space="preserve"> </w:t>
      </w:r>
      <w:r w:rsidRPr="00C10A74">
        <w:rPr>
          <w:rFonts w:ascii="Times New Roman" w:hAnsi="Times New Roman" w:cs="Times New Roman"/>
          <w:sz w:val="28"/>
          <w:szCs w:val="28"/>
        </w:rPr>
        <w:br/>
      </w:r>
      <w:r w:rsidRPr="00C10A74"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="00E36B8B">
        <w:rPr>
          <w:rFonts w:ascii="Times New Roman" w:hAnsi="Times New Roman" w:cs="Times New Roman"/>
          <w:b/>
          <w:bCs/>
          <w:sz w:val="28"/>
          <w:szCs w:val="28"/>
        </w:rPr>
        <w:t>Программная инженерия</w:t>
      </w:r>
      <w:r w:rsidRPr="00C10A74">
        <w:rPr>
          <w:rFonts w:ascii="Times New Roman" w:hAnsi="Times New Roman" w:cs="Times New Roman"/>
          <w:b/>
          <w:bCs/>
          <w:sz w:val="28"/>
          <w:szCs w:val="28"/>
        </w:rPr>
        <w:t>»</w:t>
      </w:r>
      <w:r w:rsidRPr="00C10A74">
        <w:rPr>
          <w:rFonts w:ascii="Times New Roman" w:hAnsi="Times New Roman" w:cs="Times New Roman"/>
          <w:b/>
          <w:bCs/>
          <w:sz w:val="28"/>
          <w:szCs w:val="28"/>
        </w:rPr>
        <w:br/>
        <w:t>на тему:</w:t>
      </w:r>
      <w:r w:rsidRPr="00C10A74">
        <w:rPr>
          <w:rFonts w:ascii="Times New Roman" w:hAnsi="Times New Roman" w:cs="Times New Roman"/>
          <w:b/>
          <w:bCs/>
          <w:sz w:val="28"/>
          <w:szCs w:val="28"/>
        </w:rPr>
        <w:br/>
        <w:t>№ 5 «</w:t>
      </w:r>
      <w:r w:rsidRPr="00C10A74">
        <w:rPr>
          <w:rFonts w:ascii="Times New Roman" w:eastAsia="Times New Roman" w:hAnsi="Times New Roman" w:cs="Times New Roman"/>
          <w:b/>
          <w:sz w:val="28"/>
          <w:szCs w:val="28"/>
        </w:rPr>
        <w:t>Авиапассажиры</w:t>
      </w:r>
      <w:r w:rsidRPr="00C10A74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C10A74">
        <w:rPr>
          <w:rFonts w:ascii="Times New Roman" w:hAnsi="Times New Roman" w:cs="Times New Roman"/>
          <w:b/>
          <w:bCs/>
          <w:sz w:val="28"/>
          <w:szCs w:val="28"/>
        </w:rPr>
        <w:t>»</w:t>
      </w:r>
      <w:bookmarkEnd w:id="4"/>
      <w:bookmarkEnd w:id="5"/>
      <w:bookmarkEnd w:id="6"/>
      <w:r w:rsidRPr="00C10A74">
        <w:rPr>
          <w:rFonts w:ascii="Times New Roman" w:hAnsi="Times New Roman" w:cs="Times New Roman"/>
          <w:sz w:val="28"/>
          <w:szCs w:val="28"/>
        </w:rPr>
        <w:br/>
      </w:r>
    </w:p>
    <w:p w:rsidR="00E414F0" w:rsidRPr="00C10A74" w:rsidRDefault="00E414F0" w:rsidP="00E414F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414F0" w:rsidRPr="00C10A74" w:rsidRDefault="00E414F0" w:rsidP="00E414F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414F0" w:rsidRPr="00C10A74" w:rsidRDefault="00E414F0" w:rsidP="00E414F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414F0" w:rsidRPr="00C10A74" w:rsidRDefault="00E414F0" w:rsidP="00E414F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414F0" w:rsidRPr="00C10A74" w:rsidRDefault="00E414F0" w:rsidP="00E414F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414F0" w:rsidRDefault="00E414F0" w:rsidP="00E414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C10A74" w:rsidRDefault="00C10A74" w:rsidP="00E414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C10A74" w:rsidRDefault="00C10A74" w:rsidP="00E414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C10A74" w:rsidRDefault="00C10A74" w:rsidP="00E414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C10A74" w:rsidRPr="00C10A74" w:rsidRDefault="00C10A74" w:rsidP="00E414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414F0" w:rsidRPr="00C10A74" w:rsidRDefault="00E414F0" w:rsidP="00C10A74">
      <w:pPr>
        <w:jc w:val="right"/>
        <w:rPr>
          <w:rFonts w:ascii="Times New Roman" w:hAnsi="Times New Roman" w:cs="Times New Roman"/>
          <w:sz w:val="28"/>
          <w:szCs w:val="28"/>
        </w:rPr>
      </w:pPr>
      <w:r w:rsidRPr="00C10A74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</w:t>
      </w:r>
      <w:r w:rsidRPr="00C10A74">
        <w:rPr>
          <w:rFonts w:ascii="Times New Roman" w:hAnsi="Times New Roman" w:cs="Times New Roman"/>
          <w:sz w:val="28"/>
          <w:szCs w:val="28"/>
        </w:rPr>
        <w:br/>
        <w:t xml:space="preserve">                                           </w:t>
      </w:r>
      <w:r w:rsidR="00C10A74">
        <w:rPr>
          <w:rFonts w:ascii="Times New Roman" w:hAnsi="Times New Roman" w:cs="Times New Roman"/>
          <w:sz w:val="28"/>
          <w:szCs w:val="28"/>
        </w:rPr>
        <w:t xml:space="preserve">                      </w:t>
      </w:r>
      <w:r w:rsidRPr="00C10A74">
        <w:rPr>
          <w:rFonts w:ascii="Times New Roman" w:hAnsi="Times New Roman" w:cs="Times New Roman"/>
          <w:sz w:val="28"/>
          <w:szCs w:val="28"/>
        </w:rPr>
        <w:t xml:space="preserve"> Выполнил: студент группы ЗПИЭ-20-1</w:t>
      </w:r>
      <w:r w:rsidRPr="00C10A74">
        <w:rPr>
          <w:rFonts w:ascii="Times New Roman" w:hAnsi="Times New Roman" w:cs="Times New Roman"/>
          <w:sz w:val="28"/>
          <w:szCs w:val="28"/>
        </w:rPr>
        <w:br/>
        <w:t xml:space="preserve">                                                                                         заочного отделения</w:t>
      </w:r>
      <w:r w:rsidRPr="00C10A74">
        <w:rPr>
          <w:rFonts w:ascii="Times New Roman" w:hAnsi="Times New Roman" w:cs="Times New Roman"/>
          <w:sz w:val="28"/>
          <w:szCs w:val="28"/>
        </w:rPr>
        <w:br/>
        <w:t xml:space="preserve">                                                                                     Института непрерывного и </w:t>
      </w:r>
      <w:r w:rsidRPr="00C10A74">
        <w:rPr>
          <w:rFonts w:ascii="Times New Roman" w:hAnsi="Times New Roman" w:cs="Times New Roman"/>
          <w:sz w:val="28"/>
          <w:szCs w:val="28"/>
        </w:rPr>
        <w:br/>
        <w:t xml:space="preserve">                                                   </w:t>
      </w:r>
      <w:r w:rsidR="00C10A74">
        <w:rPr>
          <w:rFonts w:ascii="Times New Roman" w:hAnsi="Times New Roman" w:cs="Times New Roman"/>
          <w:sz w:val="28"/>
          <w:szCs w:val="28"/>
        </w:rPr>
        <w:t xml:space="preserve">                              </w:t>
      </w:r>
      <w:r w:rsidRPr="00C10A74">
        <w:rPr>
          <w:rFonts w:ascii="Times New Roman" w:hAnsi="Times New Roman" w:cs="Times New Roman"/>
          <w:sz w:val="28"/>
          <w:szCs w:val="28"/>
        </w:rPr>
        <w:t xml:space="preserve"> дистанционного образования</w:t>
      </w:r>
      <w:r w:rsidRPr="00C10A74">
        <w:rPr>
          <w:rFonts w:ascii="Times New Roman" w:hAnsi="Times New Roman" w:cs="Times New Roman"/>
          <w:sz w:val="28"/>
          <w:szCs w:val="28"/>
        </w:rPr>
        <w:br/>
      </w:r>
      <w:r w:rsidRPr="00C10A74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                                           </w:t>
      </w:r>
      <w:proofErr w:type="spellStart"/>
      <w:r w:rsidRPr="00C10A74">
        <w:rPr>
          <w:rFonts w:ascii="Times New Roman" w:hAnsi="Times New Roman" w:cs="Times New Roman"/>
          <w:b/>
          <w:bCs/>
          <w:sz w:val="28"/>
          <w:szCs w:val="28"/>
        </w:rPr>
        <w:t>Прокопчук</w:t>
      </w:r>
      <w:proofErr w:type="spellEnd"/>
      <w:r w:rsidRPr="00C10A74">
        <w:rPr>
          <w:rFonts w:ascii="Times New Roman" w:hAnsi="Times New Roman" w:cs="Times New Roman"/>
          <w:b/>
          <w:bCs/>
          <w:sz w:val="28"/>
          <w:szCs w:val="28"/>
        </w:rPr>
        <w:t xml:space="preserve"> В.С.</w:t>
      </w:r>
      <w:r w:rsidRPr="00C10A74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C10A74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Проверил: </w:t>
      </w:r>
      <w:r w:rsidR="00E36B8B">
        <w:rPr>
          <w:rFonts w:ascii="Times New Roman" w:hAnsi="Times New Roman" w:cs="Times New Roman"/>
          <w:sz w:val="28"/>
          <w:szCs w:val="28"/>
        </w:rPr>
        <w:t>Панов</w:t>
      </w:r>
      <w:r w:rsidRPr="00C10A74">
        <w:rPr>
          <w:rFonts w:ascii="Times New Roman" w:hAnsi="Times New Roman" w:cs="Times New Roman"/>
          <w:sz w:val="28"/>
          <w:szCs w:val="28"/>
        </w:rPr>
        <w:t xml:space="preserve"> </w:t>
      </w:r>
      <w:r w:rsidR="00E36B8B">
        <w:rPr>
          <w:rFonts w:ascii="Times New Roman" w:hAnsi="Times New Roman" w:cs="Times New Roman"/>
          <w:sz w:val="28"/>
          <w:szCs w:val="28"/>
        </w:rPr>
        <w:t>М</w:t>
      </w:r>
      <w:r w:rsidRPr="00C10A74">
        <w:rPr>
          <w:rFonts w:ascii="Times New Roman" w:hAnsi="Times New Roman" w:cs="Times New Roman"/>
          <w:sz w:val="28"/>
          <w:szCs w:val="28"/>
        </w:rPr>
        <w:t>.</w:t>
      </w:r>
      <w:r w:rsidR="00E36B8B">
        <w:rPr>
          <w:rFonts w:ascii="Times New Roman" w:hAnsi="Times New Roman" w:cs="Times New Roman"/>
          <w:sz w:val="28"/>
          <w:szCs w:val="28"/>
        </w:rPr>
        <w:t>А</w:t>
      </w:r>
      <w:r w:rsidRPr="00C10A74">
        <w:rPr>
          <w:rFonts w:ascii="Times New Roman" w:hAnsi="Times New Roman" w:cs="Times New Roman"/>
          <w:sz w:val="28"/>
          <w:szCs w:val="28"/>
        </w:rPr>
        <w:t>.</w:t>
      </w:r>
    </w:p>
    <w:p w:rsidR="00C73EF5" w:rsidRPr="00C73EF5" w:rsidRDefault="00E414F0" w:rsidP="00C73EF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C73EF5" w:rsidRDefault="00C73EF5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5740063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10A74" w:rsidRDefault="00C10A74">
          <w:pPr>
            <w:pStyle w:val="a6"/>
          </w:pPr>
          <w:r>
            <w:t>СОДЕРЖАНИЕ</w:t>
          </w:r>
        </w:p>
        <w:p w:rsidR="00C10A74" w:rsidRPr="00C10A74" w:rsidRDefault="00C10A7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C10A7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C10A7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C10A7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97149499" w:history="1">
            <w:r w:rsidRPr="00C10A74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Создание базы данных</w:t>
            </w:r>
            <w:r w:rsidRPr="00C10A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10A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10A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_Toc97149499 \h </w:instrText>
            </w:r>
            <w:r w:rsidRPr="00C10A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10A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10A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C10A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10A74" w:rsidRPr="00C10A74" w:rsidRDefault="0053435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149500" w:history="1">
            <w:r w:rsidR="00C10A74" w:rsidRPr="00C10A74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Ограничение доступа к базе данных</w:t>
            </w:r>
            <w:r w:rsidR="00C10A74" w:rsidRPr="00C10A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10A74" w:rsidRPr="00C10A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10A74" w:rsidRPr="00C10A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_Toc97149500 \h </w:instrText>
            </w:r>
            <w:r w:rsidR="00C10A74" w:rsidRPr="00C10A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10A74" w:rsidRPr="00C10A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10A74" w:rsidRPr="00C10A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C10A74" w:rsidRPr="00C10A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10A74" w:rsidRPr="00C10A74" w:rsidRDefault="0053435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149501" w:history="1">
            <w:r w:rsidR="00C10A74" w:rsidRPr="00C10A74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Создание запросов</w:t>
            </w:r>
            <w:r w:rsidR="00C10A74" w:rsidRPr="00C10A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10A74" w:rsidRPr="00C10A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10A74" w:rsidRPr="00C10A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_Toc97149501 \h </w:instrText>
            </w:r>
            <w:r w:rsidR="00C10A74" w:rsidRPr="00C10A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10A74" w:rsidRPr="00C10A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10A74" w:rsidRPr="00C10A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C10A74" w:rsidRPr="00C10A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10A74" w:rsidRPr="00C10A74" w:rsidRDefault="0053435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149502" w:history="1">
            <w:r w:rsidR="00C10A74" w:rsidRPr="00C10A74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Создание форм</w:t>
            </w:r>
            <w:r w:rsidR="00C10A74" w:rsidRPr="00C10A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10A74" w:rsidRPr="00C10A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10A74" w:rsidRPr="00C10A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_Toc97149502 \h </w:instrText>
            </w:r>
            <w:r w:rsidR="00C10A74" w:rsidRPr="00C10A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10A74" w:rsidRPr="00C10A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10A74" w:rsidRPr="00C10A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C10A74" w:rsidRPr="00C10A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10A74" w:rsidRPr="00C10A74" w:rsidRDefault="0053435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149503" w:history="1">
            <w:r w:rsidR="00C10A74" w:rsidRPr="00C10A74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Список  используемой литературы</w:t>
            </w:r>
            <w:r w:rsidR="00C10A74" w:rsidRPr="00C10A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10A74" w:rsidRPr="00C10A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10A74" w:rsidRPr="00C10A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_Toc97149503 \h </w:instrText>
            </w:r>
            <w:r w:rsidR="00C10A74" w:rsidRPr="00C10A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10A74" w:rsidRPr="00C10A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10A74" w:rsidRPr="00C10A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C10A74" w:rsidRPr="00C10A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10A74" w:rsidRDefault="00C10A74">
          <w:r w:rsidRPr="00C10A7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C73EF5" w:rsidRDefault="00C73EF5"/>
    <w:p w:rsidR="00C73EF5" w:rsidRDefault="00C73EF5">
      <w:pPr>
        <w:rPr>
          <w:rFonts w:ascii="Times New Roman" w:hAnsi="Times New Roman" w:cs="Times New Roman"/>
          <w:sz w:val="28"/>
        </w:rPr>
      </w:pPr>
    </w:p>
    <w:p w:rsidR="00E414F0" w:rsidRDefault="00E414F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E414F0" w:rsidRDefault="00E414F0" w:rsidP="00C73EF5">
      <w:pPr>
        <w:pStyle w:val="1"/>
      </w:pPr>
      <w:bookmarkStart w:id="7" w:name="_Toc97149499"/>
      <w:r>
        <w:lastRenderedPageBreak/>
        <w:t>Создание базы данных</w:t>
      </w:r>
      <w:bookmarkEnd w:id="7"/>
    </w:p>
    <w:p w:rsidR="00E414F0" w:rsidRPr="00E414F0" w:rsidRDefault="00E414F0" w:rsidP="00E414F0">
      <w:pPr>
        <w:pStyle w:val="a3"/>
        <w:jc w:val="center"/>
        <w:rPr>
          <w:rFonts w:ascii="Times New Roman" w:hAnsi="Times New Roman" w:cs="Times New Roman"/>
          <w:sz w:val="28"/>
        </w:rPr>
      </w:pPr>
    </w:p>
    <w:p w:rsidR="00715CBF" w:rsidRPr="00D50188" w:rsidRDefault="00D50188" w:rsidP="00E414F0">
      <w:pPr>
        <w:pStyle w:val="a3"/>
        <w:rPr>
          <w:rFonts w:ascii="Times New Roman" w:hAnsi="Times New Roman" w:cs="Times New Roman"/>
        </w:rPr>
      </w:pPr>
      <w:r w:rsidRPr="00D50188">
        <w:rPr>
          <w:rFonts w:ascii="Times New Roman" w:hAnsi="Times New Roman" w:cs="Times New Roman"/>
          <w:sz w:val="28"/>
        </w:rPr>
        <w:t>Создать базу из основной таблицы с оперативными данными и четырех таблиц справочников с наименованиями кодов (используются для расшифровки кодов в формах, в представлениях, в запросах и отчетах).</w:t>
      </w:r>
    </w:p>
    <w:p w:rsidR="00D50188" w:rsidRDefault="00D50188" w:rsidP="00D50188">
      <w:pPr>
        <w:pStyle w:val="a3"/>
        <w:rPr>
          <w:rFonts w:ascii="Times New Roman" w:hAnsi="Times New Roman" w:cs="Times New Roman"/>
          <w:sz w:val="28"/>
        </w:rPr>
      </w:pPr>
    </w:p>
    <w:p w:rsidR="00D50188" w:rsidRDefault="00D50188" w:rsidP="00D50188">
      <w:pPr>
        <w:pStyle w:val="a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Используя конструктор таблиц создаем основную таблицу и таблицы справочники</w:t>
      </w:r>
      <w:r w:rsidR="00FB7CA2" w:rsidRPr="00FB7CA2">
        <w:rPr>
          <w:noProof/>
          <w:lang w:eastAsia="ru-RU"/>
        </w:rPr>
        <w:t xml:space="preserve"> </w:t>
      </w:r>
      <w:r w:rsidR="00FB7CA2" w:rsidRPr="00FB7CA2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1C5C9B4" wp14:editId="78942F24">
            <wp:extent cx="574989" cy="532737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6495" cy="56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CA2" w:rsidRDefault="00FB7CA2" w:rsidP="00D50188">
      <w:pPr>
        <w:pStyle w:val="a3"/>
        <w:jc w:val="both"/>
        <w:rPr>
          <w:rFonts w:ascii="Times New Roman" w:hAnsi="Times New Roman" w:cs="Times New Roman"/>
          <w:sz w:val="28"/>
        </w:rPr>
      </w:pPr>
    </w:p>
    <w:p w:rsidR="00D50188" w:rsidRDefault="00D50188" w:rsidP="00D50188">
      <w:pPr>
        <w:pStyle w:val="a3"/>
        <w:jc w:val="both"/>
        <w:rPr>
          <w:rFonts w:ascii="Times New Roman" w:hAnsi="Times New Roman" w:cs="Times New Roman"/>
        </w:rPr>
      </w:pPr>
      <w:r w:rsidRPr="00D5018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47AC0D7" wp14:editId="402E3777">
            <wp:extent cx="3600953" cy="223868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188" w:rsidRPr="00D50188" w:rsidRDefault="00D50188" w:rsidP="00D50188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D50188">
        <w:rPr>
          <w:rFonts w:ascii="Times New Roman" w:hAnsi="Times New Roman" w:cs="Times New Roman"/>
          <w:sz w:val="28"/>
          <w:szCs w:val="28"/>
        </w:rPr>
        <w:t>В основной таблице добавляем дополнительный столбец счетчик, для дальнейшей возможности добавления записи, чтобы избежать ошибки повторения данных.</w:t>
      </w:r>
    </w:p>
    <w:p w:rsidR="00D50188" w:rsidRDefault="00D50188" w:rsidP="00D50188">
      <w:pPr>
        <w:pStyle w:val="a3"/>
        <w:jc w:val="both"/>
        <w:rPr>
          <w:rFonts w:ascii="Times New Roman" w:hAnsi="Times New Roman" w:cs="Times New Roman"/>
        </w:rPr>
      </w:pPr>
      <w:r w:rsidRPr="00D5018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2168400" wp14:editId="42A32BA5">
            <wp:extent cx="3591426" cy="129558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188" w:rsidRDefault="00D50188" w:rsidP="00D50188">
      <w:pPr>
        <w:pStyle w:val="a3"/>
        <w:jc w:val="both"/>
        <w:rPr>
          <w:rFonts w:ascii="Times New Roman" w:hAnsi="Times New Roman" w:cs="Times New Roman"/>
        </w:rPr>
      </w:pPr>
      <w:r w:rsidRPr="00D5018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495D29C" wp14:editId="7A5EF886">
            <wp:extent cx="3629532" cy="1133633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188" w:rsidRDefault="00D50188" w:rsidP="00D50188">
      <w:pPr>
        <w:pStyle w:val="a3"/>
        <w:jc w:val="both"/>
        <w:rPr>
          <w:rFonts w:ascii="Times New Roman" w:hAnsi="Times New Roman" w:cs="Times New Roman"/>
        </w:rPr>
      </w:pPr>
      <w:r w:rsidRPr="00D5018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9E4F870" wp14:editId="26EBAF75">
            <wp:extent cx="3543795" cy="116221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188" w:rsidRDefault="00D50188" w:rsidP="00D50188">
      <w:pPr>
        <w:pStyle w:val="a3"/>
        <w:jc w:val="both"/>
        <w:rPr>
          <w:rFonts w:ascii="Times New Roman" w:hAnsi="Times New Roman" w:cs="Times New Roman"/>
        </w:rPr>
      </w:pPr>
      <w:r w:rsidRPr="00D50188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4B99471C" wp14:editId="04F29C26">
            <wp:extent cx="3648584" cy="704948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188" w:rsidRDefault="00D50188" w:rsidP="00D50188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D50188">
        <w:rPr>
          <w:rFonts w:ascii="Times New Roman" w:hAnsi="Times New Roman" w:cs="Times New Roman"/>
          <w:sz w:val="28"/>
          <w:szCs w:val="28"/>
        </w:rPr>
        <w:t>В таблицах справочниках дополнительного столбца для счетчика не потребуется, так как всем записям будет присваиваться уникальный номер.</w:t>
      </w:r>
    </w:p>
    <w:p w:rsidR="00D50188" w:rsidRDefault="00D50188" w:rsidP="00D50188">
      <w:pPr>
        <w:pStyle w:val="a3"/>
        <w:jc w:val="both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Заполняем таблицы справочники данными.</w:t>
      </w:r>
      <w:r w:rsidR="00FB7CA2" w:rsidRPr="00FB7CA2">
        <w:rPr>
          <w:noProof/>
          <w:lang w:eastAsia="ru-RU"/>
        </w:rPr>
        <w:t xml:space="preserve"> </w:t>
      </w:r>
      <w:r w:rsidR="00FB7CA2" w:rsidRPr="00FB7CA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C072FB" wp14:editId="56BB7ECD">
            <wp:extent cx="5801535" cy="1971950"/>
            <wp:effectExtent l="0" t="0" r="889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7CA2" w:rsidRPr="00FB7CA2">
        <w:rPr>
          <w:noProof/>
          <w:lang w:eastAsia="ru-RU"/>
        </w:rPr>
        <w:t xml:space="preserve"> </w:t>
      </w:r>
      <w:r w:rsidR="00FB7CA2" w:rsidRPr="00FB7CA2">
        <w:rPr>
          <w:noProof/>
          <w:lang w:eastAsia="ru-RU"/>
        </w:rPr>
        <w:drawing>
          <wp:inline distT="0" distB="0" distL="0" distR="0" wp14:anchorId="5C31CA71" wp14:editId="3FAD332D">
            <wp:extent cx="5001370" cy="245998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2067" cy="246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7CA2" w:rsidRPr="00FB7CA2">
        <w:rPr>
          <w:noProof/>
          <w:lang w:eastAsia="ru-RU"/>
        </w:rPr>
        <w:t xml:space="preserve"> </w:t>
      </w:r>
      <w:r w:rsidR="00FB7CA2" w:rsidRPr="00FB7CA2">
        <w:rPr>
          <w:noProof/>
          <w:lang w:eastAsia="ru-RU"/>
        </w:rPr>
        <w:drawing>
          <wp:inline distT="0" distB="0" distL="0" distR="0" wp14:anchorId="6E88F7F1" wp14:editId="0BFF47E6">
            <wp:extent cx="4222142" cy="2188250"/>
            <wp:effectExtent l="0" t="0" r="698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5431" cy="220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CA2" w:rsidRDefault="00FB7CA2" w:rsidP="00D50188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FB7CA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2D2BB29" wp14:editId="06909AEA">
            <wp:extent cx="4770324" cy="225021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5529" cy="227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CA2" w:rsidRDefault="00FB7CA2" w:rsidP="00D50188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FB7CA2" w:rsidRDefault="00FB7CA2" w:rsidP="00D50188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работы с основной таблицей необходимо настроить подстановки и связи между таблицами справочниками.</w:t>
      </w:r>
    </w:p>
    <w:p w:rsidR="00FB7CA2" w:rsidRDefault="00FB7CA2" w:rsidP="00D50188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Начнем с подстановок.</w:t>
      </w:r>
    </w:p>
    <w:p w:rsidR="00FB7CA2" w:rsidRDefault="00FB7CA2" w:rsidP="00D50188">
      <w:pPr>
        <w:pStyle w:val="a3"/>
        <w:jc w:val="both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Выбираем основную таблицу и запускаем ее в режиме конструктора</w:t>
      </w:r>
      <w:r w:rsidRPr="00FB7CA2">
        <w:rPr>
          <w:noProof/>
          <w:lang w:eastAsia="ru-RU"/>
        </w:rPr>
        <w:t xml:space="preserve"> </w:t>
      </w:r>
      <w:r w:rsidRPr="00FB7CA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A50E0B" wp14:editId="757B04E7">
            <wp:extent cx="1914792" cy="695422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CA2" w:rsidRDefault="00FB7CA2" w:rsidP="00D50188">
      <w:pPr>
        <w:pStyle w:val="a3"/>
        <w:jc w:val="both"/>
        <w:rPr>
          <w:noProof/>
          <w:lang w:eastAsia="ru-RU"/>
        </w:rPr>
      </w:pPr>
      <w:r>
        <w:rPr>
          <w:noProof/>
          <w:lang w:eastAsia="ru-RU"/>
        </w:rPr>
        <w:t>Выбираем необходимый столбец и в типе данных выбираем мастер подстановки</w:t>
      </w:r>
      <w:r w:rsidRPr="00FB7CA2">
        <w:rPr>
          <w:noProof/>
          <w:lang w:eastAsia="ru-RU"/>
        </w:rPr>
        <w:t xml:space="preserve"> </w:t>
      </w:r>
      <w:r w:rsidRPr="00FB7CA2">
        <w:rPr>
          <w:noProof/>
          <w:lang w:eastAsia="ru-RU"/>
        </w:rPr>
        <w:drawing>
          <wp:inline distT="0" distB="0" distL="0" distR="0" wp14:anchorId="78668DE1" wp14:editId="5D558F42">
            <wp:extent cx="3543795" cy="253400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CA2" w:rsidRDefault="00FB7CA2" w:rsidP="00D50188">
      <w:pPr>
        <w:pStyle w:val="a3"/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t>Выбираем Далее</w:t>
      </w:r>
      <w:r w:rsidRPr="00FB7CA2">
        <w:rPr>
          <w:noProof/>
          <w:lang w:eastAsia="ru-RU"/>
        </w:rPr>
        <w:t xml:space="preserve"> </w:t>
      </w:r>
      <w:r w:rsidRPr="00FB7CA2">
        <w:rPr>
          <w:noProof/>
          <w:lang w:eastAsia="ru-RU"/>
        </w:rPr>
        <w:drawing>
          <wp:inline distT="0" distB="0" distL="0" distR="0" wp14:anchorId="7B3C3FE2" wp14:editId="2BB7F804">
            <wp:extent cx="5410955" cy="3419952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CA2" w:rsidRDefault="00FB7CA2" w:rsidP="00D50188">
      <w:pPr>
        <w:pStyle w:val="a3"/>
        <w:jc w:val="both"/>
        <w:rPr>
          <w:noProof/>
          <w:lang w:eastAsia="ru-RU"/>
        </w:rPr>
      </w:pPr>
      <w:r>
        <w:rPr>
          <w:noProof/>
          <w:lang w:eastAsia="ru-RU"/>
        </w:rPr>
        <w:t xml:space="preserve">Выбираем необходимую таблицу </w:t>
      </w:r>
    </w:p>
    <w:p w:rsidR="00FB7CA2" w:rsidRDefault="00FB7CA2" w:rsidP="00D50188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FB7CA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8830EA" wp14:editId="401EFF62">
            <wp:extent cx="2505425" cy="866896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CA2" w:rsidRDefault="00FB7CA2" w:rsidP="00D50188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Переносим в пустое окно столбцы с кодом и с наименованием предприятия </w:t>
      </w:r>
    </w:p>
    <w:p w:rsidR="00FB7CA2" w:rsidRDefault="00FB7CA2" w:rsidP="00D50188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FB7CA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AEF64D" wp14:editId="43FBEB9F">
            <wp:extent cx="4124901" cy="175284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CA2" w:rsidRDefault="00FB7CA2" w:rsidP="00D50188">
      <w:pPr>
        <w:pStyle w:val="a3"/>
        <w:jc w:val="both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Жмем далее или выбираем как сортировать данные</w:t>
      </w:r>
      <w:r w:rsidRPr="00FB7CA2">
        <w:rPr>
          <w:noProof/>
          <w:lang w:eastAsia="ru-RU"/>
        </w:rPr>
        <w:t xml:space="preserve"> </w:t>
      </w:r>
      <w:r w:rsidRPr="00FB7CA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02FB33" wp14:editId="71A7DAAF">
            <wp:extent cx="3823695" cy="1876508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7306" cy="191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CA2" w:rsidRDefault="00FB7CA2" w:rsidP="00D50188">
      <w:pPr>
        <w:pStyle w:val="a3"/>
        <w:jc w:val="both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следующем окне ставим г</w:t>
      </w:r>
      <w:r w:rsidR="007C1694">
        <w:rPr>
          <w:rFonts w:ascii="Times New Roman" w:hAnsi="Times New Roman" w:cs="Times New Roman"/>
          <w:sz w:val="28"/>
          <w:szCs w:val="28"/>
        </w:rPr>
        <w:t>алочку скрыть ключевой столбец.</w:t>
      </w:r>
      <w:r w:rsidR="007C1694" w:rsidRPr="007C1694">
        <w:rPr>
          <w:noProof/>
          <w:lang w:eastAsia="ru-RU"/>
        </w:rPr>
        <w:t xml:space="preserve"> </w:t>
      </w:r>
      <w:r w:rsidR="007C1694" w:rsidRPr="007C169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A72705" wp14:editId="0315A06F">
            <wp:extent cx="4258269" cy="224821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694" w:rsidRDefault="007C1694" w:rsidP="00D50188">
      <w:pPr>
        <w:pStyle w:val="a3"/>
        <w:jc w:val="both"/>
        <w:rPr>
          <w:noProof/>
          <w:lang w:eastAsia="ru-RU"/>
        </w:rPr>
      </w:pPr>
      <w:r>
        <w:rPr>
          <w:noProof/>
          <w:lang w:eastAsia="ru-RU"/>
        </w:rPr>
        <w:t>Если не поставить галочку, то мы будем подставлять данные вместе с кодом(счетчиком).</w:t>
      </w:r>
    </w:p>
    <w:p w:rsidR="007C1694" w:rsidRDefault="007C1694" w:rsidP="00D50188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C169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E3D82E" wp14:editId="5625EB21">
            <wp:extent cx="2343477" cy="156231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694" w:rsidRDefault="007C1694" w:rsidP="00D50188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Жмем готово и сохраняем таблицу. </w:t>
      </w:r>
      <w:r w:rsidRPr="007C169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CD5238" wp14:editId="2044FBDA">
            <wp:extent cx="5172797" cy="2829320"/>
            <wp:effectExtent l="0" t="0" r="889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694" w:rsidRDefault="007C1694" w:rsidP="00D50188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же образом составляем подстановку и для других таблиц справочников.</w:t>
      </w:r>
    </w:p>
    <w:p w:rsidR="007C1694" w:rsidRDefault="007C1694" w:rsidP="00D50188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Начинаем настройку схемы данных.</w:t>
      </w:r>
    </w:p>
    <w:p w:rsidR="007C1694" w:rsidRDefault="007C1694" w:rsidP="00D50188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C169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78280D" wp14:editId="1E7D5819">
            <wp:extent cx="2391109" cy="1066949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694" w:rsidRDefault="007C1694" w:rsidP="007C1694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Текущая схема выглядит так. </w:t>
      </w:r>
      <w:r w:rsidRPr="007C169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4042B8" wp14:editId="1D51A0BE">
            <wp:extent cx="5940425" cy="2507615"/>
            <wp:effectExtent l="0" t="0" r="3175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694" w:rsidRDefault="007C1694" w:rsidP="007C1694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двойным кликом выбрать каждую связь и поставить необходимые галочки. Наша связь будет иметь название «один ко многим» что позволит нам в одной ячейке использовать множество различных данных.</w:t>
      </w:r>
      <w:r w:rsidRPr="007C169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450E73" wp14:editId="734D8095">
            <wp:extent cx="5048955" cy="243874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1DA" w:rsidRDefault="004971DA" w:rsidP="007C1694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наши справочники готовы к заполнению основной таблицы, установим маску заполнения в основной таблице, определим формат поля для даты и времени вылета.</w:t>
      </w:r>
    </w:p>
    <w:p w:rsidR="004971DA" w:rsidRDefault="004971DA" w:rsidP="007C1694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этого переходим в конструктор основной таблицы и выбираем необходимые столбцы </w:t>
      </w:r>
    </w:p>
    <w:p w:rsidR="004971DA" w:rsidRDefault="004971DA" w:rsidP="007C1694">
      <w:pPr>
        <w:pStyle w:val="a3"/>
        <w:rPr>
          <w:rFonts w:ascii="Times New Roman" w:hAnsi="Times New Roman" w:cs="Times New Roman"/>
          <w:sz w:val="28"/>
          <w:szCs w:val="28"/>
        </w:rPr>
      </w:pPr>
      <w:r w:rsidRPr="004971D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7DF72C" wp14:editId="51B5B7DA">
            <wp:extent cx="3562847" cy="22863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1DA" w:rsidRDefault="004971DA" w:rsidP="007C1694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свойствах находим маску ввода</w:t>
      </w:r>
      <w:r w:rsidRPr="004971DA">
        <w:rPr>
          <w:noProof/>
          <w:lang w:eastAsia="ru-RU"/>
        </w:rPr>
        <w:t xml:space="preserve"> </w:t>
      </w:r>
      <w:r w:rsidRPr="004971D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11C6FB" wp14:editId="330C3C5D">
            <wp:extent cx="1314633" cy="20957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жмем на </w:t>
      </w:r>
      <w:r w:rsidRPr="004971DA">
        <w:rPr>
          <w:noProof/>
          <w:lang w:eastAsia="ru-RU"/>
        </w:rPr>
        <w:drawing>
          <wp:inline distT="0" distB="0" distL="0" distR="0" wp14:anchorId="641376F8" wp14:editId="46A1E346">
            <wp:extent cx="485843" cy="228632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5843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71D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352B85" wp14:editId="1381D4AB">
            <wp:extent cx="971686" cy="90500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71686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71DA" w:rsidRDefault="004971DA" w:rsidP="007C1694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определяем такой формат </w:t>
      </w:r>
      <w:r w:rsidRPr="004971D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2EC009" wp14:editId="5B9E4D0C">
            <wp:extent cx="4696480" cy="221963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1DA" w:rsidRDefault="004971DA" w:rsidP="007C1694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жмем закрыть и выбираем нашу новую маску ввода, готово.</w:t>
      </w:r>
    </w:p>
    <w:p w:rsidR="004971DA" w:rsidRDefault="004971DA" w:rsidP="007C1694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дате вылета выбираем необходимы формат </w:t>
      </w:r>
      <w:r w:rsidRPr="004971D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EF8CC7" wp14:editId="5F6EE197">
            <wp:extent cx="5940425" cy="257492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1DA" w:rsidRDefault="004971DA" w:rsidP="007C1694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Закрываем и сохраняем таблицу.</w:t>
      </w:r>
    </w:p>
    <w:p w:rsidR="004971DA" w:rsidRDefault="004971DA" w:rsidP="007C1694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Заполняем основную таблицу данными.</w:t>
      </w:r>
    </w:p>
    <w:p w:rsidR="00403691" w:rsidRDefault="004971DA" w:rsidP="007C1694">
      <w:pPr>
        <w:pStyle w:val="a3"/>
        <w:rPr>
          <w:rFonts w:ascii="Times New Roman" w:hAnsi="Times New Roman" w:cs="Times New Roman"/>
          <w:sz w:val="28"/>
          <w:szCs w:val="28"/>
        </w:rPr>
      </w:pPr>
      <w:r w:rsidRPr="004971D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DD5458" wp14:editId="3AA2EC04">
            <wp:extent cx="5940425" cy="179578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691" w:rsidRDefault="004036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971DA" w:rsidRDefault="00E414F0" w:rsidP="00C73EF5">
      <w:pPr>
        <w:pStyle w:val="1"/>
      </w:pPr>
      <w:bookmarkStart w:id="8" w:name="_Toc97149500"/>
      <w:r>
        <w:lastRenderedPageBreak/>
        <w:t>Ограничение доступа к базе данных</w:t>
      </w:r>
      <w:bookmarkEnd w:id="8"/>
    </w:p>
    <w:p w:rsidR="004971DA" w:rsidRDefault="004971DA" w:rsidP="00E414F0">
      <w:pPr>
        <w:pStyle w:val="a3"/>
        <w:rPr>
          <w:rFonts w:ascii="Times New Roman" w:hAnsi="Times New Roman" w:cs="Times New Roman"/>
          <w:sz w:val="28"/>
        </w:rPr>
      </w:pPr>
      <w:r w:rsidRPr="004971DA">
        <w:rPr>
          <w:rFonts w:ascii="Times New Roman" w:hAnsi="Times New Roman" w:cs="Times New Roman"/>
          <w:sz w:val="28"/>
        </w:rPr>
        <w:t>Создать систему защиты от несанкционированного использования (контроль на логин, пароль и полномочия пользователя для каждой таблицы).</w:t>
      </w:r>
    </w:p>
    <w:p w:rsidR="00403691" w:rsidRPr="00403691" w:rsidRDefault="00403691" w:rsidP="00403691">
      <w:pPr>
        <w:ind w:left="360"/>
        <w:rPr>
          <w:rFonts w:ascii="Times New Roman" w:hAnsi="Times New Roman" w:cs="Times New Roman"/>
          <w:sz w:val="28"/>
        </w:rPr>
      </w:pPr>
    </w:p>
    <w:p w:rsidR="004971DA" w:rsidRDefault="004971DA" w:rsidP="004971DA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установки пароля на саму базу необходимо запустить ее в монопольном режиме. </w:t>
      </w:r>
      <w:r w:rsidRPr="004971DA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1CE404A" wp14:editId="3DE8C032">
            <wp:extent cx="581106" cy="381053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1106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ECA" w:rsidRPr="006C3ECA" w:rsidRDefault="006C3ECA" w:rsidP="006C3ECA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Ищем нашу БД на компьютере </w:t>
      </w:r>
    </w:p>
    <w:p w:rsidR="004971DA" w:rsidRDefault="004971DA" w:rsidP="004971DA">
      <w:pPr>
        <w:pStyle w:val="a3"/>
        <w:rPr>
          <w:rFonts w:ascii="Times New Roman" w:hAnsi="Times New Roman" w:cs="Times New Roman"/>
          <w:sz w:val="28"/>
        </w:rPr>
      </w:pPr>
      <w:r w:rsidRPr="004971DA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DC236DC" wp14:editId="14D765E7">
            <wp:extent cx="3477110" cy="2810267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ECA" w:rsidRDefault="006C3ECA" w:rsidP="004971DA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Ищем нашу БД на компьютере, выделяем ее и где кнопка открыть нажимаем на стрелочку и в выпадающем меню выбираем монопольно.</w:t>
      </w:r>
    </w:p>
    <w:p w:rsidR="006C3ECA" w:rsidRDefault="006C3ECA" w:rsidP="004971DA">
      <w:pPr>
        <w:pStyle w:val="a3"/>
        <w:rPr>
          <w:rFonts w:ascii="Times New Roman" w:hAnsi="Times New Roman" w:cs="Times New Roman"/>
          <w:sz w:val="28"/>
        </w:rPr>
      </w:pPr>
      <w:r w:rsidRPr="006C3ECA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580B91EB" wp14:editId="1F632F07">
            <wp:extent cx="5940425" cy="3789045"/>
            <wp:effectExtent l="0" t="0" r="3175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ECA" w:rsidRDefault="006C3ECA" w:rsidP="004971DA">
      <w:pPr>
        <w:pStyle w:val="a3"/>
        <w:rPr>
          <w:noProof/>
          <w:lang w:eastAsia="ru-RU"/>
        </w:rPr>
      </w:pPr>
      <w:r>
        <w:rPr>
          <w:rFonts w:ascii="Times New Roman" w:hAnsi="Times New Roman" w:cs="Times New Roman"/>
          <w:sz w:val="28"/>
        </w:rPr>
        <w:t>На панели инструментов выбираем файл и сведения выбираем зашифровать БД паролем</w:t>
      </w:r>
      <w:r w:rsidRPr="006C3ECA">
        <w:rPr>
          <w:noProof/>
          <w:lang w:eastAsia="ru-RU"/>
        </w:rPr>
        <w:t xml:space="preserve"> </w:t>
      </w:r>
      <w:r w:rsidRPr="006C3ECA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840BEBC" wp14:editId="5B1DA62E">
            <wp:extent cx="5940425" cy="3401060"/>
            <wp:effectExtent l="0" t="0" r="3175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ECA" w:rsidRDefault="006C3ECA" w:rsidP="004971DA">
      <w:pPr>
        <w:pStyle w:val="a3"/>
        <w:rPr>
          <w:noProof/>
          <w:lang w:eastAsia="ru-RU"/>
        </w:rPr>
      </w:pPr>
      <w:r>
        <w:rPr>
          <w:noProof/>
          <w:lang w:eastAsia="ru-RU"/>
        </w:rPr>
        <w:t>Вводим и подтверждаем пароль (пароль 12345)</w:t>
      </w:r>
    </w:p>
    <w:p w:rsidR="006C3ECA" w:rsidRDefault="006C3ECA" w:rsidP="004971DA">
      <w:pPr>
        <w:pStyle w:val="a3"/>
        <w:rPr>
          <w:rFonts w:ascii="Times New Roman" w:hAnsi="Times New Roman" w:cs="Times New Roman"/>
          <w:sz w:val="28"/>
        </w:rPr>
      </w:pPr>
      <w:r w:rsidRPr="006C3ECA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4356ECF9" wp14:editId="44510B01">
            <wp:extent cx="3115110" cy="1609950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ECA" w:rsidRDefault="006C3ECA" w:rsidP="004971DA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Перезапускаем БД и видим запрос пароля </w:t>
      </w:r>
      <w:r w:rsidRPr="006C3ECA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BA3C889" wp14:editId="6D2B44BD">
            <wp:extent cx="3734321" cy="2029108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ECA" w:rsidRDefault="006C3ECA" w:rsidP="004971DA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Теперь создать права пользователя и права администратора. Для этого необходимо создать форму </w:t>
      </w:r>
      <w:proofErr w:type="gramStart"/>
      <w:r>
        <w:rPr>
          <w:rFonts w:ascii="Times New Roman" w:hAnsi="Times New Roman" w:cs="Times New Roman"/>
          <w:sz w:val="28"/>
        </w:rPr>
        <w:t>«Авторизация»</w:t>
      </w:r>
      <w:proofErr w:type="gramEnd"/>
      <w:r>
        <w:rPr>
          <w:rFonts w:ascii="Times New Roman" w:hAnsi="Times New Roman" w:cs="Times New Roman"/>
          <w:sz w:val="28"/>
        </w:rPr>
        <w:t xml:space="preserve"> в которой мы пропишем логику доступа к БД как администратору и пользователю.</w:t>
      </w:r>
    </w:p>
    <w:p w:rsidR="006C3ECA" w:rsidRDefault="006C3ECA" w:rsidP="004971DA">
      <w:pPr>
        <w:pStyle w:val="a3"/>
        <w:rPr>
          <w:rFonts w:ascii="Times New Roman" w:hAnsi="Times New Roman" w:cs="Times New Roman"/>
          <w:sz w:val="28"/>
        </w:rPr>
      </w:pPr>
      <w:r w:rsidRPr="006C3ECA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49C91C2" wp14:editId="7568415C">
            <wp:extent cx="4439270" cy="981212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ECA" w:rsidRDefault="006C3ECA" w:rsidP="004971DA">
      <w:pPr>
        <w:pStyle w:val="a3"/>
        <w:rPr>
          <w:noProof/>
          <w:lang w:eastAsia="ru-RU"/>
        </w:rPr>
      </w:pPr>
      <w:r>
        <w:rPr>
          <w:rFonts w:ascii="Times New Roman" w:hAnsi="Times New Roman" w:cs="Times New Roman"/>
          <w:sz w:val="28"/>
        </w:rPr>
        <w:t>Открываем форму в конструкторе</w:t>
      </w:r>
      <w:r w:rsidRPr="006C3ECA">
        <w:rPr>
          <w:noProof/>
          <w:lang w:eastAsia="ru-RU"/>
        </w:rPr>
        <w:t xml:space="preserve"> </w:t>
      </w:r>
      <w:r w:rsidRPr="006C3ECA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EA5C554" wp14:editId="1B4B9F0B">
            <wp:extent cx="1543265" cy="1571844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ECA" w:rsidRDefault="006C3ECA" w:rsidP="004971DA">
      <w:pPr>
        <w:pStyle w:val="a3"/>
        <w:rPr>
          <w:noProof/>
          <w:lang w:eastAsia="ru-RU"/>
        </w:rPr>
      </w:pPr>
    </w:p>
    <w:p w:rsidR="006C3ECA" w:rsidRDefault="006C3ECA" w:rsidP="004971DA">
      <w:pPr>
        <w:pStyle w:val="a3"/>
        <w:rPr>
          <w:noProof/>
          <w:lang w:eastAsia="ru-RU"/>
        </w:rPr>
      </w:pPr>
      <w:r w:rsidRPr="006C3EC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Выбираем добавить поле и добавляем их в форму</w:t>
      </w:r>
      <w:r w:rsidR="00454FE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меняем им названия двойным кликом мыши.</w:t>
      </w:r>
      <w:r>
        <w:rPr>
          <w:noProof/>
          <w:lang w:eastAsia="ru-RU"/>
        </w:rPr>
        <w:t xml:space="preserve"> </w:t>
      </w:r>
      <w:r w:rsidRPr="006C3ECA">
        <w:rPr>
          <w:noProof/>
          <w:lang w:eastAsia="ru-RU"/>
        </w:rPr>
        <w:drawing>
          <wp:inline distT="0" distB="0" distL="0" distR="0" wp14:anchorId="371D1B09" wp14:editId="713EAD3B">
            <wp:extent cx="3696216" cy="333421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EB5" w:rsidRDefault="00454FE1" w:rsidP="004971DA">
      <w:pPr>
        <w:pStyle w:val="a3"/>
        <w:rPr>
          <w:noProof/>
          <w:lang w:eastAsia="ru-RU"/>
        </w:rPr>
      </w:pPr>
      <w:r w:rsidRPr="00D54EB5">
        <w:rPr>
          <w:rFonts w:ascii="Times New Roman" w:hAnsi="Times New Roman" w:cs="Times New Roman"/>
          <w:noProof/>
          <w:sz w:val="28"/>
          <w:szCs w:val="28"/>
          <w:lang w:eastAsia="ru-RU"/>
        </w:rPr>
        <w:t>Переименовываем данные поля в «логин» и «пароль»</w:t>
      </w:r>
      <w:r>
        <w:rPr>
          <w:noProof/>
          <w:lang w:eastAsia="ru-RU"/>
        </w:rPr>
        <w:t xml:space="preserve"> </w:t>
      </w:r>
    </w:p>
    <w:p w:rsidR="006F7A35" w:rsidRDefault="00D54EB5" w:rsidP="006F7A35">
      <w:pPr>
        <w:ind w:firstLine="708"/>
        <w:rPr>
          <w:noProof/>
          <w:lang w:eastAsia="ru-RU"/>
        </w:rPr>
      </w:pPr>
      <w:r w:rsidRPr="006F7A35">
        <w:rPr>
          <w:rFonts w:ascii="Times New Roman" w:hAnsi="Times New Roman" w:cs="Times New Roman"/>
          <w:noProof/>
          <w:sz w:val="28"/>
          <w:szCs w:val="28"/>
          <w:lang w:eastAsia="ru-RU"/>
        </w:rPr>
        <w:t>В поле пароль меняем маску ввода на пароль</w:t>
      </w:r>
    </w:p>
    <w:p w:rsidR="006F7A35" w:rsidRDefault="006F7A35" w:rsidP="004971DA">
      <w:pPr>
        <w:pStyle w:val="a3"/>
        <w:rPr>
          <w:noProof/>
          <w:lang w:eastAsia="ru-RU"/>
        </w:rPr>
      </w:pPr>
      <w:r w:rsidRPr="006F7A35">
        <w:rPr>
          <w:noProof/>
          <w:lang w:eastAsia="ru-RU"/>
        </w:rPr>
        <w:drawing>
          <wp:inline distT="0" distB="0" distL="0" distR="0" wp14:anchorId="576B3DE4" wp14:editId="7CECAD73">
            <wp:extent cx="5940425" cy="1296035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A35" w:rsidRDefault="006F7A35" w:rsidP="004971DA">
      <w:pPr>
        <w:pStyle w:val="a3"/>
        <w:rPr>
          <w:noProof/>
          <w:lang w:eastAsia="ru-RU"/>
        </w:rPr>
      </w:pPr>
    </w:p>
    <w:p w:rsidR="00454FE1" w:rsidRDefault="00454FE1" w:rsidP="004971DA">
      <w:pPr>
        <w:pStyle w:val="a3"/>
        <w:rPr>
          <w:noProof/>
          <w:lang w:eastAsia="ru-RU"/>
        </w:rPr>
      </w:pPr>
      <w:r w:rsidRPr="00454FE1">
        <w:rPr>
          <w:noProof/>
          <w:lang w:eastAsia="ru-RU"/>
        </w:rPr>
        <w:drawing>
          <wp:inline distT="0" distB="0" distL="0" distR="0" wp14:anchorId="694DC609" wp14:editId="155F7B82">
            <wp:extent cx="5940425" cy="78105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4FE1">
        <w:rPr>
          <w:noProof/>
          <w:lang w:eastAsia="ru-RU"/>
        </w:rPr>
        <w:t xml:space="preserve"> </w:t>
      </w:r>
      <w:r w:rsidRPr="00454FE1">
        <w:rPr>
          <w:noProof/>
          <w:lang w:eastAsia="ru-RU"/>
        </w:rPr>
        <w:drawing>
          <wp:inline distT="0" distB="0" distL="0" distR="0" wp14:anchorId="4ACF58B5" wp14:editId="6BBDBBA4">
            <wp:extent cx="5940425" cy="40386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FE1" w:rsidRDefault="00454FE1" w:rsidP="004971DA">
      <w:pPr>
        <w:pStyle w:val="a3"/>
        <w:rPr>
          <w:noProof/>
          <w:lang w:eastAsia="ru-RU"/>
        </w:rPr>
      </w:pPr>
    </w:p>
    <w:p w:rsidR="00454FE1" w:rsidRDefault="00454FE1" w:rsidP="004971DA">
      <w:pPr>
        <w:pStyle w:val="a3"/>
        <w:rPr>
          <w:noProof/>
          <w:lang w:eastAsia="ru-RU"/>
        </w:rPr>
      </w:pPr>
    </w:p>
    <w:p w:rsidR="00454FE1" w:rsidRDefault="00454FE1" w:rsidP="004971DA">
      <w:pPr>
        <w:pStyle w:val="a3"/>
        <w:rPr>
          <w:noProof/>
          <w:lang w:eastAsia="ru-RU"/>
        </w:rPr>
      </w:pPr>
    </w:p>
    <w:p w:rsidR="00454FE1" w:rsidRDefault="00454FE1" w:rsidP="004971DA">
      <w:pPr>
        <w:pStyle w:val="a3"/>
        <w:rPr>
          <w:noProof/>
          <w:lang w:eastAsia="ru-RU"/>
        </w:rPr>
      </w:pPr>
    </w:p>
    <w:p w:rsidR="00454FE1" w:rsidRDefault="00454FE1" w:rsidP="004971DA">
      <w:pPr>
        <w:pStyle w:val="a3"/>
        <w:rPr>
          <w:noProof/>
          <w:lang w:eastAsia="ru-RU"/>
        </w:rPr>
      </w:pPr>
    </w:p>
    <w:p w:rsidR="006C0EFD" w:rsidRDefault="006C0EFD" w:rsidP="004971DA">
      <w:pPr>
        <w:pStyle w:val="a3"/>
        <w:rPr>
          <w:noProof/>
          <w:lang w:eastAsia="ru-RU"/>
        </w:rPr>
      </w:pPr>
      <w:r>
        <w:rPr>
          <w:noProof/>
          <w:lang w:eastAsia="ru-RU"/>
        </w:rPr>
        <w:t xml:space="preserve">Добавляем кнопку «Авторизация» </w:t>
      </w:r>
      <w:r w:rsidRPr="006C0EFD">
        <w:rPr>
          <w:noProof/>
          <w:lang w:eastAsia="ru-RU"/>
        </w:rPr>
        <w:drawing>
          <wp:inline distT="0" distB="0" distL="0" distR="0" wp14:anchorId="521C4BAC" wp14:editId="1A235CF2">
            <wp:extent cx="495369" cy="619211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5369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в всплывающем окне нажимаем отмена</w:t>
      </w:r>
    </w:p>
    <w:p w:rsidR="006C0EFD" w:rsidRDefault="006C0EFD" w:rsidP="004971DA">
      <w:pPr>
        <w:pStyle w:val="a3"/>
        <w:rPr>
          <w:noProof/>
          <w:lang w:eastAsia="ru-RU"/>
        </w:rPr>
      </w:pPr>
      <w:r>
        <w:rPr>
          <w:rFonts w:ascii="Times New Roman" w:hAnsi="Times New Roman" w:cs="Times New Roman"/>
          <w:sz w:val="28"/>
        </w:rPr>
        <w:lastRenderedPageBreak/>
        <w:t>Кликаем дважды на кнопку и называем ее «Авторизация»</w:t>
      </w:r>
      <w:r w:rsidRPr="006C0EFD">
        <w:rPr>
          <w:noProof/>
          <w:lang w:eastAsia="ru-RU"/>
        </w:rPr>
        <w:t xml:space="preserve"> </w:t>
      </w:r>
      <w:r w:rsidRPr="006C0EF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E52B190" wp14:editId="77DF99C2">
            <wp:extent cx="1448002" cy="64779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:rsidR="006C0EFD" w:rsidRDefault="006C0EFD" w:rsidP="004971DA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6C0EFD" w:rsidRDefault="006C0EFD" w:rsidP="004971DA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6C0EFD" w:rsidRDefault="006C0EFD" w:rsidP="004971DA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6C0EFD" w:rsidRDefault="006C0EFD" w:rsidP="004971DA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6C0EFD" w:rsidRDefault="006C0EFD" w:rsidP="004971DA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</w:t>
      </w:r>
      <w:r w:rsidRPr="006C0EFD">
        <w:rPr>
          <w:rFonts w:ascii="Times New Roman" w:hAnsi="Times New Roman" w:cs="Times New Roman"/>
          <w:noProof/>
          <w:sz w:val="28"/>
          <w:szCs w:val="28"/>
          <w:lang w:eastAsia="ru-RU"/>
        </w:rPr>
        <w:t>обавляем кнопку «закрыть базу» только в всплывающем окне выбираем</w:t>
      </w:r>
    </w:p>
    <w:p w:rsidR="006F7A35" w:rsidRDefault="006C0EFD" w:rsidP="004971DA">
      <w:pPr>
        <w:pStyle w:val="a3"/>
        <w:rPr>
          <w:rFonts w:ascii="Times New Roman" w:hAnsi="Times New Roman" w:cs="Times New Roman"/>
          <w:sz w:val="28"/>
        </w:rPr>
      </w:pPr>
      <w:r w:rsidRPr="006C0EFD">
        <w:rPr>
          <w:noProof/>
          <w:lang w:eastAsia="ru-RU"/>
        </w:rPr>
        <w:drawing>
          <wp:inline distT="0" distB="0" distL="0" distR="0" wp14:anchorId="1B4512F8" wp14:editId="54E60459">
            <wp:extent cx="4010585" cy="1314633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A35" w:rsidRDefault="00AA235D" w:rsidP="004971DA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 называем кнопку «закрыть базу».</w:t>
      </w:r>
    </w:p>
    <w:p w:rsidR="00AA235D" w:rsidRDefault="00454FE1" w:rsidP="004971DA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Макет готов. </w:t>
      </w:r>
      <w:r w:rsidRPr="00454FE1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BD45097" wp14:editId="16CD331D">
            <wp:extent cx="5477639" cy="3629532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939" w:rsidRDefault="00996939" w:rsidP="004971DA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Определим следующие настройки нашей форме.</w:t>
      </w:r>
    </w:p>
    <w:p w:rsidR="00996939" w:rsidRDefault="00996939" w:rsidP="004971DA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Нажимаем на выделенный квадрат что бы внутри появилась красная точка, ПКМ и выбираем свойства</w:t>
      </w:r>
      <w:r w:rsidRPr="00996939">
        <w:rPr>
          <w:noProof/>
          <w:lang w:eastAsia="ru-RU"/>
        </w:rPr>
        <w:t xml:space="preserve"> </w:t>
      </w:r>
      <w:r w:rsidRPr="00996939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6801AD4" wp14:editId="27427C6E">
            <wp:extent cx="1295581" cy="1905266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295581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t xml:space="preserve"> </w:t>
      </w:r>
    </w:p>
    <w:p w:rsidR="00996939" w:rsidRDefault="00996939" w:rsidP="004971DA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Необходимо выставить следующие настройки </w:t>
      </w:r>
      <w:r w:rsidRPr="00996939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5B876B6" wp14:editId="1BF6D1E6">
            <wp:extent cx="4896533" cy="3124636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939" w:rsidRPr="00D54EB5" w:rsidRDefault="00996939" w:rsidP="00D54EB5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Всплывающее и модальное окно для того что бы наша форма не открывалась на весь экран ставим «Да» и убираем контекстное меню что бы в дальнейшем нельзя было обойти нашу авторизацию</w:t>
      </w:r>
      <w:r w:rsidR="00D54EB5">
        <w:rPr>
          <w:rFonts w:ascii="Times New Roman" w:hAnsi="Times New Roman" w:cs="Times New Roman"/>
          <w:sz w:val="28"/>
        </w:rPr>
        <w:t xml:space="preserve"> обычным ПКМ. Если оставить да то форму можно закрыть нажав ПКМ и выбрать Закрыть</w:t>
      </w:r>
      <w:r w:rsidR="00D54EB5" w:rsidRPr="00D54EB5">
        <w:rPr>
          <w:rFonts w:ascii="Times New Roman" w:hAnsi="Times New Roman" w:cs="Times New Roman"/>
          <w:sz w:val="28"/>
        </w:rPr>
        <w:t xml:space="preserve"> </w:t>
      </w:r>
      <w:r w:rsidR="00D54EB5" w:rsidRPr="00D54EB5">
        <w:rPr>
          <w:noProof/>
          <w:lang w:eastAsia="ru-RU"/>
        </w:rPr>
        <w:drawing>
          <wp:inline distT="0" distB="0" distL="0" distR="0" wp14:anchorId="053CF784" wp14:editId="770D49A7">
            <wp:extent cx="3600953" cy="2600688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939" w:rsidRDefault="00996939" w:rsidP="004971DA">
      <w:pPr>
        <w:pStyle w:val="a3"/>
        <w:rPr>
          <w:rFonts w:ascii="Times New Roman" w:hAnsi="Times New Roman" w:cs="Times New Roman"/>
          <w:sz w:val="28"/>
        </w:rPr>
      </w:pPr>
      <w:r w:rsidRPr="00996939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3A308A6E" wp14:editId="399059EC">
            <wp:extent cx="5191850" cy="5744377"/>
            <wp:effectExtent l="0" t="0" r="8890" b="889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57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939" w:rsidRDefault="00996939" w:rsidP="004971DA">
      <w:pPr>
        <w:pStyle w:val="a3"/>
        <w:rPr>
          <w:rFonts w:ascii="Times New Roman" w:hAnsi="Times New Roman" w:cs="Times New Roman"/>
          <w:sz w:val="28"/>
        </w:rPr>
      </w:pPr>
    </w:p>
    <w:p w:rsidR="00454FE1" w:rsidRDefault="00454FE1" w:rsidP="004971DA">
      <w:pPr>
        <w:pStyle w:val="a3"/>
        <w:rPr>
          <w:noProof/>
          <w:lang w:eastAsia="ru-RU"/>
        </w:rPr>
      </w:pPr>
      <w:r>
        <w:rPr>
          <w:rFonts w:ascii="Times New Roman" w:hAnsi="Times New Roman" w:cs="Times New Roman"/>
          <w:sz w:val="28"/>
        </w:rPr>
        <w:t>Начинаем настраивать макрос для определения пользователя и администратора. Нажимаем ПКМ на кнопке авторизаци</w:t>
      </w:r>
      <w:r w:rsidR="00996939">
        <w:rPr>
          <w:rFonts w:ascii="Times New Roman" w:hAnsi="Times New Roman" w:cs="Times New Roman"/>
          <w:sz w:val="28"/>
        </w:rPr>
        <w:t>и</w:t>
      </w:r>
      <w:r>
        <w:rPr>
          <w:rFonts w:ascii="Times New Roman" w:hAnsi="Times New Roman" w:cs="Times New Roman"/>
          <w:sz w:val="28"/>
        </w:rPr>
        <w:t xml:space="preserve"> и выбираем обработка событий и выбираем макросы</w:t>
      </w:r>
      <w:r w:rsidRPr="00454FE1">
        <w:rPr>
          <w:noProof/>
          <w:lang w:eastAsia="ru-RU"/>
        </w:rPr>
        <w:t xml:space="preserve"> </w:t>
      </w:r>
      <w:r w:rsidRPr="00454FE1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FAE2B5C" wp14:editId="2218DA27">
            <wp:extent cx="2457793" cy="590632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FE1" w:rsidRDefault="00454FE1" w:rsidP="004971DA">
      <w:pPr>
        <w:pStyle w:val="a3"/>
        <w:rPr>
          <w:noProof/>
          <w:lang w:eastAsia="ru-RU"/>
        </w:rPr>
      </w:pPr>
    </w:p>
    <w:p w:rsidR="00454FE1" w:rsidRDefault="00454FE1" w:rsidP="004971DA">
      <w:pPr>
        <w:pStyle w:val="a3"/>
        <w:rPr>
          <w:noProof/>
          <w:lang w:eastAsia="ru-RU"/>
        </w:rPr>
      </w:pPr>
      <w:r>
        <w:rPr>
          <w:noProof/>
          <w:lang w:eastAsia="ru-RU"/>
        </w:rPr>
        <w:t xml:space="preserve">Создадим логики для определения ввденных данных пользователя в созданным нами полях формы. Вводи «Если» и нам откроется блок «Если» и в нем прописываем такую строку </w:t>
      </w:r>
      <w:r w:rsidRPr="00454FE1">
        <w:rPr>
          <w:noProof/>
          <w:lang w:eastAsia="ru-RU"/>
        </w:rPr>
        <w:drawing>
          <wp:inline distT="0" distB="0" distL="0" distR="0" wp14:anchorId="149E241B" wp14:editId="38231641">
            <wp:extent cx="3543795" cy="476316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:rsidR="00454FE1" w:rsidRDefault="00454FE1" w:rsidP="004971DA">
      <w:pPr>
        <w:pStyle w:val="a3"/>
        <w:rPr>
          <w:noProof/>
          <w:lang w:eastAsia="ru-RU"/>
        </w:rPr>
      </w:pPr>
      <w:r>
        <w:rPr>
          <w:noProof/>
          <w:lang w:eastAsia="ru-RU"/>
        </w:rPr>
        <w:t>Если в поле логин введем 123 и в поле пароль 123, то мы войдем как администратор. Для этого добавим уведомление, в поле вводм окно сообщения и заполняем это окно</w:t>
      </w:r>
    </w:p>
    <w:p w:rsidR="00454FE1" w:rsidRDefault="00454FE1" w:rsidP="004971DA">
      <w:pPr>
        <w:pStyle w:val="a3"/>
        <w:rPr>
          <w:rFonts w:ascii="Times New Roman" w:hAnsi="Times New Roman" w:cs="Times New Roman"/>
          <w:sz w:val="28"/>
        </w:rPr>
      </w:pPr>
      <w:r w:rsidRPr="00454FE1">
        <w:rPr>
          <w:noProof/>
          <w:lang w:eastAsia="ru-RU"/>
        </w:rPr>
        <w:lastRenderedPageBreak/>
        <w:drawing>
          <wp:inline distT="0" distB="0" distL="0" distR="0" wp14:anchorId="4A1B2E62" wp14:editId="7CE2ABF1">
            <wp:extent cx="3343742" cy="1190791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FE1" w:rsidRDefault="00454FE1" w:rsidP="004971DA">
      <w:pPr>
        <w:pStyle w:val="a3"/>
        <w:rPr>
          <w:noProof/>
          <w:lang w:eastAsia="ru-RU"/>
        </w:rPr>
      </w:pPr>
      <w:r>
        <w:rPr>
          <w:rFonts w:ascii="Times New Roman" w:hAnsi="Times New Roman" w:cs="Times New Roman"/>
          <w:sz w:val="28"/>
        </w:rPr>
        <w:t>Далее закрываем форму через команду «закрыть окно»</w:t>
      </w:r>
      <w:r w:rsidRPr="00454FE1">
        <w:rPr>
          <w:noProof/>
          <w:lang w:eastAsia="ru-RU"/>
        </w:rPr>
        <w:t xml:space="preserve"> </w:t>
      </w:r>
      <w:r w:rsidRPr="00454FE1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FFC899A" wp14:editId="538A66E7">
            <wp:extent cx="4258269" cy="1124107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939" w:rsidRDefault="00996939" w:rsidP="00403691">
      <w:pPr>
        <w:pStyle w:val="a3"/>
        <w:rPr>
          <w:noProof/>
          <w:lang w:eastAsia="ru-RU"/>
        </w:rPr>
      </w:pPr>
      <w:r>
        <w:rPr>
          <w:noProof/>
          <w:lang w:eastAsia="ru-RU"/>
        </w:rPr>
        <w:t xml:space="preserve">И для проверки работает наша ваторизация или нет ввыводим основную таблицу. </w:t>
      </w:r>
      <w:r w:rsidRPr="00996939">
        <w:rPr>
          <w:noProof/>
          <w:lang w:eastAsia="ru-RU"/>
        </w:rPr>
        <w:drawing>
          <wp:inline distT="0" distB="0" distL="0" distR="0" wp14:anchorId="7D8B1B70" wp14:editId="0AC1E233">
            <wp:extent cx="4277322" cy="1114581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939" w:rsidRPr="006F7A35" w:rsidRDefault="00996939" w:rsidP="004971DA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F7A35">
        <w:rPr>
          <w:rFonts w:ascii="Times New Roman" w:hAnsi="Times New Roman" w:cs="Times New Roman"/>
          <w:noProof/>
          <w:sz w:val="28"/>
          <w:szCs w:val="28"/>
          <w:lang w:eastAsia="ru-RU"/>
        </w:rPr>
        <w:t>Добавляем блок Иначе если  в нем прописываем логику на пользователя</w:t>
      </w:r>
    </w:p>
    <w:p w:rsidR="00996939" w:rsidRDefault="00996939" w:rsidP="004971DA">
      <w:pPr>
        <w:pStyle w:val="a3"/>
        <w:rPr>
          <w:rFonts w:ascii="Times New Roman" w:hAnsi="Times New Roman" w:cs="Times New Roman"/>
          <w:sz w:val="28"/>
        </w:rPr>
      </w:pPr>
      <w:r w:rsidRPr="00996939">
        <w:rPr>
          <w:noProof/>
          <w:lang w:eastAsia="ru-RU"/>
        </w:rPr>
        <w:drawing>
          <wp:inline distT="0" distB="0" distL="0" distR="0" wp14:anchorId="49128299" wp14:editId="66290431">
            <wp:extent cx="2000529" cy="419158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4EB5" w:rsidRPr="00D54EB5">
        <w:rPr>
          <w:noProof/>
          <w:lang w:eastAsia="ru-RU"/>
        </w:rPr>
        <w:t xml:space="preserve"> </w:t>
      </w:r>
      <w:bookmarkStart w:id="9" w:name="_GoBack"/>
      <w:r w:rsidR="00D54EB5" w:rsidRPr="00D54EB5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9A277DF" wp14:editId="2ADC3784">
            <wp:extent cx="5496692" cy="3734321"/>
            <wp:effectExtent l="0" t="0" r="889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p w:rsidR="00996939" w:rsidRPr="00996939" w:rsidRDefault="00996939" w:rsidP="00996939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И добавляем блок «Иначе» если пароль введен не верно </w:t>
      </w:r>
      <w:r w:rsidRPr="00996939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0200C9A" wp14:editId="7C5E1B65">
            <wp:extent cx="4791744" cy="1467055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939" w:rsidRDefault="00996939" w:rsidP="004971DA">
      <w:pPr>
        <w:pStyle w:val="a3"/>
        <w:rPr>
          <w:rFonts w:ascii="Times New Roman" w:hAnsi="Times New Roman" w:cs="Times New Roman"/>
          <w:sz w:val="28"/>
        </w:rPr>
      </w:pPr>
    </w:p>
    <w:p w:rsidR="00996939" w:rsidRDefault="00996939" w:rsidP="00996939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Проверяем работу макроса</w:t>
      </w:r>
      <w:r w:rsidR="00D54EB5">
        <w:rPr>
          <w:rFonts w:ascii="Times New Roman" w:hAnsi="Times New Roman" w:cs="Times New Roman"/>
          <w:sz w:val="28"/>
        </w:rPr>
        <w:t xml:space="preserve"> </w:t>
      </w:r>
    </w:p>
    <w:p w:rsidR="00D54EB5" w:rsidRDefault="00D54EB5" w:rsidP="00996939">
      <w:pPr>
        <w:pStyle w:val="a3"/>
        <w:rPr>
          <w:rFonts w:ascii="Times New Roman" w:hAnsi="Times New Roman" w:cs="Times New Roman"/>
          <w:sz w:val="28"/>
        </w:rPr>
      </w:pPr>
      <w:r w:rsidRPr="00D54EB5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AD9CE33" wp14:editId="5973B433">
            <wp:extent cx="5940425" cy="2162175"/>
            <wp:effectExtent l="0" t="0" r="3175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EB5" w:rsidRDefault="00D54EB5" w:rsidP="00996939">
      <w:pPr>
        <w:pStyle w:val="a3"/>
        <w:rPr>
          <w:rFonts w:ascii="Times New Roman" w:hAnsi="Times New Roman" w:cs="Times New Roman"/>
          <w:sz w:val="28"/>
        </w:rPr>
      </w:pPr>
      <w:r w:rsidRPr="00D54EB5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CEA1C6A" wp14:editId="156C6FBE">
            <wp:extent cx="2600688" cy="2067213"/>
            <wp:effectExtent l="0" t="0" r="952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EB5" w:rsidRDefault="00D54EB5" w:rsidP="00996939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Входим под пользователем</w:t>
      </w:r>
    </w:p>
    <w:p w:rsidR="00D54EB5" w:rsidRDefault="00D54EB5" w:rsidP="00996939">
      <w:pPr>
        <w:pStyle w:val="a3"/>
        <w:rPr>
          <w:rFonts w:ascii="Times New Roman" w:hAnsi="Times New Roman" w:cs="Times New Roman"/>
          <w:sz w:val="28"/>
        </w:rPr>
      </w:pPr>
      <w:r w:rsidRPr="00D54EB5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03A112C" wp14:editId="570BB77D">
            <wp:extent cx="5940425" cy="2418715"/>
            <wp:effectExtent l="0" t="0" r="3175" b="63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EB5" w:rsidRDefault="00D54EB5" w:rsidP="00996939">
      <w:pPr>
        <w:pStyle w:val="a3"/>
        <w:rPr>
          <w:rFonts w:ascii="Times New Roman" w:hAnsi="Times New Roman" w:cs="Times New Roman"/>
          <w:sz w:val="28"/>
        </w:rPr>
      </w:pPr>
      <w:r w:rsidRPr="00D54EB5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3BB69C44" wp14:editId="520D4282">
            <wp:extent cx="4458322" cy="2676899"/>
            <wp:effectExtent l="0" t="0" r="0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EB5" w:rsidRDefault="00D54EB5" w:rsidP="00996939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Вводим неправильный логин и пароль </w:t>
      </w:r>
      <w:r w:rsidRPr="00D54EB5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8AE1715" wp14:editId="2016480F">
            <wp:extent cx="5940425" cy="1752600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EB5" w:rsidRDefault="006F7A35" w:rsidP="00996939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Ограничивать действия пользователем </w:t>
      </w:r>
      <w:r w:rsidR="00AA3A27">
        <w:rPr>
          <w:rFonts w:ascii="Times New Roman" w:hAnsi="Times New Roman" w:cs="Times New Roman"/>
          <w:sz w:val="28"/>
        </w:rPr>
        <w:t>будем,</w:t>
      </w:r>
      <w:r>
        <w:rPr>
          <w:rFonts w:ascii="Times New Roman" w:hAnsi="Times New Roman" w:cs="Times New Roman"/>
          <w:sz w:val="28"/>
        </w:rPr>
        <w:t xml:space="preserve"> когда создадим и настроим главную кнопочную форму.</w:t>
      </w:r>
    </w:p>
    <w:p w:rsidR="00403691" w:rsidRDefault="0040369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C73EF5" w:rsidRDefault="00C73EF5" w:rsidP="00C73EF5">
      <w:pPr>
        <w:pStyle w:val="1"/>
      </w:pPr>
      <w:bookmarkStart w:id="10" w:name="_Toc97149501"/>
      <w:r>
        <w:lastRenderedPageBreak/>
        <w:t>Создание запросов</w:t>
      </w:r>
      <w:bookmarkEnd w:id="10"/>
    </w:p>
    <w:p w:rsidR="00403691" w:rsidRPr="001E6570" w:rsidRDefault="001E6570" w:rsidP="00C73EF5">
      <w:pPr>
        <w:pStyle w:val="a3"/>
        <w:rPr>
          <w:rFonts w:ascii="Times New Roman" w:hAnsi="Times New Roman" w:cs="Times New Roman"/>
          <w:sz w:val="28"/>
        </w:rPr>
      </w:pPr>
      <w:r w:rsidRPr="001E6570">
        <w:rPr>
          <w:rFonts w:ascii="Times New Roman" w:hAnsi="Times New Roman" w:cs="Times New Roman"/>
          <w:sz w:val="28"/>
        </w:rPr>
        <w:t>Создать базовый, перекрестный и итоговый запрос и оформить в виде таблицы.</w:t>
      </w:r>
    </w:p>
    <w:p w:rsidR="001E6570" w:rsidRDefault="001E6570" w:rsidP="001E6570">
      <w:pPr>
        <w:pStyle w:val="a3"/>
        <w:rPr>
          <w:rFonts w:ascii="Times New Roman" w:hAnsi="Times New Roman" w:cs="Times New Roman"/>
          <w:sz w:val="28"/>
        </w:rPr>
      </w:pPr>
    </w:p>
    <w:p w:rsidR="001E6570" w:rsidRDefault="001E6570" w:rsidP="001E6570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создания базового запроса необходимо выбрать мастер запросов </w:t>
      </w:r>
      <w:r w:rsidRPr="001E6570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C3C4C51" wp14:editId="177FDE39">
            <wp:extent cx="2267266" cy="1152686"/>
            <wp:effectExtent l="0" t="0" r="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0" w:rsidRDefault="001E6570" w:rsidP="001E6570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Выбираем данные которые нам необходимы в наших таблицах</w:t>
      </w:r>
    </w:p>
    <w:p w:rsidR="001E6570" w:rsidRDefault="001E6570" w:rsidP="001E6570">
      <w:pPr>
        <w:pStyle w:val="a3"/>
        <w:rPr>
          <w:rFonts w:ascii="Times New Roman" w:hAnsi="Times New Roman" w:cs="Times New Roman"/>
          <w:sz w:val="28"/>
        </w:rPr>
      </w:pPr>
      <w:r w:rsidRPr="001E6570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EF50F7C" wp14:editId="7F3536E4">
            <wp:extent cx="4239217" cy="2000529"/>
            <wp:effectExtent l="0" t="0" r="952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0" w:rsidRDefault="001E6570" w:rsidP="001E6570">
      <w:pPr>
        <w:pStyle w:val="a3"/>
        <w:rPr>
          <w:rFonts w:ascii="Times New Roman" w:hAnsi="Times New Roman" w:cs="Times New Roman"/>
          <w:sz w:val="28"/>
        </w:rPr>
      </w:pPr>
      <w:r w:rsidRPr="001E6570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A544C93" wp14:editId="7901E1AB">
            <wp:extent cx="2200582" cy="2314898"/>
            <wp:effectExtent l="0" t="0" r="9525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0" w:rsidRDefault="001E6570" w:rsidP="001E6570">
      <w:pPr>
        <w:pStyle w:val="a3"/>
        <w:rPr>
          <w:rFonts w:ascii="Times New Roman" w:hAnsi="Times New Roman" w:cs="Times New Roman"/>
          <w:sz w:val="28"/>
        </w:rPr>
      </w:pPr>
    </w:p>
    <w:p w:rsidR="001E6570" w:rsidRDefault="001E6570" w:rsidP="001E6570">
      <w:pPr>
        <w:pStyle w:val="a3"/>
        <w:rPr>
          <w:noProof/>
          <w:lang w:eastAsia="ru-RU"/>
        </w:rPr>
      </w:pPr>
      <w:r>
        <w:rPr>
          <w:rFonts w:ascii="Times New Roman" w:hAnsi="Times New Roman" w:cs="Times New Roman"/>
          <w:sz w:val="28"/>
        </w:rPr>
        <w:t>Для создания перекрестного запроса нам понадобиться конструктор запросов</w:t>
      </w:r>
      <w:r w:rsidRPr="001E6570">
        <w:rPr>
          <w:noProof/>
          <w:lang w:eastAsia="ru-RU"/>
        </w:rPr>
        <w:t xml:space="preserve"> </w:t>
      </w:r>
      <w:r w:rsidRPr="001E6570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C745BCB" wp14:editId="4D52A5BF">
            <wp:extent cx="2724530" cy="1047896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:rsidR="001E6570" w:rsidRDefault="001E6570" w:rsidP="001E6570">
      <w:pPr>
        <w:pStyle w:val="a3"/>
        <w:rPr>
          <w:noProof/>
          <w:lang w:eastAsia="ru-RU"/>
        </w:rPr>
      </w:pPr>
      <w:r>
        <w:rPr>
          <w:noProof/>
          <w:lang w:eastAsia="ru-RU"/>
        </w:rPr>
        <w:t xml:space="preserve">Выбираем необхомые таблицы </w:t>
      </w:r>
    </w:p>
    <w:p w:rsidR="001E6570" w:rsidRDefault="001E6570" w:rsidP="001E6570">
      <w:pPr>
        <w:pStyle w:val="a3"/>
        <w:rPr>
          <w:noProof/>
          <w:lang w:eastAsia="ru-RU"/>
        </w:rPr>
      </w:pPr>
      <w:r w:rsidRPr="001E6570">
        <w:rPr>
          <w:noProof/>
          <w:lang w:eastAsia="ru-RU"/>
        </w:rPr>
        <w:lastRenderedPageBreak/>
        <w:drawing>
          <wp:inline distT="0" distB="0" distL="0" distR="0" wp14:anchorId="7B2001A9" wp14:editId="68AAA728">
            <wp:extent cx="5940425" cy="2126615"/>
            <wp:effectExtent l="0" t="0" r="3175" b="698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0" w:rsidRDefault="001E6570" w:rsidP="001E6570">
      <w:pPr>
        <w:pStyle w:val="a3"/>
        <w:rPr>
          <w:noProof/>
          <w:lang w:eastAsia="ru-RU"/>
        </w:rPr>
      </w:pPr>
      <w:r>
        <w:rPr>
          <w:noProof/>
          <w:lang w:eastAsia="ru-RU"/>
        </w:rPr>
        <w:t>Таблицы будут автоматически связаны между собой.</w:t>
      </w:r>
    </w:p>
    <w:p w:rsidR="001E6570" w:rsidRDefault="001E6570" w:rsidP="001E6570">
      <w:pPr>
        <w:pStyle w:val="a3"/>
        <w:rPr>
          <w:noProof/>
          <w:lang w:eastAsia="ru-RU"/>
        </w:rPr>
      </w:pPr>
      <w:r>
        <w:rPr>
          <w:noProof/>
          <w:lang w:eastAsia="ru-RU"/>
        </w:rPr>
        <w:t xml:space="preserve">И на панели инструментов нажимае на кнопку </w:t>
      </w:r>
      <w:r w:rsidRPr="001E6570">
        <w:rPr>
          <w:noProof/>
          <w:lang w:eastAsia="ru-RU"/>
        </w:rPr>
        <w:drawing>
          <wp:inline distT="0" distB="0" distL="0" distR="0" wp14:anchorId="0BDFF725" wp14:editId="1B919A09">
            <wp:extent cx="895475" cy="876422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:rsidR="001E6570" w:rsidRDefault="001E6570" w:rsidP="001E6570">
      <w:pPr>
        <w:pStyle w:val="a3"/>
        <w:rPr>
          <w:noProof/>
          <w:lang w:eastAsia="ru-RU"/>
        </w:rPr>
      </w:pPr>
      <w:r>
        <w:rPr>
          <w:noProof/>
          <w:lang w:eastAsia="ru-RU"/>
        </w:rPr>
        <w:t xml:space="preserve">В настройках запроса у нас появилась дополнительная строка </w:t>
      </w:r>
      <w:r w:rsidRPr="001E6570">
        <w:rPr>
          <w:noProof/>
          <w:lang w:eastAsia="ru-RU"/>
        </w:rPr>
        <w:drawing>
          <wp:inline distT="0" distB="0" distL="0" distR="0" wp14:anchorId="0BDF0DC0" wp14:editId="5315E9E5">
            <wp:extent cx="1257475" cy="190527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значит мы начнем работать с перекрестным запросом. Важно помнить что перекрестный запрос имеет 3 параметра</w:t>
      </w:r>
      <w:r w:rsidR="00BA3F62">
        <w:rPr>
          <w:noProof/>
          <w:lang w:eastAsia="ru-RU"/>
        </w:rPr>
        <w:t xml:space="preserve">, «Заголовки строк»(заголовок мможет быть один или несколько) «Заголовки столбцов»(может быть только 1) и «Значение»( может быть только 1). Подставляем необходимые параметры. </w:t>
      </w:r>
      <w:r w:rsidR="00BA3F62" w:rsidRPr="00BA3F62">
        <w:rPr>
          <w:noProof/>
          <w:lang w:eastAsia="ru-RU"/>
        </w:rPr>
        <w:drawing>
          <wp:inline distT="0" distB="0" distL="0" distR="0" wp14:anchorId="6A580E8B" wp14:editId="0F41E8F7">
            <wp:extent cx="5896798" cy="1486107"/>
            <wp:effectExtent l="0" t="0" r="889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F62" w:rsidRDefault="00921C0F" w:rsidP="001E6570">
      <w:pPr>
        <w:pStyle w:val="a3"/>
        <w:rPr>
          <w:noProof/>
          <w:lang w:eastAsia="ru-RU"/>
        </w:rPr>
      </w:pPr>
      <w:r>
        <w:rPr>
          <w:noProof/>
          <w:lang w:eastAsia="ru-RU"/>
        </w:rPr>
        <w:t>Сохраняем и проверяем наш запрос.</w:t>
      </w:r>
      <w:r w:rsidRPr="00921C0F">
        <w:rPr>
          <w:noProof/>
          <w:lang w:eastAsia="ru-RU"/>
        </w:rPr>
        <w:t xml:space="preserve"> </w:t>
      </w:r>
      <w:r w:rsidRPr="00921C0F">
        <w:rPr>
          <w:noProof/>
          <w:lang w:eastAsia="ru-RU"/>
        </w:rPr>
        <w:drawing>
          <wp:inline distT="0" distB="0" distL="0" distR="0" wp14:anchorId="051A8A7E" wp14:editId="408D18CF">
            <wp:extent cx="5940425" cy="1628140"/>
            <wp:effectExtent l="0" t="0" r="317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C0F" w:rsidRDefault="00921C0F" w:rsidP="001E6570">
      <w:pPr>
        <w:pStyle w:val="a3"/>
        <w:rPr>
          <w:noProof/>
          <w:lang w:eastAsia="ru-RU"/>
        </w:rPr>
      </w:pPr>
    </w:p>
    <w:p w:rsidR="00921C0F" w:rsidRDefault="00921C0F" w:rsidP="001E6570">
      <w:pPr>
        <w:pStyle w:val="a3"/>
        <w:rPr>
          <w:noProof/>
          <w:lang w:eastAsia="ru-RU"/>
        </w:rPr>
      </w:pPr>
      <w:r>
        <w:rPr>
          <w:noProof/>
          <w:lang w:eastAsia="ru-RU"/>
        </w:rPr>
        <w:t>Итоговый запрос можно сделать из нашего перекрестного запроса. Делаем копию и вставляем ее в панель навигации</w:t>
      </w:r>
    </w:p>
    <w:p w:rsidR="00921C0F" w:rsidRDefault="00921C0F" w:rsidP="001E6570">
      <w:pPr>
        <w:pStyle w:val="a3"/>
        <w:rPr>
          <w:noProof/>
          <w:lang w:eastAsia="ru-RU"/>
        </w:rPr>
      </w:pPr>
      <w:r w:rsidRPr="00921C0F">
        <w:rPr>
          <w:noProof/>
          <w:lang w:eastAsia="ru-RU"/>
        </w:rPr>
        <w:lastRenderedPageBreak/>
        <w:drawing>
          <wp:inline distT="0" distB="0" distL="0" distR="0" wp14:anchorId="2C460577" wp14:editId="49FCC7FB">
            <wp:extent cx="1905266" cy="1991003"/>
            <wp:effectExtent l="0" t="0" r="0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C0F" w:rsidRDefault="00921C0F" w:rsidP="001E6570">
      <w:pPr>
        <w:pStyle w:val="a3"/>
        <w:rPr>
          <w:noProof/>
          <w:lang w:eastAsia="ru-RU"/>
        </w:rPr>
      </w:pPr>
      <w:r>
        <w:rPr>
          <w:noProof/>
          <w:lang w:eastAsia="ru-RU"/>
        </w:rPr>
        <w:t xml:space="preserve">Заходим в конструктор нашего запроса, меняем его с перекрестного на выборку </w:t>
      </w:r>
    </w:p>
    <w:p w:rsidR="00921C0F" w:rsidRDefault="00921C0F" w:rsidP="001E6570">
      <w:pPr>
        <w:pStyle w:val="a3"/>
        <w:rPr>
          <w:noProof/>
          <w:lang w:eastAsia="ru-RU"/>
        </w:rPr>
      </w:pPr>
      <w:r w:rsidRPr="00921C0F">
        <w:rPr>
          <w:noProof/>
          <w:lang w:eastAsia="ru-RU"/>
        </w:rPr>
        <w:drawing>
          <wp:inline distT="0" distB="0" distL="0" distR="0" wp14:anchorId="61394C92" wp14:editId="63A82FB3">
            <wp:extent cx="638264" cy="1000265"/>
            <wp:effectExtent l="0" t="0" r="9525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38264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и активируем кнопку итоги </w:t>
      </w:r>
      <w:r w:rsidRPr="00921C0F">
        <w:rPr>
          <w:noProof/>
          <w:lang w:eastAsia="ru-RU"/>
        </w:rPr>
        <w:drawing>
          <wp:inline distT="0" distB="0" distL="0" distR="0" wp14:anchorId="09F8985C" wp14:editId="0BF24787">
            <wp:extent cx="552527" cy="809738"/>
            <wp:effectExtent l="0" t="0" r="0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52527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закрываем и сохраняем </w:t>
      </w:r>
      <w:r w:rsidRPr="00921C0F">
        <w:rPr>
          <w:noProof/>
          <w:lang w:eastAsia="ru-RU"/>
        </w:rPr>
        <w:drawing>
          <wp:inline distT="0" distB="0" distL="0" distR="0" wp14:anchorId="3B0329E9" wp14:editId="37BA35B8">
            <wp:extent cx="4105848" cy="2333951"/>
            <wp:effectExtent l="0" t="0" r="9525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A27" w:rsidRDefault="00AA3A27">
      <w:pPr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C73EF5" w:rsidRDefault="00C73EF5" w:rsidP="00C73EF5">
      <w:pPr>
        <w:pStyle w:val="1"/>
      </w:pPr>
      <w:bookmarkStart w:id="11" w:name="_Toc97149502"/>
      <w:r>
        <w:lastRenderedPageBreak/>
        <w:t>Создание форм</w:t>
      </w:r>
      <w:bookmarkEnd w:id="11"/>
    </w:p>
    <w:p w:rsidR="00AA3A27" w:rsidRPr="00AA3A27" w:rsidRDefault="00AA3A27" w:rsidP="00C73EF5">
      <w:pPr>
        <w:pStyle w:val="a3"/>
        <w:rPr>
          <w:rFonts w:ascii="Times New Roman" w:hAnsi="Times New Roman" w:cs="Times New Roman"/>
          <w:noProof/>
          <w:lang w:eastAsia="ru-RU"/>
        </w:rPr>
      </w:pPr>
      <w:r w:rsidRPr="00AA3A27">
        <w:rPr>
          <w:rFonts w:ascii="Times New Roman" w:hAnsi="Times New Roman" w:cs="Times New Roman"/>
          <w:sz w:val="28"/>
        </w:rPr>
        <w:t>Сформировать формы для заполнения таблиц</w:t>
      </w:r>
      <w:r>
        <w:rPr>
          <w:rFonts w:ascii="Times New Roman" w:hAnsi="Times New Roman" w:cs="Times New Roman"/>
          <w:sz w:val="28"/>
        </w:rPr>
        <w:t>, главную кнопочную форму.</w:t>
      </w:r>
    </w:p>
    <w:p w:rsidR="00AA3A27" w:rsidRDefault="00AA3A27" w:rsidP="00AA3A27">
      <w:pPr>
        <w:pStyle w:val="a3"/>
        <w:rPr>
          <w:rFonts w:ascii="Times New Roman" w:hAnsi="Times New Roman" w:cs="Times New Roman"/>
          <w:sz w:val="28"/>
        </w:rPr>
      </w:pPr>
    </w:p>
    <w:p w:rsidR="00AA3A27" w:rsidRPr="00C73EF5" w:rsidRDefault="00AA3A27" w:rsidP="00AA3A27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73EF5">
        <w:rPr>
          <w:rFonts w:ascii="Times New Roman" w:hAnsi="Times New Roman" w:cs="Times New Roman"/>
          <w:noProof/>
          <w:sz w:val="28"/>
          <w:szCs w:val="28"/>
          <w:lang w:eastAsia="ru-RU"/>
        </w:rPr>
        <w:t>Для создания формы выделяем нужную таблицу и в панеле инструментов выбираем кнопку</w:t>
      </w:r>
    </w:p>
    <w:p w:rsidR="00AA3A27" w:rsidRDefault="00AA3A27" w:rsidP="00AA3A27">
      <w:pPr>
        <w:pStyle w:val="a3"/>
        <w:rPr>
          <w:rFonts w:ascii="Times New Roman" w:hAnsi="Times New Roman" w:cs="Times New Roman"/>
          <w:noProof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t xml:space="preserve"> </w:t>
      </w:r>
      <w:r w:rsidRPr="00AA3A2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78B9AF0" wp14:editId="6025FDCE">
            <wp:extent cx="3334215" cy="1028844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A27" w:rsidRPr="00C73EF5" w:rsidRDefault="00AA3A27" w:rsidP="00AA3A27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73EF5">
        <w:rPr>
          <w:rFonts w:ascii="Times New Roman" w:hAnsi="Times New Roman" w:cs="Times New Roman"/>
          <w:noProof/>
          <w:sz w:val="28"/>
          <w:szCs w:val="28"/>
          <w:lang w:eastAsia="ru-RU"/>
        </w:rPr>
        <w:t>У нас появиться форма со всеми нашими данными и нам останется только ее настроить. Аналогично необходимо поступить и с остальными формами</w:t>
      </w:r>
    </w:p>
    <w:p w:rsidR="00864716" w:rsidRDefault="00864716" w:rsidP="00AA3A27">
      <w:pPr>
        <w:pStyle w:val="a3"/>
        <w:rPr>
          <w:rFonts w:ascii="Times New Roman" w:hAnsi="Times New Roman" w:cs="Times New Roman"/>
          <w:noProof/>
          <w:lang w:eastAsia="ru-RU"/>
        </w:rPr>
      </w:pPr>
      <w:r w:rsidRPr="0086471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CC39910" wp14:editId="2994D6CA">
            <wp:extent cx="5940425" cy="3102610"/>
            <wp:effectExtent l="0" t="0" r="3175" b="254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098" w:rsidRPr="00C73EF5" w:rsidRDefault="00001098" w:rsidP="00AA3A27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73EF5">
        <w:rPr>
          <w:rFonts w:ascii="Times New Roman" w:hAnsi="Times New Roman" w:cs="Times New Roman"/>
          <w:noProof/>
          <w:sz w:val="28"/>
          <w:szCs w:val="28"/>
          <w:lang w:eastAsia="ru-RU"/>
        </w:rPr>
        <w:t>В созданную форму добавляем кнопки для добавления удаления и перехода по записям а так же кнопки для открытия формы авторизации и выхода из базы данных, так как данная форма будет доступна если мы войдем как пользователь. Открываем форму в конструкторе и добавляем кнопки.</w:t>
      </w:r>
    </w:p>
    <w:p w:rsidR="00001098" w:rsidRDefault="00001098" w:rsidP="00AA3A27">
      <w:pPr>
        <w:pStyle w:val="a3"/>
        <w:rPr>
          <w:rFonts w:ascii="Times New Roman" w:hAnsi="Times New Roman" w:cs="Times New Roman"/>
          <w:noProof/>
          <w:lang w:eastAsia="ru-RU"/>
        </w:rPr>
      </w:pPr>
      <w:r w:rsidRPr="00001098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4F045719" wp14:editId="07655EC4">
            <wp:extent cx="5630061" cy="3048425"/>
            <wp:effectExtent l="0" t="0" r="889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098" w:rsidRDefault="00001098" w:rsidP="00AA3A27">
      <w:pPr>
        <w:pStyle w:val="a3"/>
        <w:rPr>
          <w:rFonts w:ascii="Times New Roman" w:hAnsi="Times New Roman" w:cs="Times New Roman"/>
          <w:noProof/>
          <w:lang w:eastAsia="ru-RU"/>
        </w:rPr>
      </w:pPr>
      <w:r w:rsidRPr="0000109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B3D3F28" wp14:editId="5D4FF986">
            <wp:extent cx="5940425" cy="3002915"/>
            <wp:effectExtent l="0" t="0" r="3175" b="698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098" w:rsidRPr="00C73EF5" w:rsidRDefault="00001098" w:rsidP="00001098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73EF5">
        <w:rPr>
          <w:rFonts w:ascii="Times New Roman" w:hAnsi="Times New Roman" w:cs="Times New Roman"/>
          <w:noProof/>
          <w:sz w:val="28"/>
          <w:szCs w:val="28"/>
          <w:lang w:eastAsia="ru-RU"/>
        </w:rPr>
        <w:t>Аналогично необходимо сделать и с остальными формами только без добавления кнопки авторизации и выхода из БД.</w:t>
      </w:r>
    </w:p>
    <w:p w:rsidR="00001098" w:rsidRDefault="00001098" w:rsidP="00001098">
      <w:pPr>
        <w:pStyle w:val="a3"/>
        <w:rPr>
          <w:rFonts w:ascii="Times New Roman" w:hAnsi="Times New Roman" w:cs="Times New Roman"/>
          <w:noProof/>
          <w:lang w:eastAsia="ru-RU"/>
        </w:rPr>
      </w:pPr>
      <w:r w:rsidRPr="00001098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07A0924D" wp14:editId="0F22429A">
            <wp:extent cx="5940425" cy="3832225"/>
            <wp:effectExtent l="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098" w:rsidRDefault="00001098" w:rsidP="00AA3A27">
      <w:pPr>
        <w:pStyle w:val="a3"/>
        <w:rPr>
          <w:rFonts w:ascii="Times New Roman" w:hAnsi="Times New Roman" w:cs="Times New Roman"/>
          <w:noProof/>
          <w:lang w:eastAsia="ru-RU"/>
        </w:rPr>
      </w:pPr>
      <w:r w:rsidRPr="0000109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8565012" wp14:editId="0B666B0D">
            <wp:extent cx="5940425" cy="3110865"/>
            <wp:effectExtent l="0" t="0" r="317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098" w:rsidRDefault="00001098" w:rsidP="00AA3A27">
      <w:pPr>
        <w:pStyle w:val="a3"/>
        <w:rPr>
          <w:rFonts w:ascii="Times New Roman" w:hAnsi="Times New Roman" w:cs="Times New Roman"/>
          <w:noProof/>
          <w:lang w:eastAsia="ru-RU"/>
        </w:rPr>
      </w:pPr>
      <w:r w:rsidRPr="00001098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66E40B04" wp14:editId="2FD7EE91">
            <wp:extent cx="5940425" cy="2876550"/>
            <wp:effectExtent l="0" t="0" r="317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098" w:rsidRDefault="00001098" w:rsidP="00AA3A27">
      <w:pPr>
        <w:pStyle w:val="a3"/>
        <w:rPr>
          <w:rFonts w:ascii="Times New Roman" w:hAnsi="Times New Roman" w:cs="Times New Roman"/>
          <w:noProof/>
          <w:lang w:eastAsia="ru-RU"/>
        </w:rPr>
      </w:pPr>
      <w:r w:rsidRPr="0000109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476611A" wp14:editId="51565639">
            <wp:extent cx="5940425" cy="3145155"/>
            <wp:effectExtent l="0" t="0" r="317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098" w:rsidRDefault="00001098" w:rsidP="00AA3A27">
      <w:pPr>
        <w:pStyle w:val="a3"/>
        <w:rPr>
          <w:rFonts w:ascii="Times New Roman" w:hAnsi="Times New Roman" w:cs="Times New Roman"/>
          <w:noProof/>
          <w:lang w:eastAsia="ru-RU"/>
        </w:rPr>
      </w:pPr>
    </w:p>
    <w:p w:rsidR="0035647B" w:rsidRPr="00C73EF5" w:rsidRDefault="0035647B" w:rsidP="00AA3A27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73EF5">
        <w:rPr>
          <w:rFonts w:ascii="Times New Roman" w:hAnsi="Times New Roman" w:cs="Times New Roman"/>
          <w:noProof/>
          <w:sz w:val="28"/>
          <w:szCs w:val="28"/>
          <w:lang w:eastAsia="ru-RU"/>
        </w:rPr>
        <w:t>Создаем главную кнопочную форму.</w:t>
      </w:r>
    </w:p>
    <w:p w:rsidR="0035647B" w:rsidRDefault="0035647B" w:rsidP="00AA3A27">
      <w:pPr>
        <w:pStyle w:val="a3"/>
        <w:rPr>
          <w:rFonts w:ascii="Times New Roman" w:hAnsi="Times New Roman" w:cs="Times New Roman"/>
          <w:noProof/>
          <w:lang w:eastAsia="ru-RU"/>
        </w:rPr>
      </w:pPr>
      <w:r w:rsidRPr="00C73EF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Выбираем Файл параметры панель быстрого доступа и все команды</w:t>
      </w:r>
      <w:r>
        <w:rPr>
          <w:rFonts w:ascii="Times New Roman" w:hAnsi="Times New Roman" w:cs="Times New Roman"/>
          <w:noProof/>
          <w:lang w:eastAsia="ru-RU"/>
        </w:rPr>
        <w:t xml:space="preserve"> </w:t>
      </w:r>
      <w:r w:rsidRPr="0035647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2653A74" wp14:editId="17F0A8D7">
            <wp:extent cx="5940425" cy="2849880"/>
            <wp:effectExtent l="0" t="0" r="3175" b="762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47B" w:rsidRPr="00C73EF5" w:rsidRDefault="0035647B" w:rsidP="00AA3A27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73EF5">
        <w:rPr>
          <w:rFonts w:ascii="Times New Roman" w:hAnsi="Times New Roman" w:cs="Times New Roman"/>
          <w:noProof/>
          <w:sz w:val="28"/>
          <w:szCs w:val="28"/>
          <w:lang w:eastAsia="ru-RU"/>
        </w:rPr>
        <w:t>Находим диспетчер кнопочных форм и добавляем его на панель инструментов</w:t>
      </w:r>
    </w:p>
    <w:p w:rsidR="0035647B" w:rsidRDefault="0035647B" w:rsidP="00AA3A27">
      <w:pPr>
        <w:pStyle w:val="a3"/>
        <w:rPr>
          <w:rFonts w:ascii="Times New Roman" w:hAnsi="Times New Roman" w:cs="Times New Roman"/>
          <w:noProof/>
          <w:lang w:eastAsia="ru-RU"/>
        </w:rPr>
      </w:pPr>
      <w:r w:rsidRPr="0035647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E54EA86" wp14:editId="16BFD068">
            <wp:extent cx="2800741" cy="1514686"/>
            <wp:effectExtent l="0" t="0" r="0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47B" w:rsidRPr="00C73EF5" w:rsidRDefault="0035647B" w:rsidP="00AA3A27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73EF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Что бы открыть кнопочную форму нам необходим значок который мы создали </w:t>
      </w:r>
      <w:r w:rsidRPr="00C73EF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A33957" wp14:editId="7CFCE27F">
            <wp:extent cx="476316" cy="333422"/>
            <wp:effectExtent l="0" t="0" r="0" b="95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76316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47B" w:rsidRPr="00C73EF5" w:rsidRDefault="0035647B" w:rsidP="00AA3A27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73EF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Создаем новые странице в нашей кнопочной форме </w:t>
      </w:r>
    </w:p>
    <w:p w:rsidR="0035647B" w:rsidRDefault="0035647B" w:rsidP="00AA3A27">
      <w:pPr>
        <w:pStyle w:val="a3"/>
        <w:rPr>
          <w:rFonts w:ascii="Times New Roman" w:hAnsi="Times New Roman" w:cs="Times New Roman"/>
          <w:noProof/>
          <w:lang w:eastAsia="ru-RU"/>
        </w:rPr>
      </w:pPr>
      <w:r w:rsidRPr="0035647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E050D3F" wp14:editId="611884E1">
            <wp:extent cx="4629796" cy="2591162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47B" w:rsidRPr="00C73EF5" w:rsidRDefault="0035647B" w:rsidP="00AA3A27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73EF5">
        <w:rPr>
          <w:rFonts w:ascii="Times New Roman" w:hAnsi="Times New Roman" w:cs="Times New Roman"/>
          <w:noProof/>
          <w:sz w:val="28"/>
          <w:szCs w:val="28"/>
          <w:lang w:eastAsia="ru-RU"/>
        </w:rPr>
        <w:t>Что бы мы могли открыть форму или таблицу в кнопочной форме нам необходимо создать макросы по их открытию.</w:t>
      </w:r>
    </w:p>
    <w:p w:rsidR="0035647B" w:rsidRPr="00C73EF5" w:rsidRDefault="0035647B" w:rsidP="00AA3A27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73EF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Для создания макросов переходим в создать и выбираем макрос </w:t>
      </w:r>
    </w:p>
    <w:p w:rsidR="0035647B" w:rsidRDefault="0035647B" w:rsidP="00AA3A27">
      <w:pPr>
        <w:pStyle w:val="a3"/>
        <w:rPr>
          <w:rFonts w:ascii="Times New Roman" w:hAnsi="Times New Roman" w:cs="Times New Roman"/>
          <w:noProof/>
          <w:lang w:eastAsia="ru-RU"/>
        </w:rPr>
      </w:pPr>
      <w:r w:rsidRPr="0035647B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18BCCBC5" wp14:editId="67995ADB">
            <wp:extent cx="5940425" cy="772160"/>
            <wp:effectExtent l="0" t="0" r="3175" b="889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47B" w:rsidRDefault="0035647B" w:rsidP="00AA3A27">
      <w:pPr>
        <w:pStyle w:val="a3"/>
        <w:rPr>
          <w:noProof/>
          <w:lang w:eastAsia="ru-RU"/>
        </w:rPr>
      </w:pPr>
      <w:r w:rsidRPr="00C73EF5">
        <w:rPr>
          <w:rFonts w:ascii="Times New Roman" w:hAnsi="Times New Roman" w:cs="Times New Roman"/>
          <w:noProof/>
          <w:sz w:val="28"/>
          <w:szCs w:val="28"/>
          <w:lang w:eastAsia="ru-RU"/>
        </w:rPr>
        <w:t>Пишим открыть форму или таблицу в зависимости что нам требуется открыть, закрываем макрос и сохраняем его под именнем той формы или таблицы которую мы хотим открыть</w:t>
      </w:r>
      <w:r w:rsidRPr="0035647B">
        <w:rPr>
          <w:noProof/>
          <w:lang w:eastAsia="ru-RU"/>
        </w:rPr>
        <w:t xml:space="preserve"> </w:t>
      </w:r>
      <w:r w:rsidRPr="0035647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7B9AD15" wp14:editId="58476565">
            <wp:extent cx="4029637" cy="1810003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47B" w:rsidRPr="00C73EF5" w:rsidRDefault="0035647B" w:rsidP="00AA3A27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73EF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Такие макросы нужно сделать на все формы, таблицы, запросы и отчеты которые мы будем предоставлять в кнопочной форме. </w:t>
      </w:r>
    </w:p>
    <w:p w:rsidR="0035647B" w:rsidRPr="00C73EF5" w:rsidRDefault="0035647B" w:rsidP="00AA3A27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73EF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Заходим в нашу кнопочную форму </w:t>
      </w:r>
      <w:r w:rsidRPr="00C73EF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77EF32" wp14:editId="46D45DD9">
            <wp:extent cx="476316" cy="333422"/>
            <wp:effectExtent l="0" t="0" r="0" b="952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76316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3EF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 настраиваем наши страницы</w:t>
      </w:r>
    </w:p>
    <w:p w:rsidR="0035647B" w:rsidRDefault="0035647B" w:rsidP="00AA3A27">
      <w:pPr>
        <w:pStyle w:val="a3"/>
        <w:rPr>
          <w:noProof/>
          <w:lang w:eastAsia="ru-RU"/>
        </w:rPr>
      </w:pPr>
      <w:r w:rsidRPr="00C73EF5">
        <w:rPr>
          <w:rFonts w:ascii="Times New Roman" w:hAnsi="Times New Roman" w:cs="Times New Roman"/>
          <w:noProof/>
          <w:sz w:val="28"/>
          <w:szCs w:val="28"/>
          <w:lang w:eastAsia="ru-RU"/>
        </w:rPr>
        <w:t>При создании в поле команда выбираем выполнить макрос</w:t>
      </w:r>
      <w:r>
        <w:rPr>
          <w:noProof/>
          <w:lang w:eastAsia="ru-RU"/>
        </w:rPr>
        <w:t xml:space="preserve"> </w:t>
      </w:r>
      <w:r w:rsidRPr="0035647B">
        <w:rPr>
          <w:noProof/>
          <w:lang w:eastAsia="ru-RU"/>
        </w:rPr>
        <w:drawing>
          <wp:inline distT="0" distB="0" distL="0" distR="0" wp14:anchorId="619FB311" wp14:editId="2DC30539">
            <wp:extent cx="5020376" cy="1857634"/>
            <wp:effectExtent l="0" t="0" r="8890" b="952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47B" w:rsidRDefault="0035647B" w:rsidP="00AA3A27">
      <w:pPr>
        <w:pStyle w:val="a3"/>
        <w:rPr>
          <w:noProof/>
          <w:lang w:eastAsia="ru-RU"/>
        </w:rPr>
      </w:pPr>
      <w:r>
        <w:rPr>
          <w:noProof/>
          <w:lang w:eastAsia="ru-RU"/>
        </w:rPr>
        <w:t xml:space="preserve">В поле макрос выбираем тот макрос который мы создали </w:t>
      </w:r>
      <w:r w:rsidRPr="0035647B">
        <w:rPr>
          <w:noProof/>
          <w:lang w:eastAsia="ru-RU"/>
        </w:rPr>
        <w:drawing>
          <wp:inline distT="0" distB="0" distL="0" distR="0" wp14:anchorId="48EDB5D2" wp14:editId="5DAF4739">
            <wp:extent cx="4477375" cy="1619476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47B" w:rsidRPr="00C73EF5" w:rsidRDefault="0035647B" w:rsidP="00AA3A27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73EF5">
        <w:rPr>
          <w:rFonts w:ascii="Times New Roman" w:hAnsi="Times New Roman" w:cs="Times New Roman"/>
          <w:noProof/>
          <w:sz w:val="28"/>
          <w:szCs w:val="28"/>
          <w:lang w:eastAsia="ru-RU"/>
        </w:rPr>
        <w:t>Такие действия повторяем со всеми элементами нашей БД.</w:t>
      </w:r>
    </w:p>
    <w:p w:rsidR="0035647B" w:rsidRDefault="0035647B">
      <w:pPr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35647B" w:rsidRPr="00C73EF5" w:rsidRDefault="0035647B" w:rsidP="00AA3A27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73EF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На каждой странице кнопочной формы должна быть кнопка назад.</w:t>
      </w:r>
    </w:p>
    <w:p w:rsidR="0035647B" w:rsidRDefault="0035647B" w:rsidP="00AA3A27">
      <w:pPr>
        <w:pStyle w:val="a3"/>
        <w:rPr>
          <w:rFonts w:ascii="Times New Roman" w:hAnsi="Times New Roman" w:cs="Times New Roman"/>
          <w:noProof/>
          <w:lang w:eastAsia="ru-RU"/>
        </w:rPr>
      </w:pPr>
      <w:r w:rsidRPr="0035647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DDC82EC" wp14:editId="50A698C8">
            <wp:extent cx="4601217" cy="2286319"/>
            <wp:effectExtent l="0" t="0" r="889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47B" w:rsidRDefault="0035647B" w:rsidP="00AA3A27">
      <w:pPr>
        <w:pStyle w:val="a3"/>
        <w:rPr>
          <w:rFonts w:ascii="Times New Roman" w:hAnsi="Times New Roman" w:cs="Times New Roman"/>
          <w:noProof/>
          <w:lang w:eastAsia="ru-RU"/>
        </w:rPr>
      </w:pPr>
    </w:p>
    <w:p w:rsidR="0035647B" w:rsidRPr="00C73EF5" w:rsidRDefault="0035647B" w:rsidP="00AA3A27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73EF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Проверяем что получилось. </w:t>
      </w:r>
    </w:p>
    <w:p w:rsidR="0035647B" w:rsidRDefault="0035647B" w:rsidP="00AA3A27">
      <w:pPr>
        <w:pStyle w:val="a3"/>
        <w:rPr>
          <w:rFonts w:ascii="Times New Roman" w:hAnsi="Times New Roman" w:cs="Times New Roman"/>
          <w:noProof/>
          <w:lang w:eastAsia="ru-RU"/>
        </w:rPr>
      </w:pPr>
      <w:r w:rsidRPr="0035647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11B6D02" wp14:editId="4BEF2729">
            <wp:extent cx="5068007" cy="2343477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47B" w:rsidRDefault="0035647B" w:rsidP="00AA3A27">
      <w:pPr>
        <w:pStyle w:val="a3"/>
        <w:rPr>
          <w:rFonts w:ascii="Times New Roman" w:hAnsi="Times New Roman" w:cs="Times New Roman"/>
          <w:noProof/>
          <w:lang w:eastAsia="ru-RU"/>
        </w:rPr>
      </w:pPr>
      <w:r w:rsidRPr="0035647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98A36F4" wp14:editId="2A44FFEE">
            <wp:extent cx="4867954" cy="2848373"/>
            <wp:effectExtent l="0" t="0" r="0" b="952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47B" w:rsidRDefault="0035647B" w:rsidP="00AA3A27">
      <w:pPr>
        <w:pStyle w:val="a3"/>
        <w:rPr>
          <w:rFonts w:ascii="Times New Roman" w:hAnsi="Times New Roman" w:cs="Times New Roman"/>
          <w:noProof/>
          <w:lang w:eastAsia="ru-RU"/>
        </w:rPr>
      </w:pPr>
      <w:r w:rsidRPr="0035647B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02F9783D" wp14:editId="15277F02">
            <wp:extent cx="3753374" cy="2753109"/>
            <wp:effectExtent l="0" t="0" r="0" b="952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47B" w:rsidRDefault="0035647B" w:rsidP="00AA3A27">
      <w:pPr>
        <w:pStyle w:val="a3"/>
        <w:rPr>
          <w:rFonts w:ascii="Times New Roman" w:hAnsi="Times New Roman" w:cs="Times New Roman"/>
          <w:noProof/>
          <w:lang w:eastAsia="ru-RU"/>
        </w:rPr>
      </w:pPr>
      <w:r w:rsidRPr="0035647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49501EC" wp14:editId="0ADF7BDB">
            <wp:extent cx="4134427" cy="2476846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47B" w:rsidRDefault="0035647B" w:rsidP="00AA3A27">
      <w:pPr>
        <w:pStyle w:val="a3"/>
        <w:rPr>
          <w:rFonts w:ascii="Times New Roman" w:hAnsi="Times New Roman" w:cs="Times New Roman"/>
          <w:noProof/>
          <w:lang w:eastAsia="ru-RU"/>
        </w:rPr>
      </w:pPr>
      <w:r w:rsidRPr="0035647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404415C" wp14:editId="0585F6C5">
            <wp:extent cx="4953691" cy="1752845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47B" w:rsidRPr="00C73EF5" w:rsidRDefault="0035647B" w:rsidP="00AA3A27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73EF5">
        <w:rPr>
          <w:rFonts w:ascii="Times New Roman" w:hAnsi="Times New Roman" w:cs="Times New Roman"/>
          <w:noProof/>
          <w:sz w:val="28"/>
          <w:szCs w:val="28"/>
          <w:lang w:eastAsia="ru-RU"/>
        </w:rPr>
        <w:t>Главная кнопочная форма готова.</w:t>
      </w:r>
    </w:p>
    <w:p w:rsidR="0035647B" w:rsidRPr="00C73EF5" w:rsidRDefault="0035647B" w:rsidP="00AA3A27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5704F2" w:rsidRPr="00C73EF5" w:rsidRDefault="005704F2" w:rsidP="00AA3A27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73EF5">
        <w:rPr>
          <w:rFonts w:ascii="Times New Roman" w:hAnsi="Times New Roman" w:cs="Times New Roman"/>
          <w:noProof/>
          <w:sz w:val="28"/>
          <w:szCs w:val="28"/>
          <w:lang w:eastAsia="ru-RU"/>
        </w:rPr>
        <w:t>Теперь настраиваем доступ пользователя и доступ администратора.</w:t>
      </w:r>
    </w:p>
    <w:p w:rsidR="005704F2" w:rsidRDefault="005704F2" w:rsidP="00AA3A27">
      <w:pPr>
        <w:pStyle w:val="a3"/>
        <w:rPr>
          <w:noProof/>
          <w:lang w:eastAsia="ru-RU"/>
        </w:rPr>
      </w:pPr>
      <w:r w:rsidRPr="00C73EF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Переходим в конструктор формы Авторизация, ПКМ на кнопку авторизация</w:t>
      </w:r>
      <w:r w:rsidRPr="005704F2">
        <w:rPr>
          <w:noProof/>
          <w:lang w:eastAsia="ru-RU"/>
        </w:rPr>
        <w:t xml:space="preserve"> </w:t>
      </w:r>
      <w:r w:rsidRPr="005704F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028A9C2" wp14:editId="0AE88650">
            <wp:extent cx="4153480" cy="3505689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4F2" w:rsidRDefault="005704F2" w:rsidP="00AA3A27">
      <w:pPr>
        <w:pStyle w:val="a3"/>
        <w:rPr>
          <w:noProof/>
          <w:lang w:eastAsia="ru-RU"/>
        </w:rPr>
      </w:pPr>
    </w:p>
    <w:p w:rsidR="005704F2" w:rsidRDefault="005704F2" w:rsidP="00AA3A27">
      <w:pPr>
        <w:pStyle w:val="a3"/>
        <w:rPr>
          <w:noProof/>
          <w:lang w:eastAsia="ru-RU"/>
        </w:rPr>
      </w:pPr>
      <w:r w:rsidRPr="00C73EF5">
        <w:rPr>
          <w:rFonts w:ascii="Times New Roman" w:hAnsi="Times New Roman" w:cs="Times New Roman"/>
          <w:noProof/>
          <w:sz w:val="28"/>
          <w:szCs w:val="28"/>
          <w:lang w:eastAsia="ru-RU"/>
        </w:rPr>
        <w:t>При входе как администратор удаляем ОткрытьТаблицу и Меняем его на ОткрытьФорму и выбираем главную кнопочную форму</w:t>
      </w:r>
      <w:r>
        <w:rPr>
          <w:noProof/>
          <w:lang w:eastAsia="ru-RU"/>
        </w:rPr>
        <w:t xml:space="preserve"> </w:t>
      </w:r>
      <w:r w:rsidRPr="005704F2">
        <w:rPr>
          <w:noProof/>
          <w:lang w:eastAsia="ru-RU"/>
        </w:rPr>
        <w:drawing>
          <wp:inline distT="0" distB="0" distL="0" distR="0" wp14:anchorId="47348B30" wp14:editId="55D2B595">
            <wp:extent cx="4286848" cy="1790950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4F2" w:rsidRDefault="005704F2" w:rsidP="00AA3A27">
      <w:pPr>
        <w:pStyle w:val="a3"/>
        <w:rPr>
          <w:noProof/>
          <w:lang w:eastAsia="ru-RU"/>
        </w:rPr>
      </w:pPr>
      <w:r w:rsidRPr="00C73EF5">
        <w:rPr>
          <w:rFonts w:ascii="Times New Roman" w:hAnsi="Times New Roman" w:cs="Times New Roman"/>
          <w:noProof/>
          <w:sz w:val="28"/>
          <w:szCs w:val="28"/>
          <w:lang w:eastAsia="ru-RU"/>
        </w:rPr>
        <w:t>При входе как пользователь убираем ОткрытьТаблицу и добавляем ОткрытьФорму</w:t>
      </w:r>
      <w:r>
        <w:rPr>
          <w:noProof/>
          <w:lang w:eastAsia="ru-RU"/>
        </w:rPr>
        <w:t xml:space="preserve"> </w:t>
      </w:r>
      <w:r w:rsidRPr="005704F2">
        <w:rPr>
          <w:noProof/>
          <w:lang w:eastAsia="ru-RU"/>
        </w:rPr>
        <w:drawing>
          <wp:inline distT="0" distB="0" distL="0" distR="0" wp14:anchorId="4D2E9639" wp14:editId="06EE6816">
            <wp:extent cx="3296110" cy="1790950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4F2" w:rsidRPr="00C73EF5" w:rsidRDefault="005704F2" w:rsidP="00AA3A27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73EF5">
        <w:rPr>
          <w:rFonts w:ascii="Times New Roman" w:hAnsi="Times New Roman" w:cs="Times New Roman"/>
          <w:noProof/>
          <w:sz w:val="28"/>
          <w:szCs w:val="28"/>
          <w:lang w:eastAsia="ru-RU"/>
        </w:rPr>
        <w:t>Закрываем и сохраняем наши изменения.</w:t>
      </w:r>
    </w:p>
    <w:p w:rsidR="005704F2" w:rsidRPr="00C73EF5" w:rsidRDefault="005704F2" w:rsidP="00AA3A27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73EF5">
        <w:rPr>
          <w:rFonts w:ascii="Times New Roman" w:hAnsi="Times New Roman" w:cs="Times New Roman"/>
          <w:noProof/>
          <w:sz w:val="28"/>
          <w:szCs w:val="28"/>
          <w:lang w:eastAsia="ru-RU"/>
        </w:rPr>
        <w:t>Открываем конструктор кнопочной формы и выбираем свойства формы</w:t>
      </w:r>
    </w:p>
    <w:p w:rsidR="005704F2" w:rsidRDefault="005704F2" w:rsidP="00AA3A27">
      <w:pPr>
        <w:pStyle w:val="a3"/>
        <w:rPr>
          <w:noProof/>
          <w:lang w:eastAsia="ru-RU"/>
        </w:rPr>
      </w:pPr>
      <w:r w:rsidRPr="00C73EF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Выбираем вкладку события и событие Загрузка</w:t>
      </w:r>
      <w:r w:rsidRPr="005704F2">
        <w:rPr>
          <w:noProof/>
          <w:lang w:eastAsia="ru-RU"/>
        </w:rPr>
        <w:t xml:space="preserve"> </w:t>
      </w:r>
      <w:r w:rsidRPr="005704F2">
        <w:rPr>
          <w:noProof/>
          <w:lang w:eastAsia="ru-RU"/>
        </w:rPr>
        <w:drawing>
          <wp:inline distT="0" distB="0" distL="0" distR="0" wp14:anchorId="75CA74BD" wp14:editId="1749D840">
            <wp:extent cx="5563376" cy="743054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4F2" w:rsidRDefault="005704F2" w:rsidP="00AA3A27">
      <w:pPr>
        <w:pStyle w:val="a3"/>
        <w:rPr>
          <w:noProof/>
          <w:lang w:eastAsia="ru-RU"/>
        </w:rPr>
      </w:pPr>
      <w:r>
        <w:rPr>
          <w:noProof/>
          <w:lang w:eastAsia="ru-RU"/>
        </w:rPr>
        <w:t xml:space="preserve">В всплывшем окне выбираем программы и пишем данный код </w:t>
      </w:r>
      <w:r w:rsidRPr="005704F2">
        <w:rPr>
          <w:noProof/>
          <w:lang w:eastAsia="ru-RU"/>
        </w:rPr>
        <w:drawing>
          <wp:inline distT="0" distB="0" distL="0" distR="0" wp14:anchorId="16602567" wp14:editId="03ED35AF">
            <wp:extent cx="4429743" cy="2114845"/>
            <wp:effectExtent l="0" t="0" r="952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4F2" w:rsidRPr="00C73EF5" w:rsidRDefault="005704F2" w:rsidP="00AA3A27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73EF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Он необходим для скрытия или открытия панели инструментов, так как мы вошли под администратор нам она будет доступна а если зайдем под пользователем то доступа к ней не будет. Закрываем и сохраняем. </w:t>
      </w:r>
    </w:p>
    <w:p w:rsidR="005704F2" w:rsidRPr="00C73EF5" w:rsidRDefault="005704F2" w:rsidP="00AA3A27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73EF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Открываем форму авиапасажиры и делаем такую же процедуру  только код будет отличаться </w:t>
      </w:r>
    </w:p>
    <w:p w:rsidR="005704F2" w:rsidRDefault="005704F2" w:rsidP="00AA3A27">
      <w:pPr>
        <w:pStyle w:val="a3"/>
        <w:rPr>
          <w:rFonts w:ascii="Times New Roman" w:hAnsi="Times New Roman" w:cs="Times New Roman"/>
          <w:noProof/>
          <w:lang w:eastAsia="ru-RU"/>
        </w:rPr>
      </w:pPr>
      <w:r w:rsidRPr="005704F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9FF8299" wp14:editId="3A5EC9C1">
            <wp:extent cx="3943900" cy="1876687"/>
            <wp:effectExtent l="0" t="0" r="0" b="952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4F2" w:rsidRPr="00C73EF5" w:rsidRDefault="005704F2" w:rsidP="00AA3A27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73EF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Закрываем и сохраняем. </w:t>
      </w:r>
    </w:p>
    <w:p w:rsidR="006E7157" w:rsidRPr="00C73EF5" w:rsidRDefault="006E7157" w:rsidP="006E7157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73EF5">
        <w:rPr>
          <w:rFonts w:ascii="Times New Roman" w:hAnsi="Times New Roman" w:cs="Times New Roman"/>
          <w:noProof/>
          <w:sz w:val="28"/>
          <w:szCs w:val="28"/>
          <w:lang w:eastAsia="ru-RU"/>
        </w:rPr>
        <w:t>Теперь нам нужно скрыть панель навигации которая находиться слева</w:t>
      </w:r>
    </w:p>
    <w:p w:rsidR="006E7157" w:rsidRDefault="006E7157" w:rsidP="006E7157">
      <w:pPr>
        <w:pStyle w:val="a3"/>
        <w:rPr>
          <w:rFonts w:ascii="Times New Roman" w:hAnsi="Times New Roman" w:cs="Times New Roman"/>
          <w:noProof/>
          <w:lang w:eastAsia="ru-RU"/>
        </w:rPr>
      </w:pPr>
      <w:r w:rsidRPr="006E7157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7D801158" wp14:editId="1CA30938">
            <wp:extent cx="2057687" cy="6211167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621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157" w:rsidRPr="00C73EF5" w:rsidRDefault="006E7157" w:rsidP="006E7157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73EF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Что бы мы не могли открыть отдельно наши элементы БД если </w:t>
      </w:r>
      <w:r w:rsidR="00C73EF5">
        <w:rPr>
          <w:rFonts w:ascii="Times New Roman" w:hAnsi="Times New Roman" w:cs="Times New Roman"/>
          <w:noProof/>
          <w:sz w:val="28"/>
          <w:szCs w:val="28"/>
          <w:lang w:eastAsia="ru-RU"/>
        </w:rPr>
        <w:t>мы</w:t>
      </w:r>
      <w:r w:rsidRPr="00C73EF5">
        <w:rPr>
          <w:rFonts w:ascii="Times New Roman" w:hAnsi="Times New Roman" w:cs="Times New Roman"/>
          <w:noProof/>
          <w:sz w:val="28"/>
          <w:szCs w:val="28"/>
          <w:lang w:eastAsia="ru-RU"/>
        </w:rPr>
        <w:t>войдем как пользователь.</w:t>
      </w:r>
    </w:p>
    <w:p w:rsidR="006E7157" w:rsidRDefault="006E7157" w:rsidP="006E7157">
      <w:pPr>
        <w:pStyle w:val="a3"/>
        <w:rPr>
          <w:noProof/>
          <w:lang w:eastAsia="ru-RU"/>
        </w:rPr>
      </w:pPr>
      <w:r w:rsidRPr="00C73EF5">
        <w:rPr>
          <w:rFonts w:ascii="Times New Roman" w:hAnsi="Times New Roman" w:cs="Times New Roman"/>
          <w:noProof/>
          <w:sz w:val="28"/>
          <w:szCs w:val="28"/>
          <w:lang w:eastAsia="ru-RU"/>
        </w:rPr>
        <w:t>Для этого заходим</w:t>
      </w:r>
      <w:r>
        <w:rPr>
          <w:rFonts w:ascii="Times New Roman" w:hAnsi="Times New Roman" w:cs="Times New Roman"/>
          <w:noProof/>
          <w:lang w:eastAsia="ru-RU"/>
        </w:rPr>
        <w:t xml:space="preserve"> </w:t>
      </w:r>
      <w:r w:rsidRPr="006E715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35D9AE8" wp14:editId="164EB568">
            <wp:extent cx="476316" cy="323895"/>
            <wp:effectExtent l="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76316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7157">
        <w:rPr>
          <w:noProof/>
          <w:lang w:eastAsia="ru-RU"/>
        </w:rPr>
        <w:t xml:space="preserve"> </w:t>
      </w:r>
      <w:r w:rsidRPr="006E715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CE43EDE" wp14:editId="174E5C7E">
            <wp:extent cx="2124371" cy="371527"/>
            <wp:effectExtent l="0" t="0" r="0" b="952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7157">
        <w:rPr>
          <w:noProof/>
          <w:lang w:eastAsia="ru-RU"/>
        </w:rPr>
        <w:t xml:space="preserve"> </w:t>
      </w:r>
      <w:r w:rsidRPr="00C73EF5">
        <w:rPr>
          <w:rFonts w:ascii="Times New Roman" w:hAnsi="Times New Roman" w:cs="Times New Roman"/>
          <w:noProof/>
          <w:sz w:val="28"/>
          <w:szCs w:val="28"/>
          <w:lang w:eastAsia="ru-RU"/>
        </w:rPr>
        <w:t>и в области навигации убираем галочку и перезапускаем БД для вступления изменений</w:t>
      </w:r>
      <w:r>
        <w:rPr>
          <w:noProof/>
          <w:lang w:eastAsia="ru-RU"/>
        </w:rPr>
        <w:t xml:space="preserve"> </w:t>
      </w:r>
      <w:r w:rsidRPr="006E7157">
        <w:rPr>
          <w:noProof/>
          <w:lang w:eastAsia="ru-RU"/>
        </w:rPr>
        <w:drawing>
          <wp:inline distT="0" distB="0" distL="0" distR="0" wp14:anchorId="689DAE7F" wp14:editId="6F910146">
            <wp:extent cx="2524477" cy="638264"/>
            <wp:effectExtent l="0" t="0" r="9525" b="952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157" w:rsidRPr="00C73EF5" w:rsidRDefault="006E7157" w:rsidP="006E7157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73EF5">
        <w:rPr>
          <w:rFonts w:ascii="Times New Roman" w:hAnsi="Times New Roman" w:cs="Times New Roman"/>
          <w:noProof/>
          <w:sz w:val="28"/>
          <w:szCs w:val="28"/>
          <w:lang w:eastAsia="ru-RU"/>
        </w:rPr>
        <w:t>Далее заходим под администратором и что бы при входе в БД у нас открывалась форма с</w:t>
      </w:r>
      <w:r>
        <w:rPr>
          <w:noProof/>
          <w:lang w:eastAsia="ru-RU"/>
        </w:rPr>
        <w:t xml:space="preserve"> </w:t>
      </w:r>
      <w:r w:rsidRPr="00C73EF5">
        <w:rPr>
          <w:rFonts w:ascii="Times New Roman" w:hAnsi="Times New Roman" w:cs="Times New Roman"/>
          <w:noProof/>
          <w:sz w:val="28"/>
          <w:szCs w:val="28"/>
          <w:lang w:eastAsia="ru-RU"/>
        </w:rPr>
        <w:t>авторизацией переходим</w:t>
      </w:r>
      <w:r>
        <w:rPr>
          <w:noProof/>
          <w:lang w:eastAsia="ru-RU"/>
        </w:rPr>
        <w:t xml:space="preserve"> </w:t>
      </w:r>
      <w:r w:rsidRPr="006E7157">
        <w:rPr>
          <w:noProof/>
          <w:lang w:eastAsia="ru-RU"/>
        </w:rPr>
        <w:drawing>
          <wp:inline distT="0" distB="0" distL="0" distR="0" wp14:anchorId="4E703348" wp14:editId="39E086E7">
            <wp:extent cx="533474" cy="238158"/>
            <wp:effectExtent l="0" t="0" r="0" b="952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33474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7157">
        <w:rPr>
          <w:noProof/>
          <w:lang w:eastAsia="ru-RU"/>
        </w:rPr>
        <w:t xml:space="preserve"> </w:t>
      </w:r>
      <w:r w:rsidRPr="006E7157">
        <w:rPr>
          <w:noProof/>
          <w:lang w:eastAsia="ru-RU"/>
        </w:rPr>
        <w:drawing>
          <wp:inline distT="0" distB="0" distL="0" distR="0" wp14:anchorId="43DEB413" wp14:editId="3268B058">
            <wp:extent cx="1200318" cy="485843"/>
            <wp:effectExtent l="0" t="0" r="0" b="952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20031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7157">
        <w:rPr>
          <w:noProof/>
          <w:lang w:eastAsia="ru-RU"/>
        </w:rPr>
        <w:t xml:space="preserve"> </w:t>
      </w:r>
      <w:r w:rsidRPr="006E7157">
        <w:rPr>
          <w:noProof/>
          <w:lang w:eastAsia="ru-RU"/>
        </w:rPr>
        <w:lastRenderedPageBreak/>
        <w:drawing>
          <wp:inline distT="0" distB="0" distL="0" distR="0" wp14:anchorId="044119C6" wp14:editId="17CBCC0A">
            <wp:extent cx="2248214" cy="485843"/>
            <wp:effectExtent l="0" t="0" r="0" b="952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  <w:r w:rsidRPr="00C73EF5">
        <w:rPr>
          <w:rFonts w:ascii="Times New Roman" w:hAnsi="Times New Roman" w:cs="Times New Roman"/>
          <w:noProof/>
          <w:sz w:val="28"/>
          <w:szCs w:val="28"/>
          <w:lang w:eastAsia="ru-RU"/>
        </w:rPr>
        <w:t>и в форме просмотра выбираем нашу форму</w:t>
      </w:r>
      <w:r>
        <w:rPr>
          <w:noProof/>
          <w:lang w:eastAsia="ru-RU"/>
        </w:rPr>
        <w:t xml:space="preserve"> </w:t>
      </w:r>
      <w:r w:rsidRPr="00C73EF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Авторизация </w:t>
      </w:r>
      <w:r w:rsidRPr="006E7157">
        <w:rPr>
          <w:noProof/>
          <w:lang w:eastAsia="ru-RU"/>
        </w:rPr>
        <w:drawing>
          <wp:inline distT="0" distB="0" distL="0" distR="0" wp14:anchorId="43239394" wp14:editId="26FE582D">
            <wp:extent cx="3267531" cy="523948"/>
            <wp:effectExtent l="0" t="0" r="9525" b="9525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и </w:t>
      </w:r>
      <w:r w:rsidRPr="00C73EF5">
        <w:rPr>
          <w:rFonts w:ascii="Times New Roman" w:hAnsi="Times New Roman" w:cs="Times New Roman"/>
          <w:noProof/>
          <w:sz w:val="28"/>
          <w:szCs w:val="28"/>
          <w:lang w:eastAsia="ru-RU"/>
        </w:rPr>
        <w:t>перезапускаем БД.</w:t>
      </w:r>
    </w:p>
    <w:p w:rsidR="006E7157" w:rsidRPr="00C73EF5" w:rsidRDefault="006E7157" w:rsidP="006E7157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73EF5">
        <w:rPr>
          <w:rFonts w:ascii="Times New Roman" w:hAnsi="Times New Roman" w:cs="Times New Roman"/>
          <w:noProof/>
          <w:sz w:val="28"/>
          <w:szCs w:val="28"/>
          <w:lang w:eastAsia="ru-RU"/>
        </w:rPr>
        <w:t>Проверяем что у нас получилось.</w:t>
      </w:r>
    </w:p>
    <w:p w:rsidR="006E7157" w:rsidRDefault="006E7157" w:rsidP="006E7157">
      <w:pPr>
        <w:pStyle w:val="a3"/>
        <w:rPr>
          <w:rFonts w:ascii="Times New Roman" w:hAnsi="Times New Roman" w:cs="Times New Roman"/>
          <w:noProof/>
          <w:lang w:eastAsia="ru-RU"/>
        </w:rPr>
      </w:pPr>
      <w:r w:rsidRPr="006E715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F946670" wp14:editId="4DAF34A4">
            <wp:extent cx="3219899" cy="1467055"/>
            <wp:effectExtent l="0" t="0" r="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157" w:rsidRDefault="006E7157" w:rsidP="006E7157">
      <w:pPr>
        <w:pStyle w:val="a3"/>
        <w:rPr>
          <w:rFonts w:ascii="Times New Roman" w:hAnsi="Times New Roman" w:cs="Times New Roman"/>
          <w:noProof/>
          <w:lang w:eastAsia="ru-RU"/>
        </w:rPr>
      </w:pPr>
      <w:r w:rsidRPr="00C73EF5">
        <w:rPr>
          <w:rFonts w:ascii="Times New Roman" w:hAnsi="Times New Roman" w:cs="Times New Roman"/>
          <w:noProof/>
          <w:sz w:val="28"/>
          <w:szCs w:val="28"/>
          <w:lang w:eastAsia="ru-RU"/>
        </w:rPr>
        <w:t>При входе открывается форма авторизации, из нее мы либо войдем под каким то юзером или закроем ее</w:t>
      </w:r>
      <w:r>
        <w:rPr>
          <w:rFonts w:ascii="Times New Roman" w:hAnsi="Times New Roman" w:cs="Times New Roman"/>
          <w:noProof/>
          <w:lang w:eastAsia="ru-RU"/>
        </w:rPr>
        <w:t xml:space="preserve"> </w:t>
      </w:r>
      <w:r w:rsidRPr="006E715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E602C4B" wp14:editId="6AFCEAA4">
            <wp:extent cx="5940425" cy="4425950"/>
            <wp:effectExtent l="0" t="0" r="3175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157" w:rsidRPr="00C73EF5" w:rsidRDefault="006E7157" w:rsidP="006E7157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73EF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Входим под администратором </w:t>
      </w:r>
    </w:p>
    <w:p w:rsidR="006E7157" w:rsidRDefault="006E7157" w:rsidP="006E7157">
      <w:pPr>
        <w:pStyle w:val="a3"/>
        <w:rPr>
          <w:rFonts w:ascii="Times New Roman" w:hAnsi="Times New Roman" w:cs="Times New Roman"/>
          <w:noProof/>
          <w:lang w:eastAsia="ru-RU"/>
        </w:rPr>
      </w:pPr>
      <w:r w:rsidRPr="006E7157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419F3D85" wp14:editId="0D2F08F2">
            <wp:extent cx="5940425" cy="2973070"/>
            <wp:effectExtent l="0" t="0" r="3175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157" w:rsidRPr="00C73EF5" w:rsidRDefault="006E7157" w:rsidP="006E7157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73EF5">
        <w:rPr>
          <w:rFonts w:ascii="Times New Roman" w:hAnsi="Times New Roman" w:cs="Times New Roman"/>
          <w:noProof/>
          <w:sz w:val="28"/>
          <w:szCs w:val="28"/>
          <w:lang w:eastAsia="ru-RU"/>
        </w:rPr>
        <w:t>Нам будет доступна главная кнопочная форма и все элементы нашей БД и панель инструментов для редактирования БД</w:t>
      </w:r>
    </w:p>
    <w:p w:rsidR="006E7157" w:rsidRPr="00C73EF5" w:rsidRDefault="006E7157" w:rsidP="006E7157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6E7157" w:rsidRDefault="006E7157" w:rsidP="006E7157">
      <w:pPr>
        <w:pStyle w:val="a3"/>
        <w:rPr>
          <w:rFonts w:ascii="Times New Roman" w:hAnsi="Times New Roman" w:cs="Times New Roman"/>
          <w:noProof/>
          <w:lang w:eastAsia="ru-RU"/>
        </w:rPr>
      </w:pPr>
      <w:r w:rsidRPr="00C73EF5">
        <w:rPr>
          <w:rFonts w:ascii="Times New Roman" w:hAnsi="Times New Roman" w:cs="Times New Roman"/>
          <w:noProof/>
          <w:sz w:val="28"/>
          <w:szCs w:val="28"/>
          <w:lang w:eastAsia="ru-RU"/>
        </w:rPr>
        <w:t>Теперь заходим под пользователем</w:t>
      </w:r>
      <w:r>
        <w:rPr>
          <w:rFonts w:ascii="Times New Roman" w:hAnsi="Times New Roman" w:cs="Times New Roman"/>
          <w:noProof/>
          <w:lang w:eastAsia="ru-RU"/>
        </w:rPr>
        <w:t xml:space="preserve"> </w:t>
      </w:r>
      <w:r w:rsidRPr="006E715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910C649" wp14:editId="1B47349B">
            <wp:extent cx="5940425" cy="2969895"/>
            <wp:effectExtent l="0" t="0" r="3175" b="1905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157" w:rsidRDefault="006E7157" w:rsidP="006E7157">
      <w:pPr>
        <w:pStyle w:val="a3"/>
        <w:rPr>
          <w:rFonts w:ascii="Times New Roman" w:hAnsi="Times New Roman" w:cs="Times New Roman"/>
          <w:noProof/>
          <w:lang w:eastAsia="ru-RU"/>
        </w:rPr>
      </w:pPr>
      <w:r w:rsidRPr="006E7157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328A5A30" wp14:editId="1A502758">
            <wp:extent cx="5940425" cy="3169285"/>
            <wp:effectExtent l="0" t="0" r="3175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EF5" w:rsidRDefault="006E7157" w:rsidP="006E7157">
      <w:pPr>
        <w:pStyle w:val="a3"/>
        <w:rPr>
          <w:noProof/>
          <w:lang w:eastAsia="ru-RU"/>
        </w:rPr>
      </w:pPr>
      <w:r w:rsidRPr="00C73EF5">
        <w:rPr>
          <w:rFonts w:ascii="Times New Roman" w:hAnsi="Times New Roman" w:cs="Times New Roman"/>
          <w:noProof/>
          <w:sz w:val="28"/>
          <w:szCs w:val="28"/>
          <w:lang w:eastAsia="ru-RU"/>
        </w:rPr>
        <w:t>У нас доступна только одна форма, в ней мы можем добавлять записи, переходить по записям, закрыть БД или попробовать авторизоваться как администратор</w:t>
      </w:r>
      <w:r w:rsidR="009051C0" w:rsidRPr="009051C0">
        <w:rPr>
          <w:noProof/>
          <w:lang w:eastAsia="ru-RU"/>
        </w:rPr>
        <w:t xml:space="preserve"> </w:t>
      </w:r>
      <w:r w:rsidR="009051C0" w:rsidRPr="009051C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40D0FCA" wp14:editId="142D6539">
            <wp:extent cx="5940425" cy="2993390"/>
            <wp:effectExtent l="0" t="0" r="3175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EF5" w:rsidRDefault="00C73EF5">
      <w:pPr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6E7157" w:rsidRDefault="00C73EF5" w:rsidP="00C73EF5">
      <w:pPr>
        <w:pStyle w:val="1"/>
        <w:rPr>
          <w:noProof/>
          <w:lang w:eastAsia="ru-RU"/>
        </w:rPr>
      </w:pPr>
      <w:bookmarkStart w:id="12" w:name="_Toc97149503"/>
      <w:r w:rsidRPr="00C73EF5">
        <w:rPr>
          <w:noProof/>
          <w:lang w:eastAsia="ru-RU"/>
        </w:rPr>
        <w:lastRenderedPageBreak/>
        <w:t>Список  используемой литературы</w:t>
      </w:r>
      <w:bookmarkEnd w:id="12"/>
    </w:p>
    <w:p w:rsidR="00C10A74" w:rsidRPr="00C10A74" w:rsidRDefault="00C10A74" w:rsidP="00C10A74">
      <w:pPr>
        <w:pStyle w:val="a3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color w:val="333333"/>
          <w:sz w:val="28"/>
          <w:szCs w:val="28"/>
        </w:rPr>
      </w:pPr>
      <w:r w:rsidRPr="00C10A74">
        <w:rPr>
          <w:rFonts w:ascii="Times New Roman" w:hAnsi="Times New Roman" w:cs="Times New Roman"/>
          <w:color w:val="333333"/>
          <w:sz w:val="28"/>
          <w:szCs w:val="28"/>
        </w:rPr>
        <w:t xml:space="preserve">Гордеев, С. И. Организация баз данных в 2 ч. Часть </w:t>
      </w:r>
      <w:proofErr w:type="gramStart"/>
      <w:r w:rsidRPr="00C10A74">
        <w:rPr>
          <w:rFonts w:ascii="Times New Roman" w:hAnsi="Times New Roman" w:cs="Times New Roman"/>
          <w:color w:val="333333"/>
          <w:sz w:val="28"/>
          <w:szCs w:val="28"/>
        </w:rPr>
        <w:t>1 :</w:t>
      </w:r>
      <w:proofErr w:type="gramEnd"/>
      <w:r w:rsidRPr="00C10A74">
        <w:rPr>
          <w:rFonts w:ascii="Times New Roman" w:hAnsi="Times New Roman" w:cs="Times New Roman"/>
          <w:color w:val="333333"/>
          <w:sz w:val="28"/>
          <w:szCs w:val="28"/>
        </w:rPr>
        <w:t xml:space="preserve"> Учебник для вузов / Гордеев С. И., Волошина В. Н. - 2-е изд., </w:t>
      </w:r>
      <w:proofErr w:type="spellStart"/>
      <w:r w:rsidRPr="00C10A74">
        <w:rPr>
          <w:rFonts w:ascii="Times New Roman" w:hAnsi="Times New Roman" w:cs="Times New Roman"/>
          <w:color w:val="333333"/>
          <w:sz w:val="28"/>
          <w:szCs w:val="28"/>
        </w:rPr>
        <w:t>испр</w:t>
      </w:r>
      <w:proofErr w:type="spellEnd"/>
      <w:r w:rsidRPr="00C10A74">
        <w:rPr>
          <w:rFonts w:ascii="Times New Roman" w:hAnsi="Times New Roman" w:cs="Times New Roman"/>
          <w:color w:val="333333"/>
          <w:sz w:val="28"/>
          <w:szCs w:val="28"/>
        </w:rPr>
        <w:t xml:space="preserve">. и доп. - Москва : </w:t>
      </w:r>
      <w:proofErr w:type="spellStart"/>
      <w:r w:rsidRPr="00C10A74">
        <w:rPr>
          <w:rFonts w:ascii="Times New Roman" w:hAnsi="Times New Roman" w:cs="Times New Roman"/>
          <w:color w:val="333333"/>
          <w:sz w:val="28"/>
          <w:szCs w:val="28"/>
        </w:rPr>
        <w:t>Юрайт</w:t>
      </w:r>
      <w:proofErr w:type="spellEnd"/>
      <w:r w:rsidRPr="00C10A74">
        <w:rPr>
          <w:rFonts w:ascii="Times New Roman" w:hAnsi="Times New Roman" w:cs="Times New Roman"/>
          <w:color w:val="333333"/>
          <w:sz w:val="28"/>
          <w:szCs w:val="28"/>
        </w:rPr>
        <w:t>, 2022. - 310 с. - (Высшее образование). - ISBN 978-5-534-04469-0. - Текст. Электронный. - URL: </w:t>
      </w:r>
      <w:hyperlink r:id="rId125" w:history="1">
        <w:r w:rsidRPr="00C10A74">
          <w:rPr>
            <w:rStyle w:val="a7"/>
            <w:rFonts w:ascii="Times New Roman" w:hAnsi="Times New Roman" w:cs="Times New Roman"/>
            <w:sz w:val="28"/>
            <w:szCs w:val="28"/>
            <w:bdr w:val="none" w:sz="0" w:space="0" w:color="auto" w:frame="1"/>
          </w:rPr>
          <w:t>https://urait.ru/bcode/491814</w:t>
        </w:r>
      </w:hyperlink>
      <w:r w:rsidRPr="00C10A74">
        <w:rPr>
          <w:rFonts w:ascii="Times New Roman" w:hAnsi="Times New Roman" w:cs="Times New Roman"/>
          <w:color w:val="333333"/>
          <w:sz w:val="28"/>
          <w:szCs w:val="28"/>
        </w:rPr>
        <w:t> (дата обращения: 27.01.2022). - Режим доступа: по подписке.</w:t>
      </w:r>
    </w:p>
    <w:p w:rsidR="00C10A74" w:rsidRPr="00C10A74" w:rsidRDefault="00C10A74" w:rsidP="00C10A74">
      <w:pPr>
        <w:pStyle w:val="a3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color w:val="333333"/>
          <w:sz w:val="28"/>
          <w:szCs w:val="28"/>
        </w:rPr>
      </w:pPr>
      <w:r w:rsidRPr="00C10A74">
        <w:rPr>
          <w:rFonts w:ascii="Times New Roman" w:hAnsi="Times New Roman" w:cs="Times New Roman"/>
          <w:color w:val="333333"/>
          <w:sz w:val="28"/>
          <w:szCs w:val="28"/>
        </w:rPr>
        <w:t xml:space="preserve">Советов, Б. Я. Базы </w:t>
      </w:r>
      <w:proofErr w:type="gramStart"/>
      <w:r w:rsidRPr="00C10A74">
        <w:rPr>
          <w:rFonts w:ascii="Times New Roman" w:hAnsi="Times New Roman" w:cs="Times New Roman"/>
          <w:color w:val="333333"/>
          <w:sz w:val="28"/>
          <w:szCs w:val="28"/>
        </w:rPr>
        <w:t>данных :</w:t>
      </w:r>
      <w:proofErr w:type="gramEnd"/>
      <w:r w:rsidRPr="00C10A74">
        <w:rPr>
          <w:rFonts w:ascii="Times New Roman" w:hAnsi="Times New Roman" w:cs="Times New Roman"/>
          <w:color w:val="333333"/>
          <w:sz w:val="28"/>
          <w:szCs w:val="28"/>
        </w:rPr>
        <w:t xml:space="preserve"> Учебник для вузов / Советов Б. Я., </w:t>
      </w:r>
      <w:proofErr w:type="spellStart"/>
      <w:r w:rsidRPr="00C10A74">
        <w:rPr>
          <w:rFonts w:ascii="Times New Roman" w:hAnsi="Times New Roman" w:cs="Times New Roman"/>
          <w:color w:val="333333"/>
          <w:sz w:val="28"/>
          <w:szCs w:val="28"/>
        </w:rPr>
        <w:t>Цехановский</w:t>
      </w:r>
      <w:proofErr w:type="spellEnd"/>
      <w:r w:rsidRPr="00C10A74">
        <w:rPr>
          <w:rFonts w:ascii="Times New Roman" w:hAnsi="Times New Roman" w:cs="Times New Roman"/>
          <w:color w:val="333333"/>
          <w:sz w:val="28"/>
          <w:szCs w:val="28"/>
        </w:rPr>
        <w:t xml:space="preserve"> В. В., Чертовской В. Д. - 3-е изд., пер. и доп. - Москва : </w:t>
      </w:r>
      <w:proofErr w:type="spellStart"/>
      <w:r w:rsidRPr="00C10A74">
        <w:rPr>
          <w:rFonts w:ascii="Times New Roman" w:hAnsi="Times New Roman" w:cs="Times New Roman"/>
          <w:color w:val="333333"/>
          <w:sz w:val="28"/>
          <w:szCs w:val="28"/>
        </w:rPr>
        <w:t>Юрайт</w:t>
      </w:r>
      <w:proofErr w:type="spellEnd"/>
      <w:r w:rsidRPr="00C10A74">
        <w:rPr>
          <w:rFonts w:ascii="Times New Roman" w:hAnsi="Times New Roman" w:cs="Times New Roman"/>
          <w:color w:val="333333"/>
          <w:sz w:val="28"/>
          <w:szCs w:val="28"/>
        </w:rPr>
        <w:t>, 2022. - 420 с. - (Высшее образование). - ISBN 978-5-534-07217-4. - Текст. Электронный. - URL: </w:t>
      </w:r>
      <w:hyperlink r:id="rId126" w:history="1">
        <w:r w:rsidRPr="00C10A74">
          <w:rPr>
            <w:rStyle w:val="a7"/>
            <w:rFonts w:ascii="Times New Roman" w:hAnsi="Times New Roman" w:cs="Times New Roman"/>
            <w:sz w:val="28"/>
            <w:szCs w:val="28"/>
            <w:bdr w:val="none" w:sz="0" w:space="0" w:color="auto" w:frame="1"/>
          </w:rPr>
          <w:t>https://urait.ru/bcode/488866</w:t>
        </w:r>
      </w:hyperlink>
      <w:r w:rsidRPr="00C10A74">
        <w:rPr>
          <w:rFonts w:ascii="Times New Roman" w:hAnsi="Times New Roman" w:cs="Times New Roman"/>
          <w:color w:val="333333"/>
          <w:sz w:val="28"/>
          <w:szCs w:val="28"/>
        </w:rPr>
        <w:t> (дата обращения: 27.01.2022). - Режим доступа: по подписке.</w:t>
      </w:r>
    </w:p>
    <w:p w:rsidR="00C10A74" w:rsidRPr="00C10A74" w:rsidRDefault="00C10A74" w:rsidP="00C10A74">
      <w:pPr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color w:val="333333"/>
          <w:sz w:val="28"/>
          <w:szCs w:val="28"/>
        </w:rPr>
      </w:pPr>
      <w:r w:rsidRPr="00C10A74">
        <w:rPr>
          <w:rFonts w:ascii="Times New Roman" w:hAnsi="Times New Roman" w:cs="Times New Roman"/>
          <w:color w:val="333333"/>
          <w:sz w:val="28"/>
          <w:szCs w:val="28"/>
        </w:rPr>
        <w:t xml:space="preserve">Заботина, Н. Н. Проектирование информационных </w:t>
      </w:r>
      <w:proofErr w:type="gramStart"/>
      <w:r w:rsidRPr="00C10A74">
        <w:rPr>
          <w:rFonts w:ascii="Times New Roman" w:hAnsi="Times New Roman" w:cs="Times New Roman"/>
          <w:color w:val="333333"/>
          <w:sz w:val="28"/>
          <w:szCs w:val="28"/>
        </w:rPr>
        <w:t>систем :</w:t>
      </w:r>
      <w:proofErr w:type="gramEnd"/>
      <w:r w:rsidRPr="00C10A74">
        <w:rPr>
          <w:rFonts w:ascii="Times New Roman" w:hAnsi="Times New Roman" w:cs="Times New Roman"/>
          <w:color w:val="333333"/>
          <w:sz w:val="28"/>
          <w:szCs w:val="28"/>
        </w:rPr>
        <w:t xml:space="preserve"> Учебное пособие / Российский экономический университет им. Г.В. Плеханова. - 1-е изд. - </w:t>
      </w:r>
      <w:proofErr w:type="gramStart"/>
      <w:r w:rsidRPr="00C10A74">
        <w:rPr>
          <w:rFonts w:ascii="Times New Roman" w:hAnsi="Times New Roman" w:cs="Times New Roman"/>
          <w:color w:val="333333"/>
          <w:sz w:val="28"/>
          <w:szCs w:val="28"/>
        </w:rPr>
        <w:t>Москва :</w:t>
      </w:r>
      <w:proofErr w:type="gramEnd"/>
      <w:r w:rsidRPr="00C10A74">
        <w:rPr>
          <w:rFonts w:ascii="Times New Roman" w:hAnsi="Times New Roman" w:cs="Times New Roman"/>
          <w:color w:val="333333"/>
          <w:sz w:val="28"/>
          <w:szCs w:val="28"/>
        </w:rPr>
        <w:t xml:space="preserve"> ООО "Научно-издательский центр ИНФРА-М", 2020. - 331 с. - (ВО - </w:t>
      </w:r>
      <w:proofErr w:type="spellStart"/>
      <w:r w:rsidRPr="00C10A74">
        <w:rPr>
          <w:rFonts w:ascii="Times New Roman" w:hAnsi="Times New Roman" w:cs="Times New Roman"/>
          <w:color w:val="333333"/>
          <w:sz w:val="28"/>
          <w:szCs w:val="28"/>
        </w:rPr>
        <w:t>Бакалавриат</w:t>
      </w:r>
      <w:proofErr w:type="spellEnd"/>
      <w:r w:rsidRPr="00C10A74">
        <w:rPr>
          <w:rFonts w:ascii="Times New Roman" w:hAnsi="Times New Roman" w:cs="Times New Roman"/>
          <w:color w:val="333333"/>
          <w:sz w:val="28"/>
          <w:szCs w:val="28"/>
        </w:rPr>
        <w:t>). - ISBN 978-5-16-004509-2. - Текст. Электронный. - URL: </w:t>
      </w:r>
      <w:hyperlink r:id="rId127" w:history="1">
        <w:r w:rsidRPr="00C10A74">
          <w:rPr>
            <w:rStyle w:val="a7"/>
            <w:rFonts w:ascii="Times New Roman" w:hAnsi="Times New Roman" w:cs="Times New Roman"/>
            <w:sz w:val="28"/>
            <w:szCs w:val="28"/>
            <w:bdr w:val="none" w:sz="0" w:space="0" w:color="auto" w:frame="1"/>
          </w:rPr>
          <w:t>https://znanium.com/catalog/product/1036508</w:t>
        </w:r>
      </w:hyperlink>
      <w:r w:rsidRPr="00C10A74">
        <w:rPr>
          <w:rFonts w:ascii="Times New Roman" w:hAnsi="Times New Roman" w:cs="Times New Roman"/>
          <w:color w:val="333333"/>
          <w:sz w:val="28"/>
          <w:szCs w:val="28"/>
        </w:rPr>
        <w:t> (дата обращения: 27.01.2022). - Режим доступа: по подписке.</w:t>
      </w:r>
    </w:p>
    <w:p w:rsidR="00C10A74" w:rsidRPr="00C10A74" w:rsidRDefault="00C10A74" w:rsidP="00C10A74">
      <w:pPr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color w:val="333333"/>
          <w:sz w:val="28"/>
          <w:szCs w:val="28"/>
        </w:rPr>
      </w:pPr>
      <w:r w:rsidRPr="00C10A74">
        <w:rPr>
          <w:rFonts w:ascii="Times New Roman" w:hAnsi="Times New Roman" w:cs="Times New Roman"/>
          <w:color w:val="333333"/>
          <w:sz w:val="28"/>
          <w:szCs w:val="28"/>
        </w:rPr>
        <w:t xml:space="preserve">Агальцов, В. П. Базы </w:t>
      </w:r>
      <w:proofErr w:type="gramStart"/>
      <w:r w:rsidRPr="00C10A74">
        <w:rPr>
          <w:rFonts w:ascii="Times New Roman" w:hAnsi="Times New Roman" w:cs="Times New Roman"/>
          <w:color w:val="333333"/>
          <w:sz w:val="28"/>
          <w:szCs w:val="28"/>
        </w:rPr>
        <w:t>данных :</w:t>
      </w:r>
      <w:proofErr w:type="gramEnd"/>
      <w:r w:rsidRPr="00C10A74">
        <w:rPr>
          <w:rFonts w:ascii="Times New Roman" w:hAnsi="Times New Roman" w:cs="Times New Roman"/>
          <w:color w:val="333333"/>
          <w:sz w:val="28"/>
          <w:szCs w:val="28"/>
        </w:rPr>
        <w:t xml:space="preserve"> Учебник: В 2 книгах Книга 1: Локальные базы данных / Московский государственный технический университет им. Н.Э. Баумана. - 2-е изд., </w:t>
      </w:r>
      <w:proofErr w:type="spellStart"/>
      <w:r w:rsidRPr="00C10A74">
        <w:rPr>
          <w:rFonts w:ascii="Times New Roman" w:hAnsi="Times New Roman" w:cs="Times New Roman"/>
          <w:color w:val="333333"/>
          <w:sz w:val="28"/>
          <w:szCs w:val="28"/>
        </w:rPr>
        <w:t>перераб</w:t>
      </w:r>
      <w:proofErr w:type="spellEnd"/>
      <w:r w:rsidRPr="00C10A74">
        <w:rPr>
          <w:rFonts w:ascii="Times New Roman" w:hAnsi="Times New Roman" w:cs="Times New Roman"/>
          <w:color w:val="333333"/>
          <w:sz w:val="28"/>
          <w:szCs w:val="28"/>
        </w:rPr>
        <w:t xml:space="preserve">. - </w:t>
      </w:r>
      <w:proofErr w:type="gramStart"/>
      <w:r w:rsidRPr="00C10A74">
        <w:rPr>
          <w:rFonts w:ascii="Times New Roman" w:hAnsi="Times New Roman" w:cs="Times New Roman"/>
          <w:color w:val="333333"/>
          <w:sz w:val="28"/>
          <w:szCs w:val="28"/>
        </w:rPr>
        <w:t>Москва :</w:t>
      </w:r>
      <w:proofErr w:type="gramEnd"/>
      <w:r w:rsidRPr="00C10A74">
        <w:rPr>
          <w:rFonts w:ascii="Times New Roman" w:hAnsi="Times New Roman" w:cs="Times New Roman"/>
          <w:color w:val="333333"/>
          <w:sz w:val="28"/>
          <w:szCs w:val="28"/>
        </w:rPr>
        <w:t xml:space="preserve"> Издательский Дом "ФОРУМ", 2020. - 352 с. - (ВО - </w:t>
      </w:r>
      <w:proofErr w:type="spellStart"/>
      <w:r w:rsidRPr="00C10A74">
        <w:rPr>
          <w:rFonts w:ascii="Times New Roman" w:hAnsi="Times New Roman" w:cs="Times New Roman"/>
          <w:color w:val="333333"/>
          <w:sz w:val="28"/>
          <w:szCs w:val="28"/>
        </w:rPr>
        <w:t>Бакалавриат</w:t>
      </w:r>
      <w:proofErr w:type="spellEnd"/>
      <w:r w:rsidRPr="00C10A74">
        <w:rPr>
          <w:rFonts w:ascii="Times New Roman" w:hAnsi="Times New Roman" w:cs="Times New Roman"/>
          <w:color w:val="333333"/>
          <w:sz w:val="28"/>
          <w:szCs w:val="28"/>
        </w:rPr>
        <w:t>). - ISBN 978-5-8199-0377-3. - Текст. Электронный. - URL: </w:t>
      </w:r>
      <w:hyperlink r:id="rId128" w:history="1">
        <w:r w:rsidRPr="00C10A74">
          <w:rPr>
            <w:rStyle w:val="a7"/>
            <w:rFonts w:ascii="Times New Roman" w:hAnsi="Times New Roman" w:cs="Times New Roman"/>
            <w:sz w:val="28"/>
            <w:szCs w:val="28"/>
            <w:bdr w:val="none" w:sz="0" w:space="0" w:color="auto" w:frame="1"/>
          </w:rPr>
          <w:t>https://znanium.com/catalog/product/1068927</w:t>
        </w:r>
      </w:hyperlink>
      <w:r w:rsidRPr="00C10A74">
        <w:rPr>
          <w:rFonts w:ascii="Times New Roman" w:hAnsi="Times New Roman" w:cs="Times New Roman"/>
          <w:color w:val="333333"/>
          <w:sz w:val="28"/>
          <w:szCs w:val="28"/>
        </w:rPr>
        <w:t> (дата обращения: 27.01.2022). - Режим доступа: по подписке.</w:t>
      </w:r>
    </w:p>
    <w:p w:rsidR="00C10A74" w:rsidRPr="00C10A74" w:rsidRDefault="00C10A74" w:rsidP="00C10A74">
      <w:pPr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color w:val="333333"/>
          <w:sz w:val="28"/>
          <w:szCs w:val="28"/>
        </w:rPr>
      </w:pPr>
      <w:proofErr w:type="spellStart"/>
      <w:r w:rsidRPr="00C10A74">
        <w:rPr>
          <w:rFonts w:ascii="Times New Roman" w:hAnsi="Times New Roman" w:cs="Times New Roman"/>
          <w:color w:val="333333"/>
          <w:sz w:val="28"/>
          <w:szCs w:val="28"/>
        </w:rPr>
        <w:t>Стружкин</w:t>
      </w:r>
      <w:proofErr w:type="spellEnd"/>
      <w:r w:rsidRPr="00C10A74">
        <w:rPr>
          <w:rFonts w:ascii="Times New Roman" w:hAnsi="Times New Roman" w:cs="Times New Roman"/>
          <w:color w:val="333333"/>
          <w:sz w:val="28"/>
          <w:szCs w:val="28"/>
        </w:rPr>
        <w:t xml:space="preserve">, Н. П. Базы данных: проектирование. </w:t>
      </w:r>
      <w:proofErr w:type="gramStart"/>
      <w:r w:rsidRPr="00C10A74">
        <w:rPr>
          <w:rFonts w:ascii="Times New Roman" w:hAnsi="Times New Roman" w:cs="Times New Roman"/>
          <w:color w:val="333333"/>
          <w:sz w:val="28"/>
          <w:szCs w:val="28"/>
        </w:rPr>
        <w:t>Практикум :</w:t>
      </w:r>
      <w:proofErr w:type="gramEnd"/>
      <w:r w:rsidRPr="00C10A74">
        <w:rPr>
          <w:rFonts w:ascii="Times New Roman" w:hAnsi="Times New Roman" w:cs="Times New Roman"/>
          <w:color w:val="333333"/>
          <w:sz w:val="28"/>
          <w:szCs w:val="28"/>
        </w:rPr>
        <w:t xml:space="preserve"> Учебное пособие для вузов / </w:t>
      </w:r>
      <w:proofErr w:type="spellStart"/>
      <w:r w:rsidRPr="00C10A74">
        <w:rPr>
          <w:rFonts w:ascii="Times New Roman" w:hAnsi="Times New Roman" w:cs="Times New Roman"/>
          <w:color w:val="333333"/>
          <w:sz w:val="28"/>
          <w:szCs w:val="28"/>
        </w:rPr>
        <w:t>Стружкин</w:t>
      </w:r>
      <w:proofErr w:type="spellEnd"/>
      <w:r w:rsidRPr="00C10A74">
        <w:rPr>
          <w:rFonts w:ascii="Times New Roman" w:hAnsi="Times New Roman" w:cs="Times New Roman"/>
          <w:color w:val="333333"/>
          <w:sz w:val="28"/>
          <w:szCs w:val="28"/>
        </w:rPr>
        <w:t xml:space="preserve"> Н. П., Годин В. В. - Москва : </w:t>
      </w:r>
      <w:proofErr w:type="spellStart"/>
      <w:r w:rsidRPr="00C10A74">
        <w:rPr>
          <w:rFonts w:ascii="Times New Roman" w:hAnsi="Times New Roman" w:cs="Times New Roman"/>
          <w:color w:val="333333"/>
          <w:sz w:val="28"/>
          <w:szCs w:val="28"/>
        </w:rPr>
        <w:t>Юрайт</w:t>
      </w:r>
      <w:proofErr w:type="spellEnd"/>
      <w:r w:rsidRPr="00C10A74">
        <w:rPr>
          <w:rFonts w:ascii="Times New Roman" w:hAnsi="Times New Roman" w:cs="Times New Roman"/>
          <w:color w:val="333333"/>
          <w:sz w:val="28"/>
          <w:szCs w:val="28"/>
        </w:rPr>
        <w:t>, 2022. - 291 с. - (Высшее образование). - ISBN 978-5-534-00739-8. - Текст. Электронный. - URL: </w:t>
      </w:r>
      <w:hyperlink r:id="rId129" w:history="1">
        <w:r w:rsidRPr="00C10A74">
          <w:rPr>
            <w:rStyle w:val="a7"/>
            <w:rFonts w:ascii="Times New Roman" w:hAnsi="Times New Roman" w:cs="Times New Roman"/>
            <w:sz w:val="28"/>
            <w:szCs w:val="28"/>
            <w:bdr w:val="none" w:sz="0" w:space="0" w:color="auto" w:frame="1"/>
          </w:rPr>
          <w:t>https://urait.ru/bcode/490171</w:t>
        </w:r>
      </w:hyperlink>
      <w:r w:rsidRPr="00C10A74">
        <w:rPr>
          <w:rFonts w:ascii="Times New Roman" w:hAnsi="Times New Roman" w:cs="Times New Roman"/>
          <w:color w:val="333333"/>
          <w:sz w:val="28"/>
          <w:szCs w:val="28"/>
        </w:rPr>
        <w:t> (дата обращения: 27.01.2022). - Режим доступа: по подписке.</w:t>
      </w:r>
    </w:p>
    <w:p w:rsidR="00C10A74" w:rsidRPr="00C10A74" w:rsidRDefault="00C10A74" w:rsidP="00C10A74">
      <w:pPr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color w:val="333333"/>
          <w:sz w:val="28"/>
          <w:szCs w:val="28"/>
        </w:rPr>
      </w:pPr>
      <w:r w:rsidRPr="00C10A74">
        <w:rPr>
          <w:rFonts w:ascii="Times New Roman" w:hAnsi="Times New Roman" w:cs="Times New Roman"/>
          <w:color w:val="333333"/>
          <w:sz w:val="28"/>
          <w:szCs w:val="28"/>
        </w:rPr>
        <w:t xml:space="preserve">Базы </w:t>
      </w:r>
      <w:proofErr w:type="gramStart"/>
      <w:r w:rsidRPr="00C10A74">
        <w:rPr>
          <w:rFonts w:ascii="Times New Roman" w:hAnsi="Times New Roman" w:cs="Times New Roman"/>
          <w:color w:val="333333"/>
          <w:sz w:val="28"/>
          <w:szCs w:val="28"/>
        </w:rPr>
        <w:t>данных :</w:t>
      </w:r>
      <w:proofErr w:type="gramEnd"/>
      <w:r w:rsidRPr="00C10A74">
        <w:rPr>
          <w:rFonts w:ascii="Times New Roman" w:hAnsi="Times New Roman" w:cs="Times New Roman"/>
          <w:color w:val="333333"/>
          <w:sz w:val="28"/>
          <w:szCs w:val="28"/>
        </w:rPr>
        <w:t xml:space="preserve"> лабораторный практикум для студентов </w:t>
      </w:r>
      <w:proofErr w:type="spellStart"/>
      <w:r w:rsidRPr="00C10A74">
        <w:rPr>
          <w:rFonts w:ascii="Times New Roman" w:hAnsi="Times New Roman" w:cs="Times New Roman"/>
          <w:color w:val="333333"/>
          <w:sz w:val="28"/>
          <w:szCs w:val="28"/>
        </w:rPr>
        <w:t>бакалавриата</w:t>
      </w:r>
      <w:proofErr w:type="spellEnd"/>
      <w:r w:rsidRPr="00C10A74">
        <w:rPr>
          <w:rFonts w:ascii="Times New Roman" w:hAnsi="Times New Roman" w:cs="Times New Roman"/>
          <w:color w:val="333333"/>
          <w:sz w:val="28"/>
          <w:szCs w:val="28"/>
        </w:rPr>
        <w:t xml:space="preserve"> всех направлений / М-во образования и науки Рос. Федерации, Урал. гос. </w:t>
      </w:r>
      <w:proofErr w:type="spellStart"/>
      <w:r w:rsidRPr="00C10A74">
        <w:rPr>
          <w:rFonts w:ascii="Times New Roman" w:hAnsi="Times New Roman" w:cs="Times New Roman"/>
          <w:color w:val="333333"/>
          <w:sz w:val="28"/>
          <w:szCs w:val="28"/>
        </w:rPr>
        <w:t>экон</w:t>
      </w:r>
      <w:proofErr w:type="spellEnd"/>
      <w:r w:rsidRPr="00C10A74">
        <w:rPr>
          <w:rFonts w:ascii="Times New Roman" w:hAnsi="Times New Roman" w:cs="Times New Roman"/>
          <w:color w:val="333333"/>
          <w:sz w:val="28"/>
          <w:szCs w:val="28"/>
        </w:rPr>
        <w:t>. ун-</w:t>
      </w:r>
      <w:proofErr w:type="gramStart"/>
      <w:r w:rsidRPr="00C10A74">
        <w:rPr>
          <w:rFonts w:ascii="Times New Roman" w:hAnsi="Times New Roman" w:cs="Times New Roman"/>
          <w:color w:val="333333"/>
          <w:sz w:val="28"/>
          <w:szCs w:val="28"/>
        </w:rPr>
        <w:t>т ;</w:t>
      </w:r>
      <w:proofErr w:type="gramEnd"/>
      <w:r w:rsidRPr="00C10A74">
        <w:rPr>
          <w:rFonts w:ascii="Times New Roman" w:hAnsi="Times New Roman" w:cs="Times New Roman"/>
          <w:color w:val="333333"/>
          <w:sz w:val="28"/>
          <w:szCs w:val="28"/>
        </w:rPr>
        <w:t xml:space="preserve"> [сост. О. Б. Беляева]. - </w:t>
      </w:r>
      <w:proofErr w:type="gramStart"/>
      <w:r w:rsidRPr="00C10A74">
        <w:rPr>
          <w:rFonts w:ascii="Times New Roman" w:hAnsi="Times New Roman" w:cs="Times New Roman"/>
          <w:color w:val="333333"/>
          <w:sz w:val="28"/>
          <w:szCs w:val="28"/>
        </w:rPr>
        <w:t>Екатеринбург :</w:t>
      </w:r>
      <w:proofErr w:type="gramEnd"/>
      <w:r w:rsidRPr="00C10A74">
        <w:rPr>
          <w:rFonts w:ascii="Times New Roman" w:hAnsi="Times New Roman" w:cs="Times New Roman"/>
          <w:color w:val="333333"/>
          <w:sz w:val="28"/>
          <w:szCs w:val="28"/>
        </w:rPr>
        <w:t xml:space="preserve"> [Издательство </w:t>
      </w:r>
      <w:proofErr w:type="spellStart"/>
      <w:r w:rsidRPr="00C10A74">
        <w:rPr>
          <w:rFonts w:ascii="Times New Roman" w:hAnsi="Times New Roman" w:cs="Times New Roman"/>
          <w:color w:val="333333"/>
          <w:sz w:val="28"/>
          <w:szCs w:val="28"/>
        </w:rPr>
        <w:t>УрГЭУ</w:t>
      </w:r>
      <w:proofErr w:type="spellEnd"/>
      <w:r w:rsidRPr="00C10A74">
        <w:rPr>
          <w:rFonts w:ascii="Times New Roman" w:hAnsi="Times New Roman" w:cs="Times New Roman"/>
          <w:color w:val="333333"/>
          <w:sz w:val="28"/>
          <w:szCs w:val="28"/>
        </w:rPr>
        <w:t xml:space="preserve">], 2018. - 98 с. - </w:t>
      </w:r>
      <w:proofErr w:type="gramStart"/>
      <w:r w:rsidRPr="00C10A74">
        <w:rPr>
          <w:rFonts w:ascii="Times New Roman" w:hAnsi="Times New Roman" w:cs="Times New Roman"/>
          <w:color w:val="333333"/>
          <w:sz w:val="28"/>
          <w:szCs w:val="28"/>
        </w:rPr>
        <w:t>Текст :</w:t>
      </w:r>
      <w:proofErr w:type="gramEnd"/>
      <w:r w:rsidRPr="00C10A74">
        <w:rPr>
          <w:rFonts w:ascii="Times New Roman" w:hAnsi="Times New Roman" w:cs="Times New Roman"/>
          <w:color w:val="333333"/>
          <w:sz w:val="28"/>
          <w:szCs w:val="28"/>
        </w:rPr>
        <w:t xml:space="preserve"> непосредственный. - URL: </w:t>
      </w:r>
      <w:hyperlink r:id="rId130" w:history="1">
        <w:r w:rsidRPr="00C10A74">
          <w:rPr>
            <w:rStyle w:val="a7"/>
            <w:rFonts w:ascii="Times New Roman" w:hAnsi="Times New Roman" w:cs="Times New Roman"/>
            <w:sz w:val="28"/>
            <w:szCs w:val="28"/>
            <w:bdr w:val="none" w:sz="0" w:space="0" w:color="auto" w:frame="1"/>
          </w:rPr>
          <w:t>http://lib.usue.ru/resource/limit/uml/18/m3010.pdf</w:t>
        </w:r>
      </w:hyperlink>
      <w:r w:rsidRPr="00C10A74">
        <w:rPr>
          <w:rFonts w:ascii="Times New Roman" w:hAnsi="Times New Roman" w:cs="Times New Roman"/>
          <w:color w:val="333333"/>
          <w:sz w:val="28"/>
          <w:szCs w:val="28"/>
        </w:rPr>
        <w:t> </w:t>
      </w:r>
    </w:p>
    <w:p w:rsidR="00C10A74" w:rsidRPr="00C10A74" w:rsidRDefault="00C10A74" w:rsidP="00C10A74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proofErr w:type="spellStart"/>
      <w:r w:rsidRPr="00C10A74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Чекалов</w:t>
      </w:r>
      <w:proofErr w:type="spellEnd"/>
      <w:r w:rsidRPr="00C10A74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, А. П. Базы данных: от проектирования до разработки </w:t>
      </w:r>
      <w:proofErr w:type="gramStart"/>
      <w:r w:rsidRPr="00C10A74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приложений :</w:t>
      </w:r>
      <w:proofErr w:type="gramEnd"/>
      <w:r w:rsidRPr="00C10A74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производственно-практическое издание / А. П. </w:t>
      </w:r>
      <w:proofErr w:type="spellStart"/>
      <w:r w:rsidRPr="00C10A74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Чекалов</w:t>
      </w:r>
      <w:proofErr w:type="spellEnd"/>
      <w:r w:rsidRPr="00C10A74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 - Санкт-</w:t>
      </w:r>
      <w:proofErr w:type="gramStart"/>
      <w:r w:rsidRPr="00C10A74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Петербург :</w:t>
      </w:r>
      <w:proofErr w:type="gramEnd"/>
      <w:r w:rsidRPr="00C10A74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БХВ-Петербург, 2003. - 380 с. - (Мастер программ). - ISBN 5-94157-283-2. - </w:t>
      </w:r>
      <w:proofErr w:type="gramStart"/>
      <w:r w:rsidRPr="00C10A74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Текст :</w:t>
      </w:r>
      <w:proofErr w:type="gramEnd"/>
      <w:r w:rsidRPr="00C10A74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непосредственный.</w:t>
      </w:r>
    </w:p>
    <w:p w:rsidR="00C10A74" w:rsidRDefault="00C10A74" w:rsidP="00C10A74">
      <w:pPr>
        <w:rPr>
          <w:lang w:eastAsia="ru-RU"/>
        </w:rPr>
      </w:pPr>
    </w:p>
    <w:p w:rsidR="00C10A74" w:rsidRPr="00C10A74" w:rsidRDefault="00C10A74" w:rsidP="00C10A74">
      <w:pPr>
        <w:rPr>
          <w:lang w:eastAsia="ru-RU"/>
        </w:rPr>
      </w:pPr>
    </w:p>
    <w:sectPr w:rsidR="00C10A74" w:rsidRPr="00C10A74" w:rsidSect="00C73EF5">
      <w:footerReference w:type="default" r:id="rId13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3435D" w:rsidRDefault="0053435D" w:rsidP="00C73EF5">
      <w:pPr>
        <w:spacing w:after="0" w:line="240" w:lineRule="auto"/>
      </w:pPr>
      <w:r>
        <w:separator/>
      </w:r>
    </w:p>
  </w:endnote>
  <w:endnote w:type="continuationSeparator" w:id="0">
    <w:p w:rsidR="0053435D" w:rsidRDefault="0053435D" w:rsidP="00C73E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05844402"/>
      <w:docPartObj>
        <w:docPartGallery w:val="Page Numbers (Bottom of Page)"/>
        <w:docPartUnique/>
      </w:docPartObj>
    </w:sdtPr>
    <w:sdtEndPr/>
    <w:sdtContent>
      <w:p w:rsidR="00C73EF5" w:rsidRDefault="00C73EF5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36B8B">
          <w:rPr>
            <w:noProof/>
          </w:rPr>
          <w:t>20</w:t>
        </w:r>
        <w:r>
          <w:fldChar w:fldCharType="end"/>
        </w:r>
      </w:p>
    </w:sdtContent>
  </w:sdt>
  <w:p w:rsidR="00C73EF5" w:rsidRDefault="00C73EF5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3435D" w:rsidRDefault="0053435D" w:rsidP="00C73EF5">
      <w:pPr>
        <w:spacing w:after="0" w:line="240" w:lineRule="auto"/>
      </w:pPr>
      <w:r>
        <w:separator/>
      </w:r>
    </w:p>
  </w:footnote>
  <w:footnote w:type="continuationSeparator" w:id="0">
    <w:p w:rsidR="0053435D" w:rsidRDefault="0053435D" w:rsidP="00C73E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D72136"/>
    <w:multiLevelType w:val="hybridMultilevel"/>
    <w:tmpl w:val="B2FE39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48780F"/>
    <w:multiLevelType w:val="multilevel"/>
    <w:tmpl w:val="E5DA89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D2B1F08"/>
    <w:multiLevelType w:val="multilevel"/>
    <w:tmpl w:val="E5DA89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EB77AC3"/>
    <w:multiLevelType w:val="multilevel"/>
    <w:tmpl w:val="E5DA89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0422D29"/>
    <w:multiLevelType w:val="multilevel"/>
    <w:tmpl w:val="8468EA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1D73613"/>
    <w:multiLevelType w:val="multilevel"/>
    <w:tmpl w:val="793A2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213412D"/>
    <w:multiLevelType w:val="multilevel"/>
    <w:tmpl w:val="E5DA89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2AB6121"/>
    <w:multiLevelType w:val="multilevel"/>
    <w:tmpl w:val="E5DA89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5272906"/>
    <w:multiLevelType w:val="hybridMultilevel"/>
    <w:tmpl w:val="35763A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E761AA"/>
    <w:multiLevelType w:val="multilevel"/>
    <w:tmpl w:val="E5DA89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5"/>
  </w:num>
  <w:num w:numId="3">
    <w:abstractNumId w:val="9"/>
  </w:num>
  <w:num w:numId="4">
    <w:abstractNumId w:val="4"/>
  </w:num>
  <w:num w:numId="5">
    <w:abstractNumId w:val="0"/>
  </w:num>
  <w:num w:numId="6">
    <w:abstractNumId w:val="2"/>
  </w:num>
  <w:num w:numId="7">
    <w:abstractNumId w:val="1"/>
  </w:num>
  <w:num w:numId="8">
    <w:abstractNumId w:val="3"/>
  </w:num>
  <w:num w:numId="9">
    <w:abstractNumId w:val="7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7CB8"/>
    <w:rsid w:val="00001098"/>
    <w:rsid w:val="001E6570"/>
    <w:rsid w:val="00354E23"/>
    <w:rsid w:val="0035647B"/>
    <w:rsid w:val="00403691"/>
    <w:rsid w:val="00454FE1"/>
    <w:rsid w:val="00474F0C"/>
    <w:rsid w:val="004971DA"/>
    <w:rsid w:val="004F6359"/>
    <w:rsid w:val="0053435D"/>
    <w:rsid w:val="005704F2"/>
    <w:rsid w:val="006C0EFD"/>
    <w:rsid w:val="006C3ECA"/>
    <w:rsid w:val="006E7157"/>
    <w:rsid w:val="006F7A35"/>
    <w:rsid w:val="007C1694"/>
    <w:rsid w:val="00864716"/>
    <w:rsid w:val="009051C0"/>
    <w:rsid w:val="00921C0F"/>
    <w:rsid w:val="00996939"/>
    <w:rsid w:val="00AA235D"/>
    <w:rsid w:val="00AA3A27"/>
    <w:rsid w:val="00BA3F62"/>
    <w:rsid w:val="00C10A74"/>
    <w:rsid w:val="00C73EF5"/>
    <w:rsid w:val="00D50188"/>
    <w:rsid w:val="00D54EB5"/>
    <w:rsid w:val="00E17CB8"/>
    <w:rsid w:val="00E242D1"/>
    <w:rsid w:val="00E36B8B"/>
    <w:rsid w:val="00E414F0"/>
    <w:rsid w:val="00FB7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9BE2AF"/>
  <w15:chartTrackingRefBased/>
  <w15:docId w15:val="{4256DB7F-6089-47B5-AE3F-1480390A1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73E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50188"/>
    <w:pPr>
      <w:ind w:left="720"/>
      <w:contextualSpacing/>
    </w:pPr>
  </w:style>
  <w:style w:type="paragraph" w:styleId="a4">
    <w:name w:val="Title"/>
    <w:basedOn w:val="a"/>
    <w:next w:val="a"/>
    <w:link w:val="a5"/>
    <w:uiPriority w:val="10"/>
    <w:qFormat/>
    <w:rsid w:val="00C73EF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C73E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C73E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C73EF5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73EF5"/>
    <w:pPr>
      <w:spacing w:after="100"/>
    </w:pPr>
  </w:style>
  <w:style w:type="character" w:styleId="a7">
    <w:name w:val="Hyperlink"/>
    <w:basedOn w:val="a0"/>
    <w:uiPriority w:val="99"/>
    <w:unhideWhenUsed/>
    <w:rsid w:val="00C73EF5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C73EF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C73EF5"/>
  </w:style>
  <w:style w:type="paragraph" w:styleId="aa">
    <w:name w:val="footer"/>
    <w:basedOn w:val="a"/>
    <w:link w:val="ab"/>
    <w:uiPriority w:val="99"/>
    <w:unhideWhenUsed/>
    <w:rsid w:val="00C73EF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C73E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97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1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0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6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1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8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theme" Target="theme/theme1.xml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hyperlink" Target="https://znanium.com/catalog/product/1068927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26" Type="http://schemas.openxmlformats.org/officeDocument/2006/relationships/hyperlink" Target="https://urait.ru/bcode/488866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16" Type="http://schemas.openxmlformats.org/officeDocument/2006/relationships/image" Target="media/image109.png"/><Relationship Id="rId124" Type="http://schemas.openxmlformats.org/officeDocument/2006/relationships/image" Target="media/image117.png"/><Relationship Id="rId129" Type="http://schemas.openxmlformats.org/officeDocument/2006/relationships/hyperlink" Target="https://urait.ru/bcode/490171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11" Type="http://schemas.openxmlformats.org/officeDocument/2006/relationships/image" Target="media/image104.png"/><Relationship Id="rId13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127" Type="http://schemas.openxmlformats.org/officeDocument/2006/relationships/hyperlink" Target="https://znanium.com/catalog/product/1036508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30" Type="http://schemas.openxmlformats.org/officeDocument/2006/relationships/hyperlink" Target="http://lib.usue.ru/resource/limit/uml/18/m3010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hyperlink" Target="https://urait.ru/bcode/491814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footer" Target="footer1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C979FF-D9BC-491F-BE32-543859A372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1</Pages>
  <Words>2028</Words>
  <Characters>11560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 Inc.</Company>
  <LinksUpToDate>false</LinksUpToDate>
  <CharactersWithSpaces>13561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Красовчик322</dc:creator>
  <cp:keywords/>
  <dc:description/>
  <cp:lastModifiedBy>Красовчик322</cp:lastModifiedBy>
  <cp:revision>11</cp:revision>
  <dcterms:created xsi:type="dcterms:W3CDTF">2022-02-28T15:41:00Z</dcterms:created>
  <dcterms:modified xsi:type="dcterms:W3CDTF">2023-10-03T07:52:00Z</dcterms:modified>
</cp:coreProperties>
</file>