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right"/>
        <w:rPr>
          <w:b/>
          <w:b/>
          <w:sz w:val="56"/>
        </w:rPr>
      </w:pPr>
      <w:r>
        <w:rPr>
          <w:b/>
          <w:sz w:val="56"/>
        </w:rPr>
        <w:t>Live-Chat</w:t>
      </w:r>
      <w:r>
        <w:rPr>
          <w:b/>
          <w:sz w:val="56"/>
        </w:rPr>
        <w:t>在线聊天系统</w:t>
      </w:r>
    </w:p>
    <w:p>
      <w:pPr>
        <w:pStyle w:val="Normal"/>
        <w:jc w:val="right"/>
        <w:rPr>
          <w:b/>
          <w:b/>
          <w:sz w:val="56"/>
        </w:rPr>
      </w:pPr>
      <w:r>
        <w:rPr>
          <w:b/>
          <w:sz w:val="56"/>
        </w:rPr>
        <w:t>需求规格说明书</w:t>
      </w:r>
    </w:p>
    <w:p>
      <w:pPr>
        <w:pStyle w:val="Normal"/>
        <w:jc w:val="right"/>
        <w:rPr>
          <w:b/>
          <w:b/>
          <w:sz w:val="52"/>
        </w:rPr>
      </w:pPr>
      <w:r>
        <w:rPr>
          <w:b/>
          <w:sz w:val="52"/>
        </w:rPr>
      </w:r>
    </w:p>
    <w:p>
      <w:pPr>
        <w:pStyle w:val="Normal"/>
        <w:jc w:val="right"/>
        <w:rPr>
          <w:sz w:val="44"/>
        </w:rPr>
      </w:pPr>
      <w:r>
        <w:rPr>
          <w:sz w:val="44"/>
        </w:rPr>
        <w:t>版本</w:t>
      </w:r>
      <w:r>
        <w:rPr>
          <w:sz w:val="44"/>
        </w:rPr>
        <w:t>1.6</w:t>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bookmarkStart w:id="0" w:name="_GoBack"/>
      <w:bookmarkStart w:id="1" w:name="_GoBack"/>
      <w:bookmarkEnd w:id="1"/>
      <w:r>
        <w:rPr>
          <w:sz w:val="36"/>
        </w:rPr>
      </w:r>
    </w:p>
    <w:p>
      <w:pPr>
        <w:pStyle w:val="Normal"/>
        <w:jc w:val="left"/>
        <w:rPr>
          <w:b/>
          <w:b/>
          <w:sz w:val="32"/>
        </w:rPr>
      </w:pPr>
      <w:r>
        <w:rPr>
          <w:b/>
          <w:sz w:val="32"/>
        </w:rPr>
        <w:t>项目组成员：</w:t>
      </w:r>
    </w:p>
    <w:p>
      <w:pPr>
        <w:pStyle w:val="Normal"/>
        <w:jc w:val="left"/>
        <w:rPr>
          <w:b/>
          <w:b/>
          <w:sz w:val="32"/>
        </w:rPr>
      </w:pPr>
      <w:r>
        <w:rPr>
          <w:b/>
          <w:sz w:val="32"/>
        </w:rPr>
        <w:t>詹桂发</w:t>
      </w:r>
    </w:p>
    <w:p>
      <w:pPr>
        <w:pStyle w:val="Normal"/>
        <w:jc w:val="left"/>
        <w:rPr>
          <w:b/>
          <w:b/>
          <w:sz w:val="32"/>
        </w:rPr>
      </w:pPr>
      <w:r>
        <w:rPr>
          <w:b/>
          <w:sz w:val="32"/>
        </w:rPr>
        <w:t>袁梓民</w:t>
      </w:r>
    </w:p>
    <w:p>
      <w:pPr>
        <w:pStyle w:val="Normal"/>
        <w:jc w:val="left"/>
        <w:rPr>
          <w:b/>
          <w:b/>
          <w:sz w:val="32"/>
        </w:rPr>
      </w:pPr>
      <w:r>
        <w:rPr>
          <w:b/>
          <w:sz w:val="32"/>
        </w:rPr>
        <w:t>何璇</w:t>
      </w:r>
    </w:p>
    <w:p>
      <w:pPr>
        <w:pStyle w:val="Normal"/>
        <w:jc w:val="left"/>
        <w:rPr>
          <w:b/>
          <w:b/>
          <w:sz w:val="32"/>
        </w:rPr>
      </w:pPr>
      <w:r>
        <w:rPr>
          <w:b/>
          <w:sz w:val="32"/>
        </w:rPr>
        <w:t>张旭唐</w:t>
      </w:r>
    </w:p>
    <w:p>
      <w:pPr>
        <w:pStyle w:val="Normal"/>
        <w:jc w:val="left"/>
        <w:rPr>
          <w:b/>
          <w:b/>
          <w:sz w:val="32"/>
        </w:rPr>
      </w:pPr>
      <w:r>
        <w:rPr>
          <w:b/>
          <w:sz w:val="32"/>
        </w:rPr>
        <w:t>闫琰</w:t>
      </w:r>
    </w:p>
    <w:p>
      <w:pPr>
        <w:pStyle w:val="Normal"/>
        <w:jc w:val="left"/>
        <w:rPr>
          <w:b/>
          <w:b/>
          <w:sz w:val="32"/>
        </w:rPr>
      </w:pPr>
      <w:r>
        <w:rPr>
          <w:b/>
          <w:sz w:val="32"/>
        </w:rPr>
      </w:r>
    </w:p>
    <w:p>
      <w:pPr>
        <w:pStyle w:val="Normal"/>
        <w:jc w:val="left"/>
        <w:rPr>
          <w:b/>
          <w:b/>
          <w:sz w:val="32"/>
        </w:rPr>
      </w:pPr>
      <w:r>
        <w:rPr>
          <w:b/>
          <w:sz w:val="32"/>
        </w:rPr>
      </w:r>
    </w:p>
    <w:p>
      <w:pPr>
        <w:pStyle w:val="Normal"/>
        <w:jc w:val="left"/>
        <w:rPr>
          <w:b/>
          <w:b/>
          <w:sz w:val="32"/>
        </w:rPr>
      </w:pPr>
      <w:r>
        <w:rPr>
          <w:b/>
          <w:sz w:val="32"/>
        </w:rPr>
      </w:r>
      <w:r>
        <mc:AlternateContent>
          <mc:Choice Requires="wps">
            <w:drawing>
              <wp:anchor behindDoc="0" distT="0" distB="0" distL="114300" distR="114300" simplePos="0" locked="0" layoutInCell="1" allowOverlap="1" relativeHeight="14">
                <wp:simplePos x="0" y="0"/>
                <wp:positionH relativeFrom="margin">
                  <wp:posOffset>-71755</wp:posOffset>
                </wp:positionH>
                <wp:positionV relativeFrom="page">
                  <wp:posOffset>1209040</wp:posOffset>
                </wp:positionV>
                <wp:extent cx="5267960" cy="2999740"/>
                <wp:effectExtent l="0" t="0" r="0" b="0"/>
                <wp:wrapSquare wrapText="bothSides"/>
                <wp:docPr id="1" name="Frame1"/>
                <a:graphic xmlns:a="http://schemas.openxmlformats.org/drawingml/2006/main">
                  <a:graphicData uri="http://schemas.microsoft.com/office/word/2010/wordprocessingShape">
                    <wps:wsp>
                      <wps:cNvSpPr txBox="1"/>
                      <wps:spPr>
                        <a:xfrm>
                          <a:off x="0" y="0"/>
                          <a:ext cx="5267960" cy="2999740"/>
                        </a:xfrm>
                        <a:prstGeom prst="rect"/>
                      </wps:spPr>
                      <wps:txbx>
                        <w:txbxContent>
                          <w:tbl>
                            <w:tblPr>
                              <w:tblpPr w:bottomFromText="0" w:horzAnchor="margin" w:leftFromText="180" w:rightFromText="180" w:tblpX="0" w:tblpXSpec="" w:tblpY="1904" w:tblpYSpec="" w:topFromText="0" w:vertAnchor="page"/>
                              <w:tblW w:w="829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74"/>
                              <w:gridCol w:w="2074"/>
                              <w:gridCol w:w="2225"/>
                              <w:gridCol w:w="1922"/>
                            </w:tblGrid>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日期</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修订号</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描述</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编制者</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3.29</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V1.0</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问题陈述 需求分析</w:t>
                                  </w:r>
                                  <w:r>
                                    <w:rPr>
                                      <w:b/>
                                      <w:sz w:val="28"/>
                                    </w:rPr>
                                    <w:t>3.1 3.2</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4.6</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V1.1</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规范内容 需求分析</w:t>
                                  </w:r>
                                  <w:r>
                                    <w:rPr>
                                      <w:b/>
                                      <w:sz w:val="28"/>
                                    </w:rPr>
                                    <w:t>3.3 3.4</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4.13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V1.2</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系统框架 关键抽象</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4.28</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V1.3</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用例分析 总类图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V1.4</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用例顺序图分析 分析类机制</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5.11</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V1.5</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分包分子系统</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2" w:name="__UnoMark__2152_688660326"/>
                                  <w:bookmarkStart w:id="3" w:name="__UnoMark__2153_688660326"/>
                                  <w:bookmarkEnd w:id="2"/>
                                  <w:bookmarkEnd w:id="3"/>
                                  <w:r>
                                    <w:rPr>
                                      <w:b/>
                                      <w:sz w:val="28"/>
                                    </w:rPr>
                                    <w:t>5.27</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4" w:name="__UnoMark__2154_688660326"/>
                                  <w:bookmarkStart w:id="5" w:name="__UnoMark__2155_688660326"/>
                                  <w:bookmarkEnd w:id="4"/>
                                  <w:bookmarkEnd w:id="5"/>
                                  <w:r>
                                    <w:rPr>
                                      <w:b/>
                                      <w:sz w:val="28"/>
                                    </w:rPr>
                                    <w:t>V1.6</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6" w:name="__UnoMark__2156_688660326"/>
                                  <w:bookmarkStart w:id="7" w:name="__UnoMark__2157_688660326"/>
                                  <w:bookmarkEnd w:id="6"/>
                                  <w:bookmarkEnd w:id="7"/>
                                  <w:r>
                                    <w:rPr>
                                      <w:b/>
                                      <w:bCs/>
                                      <w:sz w:val="28"/>
                                    </w:rPr>
                                    <w:t>部署图和构件图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8" w:name="__UnoMark__2158_688660326"/>
                                  <w:bookmarkEnd w:id="8"/>
                                  <w:r>
                                    <w:rPr>
                                      <w:b/>
                                      <w:sz w:val="28"/>
                                    </w:rPr>
                                    <w:t>全体组员</w:t>
                                  </w:r>
                                </w:p>
                              </w:tc>
                            </w:tr>
                          </w:tbl>
                        </w:txbxContent>
                      </wps:txbx>
                      <wps:bodyPr anchor="t" lIns="0" tIns="0" rIns="0" bIns="0">
                        <a:spAutoFit/>
                      </wps:bodyPr>
                    </wps:wsp>
                  </a:graphicData>
                </a:graphic>
              </wp:anchor>
            </w:drawing>
          </mc:Choice>
          <mc:Fallback>
            <w:pict>
              <v:rect style="position:absolute;rotation:0;width:414.8pt;height:236.2pt;mso-wrap-distance-left:9pt;mso-wrap-distance-right:9pt;mso-wrap-distance-top:0pt;mso-wrap-distance-bottom:0pt;margin-top:95.2pt;mso-position-vertical-relative:page;margin-left:-5.65pt;mso-position-horizontal-relative:margin">
                <v:textbox inset="0in,0in,0in,0in">
                  <w:txbxContent>
                    <w:tbl>
                      <w:tblPr>
                        <w:tblpPr w:bottomFromText="0" w:horzAnchor="margin" w:leftFromText="180" w:rightFromText="180" w:tblpX="0" w:tblpXSpec="" w:tblpY="1904" w:tblpYSpec="" w:topFromText="0" w:vertAnchor="page"/>
                        <w:tblW w:w="829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74"/>
                        <w:gridCol w:w="2074"/>
                        <w:gridCol w:w="2225"/>
                        <w:gridCol w:w="1922"/>
                      </w:tblGrid>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日期</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修订号</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描述</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编制者</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3.29</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V1.0</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问题陈述 需求分析</w:t>
                            </w:r>
                            <w:r>
                              <w:rPr>
                                <w:b/>
                                <w:sz w:val="28"/>
                              </w:rPr>
                              <w:t>3.1 3.2</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4.6</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V1.1</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规范内容 需求分析</w:t>
                            </w:r>
                            <w:r>
                              <w:rPr>
                                <w:b/>
                                <w:sz w:val="28"/>
                              </w:rPr>
                              <w:t>3.3 3.4</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4.13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V1.2</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系统框架 关键抽象</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4.28</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V1.3</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用例分析 总类图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V1.4</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用例顺序图分析 分析类机制</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5.11</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V1.5</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分包分子系统</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9" w:name="__UnoMark__2152_688660326"/>
                            <w:bookmarkStart w:id="10" w:name="__UnoMark__2153_688660326"/>
                            <w:bookmarkEnd w:id="9"/>
                            <w:bookmarkEnd w:id="10"/>
                            <w:r>
                              <w:rPr>
                                <w:b/>
                                <w:sz w:val="28"/>
                              </w:rPr>
                              <w:t>5.27</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11" w:name="__UnoMark__2154_688660326"/>
                            <w:bookmarkStart w:id="12" w:name="__UnoMark__2155_688660326"/>
                            <w:bookmarkEnd w:id="11"/>
                            <w:bookmarkEnd w:id="12"/>
                            <w:r>
                              <w:rPr>
                                <w:b/>
                                <w:sz w:val="28"/>
                              </w:rPr>
                              <w:t>V1.6</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13" w:name="__UnoMark__2156_688660326"/>
                            <w:bookmarkStart w:id="14" w:name="__UnoMark__2157_688660326"/>
                            <w:bookmarkEnd w:id="13"/>
                            <w:bookmarkEnd w:id="14"/>
                            <w:r>
                              <w:rPr>
                                <w:b/>
                                <w:bCs/>
                                <w:sz w:val="28"/>
                              </w:rPr>
                              <w:t>部署图和构件图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15" w:name="__UnoMark__2158_688660326"/>
                            <w:bookmarkEnd w:id="15"/>
                            <w:r>
                              <w:rPr>
                                <w:b/>
                                <w:sz w:val="28"/>
                              </w:rPr>
                              <w:t>全体组员</w:t>
                            </w:r>
                          </w:p>
                        </w:tc>
                      </w:tr>
                    </w:tbl>
                  </w:txbxContent>
                </v:textbox>
                <w10:wrap type="square"/>
              </v:rect>
            </w:pict>
          </mc:Fallback>
        </mc:AlternateContent>
      </w:r>
    </w:p>
    <w:p>
      <w:pPr>
        <w:sectPr>
          <w:headerReference w:type="default" r:id="rId2"/>
          <w:type w:val="nextPage"/>
          <w:pgSz w:w="11906" w:h="16838"/>
          <w:pgMar w:left="1800" w:right="1800" w:header="1134" w:top="1440" w:footer="0" w:bottom="1440" w:gutter="0"/>
          <w:pgNumType w:start="1" w:fmt="decimal"/>
          <w:formProt w:val="false"/>
          <w:textDirection w:val="lrTb"/>
          <w:docGrid w:type="lines" w:linePitch="312" w:charSpace="0"/>
        </w:sectPr>
        <w:pStyle w:val="Normal"/>
        <w:jc w:val="left"/>
        <w:rPr>
          <w:b/>
          <w:b/>
          <w:sz w:val="32"/>
        </w:rPr>
      </w:pPr>
      <w:r>
        <w:rPr>
          <w:b/>
          <w:sz w:val="32"/>
        </w:rPr>
      </w:r>
    </w:p>
    <w:p>
      <w:pPr>
        <w:pStyle w:val="TOC1"/>
        <w:spacing w:lineRule="atLeast" w:line="20" w:before="0" w:afterAutospacing="1"/>
        <w:jc w:val="center"/>
        <w:rPr/>
      </w:pPr>
      <w:r>
        <w:rPr>
          <w:color w:val="00000A"/>
          <w:sz w:val="72"/>
          <w:lang w:val="zh-CN"/>
        </w:rPr>
        <w:t>目录</w:t>
      </w:r>
    </w:p>
    <w:p>
      <w:pPr>
        <w:pStyle w:val="Contents1"/>
        <w:tabs>
          <w:tab w:val="right" w:pos="8296" w:leader="dot"/>
        </w:tabs>
        <w:spacing w:before="0" w:after="0"/>
        <w:rPr>
          <w:rFonts w:ascii="Calibri" w:hAnsi="Calibri" w:eastAsia="宋体" w:cs="" w:asciiTheme="minorHAnsi" w:cstheme="minorBidi" w:eastAsiaTheme="minorEastAsia" w:hAnsiTheme="minorHAnsi"/>
          <w:sz w:val="21"/>
        </w:rPr>
      </w:pPr>
      <w:r>
        <w:fldChar w:fldCharType="begin"/>
      </w:r>
      <w:r>
        <w:instrText> TOC \z \o "1-3" \u \h</w:instrText>
      </w:r>
      <w:r>
        <w:fldChar w:fldCharType="separate"/>
      </w:r>
      <w:hyperlink w:anchor="_Toc420503380">
        <w:r>
          <w:rPr>
            <w:webHidden/>
            <w:rStyle w:val="IndexLink"/>
          </w:rPr>
          <w:t>第一章 引言</w:t>
        </w:r>
        <w:r>
          <w:rPr>
            <w:webHidden/>
          </w:rPr>
          <w:fldChar w:fldCharType="begin"/>
        </w:r>
        <w:r>
          <w:rPr>
            <w:webHidden/>
          </w:rPr>
          <w:instrText>PAGEREF _Toc420503380 \h</w:instrText>
        </w:r>
        <w:r>
          <w:rPr>
            <w:webHidden/>
          </w:rPr>
          <w:fldChar w:fldCharType="separate"/>
        </w:r>
        <w:r>
          <w:rPr>
            <w:rStyle w:val="IndexLink"/>
            <w:vanish w:val="false"/>
          </w:rPr>
          <w:tab/>
          <w:t>- 2 -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1">
        <w:r>
          <w:rPr>
            <w:webHidden/>
            <w:rStyle w:val="IndexLink"/>
          </w:rPr>
          <w:t xml:space="preserve">1.1 </w:t>
        </w:r>
        <w:r>
          <w:rPr>
            <w:rStyle w:val="IndexLink"/>
          </w:rPr>
          <w:t>文档用途</w:t>
        </w:r>
        <w:r>
          <w:rPr>
            <w:webHidden/>
          </w:rPr>
          <w:fldChar w:fldCharType="begin"/>
        </w:r>
        <w:r>
          <w:rPr>
            <w:webHidden/>
          </w:rPr>
          <w:instrText>PAGEREF _Toc420503381 \h</w:instrText>
        </w:r>
        <w:r>
          <w:rPr>
            <w:webHidden/>
          </w:rPr>
          <w:fldChar w:fldCharType="separate"/>
        </w:r>
        <w:r>
          <w:rPr>
            <w:rStyle w:val="IndexLink"/>
            <w:vanish w:val="false"/>
          </w:rPr>
          <w:tab/>
          <w:t>- 2 -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2">
        <w:r>
          <w:rPr>
            <w:webHidden/>
            <w:rStyle w:val="IndexLink"/>
          </w:rPr>
          <w:t xml:space="preserve">1.2 </w:t>
        </w:r>
        <w:r>
          <w:rPr>
            <w:rStyle w:val="IndexLink"/>
          </w:rPr>
          <w:t>阅读对象</w:t>
        </w:r>
        <w:r>
          <w:rPr>
            <w:webHidden/>
          </w:rPr>
          <w:fldChar w:fldCharType="begin"/>
        </w:r>
        <w:r>
          <w:rPr>
            <w:webHidden/>
          </w:rPr>
          <w:instrText>PAGEREF _Toc420503382 \h</w:instrText>
        </w:r>
        <w:r>
          <w:rPr>
            <w:webHidden/>
          </w:rPr>
          <w:fldChar w:fldCharType="separate"/>
        </w:r>
        <w:r>
          <w:rPr>
            <w:rStyle w:val="IndexLink"/>
            <w:vanish w:val="false"/>
          </w:rPr>
          <w:tab/>
          <w:t>- 2 -</w:t>
        </w:r>
        <w:r>
          <w:rPr>
            <w:webHidden/>
          </w:rPr>
          <w:fldChar w:fldCharType="end"/>
        </w:r>
      </w:hyperlink>
    </w:p>
    <w:p>
      <w:pPr>
        <w:pStyle w:val="Contents1"/>
        <w:tabs>
          <w:tab w:val="left" w:pos="1050" w:leader="none"/>
          <w:tab w:val="right" w:pos="8296" w:leader="dot"/>
        </w:tabs>
        <w:spacing w:before="0" w:after="0"/>
        <w:rPr>
          <w:rFonts w:ascii="Calibri" w:hAnsi="Calibri" w:eastAsia="宋体" w:cs="" w:asciiTheme="minorHAnsi" w:cstheme="minorBidi" w:eastAsiaTheme="minorEastAsia" w:hAnsiTheme="minorHAnsi"/>
          <w:sz w:val="21"/>
        </w:rPr>
      </w:pPr>
      <w:hyperlink w:anchor="_Toc420503383">
        <w:r>
          <w:rPr>
            <w:webHidden/>
            <w:rStyle w:val="IndexLink"/>
          </w:rPr>
          <w:t>第二章</w:t>
        </w:r>
        <w:r>
          <w:rPr>
            <w:rStyle w:val="IndexLink"/>
            <w:rFonts w:eastAsia="宋体" w:cs="" w:cstheme="minorBidi" w:eastAsiaTheme="minorEastAsia"/>
            <w:sz w:val="21"/>
          </w:rPr>
          <w:tab/>
        </w:r>
        <w:r>
          <w:rPr>
            <w:rStyle w:val="IndexLink"/>
          </w:rPr>
          <w:t>问题陈述</w:t>
        </w:r>
        <w:r>
          <w:rPr>
            <w:webHidden/>
          </w:rPr>
          <w:fldChar w:fldCharType="begin"/>
        </w:r>
        <w:r>
          <w:rPr>
            <w:webHidden/>
          </w:rPr>
          <w:instrText>PAGEREF _Toc420503383 \h</w:instrText>
        </w:r>
        <w:r>
          <w:rPr>
            <w:webHidden/>
          </w:rPr>
          <w:fldChar w:fldCharType="separate"/>
        </w:r>
        <w:r>
          <w:rPr>
            <w:rStyle w:val="IndexLink"/>
            <w:vanish w:val="false"/>
          </w:rPr>
          <w:tab/>
          <w:t>- 3 -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4">
        <w:r>
          <w:rPr>
            <w:webHidden/>
            <w:rStyle w:val="IndexLink"/>
          </w:rPr>
          <w:t xml:space="preserve">2.1 </w:t>
        </w:r>
        <w:r>
          <w:rPr>
            <w:rStyle w:val="IndexLink"/>
          </w:rPr>
          <w:t>背景</w:t>
        </w:r>
        <w:r>
          <w:rPr>
            <w:webHidden/>
          </w:rPr>
          <w:fldChar w:fldCharType="begin"/>
        </w:r>
        <w:r>
          <w:rPr>
            <w:webHidden/>
          </w:rPr>
          <w:instrText>PAGEREF _Toc420503384 \h</w:instrText>
        </w:r>
        <w:r>
          <w:rPr>
            <w:webHidden/>
          </w:rPr>
          <w:fldChar w:fldCharType="separate"/>
        </w:r>
        <w:r>
          <w:rPr>
            <w:rStyle w:val="IndexLink"/>
            <w:vanish w:val="false"/>
          </w:rPr>
          <w:tab/>
          <w:t>- 3 -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5">
        <w:r>
          <w:rPr>
            <w:webHidden/>
            <w:rStyle w:val="IndexLink"/>
          </w:rPr>
          <w:t xml:space="preserve">2.2 </w:t>
        </w:r>
        <w:r>
          <w:rPr>
            <w:rStyle w:val="IndexLink"/>
          </w:rPr>
          <w:t>用户</w:t>
        </w:r>
        <w:r>
          <w:rPr>
            <w:webHidden/>
          </w:rPr>
          <w:fldChar w:fldCharType="begin"/>
        </w:r>
        <w:r>
          <w:rPr>
            <w:webHidden/>
          </w:rPr>
          <w:instrText>PAGEREF _Toc420503385 \h</w:instrText>
        </w:r>
        <w:r>
          <w:rPr>
            <w:webHidden/>
          </w:rPr>
          <w:fldChar w:fldCharType="separate"/>
        </w:r>
        <w:r>
          <w:rPr>
            <w:rStyle w:val="IndexLink"/>
            <w:vanish w:val="false"/>
          </w:rPr>
          <w:tab/>
          <w:t>- 3 -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6">
        <w:r>
          <w:rPr>
            <w:webHidden/>
            <w:rStyle w:val="IndexLink"/>
          </w:rPr>
          <w:t xml:space="preserve">2.3 </w:t>
        </w:r>
        <w:r>
          <w:rPr>
            <w:rStyle w:val="IndexLink"/>
          </w:rPr>
          <w:t>功能概述</w:t>
        </w:r>
        <w:r>
          <w:rPr>
            <w:webHidden/>
          </w:rPr>
          <w:fldChar w:fldCharType="begin"/>
        </w:r>
        <w:r>
          <w:rPr>
            <w:webHidden/>
          </w:rPr>
          <w:instrText>PAGEREF _Toc420503386 \h</w:instrText>
        </w:r>
        <w:r>
          <w:rPr>
            <w:webHidden/>
          </w:rPr>
          <w:fldChar w:fldCharType="separate"/>
        </w:r>
        <w:r>
          <w:rPr>
            <w:rStyle w:val="IndexLink"/>
            <w:vanish w:val="false"/>
          </w:rPr>
          <w:tab/>
          <w:t>- 3 -</w:t>
        </w:r>
        <w:r>
          <w:rPr>
            <w:webHidden/>
          </w:rPr>
          <w:fldChar w:fldCharType="end"/>
        </w:r>
      </w:hyperlink>
    </w:p>
    <w:p>
      <w:pPr>
        <w:pStyle w:val="Contents1"/>
        <w:tabs>
          <w:tab w:val="left" w:pos="1050" w:leader="none"/>
          <w:tab w:val="right" w:pos="8296" w:leader="dot"/>
        </w:tabs>
        <w:spacing w:before="0" w:after="0"/>
        <w:rPr>
          <w:rFonts w:ascii="Calibri" w:hAnsi="Calibri" w:eastAsia="宋体" w:cs="" w:asciiTheme="minorHAnsi" w:cstheme="minorBidi" w:eastAsiaTheme="minorEastAsia" w:hAnsiTheme="minorHAnsi"/>
          <w:sz w:val="21"/>
        </w:rPr>
      </w:pPr>
      <w:hyperlink w:anchor="_Toc420503387">
        <w:r>
          <w:rPr>
            <w:webHidden/>
            <w:rStyle w:val="IndexLink"/>
          </w:rPr>
          <w:t>第三章</w:t>
        </w:r>
        <w:r>
          <w:rPr>
            <w:rStyle w:val="IndexLink"/>
            <w:rFonts w:eastAsia="宋体" w:cs="" w:cstheme="minorBidi" w:eastAsiaTheme="minorEastAsia"/>
            <w:sz w:val="21"/>
          </w:rPr>
          <w:tab/>
        </w:r>
        <w:r>
          <w:rPr>
            <w:rStyle w:val="IndexLink"/>
          </w:rPr>
          <w:t>需求分析</w:t>
        </w:r>
        <w:r>
          <w:rPr>
            <w:webHidden/>
          </w:rPr>
          <w:fldChar w:fldCharType="begin"/>
        </w:r>
        <w:r>
          <w:rPr>
            <w:webHidden/>
          </w:rPr>
          <w:instrText>PAGEREF _Toc420503387 \h</w:instrText>
        </w:r>
        <w:r>
          <w:rPr>
            <w:webHidden/>
          </w:rPr>
          <w:fldChar w:fldCharType="separate"/>
        </w:r>
        <w:r>
          <w:rPr>
            <w:rStyle w:val="IndexLink"/>
            <w:vanish w:val="false"/>
          </w:rPr>
          <w:tab/>
          <w:t>- 4 -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8">
        <w:r>
          <w:rPr>
            <w:webHidden/>
            <w:rStyle w:val="IndexLink"/>
          </w:rPr>
          <w:t xml:space="preserve">3.1 </w:t>
        </w:r>
        <w:r>
          <w:rPr>
            <w:rStyle w:val="IndexLink"/>
          </w:rPr>
          <w:t>用例析取</w:t>
        </w:r>
        <w:r>
          <w:rPr>
            <w:webHidden/>
          </w:rPr>
          <w:fldChar w:fldCharType="begin"/>
        </w:r>
        <w:r>
          <w:rPr>
            <w:webHidden/>
          </w:rPr>
          <w:instrText>PAGEREF _Toc420503388 \h</w:instrText>
        </w:r>
        <w:r>
          <w:rPr>
            <w:webHidden/>
          </w:rPr>
          <w:fldChar w:fldCharType="separate"/>
        </w:r>
        <w:r>
          <w:rPr>
            <w:rStyle w:val="IndexLink"/>
            <w:vanish w:val="false"/>
          </w:rPr>
          <w:tab/>
          <w:t>- 4 -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9">
        <w:r>
          <w:rPr>
            <w:webHidden/>
            <w:rStyle w:val="IndexLink"/>
          </w:rPr>
          <w:t xml:space="preserve">3.2 </w:t>
        </w:r>
        <w:r>
          <w:rPr>
            <w:rStyle w:val="IndexLink"/>
          </w:rPr>
          <w:t>用例规约</w:t>
        </w:r>
        <w:r>
          <w:rPr>
            <w:webHidden/>
          </w:rPr>
          <w:fldChar w:fldCharType="begin"/>
        </w:r>
        <w:r>
          <w:rPr>
            <w:webHidden/>
          </w:rPr>
          <w:instrText>PAGEREF _Toc420503389 \h</w:instrText>
        </w:r>
        <w:r>
          <w:rPr>
            <w:webHidden/>
          </w:rPr>
          <w:fldChar w:fldCharType="separate"/>
        </w:r>
        <w:r>
          <w:rPr>
            <w:rStyle w:val="IndexLink"/>
            <w:vanish w:val="false"/>
          </w:rPr>
          <w:tab/>
          <w:t>- 4 -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0">
        <w:r>
          <w:rPr>
            <w:webHidden/>
            <w:rStyle w:val="IndexLink"/>
          </w:rPr>
          <w:t xml:space="preserve">3.2.2 </w:t>
        </w:r>
        <w:r>
          <w:rPr>
            <w:rStyle w:val="IndexLink"/>
          </w:rPr>
          <w:t>用户获取聊天记录</w:t>
        </w:r>
        <w:r>
          <w:rPr>
            <w:webHidden/>
          </w:rPr>
          <w:fldChar w:fldCharType="begin"/>
        </w:r>
        <w:r>
          <w:rPr>
            <w:webHidden/>
          </w:rPr>
          <w:instrText>PAGEREF _Toc420503390 \h</w:instrText>
        </w:r>
        <w:r>
          <w:rPr>
            <w:webHidden/>
          </w:rPr>
          <w:fldChar w:fldCharType="separate"/>
        </w:r>
        <w:r>
          <w:rPr>
            <w:rStyle w:val="IndexLink"/>
            <w:vanish w:val="false"/>
          </w:rPr>
          <w:tab/>
          <w:t>- 5 -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1">
        <w:r>
          <w:rPr>
            <w:webHidden/>
            <w:rStyle w:val="IndexLink"/>
          </w:rPr>
          <w:t xml:space="preserve">3.2.3 </w:t>
        </w:r>
        <w:r>
          <w:rPr>
            <w:rStyle w:val="IndexLink"/>
          </w:rPr>
          <w:t>用户注册</w:t>
        </w:r>
        <w:r>
          <w:rPr>
            <w:webHidden/>
          </w:rPr>
          <w:fldChar w:fldCharType="begin"/>
        </w:r>
        <w:r>
          <w:rPr>
            <w:webHidden/>
          </w:rPr>
          <w:instrText>PAGEREF _Toc420503391 \h</w:instrText>
        </w:r>
        <w:r>
          <w:rPr>
            <w:webHidden/>
          </w:rPr>
          <w:fldChar w:fldCharType="separate"/>
        </w:r>
        <w:r>
          <w:rPr>
            <w:rStyle w:val="IndexLink"/>
            <w:vanish w:val="false"/>
          </w:rPr>
          <w:tab/>
          <w:t>- 6 -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2">
        <w:r>
          <w:rPr>
            <w:webHidden/>
            <w:rStyle w:val="IndexLink"/>
          </w:rPr>
          <w:t xml:space="preserve">3.2.4 </w:t>
        </w:r>
        <w:r>
          <w:rPr>
            <w:rStyle w:val="IndexLink"/>
          </w:rPr>
          <w:t>修改个人信息</w:t>
        </w:r>
        <w:r>
          <w:rPr>
            <w:webHidden/>
          </w:rPr>
          <w:fldChar w:fldCharType="begin"/>
        </w:r>
        <w:r>
          <w:rPr>
            <w:webHidden/>
          </w:rPr>
          <w:instrText>PAGEREF _Toc420503392 \h</w:instrText>
        </w:r>
        <w:r>
          <w:rPr>
            <w:webHidden/>
          </w:rPr>
          <w:fldChar w:fldCharType="separate"/>
        </w:r>
        <w:r>
          <w:rPr>
            <w:rStyle w:val="IndexLink"/>
            <w:vanish w:val="false"/>
          </w:rPr>
          <w:tab/>
          <w:t>- 7 -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3">
        <w:r>
          <w:rPr>
            <w:webHidden/>
            <w:rStyle w:val="IndexLink"/>
          </w:rPr>
          <w:t xml:space="preserve">3.2.5 </w:t>
        </w:r>
        <w:r>
          <w:rPr>
            <w:rStyle w:val="IndexLink"/>
          </w:rPr>
          <w:t>其他用例规约</w:t>
        </w:r>
        <w:r>
          <w:rPr>
            <w:webHidden/>
          </w:rPr>
          <w:fldChar w:fldCharType="begin"/>
        </w:r>
        <w:r>
          <w:rPr>
            <w:webHidden/>
          </w:rPr>
          <w:instrText>PAGEREF _Toc420503393 \h</w:instrText>
        </w:r>
        <w:r>
          <w:rPr>
            <w:webHidden/>
          </w:rPr>
          <w:fldChar w:fldCharType="separate"/>
        </w:r>
        <w:r>
          <w:rPr>
            <w:rStyle w:val="IndexLink"/>
            <w:vanish w:val="false"/>
          </w:rPr>
          <w:tab/>
          <w:t>- 8 -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4">
        <w:r>
          <w:rPr>
            <w:webHidden/>
            <w:rStyle w:val="IndexLink"/>
          </w:rPr>
          <w:t xml:space="preserve">3.3 </w:t>
        </w:r>
        <w:r>
          <w:rPr>
            <w:rStyle w:val="IndexLink"/>
          </w:rPr>
          <w:t>补充规约</w:t>
        </w:r>
        <w:r>
          <w:rPr>
            <w:webHidden/>
          </w:rPr>
          <w:fldChar w:fldCharType="begin"/>
        </w:r>
        <w:r>
          <w:rPr>
            <w:webHidden/>
          </w:rPr>
          <w:instrText>PAGEREF _Toc420503394 \h</w:instrText>
        </w:r>
        <w:r>
          <w:rPr>
            <w:webHidden/>
          </w:rPr>
          <w:fldChar w:fldCharType="separate"/>
        </w:r>
        <w:r>
          <w:rPr>
            <w:rStyle w:val="IndexLink"/>
            <w:vanish w:val="false"/>
          </w:rPr>
          <w:tab/>
          <w:t>- 8 -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5">
        <w:r>
          <w:rPr>
            <w:webHidden/>
            <w:rStyle w:val="IndexLink"/>
          </w:rPr>
          <w:t xml:space="preserve">3.4 </w:t>
        </w:r>
        <w:r>
          <w:rPr>
            <w:rStyle w:val="IndexLink"/>
          </w:rPr>
          <w:t>术语表</w:t>
        </w:r>
        <w:r>
          <w:rPr>
            <w:webHidden/>
          </w:rPr>
          <w:fldChar w:fldCharType="begin"/>
        </w:r>
        <w:r>
          <w:rPr>
            <w:webHidden/>
          </w:rPr>
          <w:instrText>PAGEREF _Toc420503395 \h</w:instrText>
        </w:r>
        <w:r>
          <w:rPr>
            <w:webHidden/>
          </w:rPr>
          <w:fldChar w:fldCharType="separate"/>
        </w:r>
        <w:r>
          <w:rPr>
            <w:rStyle w:val="IndexLink"/>
            <w:vanish w:val="false"/>
          </w:rPr>
          <w:tab/>
          <w:t>- 8 -</w:t>
        </w:r>
        <w:r>
          <w:rPr>
            <w:webHidden/>
          </w:rPr>
          <w:fldChar w:fldCharType="end"/>
        </w:r>
      </w:hyperlink>
    </w:p>
    <w:p>
      <w:pPr>
        <w:pStyle w:val="Contents1"/>
        <w:tabs>
          <w:tab w:val="right" w:pos="8296" w:leader="dot"/>
        </w:tabs>
        <w:spacing w:before="0" w:after="0"/>
        <w:rPr>
          <w:rFonts w:ascii="Calibri" w:hAnsi="Calibri" w:eastAsia="宋体" w:cs="" w:asciiTheme="minorHAnsi" w:cstheme="minorBidi" w:eastAsiaTheme="minorEastAsia" w:hAnsiTheme="minorHAnsi"/>
          <w:sz w:val="21"/>
        </w:rPr>
      </w:pPr>
      <w:hyperlink w:anchor="_Toc420503396">
        <w:r>
          <w:rPr>
            <w:webHidden/>
            <w:rStyle w:val="IndexLink"/>
          </w:rPr>
          <w:t xml:space="preserve">第四章 </w:t>
        </w:r>
        <w:r>
          <w:rPr>
            <w:rStyle w:val="IndexLink"/>
          </w:rPr>
          <w:t>Live-Chat</w:t>
        </w:r>
        <w:r>
          <w:rPr>
            <w:rStyle w:val="IndexLink"/>
          </w:rPr>
          <w:t>在线聊天系统设计</w:t>
        </w:r>
        <w:r>
          <w:rPr>
            <w:webHidden/>
          </w:rPr>
          <w:fldChar w:fldCharType="begin"/>
        </w:r>
        <w:r>
          <w:rPr>
            <w:webHidden/>
          </w:rPr>
          <w:instrText>PAGEREF _Toc420503396 \h</w:instrText>
        </w:r>
        <w:r>
          <w:rPr>
            <w:webHidden/>
          </w:rPr>
          <w:fldChar w:fldCharType="separate"/>
        </w:r>
        <w:r>
          <w:rPr>
            <w:rStyle w:val="IndexLink"/>
            <w:vanish w:val="false"/>
          </w:rPr>
          <w:tab/>
          <w:t>- 10 -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7">
        <w:r>
          <w:rPr>
            <w:webHidden/>
            <w:rStyle w:val="IndexLink"/>
          </w:rPr>
          <w:t>4.1 Live-Chat</w:t>
        </w:r>
        <w:r>
          <w:rPr>
            <w:rStyle w:val="IndexLink"/>
          </w:rPr>
          <w:t>在线聊天系统框架</w:t>
        </w:r>
        <w:r>
          <w:rPr>
            <w:webHidden/>
          </w:rPr>
          <w:fldChar w:fldCharType="begin"/>
        </w:r>
        <w:r>
          <w:rPr>
            <w:webHidden/>
          </w:rPr>
          <w:instrText>PAGEREF _Toc420503397 \h</w:instrText>
        </w:r>
        <w:r>
          <w:rPr>
            <w:webHidden/>
          </w:rPr>
          <w:fldChar w:fldCharType="separate"/>
        </w:r>
        <w:r>
          <w:rPr>
            <w:rStyle w:val="IndexLink"/>
            <w:vanish w:val="false"/>
          </w:rPr>
          <w:tab/>
          <w:t>- 10 -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8">
        <w:r>
          <w:rPr>
            <w:webHidden/>
            <w:rStyle w:val="IndexLink"/>
          </w:rPr>
          <w:t xml:space="preserve">4.2 </w:t>
        </w:r>
        <w:r>
          <w:rPr>
            <w:rStyle w:val="IndexLink"/>
          </w:rPr>
          <w:t>系统关键抽象</w:t>
        </w:r>
        <w:r>
          <w:rPr>
            <w:webHidden/>
          </w:rPr>
          <w:fldChar w:fldCharType="begin"/>
        </w:r>
        <w:r>
          <w:rPr>
            <w:webHidden/>
          </w:rPr>
          <w:instrText>PAGEREF _Toc420503398 \h</w:instrText>
        </w:r>
        <w:r>
          <w:rPr>
            <w:webHidden/>
          </w:rPr>
          <w:fldChar w:fldCharType="separate"/>
        </w:r>
        <w:r>
          <w:rPr>
            <w:rStyle w:val="IndexLink"/>
            <w:vanish w:val="false"/>
          </w:rPr>
          <w:tab/>
          <w:t>- 10 -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9">
        <w:r>
          <w:rPr>
            <w:webHidden/>
            <w:rStyle w:val="IndexLink"/>
          </w:rPr>
          <w:t xml:space="preserve">4.3 </w:t>
        </w:r>
        <w:r>
          <w:rPr>
            <w:rStyle w:val="IndexLink"/>
          </w:rPr>
          <w:t>用例分析</w:t>
        </w:r>
        <w:r>
          <w:rPr>
            <w:webHidden/>
          </w:rPr>
          <w:fldChar w:fldCharType="begin"/>
        </w:r>
        <w:r>
          <w:rPr>
            <w:webHidden/>
          </w:rPr>
          <w:instrText>PAGEREF _Toc420503399 \h</w:instrText>
        </w:r>
        <w:r>
          <w:rPr>
            <w:webHidden/>
          </w:rPr>
          <w:fldChar w:fldCharType="separate"/>
        </w:r>
        <w:r>
          <w:rPr>
            <w:rStyle w:val="IndexLink"/>
            <w:vanish w:val="false"/>
          </w:rPr>
          <w:tab/>
          <w:t>- 11 -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0">
        <w:r>
          <w:rPr>
            <w:webHidden/>
            <w:rStyle w:val="IndexLink"/>
          </w:rPr>
          <w:t xml:space="preserve">4.3.1 </w:t>
        </w:r>
        <w:r>
          <w:rPr>
            <w:rStyle w:val="IndexLink"/>
          </w:rPr>
          <w:t>登录用例的类分析和设计</w:t>
        </w:r>
        <w:r>
          <w:rPr>
            <w:webHidden/>
          </w:rPr>
          <w:fldChar w:fldCharType="begin"/>
        </w:r>
        <w:r>
          <w:rPr>
            <w:webHidden/>
          </w:rPr>
          <w:instrText>PAGEREF _Toc420503400 \h</w:instrText>
        </w:r>
        <w:r>
          <w:rPr>
            <w:webHidden/>
          </w:rPr>
          <w:fldChar w:fldCharType="separate"/>
        </w:r>
        <w:r>
          <w:rPr>
            <w:rStyle w:val="IndexLink"/>
            <w:vanish w:val="false"/>
          </w:rPr>
          <w:tab/>
          <w:t>- 11 -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1">
        <w:r>
          <w:rPr>
            <w:webHidden/>
            <w:rStyle w:val="IndexLink"/>
          </w:rPr>
          <w:t xml:space="preserve">4.3.2 </w:t>
        </w:r>
        <w:r>
          <w:rPr>
            <w:rStyle w:val="IndexLink"/>
          </w:rPr>
          <w:t>获取用户聊天记录用例的类分析和设计</w:t>
        </w:r>
        <w:r>
          <w:rPr>
            <w:webHidden/>
          </w:rPr>
          <w:fldChar w:fldCharType="begin"/>
        </w:r>
        <w:r>
          <w:rPr>
            <w:webHidden/>
          </w:rPr>
          <w:instrText>PAGEREF _Toc420503401 \h</w:instrText>
        </w:r>
        <w:r>
          <w:rPr>
            <w:webHidden/>
          </w:rPr>
          <w:fldChar w:fldCharType="separate"/>
        </w:r>
        <w:r>
          <w:rPr>
            <w:rStyle w:val="IndexLink"/>
            <w:vanish w:val="false"/>
          </w:rPr>
          <w:tab/>
          <w:t>- 12 -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2">
        <w:r>
          <w:rPr>
            <w:webHidden/>
            <w:rStyle w:val="IndexLink"/>
          </w:rPr>
          <w:t xml:space="preserve">4.3.3 </w:t>
        </w:r>
        <w:r>
          <w:rPr>
            <w:rStyle w:val="IndexLink"/>
          </w:rPr>
          <w:t>修改个人信息用例的类分析和设计</w:t>
        </w:r>
        <w:r>
          <w:rPr>
            <w:webHidden/>
          </w:rPr>
          <w:fldChar w:fldCharType="begin"/>
        </w:r>
        <w:r>
          <w:rPr>
            <w:webHidden/>
          </w:rPr>
          <w:instrText>PAGEREF _Toc420503402 \h</w:instrText>
        </w:r>
        <w:r>
          <w:rPr>
            <w:webHidden/>
          </w:rPr>
          <w:fldChar w:fldCharType="separate"/>
        </w:r>
        <w:r>
          <w:rPr>
            <w:rStyle w:val="IndexLink"/>
            <w:vanish w:val="false"/>
          </w:rPr>
          <w:tab/>
          <w:t>- 12 -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3">
        <w:r>
          <w:rPr>
            <w:webHidden/>
            <w:rStyle w:val="IndexLink"/>
          </w:rPr>
          <w:t xml:space="preserve">4.4 </w:t>
        </w:r>
        <w:r>
          <w:rPr>
            <w:rStyle w:val="IndexLink"/>
          </w:rPr>
          <w:t>总类图</w:t>
        </w:r>
        <w:r>
          <w:rPr>
            <w:webHidden/>
          </w:rPr>
          <w:fldChar w:fldCharType="begin"/>
        </w:r>
        <w:r>
          <w:rPr>
            <w:webHidden/>
          </w:rPr>
          <w:instrText>PAGEREF _Toc420503403 \h</w:instrText>
        </w:r>
        <w:r>
          <w:rPr>
            <w:webHidden/>
          </w:rPr>
          <w:fldChar w:fldCharType="separate"/>
        </w:r>
        <w:r>
          <w:rPr>
            <w:rStyle w:val="IndexLink"/>
            <w:vanish w:val="false"/>
          </w:rPr>
          <w:tab/>
          <w:t>- 13 -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4">
        <w:r>
          <w:rPr>
            <w:webHidden/>
            <w:rStyle w:val="IndexLink"/>
          </w:rPr>
          <w:t xml:space="preserve">4.5 Live-Chat </w:t>
        </w:r>
        <w:r>
          <w:rPr>
            <w:rStyle w:val="IndexLink"/>
          </w:rPr>
          <w:t>用例顺序图分析</w:t>
        </w:r>
        <w:r>
          <w:rPr>
            <w:webHidden/>
          </w:rPr>
          <w:fldChar w:fldCharType="begin"/>
        </w:r>
        <w:r>
          <w:rPr>
            <w:webHidden/>
          </w:rPr>
          <w:instrText>PAGEREF _Toc420503404 \h</w:instrText>
        </w:r>
        <w:r>
          <w:rPr>
            <w:webHidden/>
          </w:rPr>
          <w:fldChar w:fldCharType="separate"/>
        </w:r>
        <w:r>
          <w:rPr>
            <w:rStyle w:val="IndexLink"/>
            <w:vanish w:val="false"/>
          </w:rPr>
          <w:tab/>
          <w:t>- 13 -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5">
        <w:r>
          <w:rPr>
            <w:webHidden/>
            <w:rStyle w:val="IndexLink"/>
          </w:rPr>
          <w:t xml:space="preserve">4.6 Live-Chat </w:t>
        </w:r>
        <w:r>
          <w:rPr>
            <w:rStyle w:val="IndexLink"/>
          </w:rPr>
          <w:t>分析类机制</w:t>
        </w:r>
        <w:r>
          <w:rPr>
            <w:webHidden/>
          </w:rPr>
          <w:fldChar w:fldCharType="begin"/>
        </w:r>
        <w:r>
          <w:rPr>
            <w:webHidden/>
          </w:rPr>
          <w:instrText>PAGEREF _Toc420503405 \h</w:instrText>
        </w:r>
        <w:r>
          <w:rPr>
            <w:webHidden/>
          </w:rPr>
          <w:fldChar w:fldCharType="separate"/>
        </w:r>
        <w:r>
          <w:rPr>
            <w:rStyle w:val="IndexLink"/>
            <w:vanish w:val="false"/>
          </w:rPr>
          <w:tab/>
          <w:t>- 14 -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6">
        <w:r>
          <w:rPr>
            <w:webHidden/>
            <w:rStyle w:val="IndexLink"/>
          </w:rPr>
          <w:t xml:space="preserve">4.7 </w:t>
        </w:r>
        <w:r>
          <w:rPr>
            <w:rStyle w:val="IndexLink"/>
          </w:rPr>
          <w:t>子系统设计</w:t>
        </w:r>
        <w:r>
          <w:rPr>
            <w:webHidden/>
          </w:rPr>
          <w:fldChar w:fldCharType="begin"/>
        </w:r>
        <w:r>
          <w:rPr>
            <w:webHidden/>
          </w:rPr>
          <w:instrText>PAGEREF _Toc420503406 \h</w:instrText>
        </w:r>
        <w:r>
          <w:rPr>
            <w:webHidden/>
          </w:rPr>
          <w:fldChar w:fldCharType="separate"/>
        </w:r>
        <w:r>
          <w:rPr>
            <w:rStyle w:val="IndexLink"/>
            <w:vanish w:val="false"/>
          </w:rPr>
          <w:tab/>
          <w:t>- 14 -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7">
        <w:r>
          <w:rPr>
            <w:webHidden/>
            <w:rStyle w:val="IndexLink"/>
          </w:rPr>
          <w:t xml:space="preserve">4.7.1 </w:t>
        </w:r>
        <w:r>
          <w:rPr>
            <w:rStyle w:val="IndexLink"/>
          </w:rPr>
          <w:t>子系统划分</w:t>
        </w:r>
        <w:r>
          <w:rPr>
            <w:webHidden/>
          </w:rPr>
          <w:fldChar w:fldCharType="begin"/>
        </w:r>
        <w:r>
          <w:rPr>
            <w:webHidden/>
          </w:rPr>
          <w:instrText>PAGEREF _Toc420503407 \h</w:instrText>
        </w:r>
        <w:r>
          <w:rPr>
            <w:webHidden/>
          </w:rPr>
          <w:fldChar w:fldCharType="separate"/>
        </w:r>
        <w:r>
          <w:rPr>
            <w:rStyle w:val="IndexLink"/>
            <w:vanish w:val="false"/>
          </w:rPr>
          <w:tab/>
          <w:t>- 14 -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8">
        <w:r>
          <w:rPr>
            <w:webHidden/>
            <w:rStyle w:val="IndexLink"/>
          </w:rPr>
          <w:t xml:space="preserve">4.7.2 </w:t>
        </w:r>
        <w:r>
          <w:rPr>
            <w:rStyle w:val="IndexLink"/>
          </w:rPr>
          <w:t>用户管理子系统</w:t>
        </w:r>
        <w:r>
          <w:rPr>
            <w:webHidden/>
          </w:rPr>
          <w:fldChar w:fldCharType="begin"/>
        </w:r>
        <w:r>
          <w:rPr>
            <w:webHidden/>
          </w:rPr>
          <w:instrText>PAGEREF _Toc420503408 \h</w:instrText>
        </w:r>
        <w:r>
          <w:rPr>
            <w:webHidden/>
          </w:rPr>
          <w:fldChar w:fldCharType="separate"/>
        </w:r>
        <w:r>
          <w:rPr>
            <w:rStyle w:val="IndexLink"/>
            <w:vanish w:val="false"/>
          </w:rPr>
          <w:tab/>
          <w:t>- 15 -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9">
        <w:r>
          <w:rPr>
            <w:webHidden/>
            <w:rStyle w:val="IndexLink"/>
          </w:rPr>
          <w:t xml:space="preserve">4.7.3 </w:t>
        </w:r>
        <w:r>
          <w:rPr>
            <w:rStyle w:val="IndexLink"/>
          </w:rPr>
          <w:t>分析类到设计元素映射</w:t>
        </w:r>
        <w:r>
          <w:rPr>
            <w:webHidden/>
          </w:rPr>
          <w:fldChar w:fldCharType="begin"/>
        </w:r>
        <w:r>
          <w:rPr>
            <w:webHidden/>
          </w:rPr>
          <w:instrText>PAGEREF _Toc420503409 \h</w:instrText>
        </w:r>
        <w:r>
          <w:rPr>
            <w:webHidden/>
          </w:rPr>
          <w:fldChar w:fldCharType="separate"/>
        </w:r>
        <w:r>
          <w:rPr>
            <w:rStyle w:val="IndexLink"/>
            <w:vanish w:val="false"/>
          </w:rPr>
          <w:tab/>
          <w:t>- 15 -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10">
        <w:r>
          <w:rPr>
            <w:webHidden/>
            <w:rStyle w:val="IndexLink"/>
          </w:rPr>
          <w:t xml:space="preserve">4.7.4 </w:t>
        </w:r>
        <w:r>
          <w:rPr>
            <w:rStyle w:val="IndexLink"/>
          </w:rPr>
          <w:t>设计元素及其包</w:t>
        </w:r>
        <w:r>
          <w:rPr>
            <w:webHidden/>
          </w:rPr>
          <w:fldChar w:fldCharType="begin"/>
        </w:r>
        <w:r>
          <w:rPr>
            <w:webHidden/>
          </w:rPr>
          <w:instrText>PAGEREF _Toc420503410 \h</w:instrText>
        </w:r>
        <w:r>
          <w:rPr>
            <w:webHidden/>
          </w:rPr>
          <w:fldChar w:fldCharType="separate"/>
        </w:r>
        <w:r>
          <w:rPr>
            <w:rStyle w:val="IndexLink"/>
            <w:vanish w:val="false"/>
          </w:rPr>
          <w:tab/>
          <w:t>- 15 -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11">
        <w:r>
          <w:rPr>
            <w:webHidden/>
            <w:rStyle w:val="IndexLink"/>
          </w:rPr>
          <w:t xml:space="preserve">4.8 </w:t>
        </w:r>
        <w:r>
          <w:rPr>
            <w:rStyle w:val="IndexLink"/>
          </w:rPr>
          <w:t>部署图</w:t>
        </w:r>
        <w:r>
          <w:rPr>
            <w:webHidden/>
          </w:rPr>
          <w:fldChar w:fldCharType="begin"/>
        </w:r>
        <w:r>
          <w:rPr>
            <w:webHidden/>
          </w:rPr>
          <w:instrText>PAGEREF _Toc420503411 \h</w:instrText>
        </w:r>
        <w:r>
          <w:rPr>
            <w:webHidden/>
          </w:rPr>
          <w:fldChar w:fldCharType="separate"/>
        </w:r>
        <w:r>
          <w:rPr>
            <w:rStyle w:val="IndexLink"/>
            <w:vanish w:val="false"/>
          </w:rPr>
          <w:tab/>
          <w:t>- 16 -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12">
        <w:r>
          <w:rPr>
            <w:webHidden/>
            <w:rStyle w:val="IndexLink"/>
          </w:rPr>
          <w:t xml:space="preserve">4.9 </w:t>
        </w:r>
        <w:r>
          <w:rPr>
            <w:rStyle w:val="IndexLink"/>
          </w:rPr>
          <w:t>构件图</w:t>
        </w:r>
        <w:r>
          <w:rPr>
            <w:webHidden/>
          </w:rPr>
          <w:fldChar w:fldCharType="begin"/>
        </w:r>
        <w:r>
          <w:rPr>
            <w:webHidden/>
          </w:rPr>
          <w:instrText>PAGEREF _Toc420503412 \h</w:instrText>
        </w:r>
        <w:r>
          <w:rPr>
            <w:webHidden/>
          </w:rPr>
          <w:fldChar w:fldCharType="separate"/>
        </w:r>
        <w:r>
          <w:rPr>
            <w:rStyle w:val="IndexLink"/>
            <w:vanish w:val="false"/>
          </w:rPr>
          <w:tab/>
          <w:t>- 16 -</w:t>
        </w:r>
        <w:r>
          <w:rPr>
            <w:webHidden/>
          </w:rPr>
          <w:fldChar w:fldCharType="end"/>
        </w:r>
      </w:hyperlink>
    </w:p>
    <w:p>
      <w:pPr>
        <w:pStyle w:val="Normal"/>
        <w:spacing w:lineRule="atLeast" w:line="20" w:before="0" w:afterAutospacing="1"/>
        <w:jc w:val="left"/>
        <w:rPr>
          <w:b/>
          <w:b/>
          <w:bCs/>
          <w:sz w:val="44"/>
          <w:lang w:val="zh-CN"/>
        </w:rPr>
      </w:pPr>
      <w:r>
        <w:rPr>
          <w:b/>
          <w:bCs/>
          <w:sz w:val="44"/>
          <w:lang w:val="zh-CN"/>
        </w:rPr>
      </w:r>
      <w:r>
        <w:fldChar w:fldCharType="end"/>
      </w:r>
    </w:p>
    <w:p>
      <w:pPr>
        <w:pStyle w:val="Heading1"/>
        <w:ind w:right="640" w:hanging="0"/>
        <w:jc w:val="center"/>
        <w:rPr/>
      </w:pPr>
      <w:bookmarkStart w:id="16" w:name="_Toc420503380"/>
      <w:bookmarkEnd w:id="16"/>
      <w:r>
        <w:rPr/>
        <w:t>第一章 引言</w:t>
      </w:r>
    </w:p>
    <w:p>
      <w:pPr>
        <w:pStyle w:val="Heading2"/>
        <w:jc w:val="left"/>
        <w:rPr/>
      </w:pPr>
      <w:bookmarkStart w:id="17" w:name="_Toc420503381"/>
      <w:r>
        <w:rPr/>
        <w:t xml:space="preserve">1.1 </w:t>
      </w:r>
      <w:bookmarkEnd w:id="17"/>
      <w:r>
        <w:rPr/>
        <w:t>文档用途</w:t>
      </w:r>
    </w:p>
    <w:p>
      <w:pPr>
        <w:pStyle w:val="Normal"/>
        <w:jc w:val="left"/>
        <w:rPr>
          <w:sz w:val="24"/>
          <w:szCs w:val="24"/>
        </w:rPr>
      </w:pPr>
      <w:r>
        <w:rPr>
          <w:sz w:val="24"/>
          <w:szCs w:val="24"/>
        </w:rPr>
        <w:t>本文档的编写目的是方便读者对</w:t>
      </w:r>
      <w:r>
        <w:rPr>
          <w:sz w:val="24"/>
          <w:szCs w:val="24"/>
        </w:rPr>
        <w:t>Live-Chat</w:t>
      </w:r>
      <w:r>
        <w:rPr>
          <w:sz w:val="24"/>
          <w:szCs w:val="24"/>
        </w:rPr>
        <w:t>在线聊天系统的需求和设计进行了解。</w:t>
      </w:r>
    </w:p>
    <w:p>
      <w:pPr>
        <w:pStyle w:val="Heading2"/>
        <w:jc w:val="left"/>
        <w:rPr/>
      </w:pPr>
      <w:r>
        <w:rPr/>
      </w:r>
    </w:p>
    <w:p>
      <w:pPr>
        <w:pStyle w:val="Heading2"/>
        <w:jc w:val="left"/>
        <w:rPr/>
      </w:pPr>
      <w:bookmarkStart w:id="18" w:name="_Toc420503382"/>
      <w:r>
        <w:rPr/>
        <w:t xml:space="preserve">1.2 </w:t>
      </w:r>
      <w:bookmarkEnd w:id="18"/>
      <w:r>
        <w:rPr/>
        <w:t>阅读对象</w:t>
      </w:r>
    </w:p>
    <w:p>
      <w:pPr>
        <w:pStyle w:val="Normal"/>
        <w:jc w:val="left"/>
        <w:rPr>
          <w:sz w:val="24"/>
          <w:szCs w:val="24"/>
        </w:rPr>
      </w:pPr>
      <w:r>
        <w:rPr>
          <w:sz w:val="24"/>
          <w:szCs w:val="24"/>
        </w:rPr>
        <w:t>此文档适合以下人员阅读：</w:t>
      </w:r>
    </w:p>
    <w:p>
      <w:pPr>
        <w:pStyle w:val="Normal"/>
        <w:ind w:firstLine="420"/>
        <w:jc w:val="left"/>
        <w:rPr>
          <w:sz w:val="24"/>
          <w:szCs w:val="24"/>
        </w:rPr>
      </w:pPr>
      <w:r>
        <w:rPr>
          <w:sz w:val="24"/>
          <w:szCs w:val="24"/>
        </w:rPr>
        <w:t>·</w:t>
      </w:r>
      <w:r>
        <w:rPr>
          <w:sz w:val="24"/>
          <w:szCs w:val="24"/>
        </w:rPr>
        <w:t>本项目组员</w:t>
      </w:r>
    </w:p>
    <w:p>
      <w:pPr>
        <w:pStyle w:val="Normal"/>
        <w:ind w:firstLine="420"/>
        <w:jc w:val="left"/>
        <w:rPr>
          <w:sz w:val="24"/>
          <w:szCs w:val="24"/>
        </w:rPr>
      </w:pPr>
      <w:r>
        <w:rPr>
          <w:sz w:val="24"/>
          <w:szCs w:val="24"/>
        </w:rPr>
        <w:t>·</w:t>
      </w:r>
      <w:r>
        <w:rPr>
          <w:sz w:val="24"/>
          <w:szCs w:val="24"/>
        </w:rPr>
        <w:t>有兴趣了解本系统的读者</w:t>
      </w:r>
    </w:p>
    <w:p>
      <w:pPr>
        <w:pStyle w:val="Normal"/>
        <w:spacing w:lineRule="auto" w:line="6724"/>
        <w:jc w:val="left"/>
        <w:rPr>
          <w:sz w:val="24"/>
          <w:szCs w:val="24"/>
        </w:rPr>
      </w:pPr>
      <w:r>
        <w:rPr>
          <w:sz w:val="24"/>
          <w:szCs w:val="24"/>
        </w:rPr>
      </w:r>
    </w:p>
    <w:p>
      <w:pPr>
        <w:pStyle w:val="Heading1"/>
        <w:jc w:val="center"/>
        <w:rPr/>
      </w:pPr>
      <w:bookmarkStart w:id="19" w:name="_Toc420503383"/>
      <w:r>
        <w:rPr/>
        <w:t>第二章</w:t>
      </w:r>
      <w:r>
        <w:rPr/>
        <w:tab/>
      </w:r>
      <w:bookmarkEnd w:id="19"/>
      <w:r>
        <w:rPr/>
        <w:t>问题陈述</w:t>
      </w:r>
    </w:p>
    <w:p>
      <w:pPr>
        <w:pStyle w:val="Heading2"/>
        <w:jc w:val="left"/>
        <w:rPr/>
      </w:pPr>
      <w:bookmarkStart w:id="20" w:name="_Toc420503384"/>
      <w:r>
        <w:rPr/>
        <w:t xml:space="preserve">2.1 </w:t>
      </w:r>
      <w:bookmarkEnd w:id="20"/>
      <w:r>
        <w:rPr/>
        <w:t>背景</w:t>
      </w:r>
    </w:p>
    <w:p>
      <w:pPr>
        <w:pStyle w:val="Normal"/>
        <w:jc w:val="left"/>
        <w:rPr>
          <w:sz w:val="24"/>
          <w:szCs w:val="24"/>
        </w:rPr>
      </w:pPr>
      <w:r>
        <w:rPr>
          <w:sz w:val="24"/>
          <w:szCs w:val="24"/>
        </w:rPr>
        <w:t>基于浏览器的</w:t>
      </w:r>
      <w:r>
        <w:rPr>
          <w:sz w:val="24"/>
          <w:szCs w:val="24"/>
        </w:rPr>
        <w:t>B/S</w:t>
      </w:r>
      <w:r>
        <w:rPr>
          <w:sz w:val="24"/>
          <w:szCs w:val="24"/>
        </w:rPr>
        <w:t>系统应用正由于其便捷的使用方式越来越多地受到广大开应用开发者和用户的喜爱，而社交软件正是当前</w:t>
      </w:r>
      <w:r>
        <w:rPr>
          <w:sz w:val="24"/>
          <w:szCs w:val="24"/>
        </w:rPr>
        <w:t>APP</w:t>
      </w:r>
      <w:r>
        <w:rPr>
          <w:sz w:val="24"/>
          <w:szCs w:val="24"/>
        </w:rPr>
        <w:t>开发中的热门选择，然而像</w:t>
      </w:r>
      <w:r>
        <w:rPr>
          <w:sz w:val="24"/>
          <w:szCs w:val="24"/>
        </w:rPr>
        <w:t>WebQQ</w:t>
      </w:r>
      <w:r>
        <w:rPr>
          <w:sz w:val="24"/>
          <w:szCs w:val="24"/>
        </w:rPr>
        <w:t>这样的工具并没有很好地体现浏览器的快捷高效，因此，我们小组希望能通过自己的体验改善并设计出一款具有更高用户体验的在线聊天系统——</w:t>
      </w:r>
      <w:r>
        <w:rPr>
          <w:sz w:val="24"/>
          <w:szCs w:val="24"/>
        </w:rPr>
        <w:t>Live-Chat</w:t>
      </w:r>
      <w:r>
        <w:rPr>
          <w:sz w:val="24"/>
          <w:szCs w:val="24"/>
        </w:rPr>
        <w:t>。</w:t>
      </w:r>
    </w:p>
    <w:p>
      <w:pPr>
        <w:pStyle w:val="Heading2"/>
        <w:jc w:val="left"/>
        <w:rPr/>
      </w:pPr>
      <w:bookmarkStart w:id="21" w:name="_Toc420503385"/>
      <w:r>
        <w:rPr/>
        <w:t xml:space="preserve">2.2 </w:t>
      </w:r>
      <w:bookmarkEnd w:id="21"/>
      <w:r>
        <w:rPr/>
        <w:t>用户</w:t>
      </w:r>
    </w:p>
    <w:p>
      <w:pPr>
        <w:pStyle w:val="Normal"/>
        <w:jc w:val="left"/>
        <w:rPr>
          <w:sz w:val="24"/>
          <w:szCs w:val="24"/>
        </w:rPr>
      </w:pPr>
      <w:r>
        <w:rPr>
          <w:sz w:val="24"/>
          <w:szCs w:val="24"/>
        </w:rPr>
        <w:t>Live-Chat</w:t>
      </w:r>
      <w:r>
        <w:rPr>
          <w:sz w:val="24"/>
          <w:szCs w:val="24"/>
        </w:rPr>
        <w:t>是一个非常容易上手的在线聊天系统，因此我们面向的是所有希望通过</w:t>
      </w:r>
      <w:r>
        <w:rPr>
          <w:sz w:val="24"/>
          <w:szCs w:val="24"/>
        </w:rPr>
        <w:t>WebAPP</w:t>
      </w:r>
      <w:r>
        <w:rPr>
          <w:sz w:val="24"/>
          <w:szCs w:val="24"/>
        </w:rPr>
        <w:t>进行社交活动的计算机使用者。</w:t>
      </w:r>
    </w:p>
    <w:p>
      <w:pPr>
        <w:pStyle w:val="Heading2"/>
        <w:jc w:val="left"/>
        <w:rPr/>
      </w:pPr>
      <w:bookmarkStart w:id="22" w:name="_Toc420503386"/>
      <w:r>
        <w:rPr/>
        <w:t xml:space="preserve">2.3 </w:t>
      </w:r>
      <w:bookmarkEnd w:id="22"/>
      <w:r>
        <w:rPr/>
        <w:t>功能概述</w:t>
      </w:r>
    </w:p>
    <w:p>
      <w:pPr>
        <w:pStyle w:val="Normal"/>
        <w:jc w:val="left"/>
        <w:rPr>
          <w:sz w:val="24"/>
          <w:szCs w:val="24"/>
        </w:rPr>
      </w:pPr>
      <w:r>
        <w:rPr>
          <w:sz w:val="24"/>
          <w:szCs w:val="24"/>
        </w:rPr>
        <w:t>A</w:t>
      </w:r>
      <w:r>
        <w:rPr>
          <w:sz w:val="24"/>
          <w:szCs w:val="24"/>
        </w:rPr>
        <w:t>．注册</w:t>
      </w:r>
      <w:r>
        <w:rPr>
          <w:sz w:val="24"/>
          <w:szCs w:val="24"/>
        </w:rPr>
        <w:t>/</w:t>
      </w:r>
      <w:r>
        <w:rPr>
          <w:sz w:val="24"/>
          <w:szCs w:val="24"/>
        </w:rPr>
        <w:t>登陆</w:t>
      </w:r>
      <w:r>
        <w:rPr>
          <w:sz w:val="24"/>
          <w:szCs w:val="24"/>
        </w:rPr>
        <w:t>/</w:t>
      </w:r>
      <w:r>
        <w:rPr>
          <w:sz w:val="24"/>
          <w:szCs w:val="24"/>
        </w:rPr>
        <w:t>登出功能，其中登陆这边可以使用第三方账号登陆，如：微博、</w:t>
      </w:r>
      <w:r>
        <w:rPr>
          <w:sz w:val="24"/>
          <w:szCs w:val="24"/>
        </w:rPr>
        <w:t>Github</w:t>
      </w:r>
      <w:r>
        <w:rPr>
          <w:sz w:val="24"/>
          <w:szCs w:val="24"/>
        </w:rPr>
        <w:t>等；</w:t>
      </w:r>
    </w:p>
    <w:p>
      <w:pPr>
        <w:pStyle w:val="Normal"/>
        <w:jc w:val="left"/>
        <w:rPr>
          <w:sz w:val="24"/>
          <w:szCs w:val="24"/>
        </w:rPr>
      </w:pPr>
      <w:r>
        <w:rPr>
          <w:sz w:val="24"/>
          <w:szCs w:val="24"/>
        </w:rPr>
        <w:t>B.</w:t>
        <w:tab/>
      </w:r>
      <w:r>
        <w:rPr>
          <w:sz w:val="24"/>
          <w:szCs w:val="24"/>
        </w:rPr>
        <w:t>登陆成功后，用户可以选择修改自己的一些基本资料，如：头像等；</w:t>
      </w:r>
    </w:p>
    <w:p>
      <w:pPr>
        <w:pStyle w:val="Normal"/>
        <w:jc w:val="left"/>
        <w:rPr>
          <w:sz w:val="24"/>
          <w:szCs w:val="24"/>
        </w:rPr>
      </w:pPr>
      <w:r>
        <w:rPr>
          <w:sz w:val="24"/>
          <w:szCs w:val="24"/>
        </w:rPr>
        <w:t>C</w:t>
      </w:r>
      <w:r>
        <w:rPr>
          <w:sz w:val="24"/>
          <w:szCs w:val="24"/>
        </w:rPr>
        <w:t>．当然最重要的还是聊天功能。</w:t>
      </w:r>
    </w:p>
    <w:p>
      <w:pPr>
        <w:pStyle w:val="Normal"/>
        <w:jc w:val="left"/>
        <w:rPr>
          <w:sz w:val="24"/>
          <w:szCs w:val="24"/>
        </w:rPr>
      </w:pPr>
      <w:r>
        <w:rPr>
          <w:sz w:val="24"/>
          <w:szCs w:val="24"/>
        </w:rPr>
        <w:t>·</w:t>
      </w:r>
      <w:r>
        <w:rPr>
          <w:sz w:val="24"/>
          <w:szCs w:val="24"/>
        </w:rPr>
        <w:t>聊天列表显示所有在该列表中用户的离线</w:t>
      </w:r>
      <w:r>
        <w:rPr>
          <w:sz w:val="24"/>
          <w:szCs w:val="24"/>
        </w:rPr>
        <w:t>/</w:t>
      </w:r>
      <w:r>
        <w:rPr>
          <w:sz w:val="24"/>
          <w:szCs w:val="24"/>
        </w:rPr>
        <w:t>在线状态</w:t>
      </w:r>
    </w:p>
    <w:p>
      <w:pPr>
        <w:pStyle w:val="Normal"/>
        <w:jc w:val="left"/>
        <w:rPr>
          <w:sz w:val="24"/>
          <w:szCs w:val="24"/>
        </w:rPr>
      </w:pPr>
      <w:r>
        <w:rPr>
          <w:sz w:val="24"/>
          <w:szCs w:val="24"/>
        </w:rPr>
        <w:t>·</w:t>
      </w:r>
      <w:r>
        <w:rPr>
          <w:sz w:val="24"/>
          <w:szCs w:val="24"/>
        </w:rPr>
        <w:t>提示是否有离线消息</w:t>
      </w:r>
    </w:p>
    <w:p>
      <w:pPr>
        <w:pStyle w:val="Normal"/>
        <w:jc w:val="left"/>
        <w:rPr>
          <w:sz w:val="24"/>
          <w:szCs w:val="24"/>
        </w:rPr>
      </w:pPr>
      <w:r>
        <w:rPr>
          <w:sz w:val="24"/>
          <w:szCs w:val="24"/>
        </w:rPr>
        <w:t>·</w:t>
      </w:r>
      <w:r>
        <w:rPr>
          <w:sz w:val="24"/>
          <w:szCs w:val="24"/>
        </w:rPr>
        <w:t>当用户选择另一个用户进行聊天时（私聊）</w:t>
      </w:r>
      <w:r>
        <w:rPr>
          <w:sz w:val="24"/>
          <w:szCs w:val="24"/>
        </w:rPr>
        <w:t>/</w:t>
      </w:r>
      <w:r>
        <w:rPr>
          <w:sz w:val="24"/>
          <w:szCs w:val="24"/>
        </w:rPr>
        <w:t>或选择群聊窗口，切换到聊天窗口并显示历史记录</w:t>
      </w:r>
    </w:p>
    <w:p>
      <w:pPr>
        <w:pStyle w:val="Normal"/>
        <w:spacing w:before="0" w:after="2652"/>
        <w:jc w:val="left"/>
        <w:rPr>
          <w:sz w:val="24"/>
          <w:szCs w:val="24"/>
        </w:rPr>
      </w:pPr>
      <w:r>
        <w:rPr>
          <w:sz w:val="24"/>
          <w:szCs w:val="24"/>
        </w:rPr>
        <w:t>·</w:t>
      </w:r>
      <w:r>
        <w:rPr>
          <w:sz w:val="24"/>
          <w:szCs w:val="24"/>
        </w:rPr>
        <w:t>两个或多个在线用户可以进行实时聊天</w:t>
      </w:r>
    </w:p>
    <w:p>
      <w:pPr>
        <w:pStyle w:val="Normal"/>
        <w:widowControl/>
        <w:jc w:val="left"/>
        <w:rPr>
          <w:sz w:val="28"/>
        </w:rPr>
      </w:pPr>
      <w:r>
        <w:rPr>
          <w:sz w:val="28"/>
        </w:rPr>
      </w:r>
    </w:p>
    <w:p>
      <w:pPr>
        <w:pStyle w:val="Heading1"/>
        <w:jc w:val="center"/>
        <w:rPr/>
      </w:pPr>
      <w:bookmarkStart w:id="23" w:name="_Toc420503387"/>
      <w:r>
        <w:rPr/>
        <w:t>第三章</w:t>
      </w:r>
      <w:r>
        <w:rPr/>
        <w:tab/>
      </w:r>
      <w:bookmarkEnd w:id="23"/>
      <w:r>
        <w:rPr/>
        <w:t>需求分析</w:t>
      </w:r>
    </w:p>
    <w:p>
      <w:pPr>
        <w:pStyle w:val="Heading2"/>
        <w:jc w:val="left"/>
        <w:rPr/>
      </w:pPr>
      <w:bookmarkStart w:id="24" w:name="_Toc420503388"/>
      <w:r>
        <w:rPr/>
        <w:t xml:space="preserve">3.1 </w:t>
      </w:r>
      <w:bookmarkEnd w:id="24"/>
      <w:r>
        <w:rPr/>
        <w:t>用例析取</w:t>
      </w:r>
    </w:p>
    <w:p>
      <w:pPr>
        <w:pStyle w:val="Normal"/>
        <w:jc w:val="left"/>
        <w:rPr>
          <w:sz w:val="24"/>
          <w:szCs w:val="24"/>
        </w:rPr>
      </w:pPr>
      <w:r>
        <w:rPr>
          <w:sz w:val="24"/>
          <w:szCs w:val="24"/>
        </w:rPr>
        <w:t>对于聊天系统而言所有的参与者都是用户。以下是本系统用例图：</w:t>
      </w:r>
    </w:p>
    <w:p>
      <w:pPr>
        <w:pStyle w:val="Normal"/>
        <w:jc w:val="left"/>
        <w:rPr>
          <w:sz w:val="28"/>
        </w:rPr>
      </w:pPr>
      <w:r>
        <w:rPr/>
        <w:drawing>
          <wp:inline distT="0" distB="0" distL="0" distR="0">
            <wp:extent cx="4954270" cy="4879340"/>
            <wp:effectExtent l="0" t="0" r="0" b="0"/>
            <wp:docPr id="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
                    <pic:cNvPicPr>
                      <a:picLocks noChangeAspect="1" noChangeArrowheads="1"/>
                    </pic:cNvPicPr>
                  </pic:nvPicPr>
                  <pic:blipFill>
                    <a:blip r:embed="rId3"/>
                    <a:stretch>
                      <a:fillRect/>
                    </a:stretch>
                  </pic:blipFill>
                  <pic:spPr bwMode="auto">
                    <a:xfrm>
                      <a:off x="0" y="0"/>
                      <a:ext cx="4954270" cy="4879340"/>
                    </a:xfrm>
                    <a:prstGeom prst="rect">
                      <a:avLst/>
                    </a:prstGeom>
                    <a:noFill/>
                    <a:ln w="9525">
                      <a:noFill/>
                      <a:miter lim="800000"/>
                      <a:headEnd/>
                      <a:tailEnd/>
                    </a:ln>
                  </pic:spPr>
                </pic:pic>
              </a:graphicData>
            </a:graphic>
          </wp:inline>
        </w:drawing>
      </w:r>
    </w:p>
    <w:p>
      <w:pPr>
        <w:pStyle w:val="Normal"/>
        <w:jc w:val="left"/>
        <w:rPr>
          <w:sz w:val="28"/>
        </w:rPr>
      </w:pPr>
      <w:r>
        <w:rPr>
          <w:sz w:val="28"/>
        </w:rPr>
      </w:r>
    </w:p>
    <w:p>
      <w:pPr>
        <w:pStyle w:val="Heading2"/>
        <w:jc w:val="left"/>
        <w:rPr/>
      </w:pPr>
      <w:bookmarkStart w:id="25" w:name="_Toc420503389"/>
      <w:r>
        <w:rPr/>
        <w:t xml:space="preserve">3.2 </w:t>
      </w:r>
      <w:bookmarkEnd w:id="25"/>
      <w:r>
        <w:rPr/>
        <w:t>用例规约</w:t>
      </w:r>
    </w:p>
    <w:p>
      <w:pPr>
        <w:pStyle w:val="Normal"/>
        <w:jc w:val="left"/>
        <w:rPr>
          <w:sz w:val="24"/>
          <w:szCs w:val="24"/>
        </w:rPr>
      </w:pPr>
      <w:r>
        <w:rPr>
          <w:sz w:val="24"/>
          <w:szCs w:val="24"/>
        </w:rPr>
        <w:t xml:space="preserve">3.2.1 </w:t>
      </w:r>
      <w:r>
        <w:rPr>
          <w:sz w:val="24"/>
          <w:szCs w:val="24"/>
        </w:rPr>
        <w:t>用户登录</w:t>
      </w:r>
    </w:p>
    <w:p>
      <w:pPr>
        <w:pStyle w:val="Normal"/>
        <w:jc w:val="left"/>
        <w:rPr>
          <w:sz w:val="24"/>
          <w:szCs w:val="24"/>
        </w:rPr>
      </w:pPr>
      <w:r>
        <w:rPr>
          <w:sz w:val="24"/>
          <w:szCs w:val="24"/>
        </w:rPr>
        <w:t>1</w:t>
      </w:r>
      <w:r>
        <w:rPr>
          <w:sz w:val="24"/>
          <w:szCs w:val="24"/>
        </w:rPr>
        <w:t>）简要说明</w:t>
      </w:r>
    </w:p>
    <w:p>
      <w:pPr>
        <w:pStyle w:val="Normal"/>
        <w:ind w:firstLine="420"/>
        <w:jc w:val="left"/>
        <w:rPr>
          <w:sz w:val="24"/>
          <w:szCs w:val="24"/>
        </w:rPr>
      </w:pPr>
      <w:r>
        <w:rPr>
          <w:sz w:val="24"/>
          <w:szCs w:val="24"/>
        </w:rPr>
        <w:t>本用例描述注册用户如何登录到</w:t>
      </w:r>
      <w:r>
        <w:rPr>
          <w:sz w:val="24"/>
          <w:szCs w:val="24"/>
        </w:rPr>
        <w:t>Live-Chat</w:t>
      </w:r>
      <w:r>
        <w:rPr>
          <w:sz w:val="24"/>
          <w:szCs w:val="24"/>
        </w:rPr>
        <w:t>在线聊天系统。</w:t>
      </w:r>
    </w:p>
    <w:p>
      <w:pPr>
        <w:pStyle w:val="Normal"/>
        <w:jc w:val="left"/>
        <w:rPr>
          <w:sz w:val="24"/>
          <w:szCs w:val="24"/>
        </w:rPr>
      </w:pPr>
      <w:r>
        <w:rPr>
          <w:sz w:val="24"/>
          <w:szCs w:val="24"/>
        </w:rPr>
        <w:t>2</w:t>
      </w:r>
      <w:r>
        <w:rPr>
          <w:sz w:val="24"/>
          <w:szCs w:val="24"/>
        </w:rPr>
        <w:t>）参与者</w:t>
      </w:r>
    </w:p>
    <w:p>
      <w:pPr>
        <w:pStyle w:val="Normal"/>
        <w:ind w:firstLine="420"/>
        <w:jc w:val="left"/>
        <w:rPr>
          <w:sz w:val="24"/>
          <w:szCs w:val="24"/>
        </w:rPr>
      </w:pPr>
      <w:r>
        <w:rPr>
          <w:sz w:val="24"/>
          <w:szCs w:val="24"/>
        </w:rPr>
        <w:t>注册用户</w:t>
      </w:r>
    </w:p>
    <w:p>
      <w:pPr>
        <w:pStyle w:val="Normal"/>
        <w:jc w:val="left"/>
        <w:rPr>
          <w:sz w:val="24"/>
          <w:szCs w:val="24"/>
        </w:rPr>
      </w:pPr>
      <w:r>
        <w:rPr>
          <w:sz w:val="24"/>
          <w:szCs w:val="24"/>
        </w:rPr>
        <w:t>3</w:t>
      </w:r>
      <w:r>
        <w:rPr>
          <w:sz w:val="24"/>
          <w:szCs w:val="24"/>
        </w:rPr>
        <w:t>）事件流</w:t>
      </w:r>
    </w:p>
    <w:p>
      <w:pPr>
        <w:pStyle w:val="Normal"/>
        <w:ind w:firstLine="420"/>
        <w:jc w:val="left"/>
        <w:rPr>
          <w:sz w:val="24"/>
          <w:szCs w:val="24"/>
        </w:rPr>
      </w:pPr>
      <w:r>
        <w:rPr>
          <w:sz w:val="24"/>
          <w:szCs w:val="24"/>
        </w:rPr>
        <w:t>ⅰ</w:t>
      </w:r>
      <w:r>
        <w:rPr>
          <w:sz w:val="24"/>
          <w:szCs w:val="24"/>
        </w:rPr>
        <w:t>.</w:t>
      </w:r>
      <w:r>
        <w:rPr>
          <w:sz w:val="24"/>
          <w:szCs w:val="24"/>
        </w:rPr>
        <w:t>基本事件流</w:t>
      </w:r>
    </w:p>
    <w:p>
      <w:pPr>
        <w:pStyle w:val="Normal"/>
        <w:ind w:left="420" w:firstLine="420"/>
        <w:jc w:val="left"/>
        <w:rPr>
          <w:sz w:val="24"/>
          <w:szCs w:val="24"/>
        </w:rPr>
      </w:pPr>
      <w:r>
        <w:rPr>
          <w:sz w:val="24"/>
          <w:szCs w:val="24"/>
        </w:rPr>
        <w:t>本用例开始于注册用户希望登录到</w:t>
      </w:r>
      <w:r>
        <w:rPr>
          <w:sz w:val="24"/>
          <w:szCs w:val="24"/>
        </w:rPr>
        <w:t>Live-Chat</w:t>
      </w:r>
      <w:r>
        <w:rPr>
          <w:sz w:val="24"/>
          <w:szCs w:val="24"/>
        </w:rPr>
        <w:t>在线聊天系统。</w:t>
      </w:r>
    </w:p>
    <w:p>
      <w:pPr>
        <w:pStyle w:val="Normal"/>
        <w:ind w:left="420" w:firstLine="420"/>
        <w:jc w:val="left"/>
        <w:rPr>
          <w:sz w:val="24"/>
          <w:szCs w:val="24"/>
        </w:rPr>
      </w:pPr>
      <w:r>
        <w:rPr>
          <w:sz w:val="24"/>
          <w:szCs w:val="24"/>
        </w:rPr>
        <w:t xml:space="preserve">A) </w:t>
      </w:r>
      <w:r>
        <w:rPr>
          <w:sz w:val="24"/>
          <w:szCs w:val="24"/>
        </w:rPr>
        <w:t>系统请求注册用户输入用户名和密码；</w:t>
      </w:r>
    </w:p>
    <w:p>
      <w:pPr>
        <w:pStyle w:val="Normal"/>
        <w:ind w:left="420" w:firstLine="420"/>
        <w:jc w:val="left"/>
        <w:rPr>
          <w:sz w:val="24"/>
          <w:szCs w:val="24"/>
        </w:rPr>
      </w:pPr>
      <w:r>
        <w:rPr>
          <w:sz w:val="24"/>
          <w:szCs w:val="24"/>
        </w:rPr>
        <w:t xml:space="preserve">B) </w:t>
      </w:r>
      <w:r>
        <w:rPr>
          <w:sz w:val="24"/>
          <w:szCs w:val="24"/>
        </w:rPr>
        <w:t>注册用户输入用户名和密码；</w:t>
      </w:r>
    </w:p>
    <w:p>
      <w:pPr>
        <w:pStyle w:val="Normal"/>
        <w:ind w:left="420" w:firstLine="420"/>
        <w:jc w:val="left"/>
        <w:rPr>
          <w:sz w:val="24"/>
          <w:szCs w:val="24"/>
        </w:rPr>
      </w:pPr>
      <w:r>
        <w:rPr>
          <w:sz w:val="24"/>
          <w:szCs w:val="24"/>
        </w:rPr>
        <w:t xml:space="preserve">C) </w:t>
      </w:r>
      <w:r>
        <w:rPr>
          <w:sz w:val="24"/>
          <w:szCs w:val="24"/>
        </w:rPr>
        <w:t>系统验证输入的用户名和密码；</w:t>
      </w:r>
    </w:p>
    <w:p>
      <w:pPr>
        <w:pStyle w:val="Normal"/>
        <w:ind w:left="840" w:firstLine="420"/>
        <w:jc w:val="left"/>
        <w:rPr>
          <w:sz w:val="24"/>
          <w:szCs w:val="24"/>
        </w:rPr>
      </w:pPr>
      <w:r>
        <w:rPr>
          <w:sz w:val="24"/>
          <w:szCs w:val="24"/>
        </w:rPr>
        <w:t>·</w:t>
      </w:r>
      <w:r>
        <w:rPr>
          <w:sz w:val="24"/>
          <w:szCs w:val="24"/>
        </w:rPr>
        <w:t>用户名不存在</w:t>
      </w:r>
    </w:p>
    <w:p>
      <w:pPr>
        <w:pStyle w:val="Normal"/>
        <w:ind w:left="840" w:firstLine="420"/>
        <w:jc w:val="left"/>
        <w:rPr>
          <w:sz w:val="24"/>
          <w:szCs w:val="24"/>
        </w:rPr>
      </w:pPr>
      <w:r>
        <w:rPr>
          <w:sz w:val="24"/>
          <w:szCs w:val="24"/>
        </w:rPr>
        <w:t>·</w:t>
      </w:r>
      <w:r>
        <w:rPr>
          <w:sz w:val="24"/>
          <w:szCs w:val="24"/>
        </w:rPr>
        <w:t>用户名对于密码不正确</w:t>
      </w:r>
    </w:p>
    <w:p>
      <w:pPr>
        <w:pStyle w:val="Normal"/>
        <w:ind w:left="420" w:firstLine="420"/>
        <w:jc w:val="left"/>
        <w:rPr>
          <w:sz w:val="24"/>
          <w:szCs w:val="24"/>
        </w:rPr>
      </w:pPr>
      <w:r>
        <w:rPr>
          <w:sz w:val="24"/>
          <w:szCs w:val="24"/>
        </w:rPr>
        <w:t xml:space="preserve">D) </w:t>
      </w:r>
      <w:r>
        <w:rPr>
          <w:sz w:val="24"/>
          <w:szCs w:val="24"/>
        </w:rPr>
        <w:t>注册用户成功登录到聊天界面，进行其他操作。</w:t>
      </w:r>
    </w:p>
    <w:p>
      <w:pPr>
        <w:pStyle w:val="Normal"/>
        <w:ind w:firstLine="420"/>
        <w:jc w:val="left"/>
        <w:rPr>
          <w:sz w:val="24"/>
          <w:szCs w:val="24"/>
        </w:rPr>
      </w:pPr>
      <w:r>
        <w:rPr>
          <w:sz w:val="24"/>
          <w:szCs w:val="24"/>
        </w:rPr>
        <w:t>ⅱ</w:t>
      </w:r>
      <w:r>
        <w:rPr>
          <w:sz w:val="24"/>
          <w:szCs w:val="24"/>
        </w:rPr>
        <w:t>.</w:t>
      </w:r>
      <w:r>
        <w:rPr>
          <w:sz w:val="24"/>
          <w:szCs w:val="24"/>
        </w:rPr>
        <w:t>后备事件流</w:t>
      </w:r>
    </w:p>
    <w:p>
      <w:pPr>
        <w:pStyle w:val="Normal"/>
        <w:ind w:left="420" w:firstLine="420"/>
        <w:jc w:val="left"/>
        <w:rPr>
          <w:sz w:val="24"/>
          <w:szCs w:val="24"/>
        </w:rPr>
      </w:pPr>
      <w:r>
        <w:rPr>
          <w:sz w:val="24"/>
          <w:szCs w:val="24"/>
        </w:rPr>
        <w:t>·</w:t>
      </w:r>
      <w:r>
        <w:rPr>
          <w:sz w:val="24"/>
          <w:szCs w:val="24"/>
        </w:rPr>
        <w:t>用户名不存在</w:t>
      </w:r>
    </w:p>
    <w:p>
      <w:pPr>
        <w:pStyle w:val="Normal"/>
        <w:ind w:left="840" w:firstLine="420"/>
        <w:jc w:val="left"/>
        <w:rPr>
          <w:sz w:val="24"/>
          <w:szCs w:val="24"/>
        </w:rPr>
      </w:pPr>
      <w:r>
        <w:rPr>
          <w:sz w:val="24"/>
          <w:szCs w:val="24"/>
        </w:rPr>
        <w:t>显示用户名不存在错误信息；</w:t>
      </w:r>
    </w:p>
    <w:p>
      <w:pPr>
        <w:pStyle w:val="Normal"/>
        <w:ind w:left="840" w:firstLine="420"/>
        <w:jc w:val="left"/>
        <w:rPr>
          <w:sz w:val="24"/>
          <w:szCs w:val="24"/>
        </w:rPr>
      </w:pPr>
      <w:r>
        <w:rPr>
          <w:sz w:val="24"/>
          <w:szCs w:val="24"/>
        </w:rPr>
        <w:t>系统提示用户注册</w:t>
      </w:r>
    </w:p>
    <w:p>
      <w:pPr>
        <w:pStyle w:val="Normal"/>
        <w:ind w:left="420" w:firstLine="420"/>
        <w:jc w:val="left"/>
        <w:rPr>
          <w:sz w:val="24"/>
          <w:szCs w:val="24"/>
        </w:rPr>
      </w:pPr>
      <w:r>
        <w:rPr>
          <w:sz w:val="24"/>
          <w:szCs w:val="24"/>
        </w:rPr>
        <w:t>·</w:t>
      </w:r>
      <w:r>
        <w:rPr>
          <w:sz w:val="24"/>
          <w:szCs w:val="24"/>
        </w:rPr>
        <w:t>用户名对应密码不正确</w:t>
      </w:r>
    </w:p>
    <w:p>
      <w:pPr>
        <w:pStyle w:val="Normal"/>
        <w:ind w:left="840" w:firstLine="420"/>
        <w:jc w:val="left"/>
        <w:rPr>
          <w:sz w:val="24"/>
          <w:szCs w:val="24"/>
        </w:rPr>
      </w:pPr>
      <w:r>
        <w:rPr>
          <w:sz w:val="24"/>
          <w:szCs w:val="24"/>
        </w:rPr>
        <w:t>系统显示用户名密码不正确错误信息；</w:t>
      </w:r>
    </w:p>
    <w:p>
      <w:pPr>
        <w:pStyle w:val="Normal"/>
        <w:ind w:left="840" w:firstLine="420"/>
        <w:jc w:val="left"/>
        <w:rPr>
          <w:sz w:val="24"/>
          <w:szCs w:val="24"/>
        </w:rPr>
      </w:pPr>
      <w:r>
        <w:rPr>
          <w:sz w:val="24"/>
          <w:szCs w:val="24"/>
        </w:rPr>
        <w:t>返回基本事件流第一步。</w:t>
      </w:r>
    </w:p>
    <w:p>
      <w:pPr>
        <w:pStyle w:val="Normal"/>
        <w:jc w:val="left"/>
        <w:rPr>
          <w:sz w:val="24"/>
          <w:szCs w:val="24"/>
        </w:rPr>
      </w:pPr>
      <w:r>
        <w:rPr>
          <w:sz w:val="24"/>
          <w:szCs w:val="24"/>
        </w:rPr>
        <w:t xml:space="preserve">4) </w:t>
      </w:r>
      <w:r>
        <w:rPr>
          <w:sz w:val="24"/>
          <w:szCs w:val="24"/>
        </w:rPr>
        <w:t>特殊需求</w:t>
      </w:r>
    </w:p>
    <w:p>
      <w:pPr>
        <w:pStyle w:val="Normal"/>
        <w:ind w:firstLine="420"/>
        <w:jc w:val="left"/>
        <w:rPr>
          <w:sz w:val="24"/>
          <w:szCs w:val="24"/>
        </w:rPr>
      </w:pPr>
      <w:r>
        <w:rPr>
          <w:sz w:val="24"/>
          <w:szCs w:val="24"/>
        </w:rPr>
        <w:t>密码输入框必须以密文方式呈现，</w:t>
      </w:r>
    </w:p>
    <w:p>
      <w:pPr>
        <w:pStyle w:val="Normal"/>
        <w:jc w:val="left"/>
        <w:rPr>
          <w:sz w:val="24"/>
          <w:szCs w:val="24"/>
        </w:rPr>
      </w:pPr>
      <w:r>
        <w:rPr>
          <w:sz w:val="24"/>
          <w:szCs w:val="24"/>
        </w:rPr>
        <w:t xml:space="preserve">5) </w:t>
      </w:r>
      <w:r>
        <w:rPr>
          <w:sz w:val="24"/>
          <w:szCs w:val="24"/>
        </w:rPr>
        <w:t>前置条件</w:t>
      </w:r>
    </w:p>
    <w:p>
      <w:pPr>
        <w:pStyle w:val="Normal"/>
        <w:ind w:firstLine="420"/>
        <w:jc w:val="left"/>
        <w:rPr>
          <w:sz w:val="24"/>
          <w:szCs w:val="24"/>
        </w:rPr>
      </w:pPr>
      <w:r>
        <w:rPr>
          <w:sz w:val="24"/>
          <w:szCs w:val="24"/>
        </w:rPr>
        <w:t>本用例开始前注册用户已经打开对应的登陆界面。</w:t>
      </w:r>
    </w:p>
    <w:p>
      <w:pPr>
        <w:pStyle w:val="Normal"/>
        <w:jc w:val="left"/>
        <w:rPr>
          <w:sz w:val="24"/>
          <w:szCs w:val="24"/>
        </w:rPr>
      </w:pPr>
      <w:r>
        <w:rPr>
          <w:sz w:val="24"/>
          <w:szCs w:val="24"/>
        </w:rPr>
        <w:t xml:space="preserve">6) </w:t>
      </w:r>
      <w:r>
        <w:rPr>
          <w:sz w:val="24"/>
          <w:szCs w:val="24"/>
        </w:rPr>
        <w:t>后置条件</w:t>
      </w:r>
    </w:p>
    <w:p>
      <w:pPr>
        <w:pStyle w:val="Normal"/>
        <w:ind w:firstLine="420"/>
        <w:jc w:val="left"/>
        <w:rPr>
          <w:sz w:val="24"/>
          <w:szCs w:val="24"/>
        </w:rPr>
      </w:pPr>
      <w:r>
        <w:rPr>
          <w:sz w:val="24"/>
          <w:szCs w:val="24"/>
        </w:rPr>
        <w:t>如果用例成功，注册用户将成功登录系统，并赋予相应权限。若失败，系统状态不改变。</w:t>
      </w:r>
    </w:p>
    <w:p>
      <w:pPr>
        <w:pStyle w:val="Normal"/>
        <w:ind w:firstLine="420"/>
        <w:jc w:val="left"/>
        <w:rPr>
          <w:sz w:val="24"/>
          <w:szCs w:val="24"/>
        </w:rPr>
      </w:pPr>
      <w:r>
        <w:rPr>
          <w:sz w:val="24"/>
          <w:szCs w:val="24"/>
        </w:rPr>
      </w:r>
    </w:p>
    <w:p>
      <w:pPr>
        <w:pStyle w:val="Heading3"/>
        <w:jc w:val="left"/>
        <w:rPr/>
      </w:pPr>
      <w:bookmarkStart w:id="26" w:name="_Toc420503390"/>
      <w:r>
        <w:rPr/>
        <w:t xml:space="preserve">3.2.2 </w:t>
      </w:r>
      <w:bookmarkEnd w:id="26"/>
      <w:r>
        <w:rPr/>
        <w:t>用户获取聊天记录</w:t>
      </w:r>
    </w:p>
    <w:p>
      <w:pPr>
        <w:pStyle w:val="Normal"/>
        <w:jc w:val="left"/>
        <w:rPr>
          <w:sz w:val="24"/>
          <w:szCs w:val="24"/>
        </w:rPr>
      </w:pPr>
      <w:r>
        <w:rPr>
          <w:sz w:val="24"/>
          <w:szCs w:val="24"/>
        </w:rPr>
        <w:t>1)</w:t>
        <w:tab/>
      </w:r>
      <w:r>
        <w:rPr>
          <w:sz w:val="24"/>
          <w:szCs w:val="24"/>
        </w:rPr>
        <w:t>简要说明</w:t>
      </w:r>
    </w:p>
    <w:p>
      <w:pPr>
        <w:pStyle w:val="Normal"/>
        <w:ind w:firstLine="420"/>
        <w:jc w:val="left"/>
        <w:rPr>
          <w:sz w:val="24"/>
          <w:szCs w:val="24"/>
        </w:rPr>
      </w:pPr>
      <w:r>
        <w:rPr>
          <w:sz w:val="24"/>
          <w:szCs w:val="24"/>
        </w:rPr>
        <w:t>本用例描述注册用户如何在</w:t>
      </w:r>
      <w:r>
        <w:rPr>
          <w:sz w:val="24"/>
          <w:szCs w:val="24"/>
        </w:rPr>
        <w:t>Live-Chat</w:t>
      </w:r>
      <w:r>
        <w:rPr>
          <w:sz w:val="24"/>
          <w:szCs w:val="24"/>
        </w:rPr>
        <w:t>在线聊天系统中获取聊天记录。</w:t>
      </w:r>
    </w:p>
    <w:p>
      <w:pPr>
        <w:pStyle w:val="Normal"/>
        <w:jc w:val="left"/>
        <w:rPr>
          <w:sz w:val="24"/>
          <w:szCs w:val="24"/>
        </w:rPr>
      </w:pPr>
      <w:r>
        <w:rPr>
          <w:sz w:val="24"/>
          <w:szCs w:val="24"/>
        </w:rPr>
        <w:t xml:space="preserve">2) </w:t>
      </w:r>
      <w:r>
        <w:rPr>
          <w:sz w:val="24"/>
          <w:szCs w:val="24"/>
        </w:rPr>
        <w:t>参与者</w:t>
      </w:r>
    </w:p>
    <w:p>
      <w:pPr>
        <w:pStyle w:val="Normal"/>
        <w:ind w:firstLine="420"/>
        <w:jc w:val="left"/>
        <w:rPr>
          <w:sz w:val="24"/>
          <w:szCs w:val="24"/>
        </w:rPr>
      </w:pPr>
      <w:r>
        <w:rPr>
          <w:sz w:val="24"/>
          <w:szCs w:val="24"/>
        </w:rPr>
        <w:t>注册用户</w:t>
      </w:r>
    </w:p>
    <w:p>
      <w:pPr>
        <w:pStyle w:val="Normal"/>
        <w:jc w:val="left"/>
        <w:rPr>
          <w:sz w:val="24"/>
          <w:szCs w:val="24"/>
        </w:rPr>
      </w:pPr>
      <w:r>
        <w:rPr>
          <w:sz w:val="24"/>
          <w:szCs w:val="24"/>
        </w:rPr>
        <w:t xml:space="preserve">3) </w:t>
      </w:r>
      <w:r>
        <w:rPr>
          <w:sz w:val="24"/>
          <w:szCs w:val="24"/>
        </w:rPr>
        <w:t>事件流</w:t>
      </w:r>
    </w:p>
    <w:p>
      <w:pPr>
        <w:pStyle w:val="Normal"/>
        <w:ind w:firstLine="420"/>
        <w:jc w:val="left"/>
        <w:rPr>
          <w:rFonts w:ascii="宋体" w:hAnsi="宋体" w:cs="微软雅黑"/>
          <w:sz w:val="24"/>
          <w:szCs w:val="24"/>
        </w:rPr>
      </w:pPr>
      <w:r>
        <w:rPr>
          <w:rFonts w:cs="微软雅黑" w:ascii="宋体" w:hAnsi="宋体"/>
          <w:sz w:val="24"/>
          <w:szCs w:val="24"/>
          <w:lang w:eastAsia="ja-JP"/>
        </w:rPr>
        <w:t>ⅰ</w:t>
      </w:r>
      <w:r>
        <w:rPr>
          <w:rFonts w:cs="微软雅黑" w:ascii="宋体" w:hAnsi="宋体"/>
          <w:sz w:val="24"/>
          <w:szCs w:val="24"/>
        </w:rPr>
        <w:t>.</w:t>
      </w:r>
      <w:r>
        <w:rPr>
          <w:rFonts w:ascii="宋体" w:hAnsi="宋体" w:cs="微软雅黑"/>
          <w:sz w:val="24"/>
          <w:szCs w:val="24"/>
        </w:rPr>
        <w:t>基本事件流</w:t>
      </w:r>
    </w:p>
    <w:p>
      <w:pPr>
        <w:pStyle w:val="Normal"/>
        <w:jc w:val="left"/>
        <w:rPr>
          <w:rFonts w:ascii="宋体" w:hAnsi="宋体" w:cs="微软雅黑"/>
          <w:sz w:val="24"/>
          <w:szCs w:val="24"/>
        </w:rPr>
      </w:pPr>
      <w:r>
        <w:rPr>
          <w:rFonts w:ascii="宋体" w:hAnsi="宋体" w:cs="微软雅黑"/>
          <w:sz w:val="24"/>
          <w:szCs w:val="24"/>
        </w:rPr>
        <w:t>本用例开始于注册用户希望查看聊天记录。</w:t>
      </w:r>
    </w:p>
    <w:p>
      <w:pPr>
        <w:pStyle w:val="1"/>
        <w:numPr>
          <w:ilvl w:val="0"/>
          <w:numId w:val="1"/>
        </w:numPr>
        <w:jc w:val="left"/>
        <w:rPr>
          <w:rFonts w:ascii="宋体" w:hAnsi="宋体" w:cs="微软雅黑"/>
          <w:sz w:val="24"/>
          <w:szCs w:val="24"/>
        </w:rPr>
      </w:pPr>
      <w:r>
        <w:rPr>
          <w:rFonts w:ascii="宋体" w:hAnsi="宋体" w:cs="微软雅黑"/>
          <w:sz w:val="24"/>
          <w:szCs w:val="24"/>
        </w:rPr>
        <w:t>用户点击加载更多聊天记录；</w:t>
      </w:r>
    </w:p>
    <w:p>
      <w:pPr>
        <w:pStyle w:val="1"/>
        <w:numPr>
          <w:ilvl w:val="0"/>
          <w:numId w:val="1"/>
        </w:numPr>
        <w:jc w:val="left"/>
        <w:rPr>
          <w:rFonts w:ascii="宋体" w:hAnsi="宋体" w:cs="微软雅黑"/>
          <w:sz w:val="24"/>
          <w:szCs w:val="24"/>
        </w:rPr>
      </w:pPr>
      <w:r>
        <w:rPr>
          <w:rFonts w:ascii="宋体" w:hAnsi="宋体" w:cs="微软雅黑"/>
          <w:sz w:val="24"/>
          <w:szCs w:val="24"/>
        </w:rPr>
        <w:t>系统显示最后</w:t>
      </w:r>
      <w:r>
        <w:rPr>
          <w:rFonts w:cs="微软雅黑" w:ascii="宋体" w:hAnsi="宋体"/>
          <w:sz w:val="24"/>
          <w:szCs w:val="24"/>
        </w:rPr>
        <w:t>20</w:t>
      </w:r>
      <w:r>
        <w:rPr>
          <w:rFonts w:ascii="宋体" w:hAnsi="宋体" w:cs="微软雅黑"/>
          <w:sz w:val="24"/>
          <w:szCs w:val="24"/>
        </w:rPr>
        <w:t>条聊天记录；</w:t>
      </w:r>
    </w:p>
    <w:p>
      <w:pPr>
        <w:pStyle w:val="Normal"/>
        <w:ind w:left="84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未加载聊天记录少于</w:t>
      </w:r>
      <w:r>
        <w:rPr>
          <w:rFonts w:cs="微软雅黑" w:ascii="宋体" w:hAnsi="宋体"/>
          <w:sz w:val="24"/>
          <w:szCs w:val="24"/>
        </w:rPr>
        <w:t>20</w:t>
      </w:r>
      <w:r>
        <w:rPr>
          <w:rFonts w:ascii="宋体" w:hAnsi="宋体" w:cs="微软雅黑"/>
          <w:sz w:val="24"/>
          <w:szCs w:val="24"/>
        </w:rPr>
        <w:t>条</w:t>
      </w:r>
    </w:p>
    <w:p>
      <w:pPr>
        <w:pStyle w:val="Normal"/>
        <w:ind w:firstLine="420"/>
        <w:jc w:val="left"/>
        <w:rPr>
          <w:rFonts w:ascii="宋体" w:hAnsi="宋体" w:cs="微软雅黑"/>
          <w:sz w:val="24"/>
          <w:szCs w:val="24"/>
        </w:rPr>
      </w:pPr>
      <w:r>
        <w:rPr>
          <w:rFonts w:cs="微软雅黑" w:ascii="宋体" w:hAnsi="宋体"/>
          <w:sz w:val="24"/>
          <w:szCs w:val="24"/>
        </w:rPr>
        <w:t>ⅱ</w:t>
      </w:r>
      <w:r>
        <w:rPr>
          <w:rFonts w:cs="微软雅黑" w:ascii="宋体" w:hAnsi="宋体"/>
          <w:sz w:val="24"/>
          <w:szCs w:val="24"/>
        </w:rPr>
        <w:t>.</w:t>
      </w:r>
      <w:r>
        <w:rPr>
          <w:rFonts w:ascii="宋体" w:hAnsi="宋体" w:cs="微软雅黑"/>
          <w:sz w:val="24"/>
          <w:szCs w:val="24"/>
        </w:rPr>
        <w:t>后备事件流</w:t>
      </w:r>
    </w:p>
    <w:p>
      <w:pPr>
        <w:pStyle w:val="Normal"/>
        <w:ind w:left="420" w:firstLine="42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未加载聊天记录少于</w:t>
      </w:r>
      <w:r>
        <w:rPr>
          <w:rFonts w:cs="微软雅黑" w:ascii="宋体" w:hAnsi="宋体"/>
          <w:sz w:val="24"/>
          <w:szCs w:val="24"/>
        </w:rPr>
        <w:t>20</w:t>
      </w:r>
      <w:r>
        <w:rPr>
          <w:rFonts w:ascii="宋体" w:hAnsi="宋体" w:cs="微软雅黑"/>
          <w:sz w:val="24"/>
          <w:szCs w:val="24"/>
        </w:rPr>
        <w:t>条</w:t>
      </w:r>
    </w:p>
    <w:p>
      <w:pPr>
        <w:pStyle w:val="Normal"/>
        <w:ind w:left="840" w:firstLine="420"/>
        <w:jc w:val="left"/>
        <w:rPr>
          <w:rFonts w:ascii="宋体" w:hAnsi="宋体" w:cs="微软雅黑"/>
          <w:sz w:val="24"/>
          <w:szCs w:val="24"/>
        </w:rPr>
      </w:pPr>
      <w:r>
        <w:rPr>
          <w:rFonts w:ascii="宋体" w:hAnsi="宋体" w:cs="微软雅黑"/>
          <w:sz w:val="24"/>
          <w:szCs w:val="24"/>
        </w:rPr>
        <w:t>系统显示剩余的全部聊天记录</w:t>
      </w:r>
    </w:p>
    <w:p>
      <w:pPr>
        <w:pStyle w:val="Normal"/>
        <w:ind w:left="840" w:firstLine="420"/>
        <w:jc w:val="left"/>
        <w:rPr>
          <w:rFonts w:ascii="宋体" w:hAnsi="宋体" w:cs="微软雅黑"/>
          <w:sz w:val="24"/>
          <w:szCs w:val="24"/>
        </w:rPr>
      </w:pPr>
      <w:r>
        <w:rPr>
          <w:rFonts w:ascii="宋体" w:hAnsi="宋体" w:cs="微软雅黑"/>
          <w:sz w:val="24"/>
          <w:szCs w:val="24"/>
        </w:rPr>
        <w:t>加载更多聊天记录按钮显示没有聊天记录了</w:t>
      </w:r>
    </w:p>
    <w:p>
      <w:pPr>
        <w:pStyle w:val="Normal"/>
        <w:jc w:val="left"/>
        <w:rPr>
          <w:rFonts w:ascii="宋体" w:hAnsi="宋体" w:cs="微软雅黑"/>
          <w:sz w:val="24"/>
          <w:szCs w:val="24"/>
        </w:rPr>
      </w:pPr>
      <w:r>
        <w:rPr>
          <w:rFonts w:cs="微软雅黑" w:ascii="宋体" w:hAnsi="宋体"/>
          <w:sz w:val="24"/>
          <w:szCs w:val="24"/>
        </w:rPr>
        <w:t xml:space="preserve">4) </w:t>
      </w:r>
      <w:r>
        <w:rPr>
          <w:rFonts w:ascii="宋体" w:hAnsi="宋体" w:cs="微软雅黑"/>
          <w:sz w:val="24"/>
          <w:szCs w:val="24"/>
        </w:rPr>
        <w:t>特殊需求</w:t>
      </w:r>
    </w:p>
    <w:p>
      <w:pPr>
        <w:pStyle w:val="Normal"/>
        <w:jc w:val="left"/>
        <w:rPr>
          <w:rFonts w:ascii="宋体" w:hAnsi="宋体" w:cs="微软雅黑"/>
          <w:sz w:val="24"/>
          <w:szCs w:val="24"/>
        </w:rPr>
      </w:pPr>
      <w:r>
        <w:rPr>
          <w:rFonts w:ascii="宋体" w:hAnsi="宋体" w:cs="微软雅黑"/>
          <w:sz w:val="24"/>
          <w:szCs w:val="24"/>
        </w:rPr>
        <w:t>无。</w:t>
      </w:r>
    </w:p>
    <w:p>
      <w:pPr>
        <w:pStyle w:val="Normal"/>
        <w:jc w:val="left"/>
        <w:rPr>
          <w:rFonts w:ascii="宋体" w:hAnsi="宋体" w:cs="微软雅黑"/>
          <w:sz w:val="24"/>
          <w:szCs w:val="24"/>
        </w:rPr>
      </w:pPr>
      <w:r>
        <w:rPr>
          <w:rFonts w:cs="微软雅黑" w:ascii="宋体" w:hAnsi="宋体"/>
          <w:sz w:val="24"/>
          <w:szCs w:val="24"/>
        </w:rPr>
        <w:t xml:space="preserve">5) </w:t>
      </w:r>
      <w:r>
        <w:rPr>
          <w:rFonts w:ascii="宋体" w:hAnsi="宋体" w:cs="微软雅黑"/>
          <w:sz w:val="24"/>
          <w:szCs w:val="24"/>
        </w:rPr>
        <w:t>前置条件</w:t>
      </w:r>
    </w:p>
    <w:p>
      <w:pPr>
        <w:pStyle w:val="Normal"/>
        <w:jc w:val="left"/>
        <w:rPr>
          <w:rFonts w:ascii="宋体" w:hAnsi="宋体" w:cs="微软雅黑"/>
          <w:sz w:val="24"/>
          <w:szCs w:val="24"/>
        </w:rPr>
      </w:pPr>
      <w:r>
        <w:rPr>
          <w:rFonts w:ascii="宋体" w:hAnsi="宋体" w:cs="微软雅黑"/>
          <w:sz w:val="24"/>
          <w:szCs w:val="24"/>
        </w:rPr>
        <w:t>本用例开始前注册用户已经打开相应的聊天窗口，并且与聊天对象间存在有聊天记录。</w:t>
      </w:r>
    </w:p>
    <w:p>
      <w:pPr>
        <w:pStyle w:val="Normal"/>
        <w:jc w:val="left"/>
        <w:rPr>
          <w:rFonts w:ascii="宋体" w:hAnsi="宋体" w:cs="微软雅黑"/>
          <w:sz w:val="24"/>
          <w:szCs w:val="24"/>
        </w:rPr>
      </w:pPr>
      <w:r>
        <w:rPr>
          <w:rFonts w:cs="微软雅黑" w:ascii="宋体" w:hAnsi="宋体"/>
          <w:sz w:val="24"/>
          <w:szCs w:val="24"/>
        </w:rPr>
        <w:t>6</w:t>
      </w:r>
      <w:r>
        <w:rPr>
          <w:rFonts w:ascii="宋体" w:hAnsi="宋体" w:cs="微软雅黑"/>
          <w:sz w:val="24"/>
          <w:szCs w:val="24"/>
        </w:rPr>
        <w:t>）后置条件</w:t>
      </w:r>
    </w:p>
    <w:p>
      <w:pPr>
        <w:pStyle w:val="Normal"/>
        <w:jc w:val="left"/>
        <w:rPr>
          <w:rFonts w:ascii="宋体" w:hAnsi="宋体" w:cs="微软雅黑"/>
          <w:sz w:val="24"/>
          <w:szCs w:val="24"/>
        </w:rPr>
      </w:pPr>
      <w:r>
        <w:rPr>
          <w:rFonts w:ascii="宋体" w:hAnsi="宋体" w:cs="微软雅黑"/>
          <w:sz w:val="24"/>
          <w:szCs w:val="24"/>
        </w:rPr>
        <w:t>如果用例成功，注册用户的聊天窗口将加载出</w:t>
      </w:r>
      <w:r>
        <w:rPr>
          <w:rFonts w:cs="微软雅黑" w:ascii="宋体" w:hAnsi="宋体"/>
          <w:sz w:val="24"/>
          <w:szCs w:val="24"/>
        </w:rPr>
        <w:t>20</w:t>
      </w:r>
      <w:r>
        <w:rPr>
          <w:rFonts w:ascii="宋体" w:hAnsi="宋体" w:cs="微软雅黑"/>
          <w:sz w:val="24"/>
          <w:szCs w:val="24"/>
        </w:rPr>
        <w:t>条最新的聊天记录并显示是否还有聊天记录未加载。</w:t>
      </w:r>
    </w:p>
    <w:p>
      <w:pPr>
        <w:pStyle w:val="Normal"/>
        <w:jc w:val="left"/>
        <w:rPr>
          <w:rFonts w:ascii="宋体" w:hAnsi="宋体" w:cs="微软雅黑"/>
          <w:sz w:val="28"/>
        </w:rPr>
      </w:pPr>
      <w:r>
        <w:rPr>
          <w:rFonts w:cs="微软雅黑" w:ascii="宋体" w:hAnsi="宋体"/>
          <w:sz w:val="28"/>
        </w:rPr>
      </w:r>
    </w:p>
    <w:p>
      <w:pPr>
        <w:pStyle w:val="Heading3"/>
        <w:jc w:val="left"/>
        <w:rPr/>
      </w:pPr>
      <w:bookmarkStart w:id="27" w:name="_Toc420503391"/>
      <w:r>
        <w:rPr/>
        <w:t xml:space="preserve">3.2.3 </w:t>
      </w:r>
      <w:bookmarkEnd w:id="27"/>
      <w:r>
        <w:rPr/>
        <w:t>用户注册</w:t>
      </w:r>
    </w:p>
    <w:p>
      <w:pPr>
        <w:pStyle w:val="Normal"/>
        <w:jc w:val="left"/>
        <w:rPr>
          <w:rFonts w:ascii="宋体" w:hAnsi="宋体" w:cs="微软雅黑"/>
          <w:sz w:val="24"/>
          <w:szCs w:val="24"/>
        </w:rPr>
      </w:pPr>
      <w:r>
        <w:rPr>
          <w:rFonts w:cs="微软雅黑" w:ascii="宋体" w:hAnsi="宋体"/>
          <w:sz w:val="24"/>
          <w:szCs w:val="24"/>
        </w:rPr>
        <w:t xml:space="preserve">1) </w:t>
      </w:r>
      <w:r>
        <w:rPr>
          <w:rFonts w:ascii="宋体" w:hAnsi="宋体" w:cs="微软雅黑"/>
          <w:sz w:val="24"/>
          <w:szCs w:val="24"/>
        </w:rPr>
        <w:t>简要说明</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本用例描述未注册用户如何在</w:t>
      </w:r>
      <w:r>
        <w:rPr>
          <w:rFonts w:cs="微软雅黑" w:ascii="宋体" w:hAnsi="宋体"/>
          <w:sz w:val="24"/>
          <w:szCs w:val="24"/>
        </w:rPr>
        <w:t>Live-Chat</w:t>
      </w:r>
      <w:r>
        <w:rPr>
          <w:rFonts w:ascii="宋体" w:hAnsi="宋体" w:cs="微软雅黑"/>
          <w:sz w:val="24"/>
          <w:szCs w:val="24"/>
        </w:rPr>
        <w:t>在线聊天系统中注册。</w:t>
      </w:r>
    </w:p>
    <w:p>
      <w:pPr>
        <w:pStyle w:val="Normal"/>
        <w:ind w:firstLine="24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用户名合法性定义：用户名必须只能包含字母和数字并且长度不超过</w:t>
      </w:r>
      <w:r>
        <w:rPr>
          <w:rFonts w:cs="微软雅黑" w:ascii="宋体" w:hAnsi="宋体"/>
          <w:sz w:val="24"/>
          <w:szCs w:val="24"/>
        </w:rPr>
        <w:t>8</w:t>
      </w:r>
      <w:r>
        <w:rPr>
          <w:rFonts w:ascii="宋体" w:hAnsi="宋体" w:cs="微软雅黑"/>
          <w:sz w:val="24"/>
          <w:szCs w:val="24"/>
        </w:rPr>
        <w:t>个字符。</w:t>
      </w:r>
    </w:p>
    <w:p>
      <w:pPr>
        <w:pStyle w:val="Normal"/>
        <w:ind w:firstLine="24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密码合法性定义：密码的长度必须超过</w:t>
      </w:r>
      <w:r>
        <w:rPr>
          <w:rFonts w:cs="微软雅黑" w:ascii="宋体" w:hAnsi="宋体"/>
          <w:sz w:val="24"/>
          <w:szCs w:val="24"/>
        </w:rPr>
        <w:t>6</w:t>
      </w:r>
      <w:r>
        <w:rPr>
          <w:rFonts w:ascii="宋体" w:hAnsi="宋体" w:cs="微软雅黑"/>
          <w:sz w:val="24"/>
          <w:szCs w:val="24"/>
        </w:rPr>
        <w:t>个字符。</w:t>
      </w:r>
    </w:p>
    <w:p>
      <w:pPr>
        <w:pStyle w:val="Normal"/>
        <w:jc w:val="left"/>
        <w:rPr>
          <w:rFonts w:ascii="宋体" w:hAnsi="宋体" w:cs="微软雅黑"/>
          <w:sz w:val="24"/>
          <w:szCs w:val="24"/>
        </w:rPr>
      </w:pPr>
      <w:r>
        <w:rPr>
          <w:rFonts w:cs="微软雅黑" w:ascii="宋体" w:hAnsi="宋体"/>
          <w:sz w:val="24"/>
          <w:szCs w:val="24"/>
        </w:rPr>
        <w:t xml:space="preserve">2) </w:t>
      </w:r>
      <w:r>
        <w:rPr>
          <w:rFonts w:ascii="宋体" w:hAnsi="宋体" w:cs="微软雅黑"/>
          <w:sz w:val="24"/>
          <w:szCs w:val="24"/>
        </w:rPr>
        <w:t>参与者</w:t>
      </w:r>
    </w:p>
    <w:p>
      <w:pPr>
        <w:pStyle w:val="Normal"/>
        <w:jc w:val="left"/>
        <w:rPr>
          <w:rFonts w:ascii="宋体" w:hAnsi="宋体" w:cs="微软雅黑"/>
          <w:sz w:val="24"/>
          <w:szCs w:val="24"/>
        </w:rPr>
      </w:pPr>
      <w:r>
        <w:rPr>
          <w:rFonts w:ascii="宋体" w:hAnsi="宋体" w:cs="微软雅黑"/>
          <w:sz w:val="24"/>
          <w:szCs w:val="24"/>
        </w:rPr>
        <w:t>注册用户</w:t>
      </w:r>
    </w:p>
    <w:p>
      <w:pPr>
        <w:pStyle w:val="Normal"/>
        <w:jc w:val="left"/>
        <w:rPr>
          <w:rFonts w:ascii="宋体" w:hAnsi="宋体" w:cs="微软雅黑"/>
          <w:sz w:val="24"/>
          <w:szCs w:val="24"/>
        </w:rPr>
      </w:pPr>
      <w:r>
        <w:rPr>
          <w:rFonts w:cs="微软雅黑" w:ascii="宋体" w:hAnsi="宋体"/>
          <w:sz w:val="24"/>
          <w:szCs w:val="24"/>
        </w:rPr>
        <w:t xml:space="preserve">3) </w:t>
      </w:r>
      <w:r>
        <w:rPr>
          <w:rFonts w:ascii="宋体" w:hAnsi="宋体" w:cs="微软雅黑"/>
          <w:sz w:val="24"/>
          <w:szCs w:val="24"/>
        </w:rPr>
        <w:t>事件流</w:t>
      </w:r>
    </w:p>
    <w:p>
      <w:pPr>
        <w:pStyle w:val="Normal"/>
        <w:jc w:val="left"/>
        <w:rPr>
          <w:rFonts w:ascii="宋体" w:hAnsi="宋体" w:cs="微软雅黑"/>
          <w:sz w:val="24"/>
          <w:szCs w:val="24"/>
        </w:rPr>
      </w:pPr>
      <w:r>
        <w:rPr>
          <w:rFonts w:cs="微软雅黑" w:ascii="宋体" w:hAnsi="宋体"/>
          <w:sz w:val="24"/>
          <w:szCs w:val="24"/>
        </w:rPr>
        <w:t>ⅰ</w:t>
      </w:r>
      <w:r>
        <w:rPr>
          <w:rFonts w:cs="微软雅黑" w:ascii="宋体" w:hAnsi="宋体"/>
          <w:sz w:val="24"/>
          <w:szCs w:val="24"/>
        </w:rPr>
        <w:t>.</w:t>
      </w:r>
      <w:r>
        <w:rPr>
          <w:rFonts w:ascii="宋体" w:hAnsi="宋体" w:cs="微软雅黑"/>
          <w:sz w:val="24"/>
          <w:szCs w:val="24"/>
        </w:rPr>
        <w:t>基本事件流</w:t>
      </w:r>
    </w:p>
    <w:p>
      <w:pPr>
        <w:pStyle w:val="Normal"/>
        <w:jc w:val="left"/>
        <w:rPr>
          <w:rFonts w:ascii="宋体" w:hAnsi="宋体" w:cs="微软雅黑"/>
          <w:sz w:val="24"/>
          <w:szCs w:val="24"/>
        </w:rPr>
      </w:pPr>
      <w:r>
        <w:rPr>
          <w:rFonts w:ascii="宋体" w:hAnsi="宋体" w:cs="微软雅黑"/>
          <w:sz w:val="24"/>
          <w:szCs w:val="24"/>
        </w:rPr>
        <w:t>本用例开始于注册用户希望在</w:t>
      </w:r>
      <w:r>
        <w:rPr>
          <w:rFonts w:cs="微软雅黑" w:ascii="宋体" w:hAnsi="宋体"/>
          <w:sz w:val="24"/>
          <w:szCs w:val="24"/>
        </w:rPr>
        <w:t>Live-Chat</w:t>
      </w:r>
      <w:r>
        <w:rPr>
          <w:rFonts w:ascii="宋体" w:hAnsi="宋体" w:cs="微软雅黑"/>
          <w:sz w:val="24"/>
          <w:szCs w:val="24"/>
        </w:rPr>
        <w:t>在线聊天系统中注册。</w:t>
      </w:r>
    </w:p>
    <w:p>
      <w:pPr>
        <w:pStyle w:val="1"/>
        <w:ind w:left="420" w:firstLine="420"/>
        <w:jc w:val="left"/>
        <w:rPr>
          <w:rFonts w:ascii="宋体" w:hAnsi="宋体" w:cs="微软雅黑"/>
          <w:sz w:val="24"/>
          <w:szCs w:val="24"/>
        </w:rPr>
      </w:pPr>
      <w:r>
        <w:rPr>
          <w:rFonts w:cs="微软雅黑" w:ascii="宋体" w:hAnsi="宋体"/>
          <w:sz w:val="24"/>
          <w:szCs w:val="24"/>
        </w:rPr>
        <w:t>A)</w:t>
      </w:r>
      <w:r>
        <w:rPr>
          <w:rFonts w:ascii="宋体" w:hAnsi="宋体" w:cs="微软雅黑"/>
          <w:sz w:val="24"/>
          <w:szCs w:val="24"/>
        </w:rPr>
        <w:t>系统请求注册用户输入用户名：</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用户名已存在</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用户名不合法</w:t>
      </w:r>
    </w:p>
    <w:p>
      <w:pPr>
        <w:pStyle w:val="1"/>
        <w:numPr>
          <w:ilvl w:val="0"/>
          <w:numId w:val="2"/>
        </w:numPr>
        <w:jc w:val="left"/>
        <w:rPr>
          <w:rFonts w:ascii="宋体" w:hAnsi="宋体" w:cs="微软雅黑"/>
          <w:sz w:val="24"/>
          <w:szCs w:val="24"/>
        </w:rPr>
      </w:pPr>
      <w:r>
        <w:rPr>
          <w:rFonts w:ascii="宋体" w:hAnsi="宋体" w:cs="微软雅黑"/>
          <w:sz w:val="24"/>
          <w:szCs w:val="24"/>
        </w:rPr>
        <w:t>系统请求注册用户输入两次密码：</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密码不合法</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两次密码不一样</w:t>
      </w:r>
    </w:p>
    <w:p>
      <w:pPr>
        <w:pStyle w:val="1"/>
        <w:numPr>
          <w:ilvl w:val="0"/>
          <w:numId w:val="2"/>
        </w:numPr>
        <w:jc w:val="left"/>
        <w:rPr>
          <w:rFonts w:ascii="宋体" w:hAnsi="宋体" w:cs="微软雅黑"/>
          <w:sz w:val="24"/>
          <w:szCs w:val="24"/>
        </w:rPr>
      </w:pPr>
      <w:r>
        <w:rPr>
          <w:rFonts w:ascii="宋体" w:hAnsi="宋体" w:cs="微软雅黑"/>
          <w:sz w:val="24"/>
          <w:szCs w:val="24"/>
        </w:rPr>
        <w:t>系统请求用户输入邮箱、昵称；</w:t>
      </w:r>
    </w:p>
    <w:p>
      <w:pPr>
        <w:pStyle w:val="1"/>
        <w:numPr>
          <w:ilvl w:val="0"/>
          <w:numId w:val="2"/>
        </w:numPr>
        <w:jc w:val="left"/>
        <w:rPr>
          <w:rFonts w:ascii="宋体" w:hAnsi="宋体" w:cs="微软雅黑"/>
          <w:sz w:val="24"/>
          <w:szCs w:val="24"/>
        </w:rPr>
      </w:pPr>
      <w:r>
        <w:rPr>
          <w:rFonts w:ascii="宋体" w:hAnsi="宋体" w:cs="微软雅黑"/>
          <w:sz w:val="24"/>
          <w:szCs w:val="24"/>
        </w:rPr>
        <w:t>系统将当前用户的信息增加到数据库中。</w:t>
      </w:r>
    </w:p>
    <w:p>
      <w:pPr>
        <w:pStyle w:val="Normal"/>
        <w:jc w:val="left"/>
        <w:rPr>
          <w:rFonts w:ascii="宋体" w:hAnsi="宋体" w:cs="微软雅黑"/>
          <w:sz w:val="24"/>
          <w:szCs w:val="24"/>
        </w:rPr>
      </w:pPr>
      <w:r>
        <w:rPr>
          <w:rFonts w:cs="微软雅黑" w:ascii="宋体" w:hAnsi="宋体"/>
          <w:sz w:val="24"/>
          <w:szCs w:val="24"/>
        </w:rPr>
        <w:t>ⅱ</w:t>
      </w:r>
      <w:r>
        <w:rPr>
          <w:rFonts w:cs="微软雅黑" w:ascii="宋体" w:hAnsi="宋体"/>
          <w:sz w:val="24"/>
          <w:szCs w:val="24"/>
        </w:rPr>
        <w:t>.</w:t>
      </w:r>
      <w:r>
        <w:rPr>
          <w:rFonts w:ascii="宋体" w:hAnsi="宋体" w:cs="微软雅黑"/>
          <w:sz w:val="24"/>
          <w:szCs w:val="24"/>
        </w:rPr>
        <w:t>后备事件流</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用户名已存在</w:t>
      </w:r>
    </w:p>
    <w:p>
      <w:pPr>
        <w:pStyle w:val="Normal"/>
        <w:jc w:val="left"/>
        <w:rPr>
          <w:rFonts w:ascii="宋体" w:hAnsi="宋体" w:cs="微软雅黑"/>
          <w:sz w:val="24"/>
          <w:szCs w:val="24"/>
        </w:rPr>
      </w:pPr>
      <w:r>
        <w:rPr>
          <w:rFonts w:ascii="宋体" w:hAnsi="宋体" w:cs="微软雅黑"/>
          <w:sz w:val="24"/>
          <w:szCs w:val="24"/>
        </w:rPr>
        <w:t>系统显示用户名已存在错误信息；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用户名不合法</w:t>
      </w:r>
    </w:p>
    <w:p>
      <w:pPr>
        <w:pStyle w:val="Normal"/>
        <w:jc w:val="left"/>
        <w:rPr>
          <w:rFonts w:ascii="宋体" w:hAnsi="宋体" w:cs="微软雅黑"/>
          <w:sz w:val="24"/>
          <w:szCs w:val="24"/>
        </w:rPr>
      </w:pPr>
      <w:r>
        <w:rPr>
          <w:rFonts w:ascii="宋体" w:hAnsi="宋体" w:cs="微软雅黑"/>
          <w:sz w:val="24"/>
          <w:szCs w:val="24"/>
        </w:rPr>
        <w:t>系统显示用户名不合法错误信息；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密码不合法</w:t>
      </w:r>
    </w:p>
    <w:p>
      <w:pPr>
        <w:pStyle w:val="Normal"/>
        <w:jc w:val="left"/>
        <w:rPr>
          <w:rFonts w:ascii="宋体" w:hAnsi="宋体" w:cs="微软雅黑"/>
          <w:sz w:val="24"/>
          <w:szCs w:val="24"/>
        </w:rPr>
      </w:pPr>
      <w:r>
        <w:rPr>
          <w:rFonts w:ascii="宋体" w:hAnsi="宋体" w:cs="微软雅黑"/>
          <w:sz w:val="24"/>
          <w:szCs w:val="24"/>
        </w:rPr>
        <w:t>系统显示密码不合法错误信息；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两次密码不一样</w:t>
      </w:r>
    </w:p>
    <w:p>
      <w:pPr>
        <w:pStyle w:val="Normal"/>
        <w:jc w:val="left"/>
        <w:rPr>
          <w:rFonts w:ascii="宋体" w:hAnsi="宋体" w:cs="微软雅黑"/>
          <w:sz w:val="24"/>
          <w:szCs w:val="24"/>
        </w:rPr>
      </w:pPr>
      <w:r>
        <w:rPr>
          <w:rFonts w:ascii="宋体" w:hAnsi="宋体" w:cs="微软雅黑"/>
          <w:sz w:val="24"/>
          <w:szCs w:val="24"/>
        </w:rPr>
        <w:t>系统显示两次密码不一样错误信息；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 xml:space="preserve">4) </w:t>
      </w:r>
      <w:r>
        <w:rPr>
          <w:rFonts w:ascii="宋体" w:hAnsi="宋体" w:cs="微软雅黑"/>
          <w:sz w:val="24"/>
          <w:szCs w:val="24"/>
        </w:rPr>
        <w:t>特殊需求</w:t>
      </w:r>
    </w:p>
    <w:p>
      <w:pPr>
        <w:pStyle w:val="Normal"/>
        <w:jc w:val="left"/>
        <w:rPr>
          <w:rFonts w:ascii="宋体" w:hAnsi="宋体" w:cs="微软雅黑"/>
          <w:sz w:val="24"/>
          <w:szCs w:val="24"/>
        </w:rPr>
      </w:pPr>
      <w:r>
        <w:rPr>
          <w:rFonts w:ascii="宋体" w:hAnsi="宋体" w:cs="微软雅黑"/>
          <w:sz w:val="24"/>
          <w:szCs w:val="24"/>
        </w:rPr>
        <w:t>密码输入框必须以密文方式呈现。</w:t>
      </w:r>
    </w:p>
    <w:p>
      <w:pPr>
        <w:pStyle w:val="Normal"/>
        <w:jc w:val="left"/>
        <w:rPr>
          <w:rFonts w:ascii="宋体" w:hAnsi="宋体" w:cs="微软雅黑"/>
          <w:sz w:val="24"/>
          <w:szCs w:val="24"/>
        </w:rPr>
      </w:pPr>
      <w:r>
        <w:rPr>
          <w:rFonts w:cs="微软雅黑" w:ascii="宋体" w:hAnsi="宋体"/>
          <w:sz w:val="24"/>
          <w:szCs w:val="24"/>
        </w:rPr>
        <w:t xml:space="preserve">5) </w:t>
      </w:r>
      <w:r>
        <w:rPr>
          <w:rFonts w:ascii="宋体" w:hAnsi="宋体" w:cs="微软雅黑"/>
          <w:sz w:val="24"/>
          <w:szCs w:val="24"/>
        </w:rPr>
        <w:t>前置条件</w:t>
      </w:r>
    </w:p>
    <w:p>
      <w:pPr>
        <w:pStyle w:val="Normal"/>
        <w:jc w:val="left"/>
        <w:rPr>
          <w:rFonts w:ascii="宋体" w:hAnsi="宋体" w:cs="微软雅黑"/>
          <w:sz w:val="24"/>
          <w:szCs w:val="24"/>
        </w:rPr>
      </w:pPr>
      <w:r>
        <w:rPr>
          <w:rFonts w:ascii="宋体" w:hAnsi="宋体" w:cs="微软雅黑"/>
          <w:sz w:val="24"/>
          <w:szCs w:val="24"/>
        </w:rPr>
        <w:t>本用例开始前用户打开系统注册界面。</w:t>
      </w:r>
    </w:p>
    <w:p>
      <w:pPr>
        <w:pStyle w:val="Normal"/>
        <w:jc w:val="left"/>
        <w:rPr>
          <w:rFonts w:ascii="宋体" w:hAnsi="宋体" w:cs="微软雅黑"/>
          <w:sz w:val="24"/>
          <w:szCs w:val="24"/>
        </w:rPr>
      </w:pPr>
      <w:r>
        <w:rPr>
          <w:rFonts w:cs="微软雅黑" w:ascii="宋体" w:hAnsi="宋体"/>
          <w:sz w:val="24"/>
          <w:szCs w:val="24"/>
        </w:rPr>
        <w:t xml:space="preserve">6) </w:t>
      </w:r>
      <w:r>
        <w:rPr>
          <w:rFonts w:ascii="宋体" w:hAnsi="宋体" w:cs="微软雅黑"/>
          <w:sz w:val="24"/>
          <w:szCs w:val="24"/>
        </w:rPr>
        <w:t>后置条件</w:t>
      </w:r>
    </w:p>
    <w:p>
      <w:pPr>
        <w:pStyle w:val="Normal"/>
        <w:jc w:val="left"/>
        <w:rPr>
          <w:rFonts w:ascii="宋体" w:hAnsi="宋体" w:cs="微软雅黑"/>
          <w:sz w:val="24"/>
          <w:szCs w:val="24"/>
        </w:rPr>
      </w:pPr>
      <w:r>
        <w:rPr>
          <w:rFonts w:ascii="宋体" w:hAnsi="宋体" w:cs="微软雅黑"/>
          <w:sz w:val="24"/>
          <w:szCs w:val="24"/>
        </w:rPr>
        <w:t>如果用例成功，用户将注册成功，系统在数据库中增加一条注册用户的相关记录。若失败，系统状态不改变。</w:t>
      </w:r>
    </w:p>
    <w:p>
      <w:pPr>
        <w:pStyle w:val="Normal"/>
        <w:jc w:val="left"/>
        <w:rPr>
          <w:rFonts w:ascii="宋体" w:hAnsi="宋体" w:cs="微软雅黑"/>
          <w:sz w:val="28"/>
        </w:rPr>
      </w:pPr>
      <w:r>
        <w:rPr>
          <w:rFonts w:cs="微软雅黑" w:ascii="宋体" w:hAnsi="宋体"/>
          <w:sz w:val="28"/>
        </w:rPr>
      </w:r>
    </w:p>
    <w:p>
      <w:pPr>
        <w:pStyle w:val="Heading3"/>
        <w:jc w:val="left"/>
        <w:rPr/>
      </w:pPr>
      <w:bookmarkStart w:id="28" w:name="_Toc420503392"/>
      <w:r>
        <w:rPr/>
        <w:t xml:space="preserve">3.2.4 </w:t>
      </w:r>
      <w:bookmarkEnd w:id="28"/>
      <w:r>
        <w:rPr/>
        <w:t>修改个人信息</w:t>
      </w:r>
    </w:p>
    <w:p>
      <w:pPr>
        <w:pStyle w:val="Normal"/>
        <w:jc w:val="left"/>
        <w:rPr>
          <w:rFonts w:ascii="宋体" w:hAnsi="宋体" w:cs="微软雅黑"/>
          <w:sz w:val="24"/>
          <w:szCs w:val="24"/>
        </w:rPr>
      </w:pPr>
      <w:r>
        <w:rPr>
          <w:rFonts w:cs="微软雅黑" w:ascii="宋体" w:hAnsi="宋体"/>
          <w:sz w:val="24"/>
          <w:szCs w:val="24"/>
        </w:rPr>
        <w:t>1)</w:t>
      </w:r>
      <w:r>
        <w:rPr>
          <w:rFonts w:ascii="宋体" w:hAnsi="宋体" w:cs="微软雅黑"/>
          <w:sz w:val="24"/>
          <w:szCs w:val="24"/>
        </w:rPr>
        <w:t>简要说明</w:t>
      </w:r>
    </w:p>
    <w:p>
      <w:pPr>
        <w:pStyle w:val="Normal"/>
        <w:ind w:firstLine="420"/>
        <w:jc w:val="left"/>
        <w:rPr>
          <w:rFonts w:ascii="宋体" w:hAnsi="宋体" w:cs="微软雅黑"/>
          <w:sz w:val="24"/>
          <w:szCs w:val="24"/>
        </w:rPr>
      </w:pPr>
      <w:r>
        <w:rPr>
          <w:rFonts w:ascii="宋体" w:hAnsi="宋体" w:cs="微软雅黑"/>
          <w:sz w:val="24"/>
          <w:szCs w:val="24"/>
        </w:rPr>
        <w:t>本用例允许注册用户对个人信息进行管理，提供修改密码功能，但不允许修改用户名。</w:t>
      </w:r>
    </w:p>
    <w:p>
      <w:pPr>
        <w:pStyle w:val="Normal"/>
        <w:jc w:val="left"/>
        <w:rPr>
          <w:rFonts w:ascii="宋体" w:hAnsi="宋体" w:cs="微软雅黑"/>
          <w:sz w:val="24"/>
          <w:szCs w:val="24"/>
        </w:rPr>
      </w:pPr>
      <w:r>
        <w:rPr>
          <w:rFonts w:cs="微软雅黑" w:ascii="宋体" w:hAnsi="宋体"/>
          <w:sz w:val="24"/>
          <w:szCs w:val="24"/>
        </w:rPr>
        <w:t xml:space="preserve">2) </w:t>
      </w:r>
      <w:r>
        <w:rPr>
          <w:rFonts w:ascii="宋体" w:hAnsi="宋体" w:cs="微软雅黑"/>
          <w:sz w:val="24"/>
          <w:szCs w:val="24"/>
        </w:rPr>
        <w:t>参与者</w:t>
      </w:r>
    </w:p>
    <w:p>
      <w:pPr>
        <w:pStyle w:val="Normal"/>
        <w:jc w:val="left"/>
        <w:rPr>
          <w:rFonts w:ascii="宋体" w:hAnsi="宋体" w:cs="微软雅黑"/>
          <w:sz w:val="24"/>
          <w:szCs w:val="24"/>
        </w:rPr>
      </w:pPr>
      <w:r>
        <w:rPr>
          <w:rFonts w:ascii="宋体" w:hAnsi="宋体" w:cs="微软雅黑"/>
          <w:sz w:val="24"/>
          <w:szCs w:val="24"/>
        </w:rPr>
        <w:t>注册用户</w:t>
      </w:r>
    </w:p>
    <w:p>
      <w:pPr>
        <w:pStyle w:val="Normal"/>
        <w:jc w:val="left"/>
        <w:rPr>
          <w:rFonts w:ascii="宋体" w:hAnsi="宋体" w:cs="微软雅黑"/>
          <w:sz w:val="24"/>
          <w:szCs w:val="24"/>
        </w:rPr>
      </w:pPr>
      <w:r>
        <w:rPr>
          <w:rFonts w:cs="微软雅黑" w:ascii="宋体" w:hAnsi="宋体"/>
          <w:sz w:val="24"/>
          <w:szCs w:val="24"/>
        </w:rPr>
        <w:t xml:space="preserve">3) </w:t>
      </w:r>
      <w:r>
        <w:rPr>
          <w:rFonts w:ascii="宋体" w:hAnsi="宋体" w:cs="微软雅黑"/>
          <w:sz w:val="24"/>
          <w:szCs w:val="24"/>
        </w:rPr>
        <w:t>事件流</w:t>
      </w:r>
    </w:p>
    <w:p>
      <w:pPr>
        <w:pStyle w:val="Normal"/>
        <w:jc w:val="left"/>
        <w:rPr>
          <w:rFonts w:ascii="宋体" w:hAnsi="宋体" w:cs="微软雅黑"/>
          <w:sz w:val="24"/>
          <w:szCs w:val="24"/>
        </w:rPr>
      </w:pPr>
      <w:r>
        <w:rPr>
          <w:rFonts w:cs="微软雅黑" w:ascii="宋体" w:hAnsi="宋体"/>
          <w:sz w:val="24"/>
          <w:szCs w:val="24"/>
        </w:rPr>
        <w:t>ⅰ</w:t>
      </w:r>
      <w:r>
        <w:rPr>
          <w:rFonts w:cs="微软雅黑" w:ascii="宋体" w:hAnsi="宋体"/>
          <w:sz w:val="24"/>
          <w:szCs w:val="24"/>
        </w:rPr>
        <w:t>.</w:t>
      </w:r>
      <w:r>
        <w:rPr>
          <w:rFonts w:ascii="宋体" w:hAnsi="宋体" w:cs="微软雅黑"/>
          <w:sz w:val="24"/>
          <w:szCs w:val="24"/>
        </w:rPr>
        <w:t>基本事件流</w:t>
      </w:r>
    </w:p>
    <w:p>
      <w:pPr>
        <w:pStyle w:val="Normal"/>
        <w:jc w:val="left"/>
        <w:rPr>
          <w:rFonts w:ascii="宋体" w:hAnsi="宋体" w:cs="微软雅黑"/>
          <w:sz w:val="24"/>
          <w:szCs w:val="24"/>
        </w:rPr>
      </w:pPr>
      <w:r>
        <w:rPr>
          <w:rFonts w:ascii="宋体" w:hAnsi="宋体" w:cs="微软雅黑"/>
          <w:sz w:val="24"/>
          <w:szCs w:val="24"/>
        </w:rPr>
        <w:t>本用例开始于注册用户希望修改个人信息。</w:t>
      </w:r>
    </w:p>
    <w:p>
      <w:pPr>
        <w:pStyle w:val="1"/>
        <w:numPr>
          <w:ilvl w:val="0"/>
          <w:numId w:val="3"/>
        </w:numPr>
        <w:jc w:val="left"/>
        <w:rPr>
          <w:rFonts w:ascii="宋体" w:hAnsi="宋体" w:cs="微软雅黑"/>
          <w:sz w:val="24"/>
          <w:szCs w:val="24"/>
        </w:rPr>
      </w:pPr>
      <w:r>
        <w:rPr>
          <w:rFonts w:ascii="宋体" w:hAnsi="宋体" w:cs="微软雅黑"/>
          <w:sz w:val="24"/>
          <w:szCs w:val="24"/>
        </w:rPr>
        <w:t>系统请求注册用户输入新密码和确认密码；</w:t>
      </w:r>
    </w:p>
    <w:p>
      <w:pPr>
        <w:pStyle w:val="1"/>
        <w:numPr>
          <w:ilvl w:val="0"/>
          <w:numId w:val="3"/>
        </w:numPr>
        <w:jc w:val="left"/>
        <w:rPr>
          <w:rFonts w:ascii="宋体" w:hAnsi="宋体" w:cs="微软雅黑"/>
          <w:sz w:val="24"/>
          <w:szCs w:val="24"/>
        </w:rPr>
      </w:pPr>
      <w:r>
        <w:rPr>
          <w:rFonts w:ascii="宋体" w:hAnsi="宋体" w:cs="微软雅黑"/>
          <w:sz w:val="24"/>
          <w:szCs w:val="24"/>
        </w:rPr>
        <w:t>注册用户输入新密码和确认密码；</w:t>
      </w:r>
    </w:p>
    <w:p>
      <w:pPr>
        <w:pStyle w:val="1"/>
        <w:numPr>
          <w:ilvl w:val="0"/>
          <w:numId w:val="3"/>
        </w:numPr>
        <w:jc w:val="left"/>
        <w:rPr>
          <w:rFonts w:ascii="宋体" w:hAnsi="宋体" w:cs="微软雅黑"/>
          <w:sz w:val="24"/>
          <w:szCs w:val="24"/>
        </w:rPr>
      </w:pPr>
      <w:r>
        <w:rPr>
          <w:rFonts w:ascii="宋体" w:hAnsi="宋体" w:cs="微软雅黑"/>
          <w:sz w:val="24"/>
          <w:szCs w:val="24"/>
        </w:rPr>
        <w:t>系统验证输入的新密码和确认密码：</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新密码不合法</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确认密码和新密码不一致</w:t>
      </w:r>
    </w:p>
    <w:p>
      <w:pPr>
        <w:pStyle w:val="1"/>
        <w:numPr>
          <w:ilvl w:val="0"/>
          <w:numId w:val="3"/>
        </w:numPr>
        <w:jc w:val="left"/>
        <w:rPr>
          <w:rFonts w:ascii="宋体" w:hAnsi="宋体" w:cs="微软雅黑"/>
          <w:sz w:val="24"/>
          <w:szCs w:val="24"/>
        </w:rPr>
      </w:pPr>
      <w:r>
        <w:rPr>
          <w:rFonts w:ascii="宋体" w:hAnsi="宋体" w:cs="微软雅黑"/>
          <w:sz w:val="24"/>
          <w:szCs w:val="24"/>
        </w:rPr>
        <w:t>系统请求注册用户输入邮箱、昵称；</w:t>
      </w:r>
    </w:p>
    <w:p>
      <w:pPr>
        <w:pStyle w:val="1"/>
        <w:numPr>
          <w:ilvl w:val="0"/>
          <w:numId w:val="3"/>
        </w:numPr>
        <w:jc w:val="left"/>
        <w:rPr>
          <w:rFonts w:ascii="宋体" w:hAnsi="宋体" w:cs="微软雅黑"/>
          <w:sz w:val="24"/>
          <w:szCs w:val="24"/>
        </w:rPr>
      </w:pPr>
      <w:r>
        <w:rPr>
          <w:rFonts w:ascii="宋体" w:hAnsi="宋体" w:cs="微软雅黑"/>
          <w:sz w:val="24"/>
          <w:szCs w:val="24"/>
        </w:rPr>
        <w:t>注册用户输入邮箱、昵称；</w:t>
      </w:r>
    </w:p>
    <w:p>
      <w:pPr>
        <w:pStyle w:val="1"/>
        <w:numPr>
          <w:ilvl w:val="0"/>
          <w:numId w:val="3"/>
        </w:numPr>
        <w:jc w:val="left"/>
        <w:rPr>
          <w:rFonts w:ascii="宋体" w:hAnsi="宋体" w:cs="微软雅黑"/>
          <w:sz w:val="24"/>
          <w:szCs w:val="24"/>
        </w:rPr>
      </w:pPr>
      <w:r>
        <w:rPr>
          <w:rFonts w:ascii="宋体" w:hAnsi="宋体" w:cs="微软雅黑"/>
          <w:sz w:val="24"/>
          <w:szCs w:val="24"/>
        </w:rPr>
        <w:t>系统修改注册用户的个人信息。</w:t>
      </w:r>
    </w:p>
    <w:p>
      <w:pPr>
        <w:pStyle w:val="Normal"/>
        <w:ind w:left="420" w:hanging="0"/>
        <w:jc w:val="left"/>
        <w:rPr>
          <w:rFonts w:ascii="宋体" w:hAnsi="宋体" w:cs="微软雅黑"/>
          <w:sz w:val="24"/>
          <w:szCs w:val="24"/>
        </w:rPr>
      </w:pPr>
      <w:r>
        <w:rPr>
          <w:rFonts w:cs="微软雅黑" w:ascii="宋体" w:hAnsi="宋体"/>
          <w:sz w:val="24"/>
          <w:szCs w:val="24"/>
        </w:rPr>
        <w:t>ⅱ</w:t>
      </w:r>
      <w:r>
        <w:rPr>
          <w:rFonts w:cs="微软雅黑" w:ascii="宋体" w:hAnsi="宋体"/>
          <w:sz w:val="24"/>
          <w:szCs w:val="24"/>
        </w:rPr>
        <w:t>.</w:t>
      </w:r>
      <w:r>
        <w:rPr>
          <w:rFonts w:ascii="宋体" w:hAnsi="宋体" w:cs="微软雅黑"/>
          <w:sz w:val="24"/>
          <w:szCs w:val="24"/>
        </w:rPr>
        <w:t>后备事件流</w:t>
      </w:r>
    </w:p>
    <w:p>
      <w:pPr>
        <w:pStyle w:val="Normal"/>
        <w:ind w:left="42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新密码不合法</w:t>
      </w:r>
    </w:p>
    <w:p>
      <w:pPr>
        <w:pStyle w:val="Normal"/>
        <w:ind w:left="420" w:hanging="0"/>
        <w:jc w:val="left"/>
        <w:rPr>
          <w:rFonts w:ascii="宋体" w:hAnsi="宋体" w:cs="微软雅黑"/>
          <w:sz w:val="24"/>
          <w:szCs w:val="24"/>
        </w:rPr>
      </w:pPr>
      <w:r>
        <w:rPr>
          <w:rFonts w:ascii="宋体" w:hAnsi="宋体" w:cs="微软雅黑"/>
          <w:sz w:val="24"/>
          <w:szCs w:val="24"/>
        </w:rPr>
        <w:t>系统显示新密码不合法错误信息；</w:t>
      </w:r>
    </w:p>
    <w:p>
      <w:pPr>
        <w:pStyle w:val="Normal"/>
        <w:ind w:left="420" w:hanging="0"/>
        <w:jc w:val="left"/>
        <w:rPr>
          <w:rFonts w:ascii="宋体" w:hAnsi="宋体" w:cs="微软雅黑"/>
          <w:sz w:val="24"/>
          <w:szCs w:val="24"/>
        </w:rPr>
      </w:pPr>
      <w:r>
        <w:rPr>
          <w:rFonts w:ascii="宋体" w:hAnsi="宋体" w:cs="微软雅黑"/>
          <w:sz w:val="24"/>
          <w:szCs w:val="24"/>
        </w:rPr>
        <w:t>返回基本事件流第一步。</w:t>
      </w:r>
    </w:p>
    <w:p>
      <w:pPr>
        <w:pStyle w:val="Normal"/>
        <w:ind w:left="42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确认密码和新密码不一致</w:t>
      </w:r>
    </w:p>
    <w:p>
      <w:pPr>
        <w:pStyle w:val="Normal"/>
        <w:ind w:left="420" w:hanging="0"/>
        <w:jc w:val="left"/>
        <w:rPr>
          <w:rFonts w:ascii="宋体" w:hAnsi="宋体" w:cs="微软雅黑"/>
          <w:sz w:val="24"/>
          <w:szCs w:val="24"/>
        </w:rPr>
      </w:pPr>
      <w:r>
        <w:rPr>
          <w:rFonts w:ascii="宋体" w:hAnsi="宋体" w:cs="微软雅黑"/>
          <w:sz w:val="24"/>
          <w:szCs w:val="24"/>
        </w:rPr>
        <w:t>系统显示确认密码和新密码不一致错误信息；</w:t>
      </w:r>
    </w:p>
    <w:p>
      <w:pPr>
        <w:pStyle w:val="Normal"/>
        <w:ind w:left="420" w:hanging="0"/>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4)</w:t>
        <w:tab/>
      </w:r>
      <w:r>
        <w:rPr>
          <w:rFonts w:ascii="宋体" w:hAnsi="宋体" w:cs="微软雅黑"/>
          <w:sz w:val="24"/>
          <w:szCs w:val="24"/>
        </w:rPr>
        <w:t>特殊需求</w:t>
      </w:r>
    </w:p>
    <w:p>
      <w:pPr>
        <w:pStyle w:val="Normal"/>
        <w:jc w:val="left"/>
        <w:rPr>
          <w:rFonts w:ascii="宋体" w:hAnsi="宋体" w:cs="微软雅黑"/>
          <w:sz w:val="24"/>
          <w:szCs w:val="24"/>
        </w:rPr>
      </w:pPr>
      <w:r>
        <w:rPr>
          <w:rFonts w:ascii="宋体" w:hAnsi="宋体" w:cs="微软雅黑"/>
          <w:sz w:val="24"/>
          <w:szCs w:val="24"/>
        </w:rPr>
        <w:t>密码输入框必须以密文方式呈现。</w:t>
      </w:r>
    </w:p>
    <w:p>
      <w:pPr>
        <w:pStyle w:val="Normal"/>
        <w:jc w:val="left"/>
        <w:rPr>
          <w:rFonts w:ascii="宋体" w:hAnsi="宋体" w:cs="微软雅黑"/>
          <w:sz w:val="24"/>
          <w:szCs w:val="24"/>
        </w:rPr>
      </w:pPr>
      <w:r>
        <w:rPr>
          <w:rFonts w:cs="微软雅黑" w:ascii="宋体" w:hAnsi="宋体"/>
          <w:sz w:val="24"/>
          <w:szCs w:val="24"/>
        </w:rPr>
        <w:t>5)</w:t>
        <w:tab/>
      </w:r>
      <w:r>
        <w:rPr>
          <w:rFonts w:ascii="宋体" w:hAnsi="宋体" w:cs="微软雅黑"/>
          <w:sz w:val="24"/>
          <w:szCs w:val="24"/>
        </w:rPr>
        <w:t>前置条件</w:t>
      </w:r>
    </w:p>
    <w:p>
      <w:pPr>
        <w:pStyle w:val="Normal"/>
        <w:jc w:val="left"/>
        <w:rPr>
          <w:rFonts w:ascii="宋体" w:hAnsi="宋体" w:cs="微软雅黑"/>
          <w:sz w:val="24"/>
          <w:szCs w:val="24"/>
        </w:rPr>
      </w:pPr>
      <w:r>
        <w:rPr>
          <w:rFonts w:ascii="宋体" w:hAnsi="宋体" w:cs="微软雅黑"/>
          <w:sz w:val="24"/>
          <w:szCs w:val="24"/>
        </w:rPr>
        <w:t>本用例开始前注册用户已经登录系统</w:t>
      </w:r>
    </w:p>
    <w:p>
      <w:pPr>
        <w:pStyle w:val="Normal"/>
        <w:jc w:val="left"/>
        <w:rPr>
          <w:rFonts w:ascii="宋体" w:hAnsi="宋体" w:cs="微软雅黑"/>
          <w:sz w:val="24"/>
          <w:szCs w:val="24"/>
        </w:rPr>
      </w:pPr>
      <w:r>
        <w:rPr>
          <w:rFonts w:cs="微软雅黑" w:ascii="宋体" w:hAnsi="宋体"/>
          <w:sz w:val="24"/>
          <w:szCs w:val="24"/>
        </w:rPr>
        <w:t>6)</w:t>
        <w:tab/>
      </w:r>
      <w:r>
        <w:rPr>
          <w:rFonts w:ascii="宋体" w:hAnsi="宋体" w:cs="微软雅黑"/>
          <w:sz w:val="24"/>
          <w:szCs w:val="24"/>
        </w:rPr>
        <w:t>后置条件</w:t>
      </w:r>
    </w:p>
    <w:p>
      <w:pPr>
        <w:pStyle w:val="Normal"/>
        <w:jc w:val="left"/>
        <w:rPr>
          <w:rFonts w:ascii="宋体" w:hAnsi="宋体" w:cs="微软雅黑"/>
          <w:sz w:val="24"/>
          <w:szCs w:val="24"/>
        </w:rPr>
      </w:pPr>
      <w:r>
        <w:rPr>
          <w:rFonts w:ascii="宋体" w:hAnsi="宋体" w:cs="微软雅黑"/>
          <w:sz w:val="24"/>
          <w:szCs w:val="24"/>
        </w:rPr>
        <w:t>如果用例成功，注册用户将成功修改个人信息。若失败，系统状态不改变。</w:t>
      </w:r>
    </w:p>
    <w:p>
      <w:pPr>
        <w:pStyle w:val="Normal"/>
        <w:jc w:val="left"/>
        <w:rPr>
          <w:rFonts w:ascii="宋体" w:hAnsi="宋体" w:cs="微软雅黑"/>
          <w:sz w:val="28"/>
        </w:rPr>
      </w:pPr>
      <w:r>
        <w:rPr>
          <w:rFonts w:cs="微软雅黑" w:ascii="宋体" w:hAnsi="宋体"/>
          <w:sz w:val="28"/>
        </w:rPr>
      </w:r>
    </w:p>
    <w:p>
      <w:pPr>
        <w:pStyle w:val="Heading3"/>
        <w:jc w:val="left"/>
        <w:rPr/>
      </w:pPr>
      <w:bookmarkStart w:id="29" w:name="_Toc420503393"/>
      <w:r>
        <w:rPr/>
        <w:t xml:space="preserve">3.2.5 </w:t>
      </w:r>
      <w:bookmarkEnd w:id="29"/>
      <w:r>
        <w:rPr/>
        <w:t>其他用例规约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登录用例规约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离线消息用例规约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发起私聊用例规约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发起群聊用例规约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查看聊天记录规约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退出登录用例规约</w:t>
      </w:r>
    </w:p>
    <w:p>
      <w:pPr>
        <w:pStyle w:val="Normal"/>
        <w:jc w:val="left"/>
        <w:rPr>
          <w:sz w:val="28"/>
        </w:rPr>
      </w:pPr>
      <w:r>
        <w:rPr>
          <w:sz w:val="28"/>
        </w:rPr>
      </w:r>
    </w:p>
    <w:p>
      <w:pPr>
        <w:pStyle w:val="Heading2"/>
        <w:jc w:val="left"/>
        <w:rPr/>
      </w:pPr>
      <w:bookmarkStart w:id="30" w:name="_Toc420503394"/>
      <w:r>
        <w:rPr/>
        <w:t xml:space="preserve">3.3 </w:t>
      </w:r>
      <w:bookmarkEnd w:id="30"/>
      <w:r>
        <w:rPr/>
        <w:t>补充规约</w:t>
      </w:r>
    </w:p>
    <w:p>
      <w:pPr>
        <w:pStyle w:val="Normal"/>
        <w:jc w:val="left"/>
        <w:rPr>
          <w:sz w:val="24"/>
          <w:szCs w:val="24"/>
        </w:rPr>
      </w:pPr>
      <w:r>
        <w:rPr>
          <w:sz w:val="24"/>
          <w:szCs w:val="24"/>
        </w:rPr>
        <w:t>本部分为该系统的整体非功能性补充要求。</w:t>
      </w:r>
    </w:p>
    <w:p>
      <w:pPr>
        <w:pStyle w:val="1"/>
        <w:numPr>
          <w:ilvl w:val="0"/>
          <w:numId w:val="4"/>
        </w:numPr>
        <w:jc w:val="left"/>
        <w:rPr>
          <w:sz w:val="24"/>
          <w:szCs w:val="24"/>
        </w:rPr>
      </w:pPr>
      <w:r>
        <w:rPr>
          <w:sz w:val="24"/>
          <w:szCs w:val="24"/>
        </w:rPr>
        <w:t>兼容性</w:t>
      </w:r>
    </w:p>
    <w:p>
      <w:pPr>
        <w:pStyle w:val="1"/>
        <w:ind w:left="720" w:hanging="0"/>
        <w:jc w:val="left"/>
        <w:rPr>
          <w:sz w:val="24"/>
          <w:szCs w:val="24"/>
        </w:rPr>
      </w:pPr>
      <w:r>
        <w:rPr>
          <w:sz w:val="24"/>
          <w:szCs w:val="24"/>
        </w:rPr>
        <w:t>系统可支持所有主流浏览器。</w:t>
      </w:r>
    </w:p>
    <w:p>
      <w:pPr>
        <w:pStyle w:val="1"/>
        <w:numPr>
          <w:ilvl w:val="0"/>
          <w:numId w:val="4"/>
        </w:numPr>
        <w:jc w:val="left"/>
        <w:rPr>
          <w:sz w:val="24"/>
          <w:szCs w:val="24"/>
        </w:rPr>
      </w:pPr>
      <w:r>
        <w:rPr>
          <w:sz w:val="24"/>
          <w:szCs w:val="24"/>
        </w:rPr>
        <w:t>可靠性</w:t>
      </w:r>
    </w:p>
    <w:p>
      <w:pPr>
        <w:pStyle w:val="1"/>
        <w:ind w:left="720" w:hanging="0"/>
        <w:jc w:val="left"/>
        <w:rPr>
          <w:sz w:val="24"/>
          <w:szCs w:val="24"/>
        </w:rPr>
      </w:pPr>
      <w:r>
        <w:rPr>
          <w:sz w:val="24"/>
          <w:szCs w:val="24"/>
        </w:rPr>
        <w:t>系统每周二凌晨</w:t>
      </w:r>
      <w:r>
        <w:rPr>
          <w:sz w:val="24"/>
          <w:szCs w:val="24"/>
        </w:rPr>
        <w:t>0</w:t>
      </w:r>
      <w:r>
        <w:rPr>
          <w:sz w:val="24"/>
          <w:szCs w:val="24"/>
        </w:rPr>
        <w:t>点至</w:t>
      </w:r>
      <w:r>
        <w:rPr>
          <w:sz w:val="24"/>
          <w:szCs w:val="24"/>
        </w:rPr>
        <w:t>4</w:t>
      </w:r>
      <w:r>
        <w:rPr>
          <w:sz w:val="24"/>
          <w:szCs w:val="24"/>
        </w:rPr>
        <w:t>点需进行维护。</w:t>
      </w:r>
    </w:p>
    <w:p>
      <w:pPr>
        <w:pStyle w:val="1"/>
        <w:numPr>
          <w:ilvl w:val="0"/>
          <w:numId w:val="4"/>
        </w:numPr>
        <w:jc w:val="left"/>
        <w:rPr>
          <w:sz w:val="24"/>
          <w:szCs w:val="24"/>
        </w:rPr>
      </w:pPr>
      <w:r>
        <w:rPr>
          <w:sz w:val="24"/>
          <w:szCs w:val="24"/>
        </w:rPr>
        <w:t>可用性</w:t>
      </w:r>
    </w:p>
    <w:p>
      <w:pPr>
        <w:pStyle w:val="1"/>
        <w:ind w:left="720" w:hanging="0"/>
        <w:jc w:val="left"/>
        <w:rPr>
          <w:sz w:val="24"/>
          <w:szCs w:val="24"/>
        </w:rPr>
      </w:pPr>
      <w:r>
        <w:rPr>
          <w:sz w:val="24"/>
          <w:szCs w:val="24"/>
        </w:rPr>
        <w:t>系统使用者所需培训时间为</w:t>
      </w:r>
      <w:r>
        <w:rPr>
          <w:sz w:val="24"/>
          <w:szCs w:val="24"/>
        </w:rPr>
        <w:t>5-10</w:t>
      </w:r>
      <w:r>
        <w:rPr>
          <w:sz w:val="24"/>
          <w:szCs w:val="24"/>
        </w:rPr>
        <w:t>分钟，符合常见的</w:t>
      </w:r>
      <w:r>
        <w:rPr>
          <w:sz w:val="24"/>
          <w:szCs w:val="24"/>
        </w:rPr>
        <w:t>Windows</w:t>
      </w:r>
      <w:r>
        <w:rPr>
          <w:sz w:val="24"/>
          <w:szCs w:val="24"/>
        </w:rPr>
        <w:t>界面风格。</w:t>
      </w:r>
    </w:p>
    <w:p>
      <w:pPr>
        <w:pStyle w:val="1"/>
        <w:numPr>
          <w:ilvl w:val="0"/>
          <w:numId w:val="4"/>
        </w:numPr>
        <w:jc w:val="left"/>
        <w:rPr>
          <w:sz w:val="24"/>
          <w:szCs w:val="24"/>
        </w:rPr>
      </w:pPr>
      <w:r>
        <w:rPr>
          <w:sz w:val="24"/>
          <w:szCs w:val="24"/>
        </w:rPr>
        <w:t>安全性</w:t>
      </w:r>
    </w:p>
    <w:p>
      <w:pPr>
        <w:pStyle w:val="1"/>
        <w:ind w:left="720" w:hanging="0"/>
        <w:jc w:val="left"/>
        <w:rPr>
          <w:sz w:val="24"/>
          <w:szCs w:val="24"/>
        </w:rPr>
      </w:pPr>
      <w:r>
        <w:rPr>
          <w:sz w:val="24"/>
          <w:szCs w:val="24"/>
        </w:rPr>
        <w:t>·</w:t>
      </w:r>
      <w:r>
        <w:rPr>
          <w:sz w:val="24"/>
          <w:szCs w:val="24"/>
        </w:rPr>
        <w:t>系统中的用户只能在被允许的范围内使用，无法干涉或修改其他用户的信息</w:t>
      </w:r>
    </w:p>
    <w:p>
      <w:pPr>
        <w:pStyle w:val="1"/>
        <w:ind w:left="720" w:hanging="0"/>
        <w:jc w:val="left"/>
        <w:rPr>
          <w:sz w:val="24"/>
          <w:szCs w:val="24"/>
        </w:rPr>
      </w:pPr>
      <w:r>
        <w:rPr>
          <w:sz w:val="24"/>
          <w:szCs w:val="24"/>
        </w:rPr>
        <w:t>·</w:t>
      </w:r>
      <w:r>
        <w:rPr>
          <w:sz w:val="24"/>
          <w:szCs w:val="24"/>
        </w:rPr>
        <w:t>用户登录系统需要输入用户名和密码</w:t>
      </w:r>
    </w:p>
    <w:p>
      <w:pPr>
        <w:pStyle w:val="1"/>
        <w:numPr>
          <w:ilvl w:val="0"/>
          <w:numId w:val="4"/>
        </w:numPr>
        <w:jc w:val="left"/>
        <w:rPr>
          <w:sz w:val="24"/>
          <w:szCs w:val="24"/>
        </w:rPr>
      </w:pPr>
      <w:r>
        <w:rPr>
          <w:sz w:val="24"/>
          <w:szCs w:val="24"/>
        </w:rPr>
        <w:t>易用性</w:t>
      </w:r>
    </w:p>
    <w:p>
      <w:pPr>
        <w:pStyle w:val="1"/>
        <w:ind w:left="720" w:hanging="0"/>
        <w:jc w:val="left"/>
        <w:rPr>
          <w:sz w:val="24"/>
          <w:szCs w:val="24"/>
        </w:rPr>
      </w:pPr>
      <w:r>
        <w:rPr>
          <w:sz w:val="24"/>
          <w:szCs w:val="24"/>
        </w:rPr>
        <w:t>系统充分考虑不同使用频率功能在屏幕上的分布，给用户最佳的体验。</w:t>
      </w:r>
    </w:p>
    <w:p>
      <w:pPr>
        <w:pStyle w:val="1"/>
        <w:numPr>
          <w:ilvl w:val="0"/>
          <w:numId w:val="5"/>
        </w:numPr>
        <w:jc w:val="left"/>
        <w:rPr>
          <w:sz w:val="24"/>
          <w:szCs w:val="24"/>
        </w:rPr>
      </w:pPr>
      <w:r>
        <w:rPr>
          <w:sz w:val="24"/>
          <w:szCs w:val="24"/>
        </w:rPr>
        <w:t>性能</w:t>
      </w:r>
    </w:p>
    <w:p>
      <w:pPr>
        <w:pStyle w:val="1"/>
        <w:ind w:left="720" w:firstLine="120"/>
        <w:jc w:val="left"/>
        <w:rPr>
          <w:sz w:val="24"/>
          <w:szCs w:val="24"/>
        </w:rPr>
      </w:pPr>
      <w:r>
        <w:rPr>
          <w:sz w:val="24"/>
          <w:szCs w:val="24"/>
        </w:rPr>
        <w:t>·</w:t>
      </w:r>
      <w:r>
        <w:rPr>
          <w:sz w:val="24"/>
          <w:szCs w:val="24"/>
        </w:rPr>
        <w:t>系统可支持</w:t>
      </w:r>
      <w:r>
        <w:rPr>
          <w:sz w:val="24"/>
          <w:szCs w:val="24"/>
        </w:rPr>
        <w:t>3000</w:t>
      </w:r>
      <w:r>
        <w:rPr>
          <w:sz w:val="24"/>
          <w:szCs w:val="24"/>
        </w:rPr>
        <w:t>个在线用户</w:t>
      </w:r>
    </w:p>
    <w:p>
      <w:pPr>
        <w:pStyle w:val="1"/>
        <w:ind w:left="720" w:firstLine="120"/>
        <w:jc w:val="left"/>
        <w:rPr>
          <w:sz w:val="24"/>
          <w:szCs w:val="24"/>
        </w:rPr>
      </w:pPr>
      <w:r>
        <w:rPr>
          <w:sz w:val="24"/>
          <w:szCs w:val="24"/>
        </w:rPr>
        <w:t>·</w:t>
      </w:r>
      <w:r>
        <w:rPr>
          <w:sz w:val="24"/>
          <w:szCs w:val="24"/>
        </w:rPr>
        <w:t>加载聊天记录响应时间少于</w:t>
      </w:r>
      <w:r>
        <w:rPr>
          <w:sz w:val="24"/>
          <w:szCs w:val="24"/>
        </w:rPr>
        <w:t>2</w:t>
      </w:r>
      <w:r>
        <w:rPr>
          <w:sz w:val="24"/>
          <w:szCs w:val="24"/>
        </w:rPr>
        <w:t>秒</w:t>
      </w:r>
    </w:p>
    <w:p>
      <w:pPr>
        <w:pStyle w:val="1"/>
        <w:numPr>
          <w:ilvl w:val="0"/>
          <w:numId w:val="5"/>
        </w:numPr>
        <w:jc w:val="left"/>
        <w:rPr>
          <w:sz w:val="24"/>
          <w:szCs w:val="24"/>
        </w:rPr>
      </w:pPr>
      <w:r>
        <w:rPr>
          <w:sz w:val="24"/>
          <w:szCs w:val="24"/>
        </w:rPr>
        <w:t>设计约束</w:t>
      </w:r>
    </w:p>
    <w:p>
      <w:pPr>
        <w:pStyle w:val="1"/>
        <w:ind w:left="720" w:firstLine="120"/>
        <w:jc w:val="left"/>
        <w:rPr>
          <w:sz w:val="24"/>
          <w:szCs w:val="24"/>
        </w:rPr>
      </w:pPr>
      <w:r>
        <w:rPr>
          <w:sz w:val="24"/>
          <w:szCs w:val="24"/>
        </w:rPr>
        <w:t>本系统使用</w:t>
      </w:r>
      <w:r>
        <w:rPr>
          <w:sz w:val="24"/>
          <w:szCs w:val="24"/>
        </w:rPr>
        <w:t>Nodejs</w:t>
      </w:r>
      <w:r>
        <w:rPr>
          <w:sz w:val="24"/>
          <w:szCs w:val="24"/>
        </w:rPr>
        <w:t>进行编写，可在所有主流浏览器上流畅地允许。</w:t>
      </w:r>
    </w:p>
    <w:p>
      <w:pPr>
        <w:pStyle w:val="1"/>
        <w:ind w:left="720" w:hanging="0"/>
        <w:jc w:val="left"/>
        <w:rPr>
          <w:sz w:val="28"/>
        </w:rPr>
      </w:pPr>
      <w:r>
        <w:rPr>
          <w:sz w:val="28"/>
        </w:rPr>
      </w:r>
    </w:p>
    <w:p>
      <w:pPr>
        <w:pStyle w:val="Heading2"/>
        <w:jc w:val="left"/>
        <w:rPr/>
      </w:pPr>
      <w:bookmarkStart w:id="31" w:name="_Toc420503395"/>
      <w:r>
        <w:rPr/>
        <w:t xml:space="preserve">3.4 </w:t>
      </w:r>
      <w:bookmarkEnd w:id="31"/>
      <w:r>
        <w:rPr/>
        <w:t>术语表</w:t>
      </w:r>
    </w:p>
    <w:p>
      <w:pPr>
        <w:pStyle w:val="Normal"/>
        <w:jc w:val="left"/>
        <w:rPr>
          <w:sz w:val="24"/>
          <w:szCs w:val="24"/>
        </w:rPr>
      </w:pPr>
      <w:r>
        <w:rPr>
          <w:sz w:val="24"/>
          <w:szCs w:val="24"/>
        </w:rPr>
        <w:t>本部分内容包括与本系统开发相关的关键概念定义。</w:t>
      </w:r>
    </w:p>
    <w:p>
      <w:pPr>
        <w:pStyle w:val="1"/>
        <w:numPr>
          <w:ilvl w:val="0"/>
          <w:numId w:val="6"/>
        </w:numPr>
        <w:jc w:val="left"/>
        <w:rPr>
          <w:sz w:val="24"/>
          <w:szCs w:val="24"/>
        </w:rPr>
      </w:pPr>
      <w:r>
        <w:rPr>
          <w:sz w:val="24"/>
          <w:szCs w:val="24"/>
        </w:rPr>
        <w:t>Live-Chat</w:t>
      </w:r>
      <w:r>
        <w:rPr>
          <w:sz w:val="24"/>
          <w:szCs w:val="24"/>
        </w:rPr>
        <w:t>在线聊天系统</w:t>
      </w:r>
    </w:p>
    <w:p>
      <w:pPr>
        <w:pStyle w:val="1"/>
        <w:ind w:left="720" w:hanging="0"/>
        <w:jc w:val="left"/>
        <w:rPr>
          <w:sz w:val="24"/>
          <w:szCs w:val="24"/>
        </w:rPr>
      </w:pPr>
      <w:r>
        <w:rPr>
          <w:sz w:val="24"/>
          <w:szCs w:val="24"/>
        </w:rPr>
        <w:t>为广大用户提供社交活动平台的系统，即本次开发项目。下文中的系统均指</w:t>
      </w:r>
      <w:r>
        <w:rPr>
          <w:sz w:val="24"/>
          <w:szCs w:val="24"/>
        </w:rPr>
        <w:t>Live-Chat</w:t>
      </w:r>
      <w:r>
        <w:rPr>
          <w:sz w:val="24"/>
          <w:szCs w:val="24"/>
        </w:rPr>
        <w:t>在线聊天系统。</w:t>
      </w:r>
    </w:p>
    <w:p>
      <w:pPr>
        <w:pStyle w:val="1"/>
        <w:numPr>
          <w:ilvl w:val="0"/>
          <w:numId w:val="6"/>
        </w:numPr>
        <w:jc w:val="left"/>
        <w:rPr>
          <w:sz w:val="24"/>
          <w:szCs w:val="24"/>
        </w:rPr>
      </w:pPr>
      <w:r>
        <w:rPr>
          <w:sz w:val="24"/>
          <w:szCs w:val="24"/>
        </w:rPr>
        <w:t>用户名</w:t>
      </w:r>
    </w:p>
    <w:p>
      <w:pPr>
        <w:pStyle w:val="1"/>
        <w:ind w:left="720" w:hanging="0"/>
        <w:jc w:val="left"/>
        <w:rPr>
          <w:sz w:val="24"/>
          <w:szCs w:val="24"/>
        </w:rPr>
      </w:pPr>
      <w:r>
        <w:rPr>
          <w:sz w:val="24"/>
          <w:szCs w:val="24"/>
        </w:rPr>
        <w:t>注册用户在系统中与他人进行社交活动的唯一标识。</w:t>
      </w:r>
    </w:p>
    <w:p>
      <w:pPr>
        <w:pStyle w:val="1"/>
        <w:numPr>
          <w:ilvl w:val="0"/>
          <w:numId w:val="6"/>
        </w:numPr>
        <w:jc w:val="left"/>
        <w:rPr>
          <w:sz w:val="24"/>
          <w:szCs w:val="24"/>
        </w:rPr>
      </w:pPr>
      <w:r>
        <w:rPr>
          <w:sz w:val="24"/>
          <w:szCs w:val="24"/>
        </w:rPr>
        <w:t>注册用户</w:t>
      </w:r>
    </w:p>
    <w:p>
      <w:pPr>
        <w:pStyle w:val="1"/>
        <w:ind w:left="720" w:hanging="0"/>
        <w:jc w:val="left"/>
        <w:rPr>
          <w:sz w:val="24"/>
          <w:szCs w:val="24"/>
        </w:rPr>
      </w:pPr>
      <w:r>
        <w:rPr>
          <w:sz w:val="24"/>
          <w:szCs w:val="24"/>
        </w:rPr>
        <w:t>拥有系统登录权限和发起聊天活动权限的人。</w:t>
      </w:r>
    </w:p>
    <w:p>
      <w:pPr>
        <w:pStyle w:val="1"/>
        <w:numPr>
          <w:ilvl w:val="0"/>
          <w:numId w:val="6"/>
        </w:numPr>
        <w:jc w:val="left"/>
        <w:rPr>
          <w:sz w:val="24"/>
          <w:szCs w:val="24"/>
        </w:rPr>
      </w:pPr>
      <w:r>
        <w:rPr>
          <w:sz w:val="24"/>
          <w:szCs w:val="24"/>
        </w:rPr>
        <w:t>离线消息</w:t>
      </w:r>
    </w:p>
    <w:p>
      <w:pPr>
        <w:pStyle w:val="1"/>
        <w:ind w:left="720" w:hanging="0"/>
        <w:jc w:val="left"/>
        <w:rPr>
          <w:sz w:val="24"/>
          <w:szCs w:val="24"/>
        </w:rPr>
      </w:pPr>
      <w:r>
        <w:rPr>
          <w:sz w:val="24"/>
          <w:szCs w:val="24"/>
        </w:rPr>
        <w:t>指信息的接收方未登录本系统的情况下在线用户向其发送的消息。</w:t>
      </w:r>
    </w:p>
    <w:p>
      <w:pPr>
        <w:pStyle w:val="1"/>
        <w:numPr>
          <w:ilvl w:val="0"/>
          <w:numId w:val="6"/>
        </w:numPr>
        <w:jc w:val="left"/>
        <w:rPr>
          <w:sz w:val="24"/>
          <w:szCs w:val="24"/>
        </w:rPr>
      </w:pPr>
      <w:r>
        <w:rPr>
          <w:sz w:val="24"/>
          <w:szCs w:val="24"/>
        </w:rPr>
        <w:t>私聊</w:t>
      </w:r>
    </w:p>
    <w:p>
      <w:pPr>
        <w:pStyle w:val="1"/>
        <w:ind w:left="720" w:hanging="0"/>
        <w:jc w:val="left"/>
        <w:rPr>
          <w:sz w:val="24"/>
          <w:szCs w:val="24"/>
        </w:rPr>
      </w:pPr>
      <w:r>
        <w:rPr>
          <w:sz w:val="24"/>
          <w:szCs w:val="24"/>
        </w:rPr>
        <w:t>指仅发生在两个用户之间且第三个用户无法看到的聊天。</w:t>
      </w:r>
    </w:p>
    <w:p>
      <w:pPr>
        <w:pStyle w:val="1"/>
        <w:numPr>
          <w:ilvl w:val="0"/>
          <w:numId w:val="6"/>
        </w:numPr>
        <w:jc w:val="left"/>
        <w:rPr>
          <w:sz w:val="24"/>
          <w:szCs w:val="24"/>
        </w:rPr>
      </w:pPr>
      <w:r>
        <w:rPr>
          <w:sz w:val="24"/>
          <w:szCs w:val="24"/>
        </w:rPr>
        <w:t>群聊</w:t>
      </w:r>
    </w:p>
    <w:p>
      <w:pPr>
        <w:pStyle w:val="1"/>
        <w:ind w:left="720" w:hanging="0"/>
        <w:jc w:val="left"/>
        <w:rPr>
          <w:sz w:val="24"/>
          <w:szCs w:val="24"/>
        </w:rPr>
      </w:pPr>
      <w:r>
        <w:rPr>
          <w:sz w:val="24"/>
          <w:szCs w:val="24"/>
        </w:rPr>
        <w:t>指发生在两个或两个以上用户之间且系统中所有在线用户都能看到的聊天。</w:t>
      </w:r>
    </w:p>
    <w:p>
      <w:pPr>
        <w:pStyle w:val="1"/>
        <w:numPr>
          <w:ilvl w:val="0"/>
          <w:numId w:val="6"/>
        </w:numPr>
        <w:jc w:val="left"/>
        <w:rPr>
          <w:sz w:val="24"/>
          <w:szCs w:val="24"/>
        </w:rPr>
      </w:pPr>
      <w:r>
        <w:rPr>
          <w:sz w:val="24"/>
          <w:szCs w:val="24"/>
        </w:rPr>
        <w:t>聊天记录</w:t>
      </w:r>
    </w:p>
    <w:p>
      <w:pPr>
        <w:pStyle w:val="1"/>
        <w:ind w:left="720" w:hanging="0"/>
        <w:jc w:val="left"/>
        <w:rPr>
          <w:sz w:val="24"/>
          <w:szCs w:val="24"/>
        </w:rPr>
      </w:pPr>
      <w:r>
        <w:rPr>
          <w:sz w:val="24"/>
          <w:szCs w:val="24"/>
        </w:rPr>
        <w:t>系统对用户在系统中进行的对话所做的记录。</w:t>
      </w:r>
    </w:p>
    <w:p>
      <w:pPr>
        <w:pStyle w:val="Normal"/>
        <w:widowControl/>
        <w:spacing w:lineRule="auto" w:line="6002" w:before="0" w:after="5616"/>
        <w:jc w:val="left"/>
        <w:rPr>
          <w:sz w:val="28"/>
        </w:rPr>
      </w:pPr>
      <w:r>
        <w:rPr>
          <w:sz w:val="28"/>
        </w:rPr>
      </w:r>
    </w:p>
    <w:p>
      <w:pPr>
        <w:pStyle w:val="Heading1"/>
        <w:jc w:val="center"/>
        <w:rPr/>
      </w:pPr>
      <w:bookmarkStart w:id="32" w:name="_Toc420503396"/>
      <w:r>
        <w:rPr/>
        <w:t xml:space="preserve">第四章 </w:t>
      </w:r>
      <w:r>
        <w:rPr/>
        <w:t>Live-Chat</w:t>
      </w:r>
      <w:bookmarkEnd w:id="32"/>
      <w:r>
        <w:rPr/>
        <w:t>在线聊天系统设计</w:t>
      </w:r>
    </w:p>
    <w:p>
      <w:pPr>
        <w:pStyle w:val="Heading2"/>
        <w:jc w:val="left"/>
        <w:rPr/>
      </w:pPr>
      <w:bookmarkStart w:id="33" w:name="_Toc420503397"/>
      <w:r>
        <w:rPr/>
        <w:t>4.1 Live-Chat</w:t>
      </w:r>
      <w:bookmarkEnd w:id="33"/>
      <w:r>
        <w:rPr/>
        <w:t>在线聊天系统框架</w:t>
      </w:r>
    </w:p>
    <w:p>
      <w:pPr>
        <w:pStyle w:val="Normal"/>
        <w:ind w:firstLine="420"/>
        <w:rPr>
          <w:sz w:val="24"/>
          <w:szCs w:val="24"/>
        </w:rPr>
      </w:pPr>
      <w:r>
        <w:rPr>
          <w:sz w:val="24"/>
          <w:szCs w:val="24"/>
        </w:rPr>
        <w:t>本系统基于</w:t>
      </w:r>
      <w:r>
        <w:rPr>
          <w:sz w:val="24"/>
          <w:szCs w:val="24"/>
        </w:rPr>
        <w:t>B/S</w:t>
      </w:r>
      <w:r>
        <w:rPr>
          <w:sz w:val="24"/>
          <w:szCs w:val="24"/>
        </w:rPr>
        <w:t>架构用</w:t>
      </w:r>
      <w:r>
        <w:rPr>
          <w:sz w:val="24"/>
          <w:szCs w:val="24"/>
        </w:rPr>
        <w:t>Nodejs</w:t>
      </w:r>
      <w:r>
        <w:rPr>
          <w:sz w:val="24"/>
          <w:szCs w:val="24"/>
        </w:rPr>
        <w:t>开发实现，使用三层结构进行分层，分别是界面层、业务层、数据访问层；开发选用了</w:t>
      </w:r>
      <w:r>
        <w:rPr>
          <w:sz w:val="24"/>
          <w:szCs w:val="24"/>
        </w:rPr>
        <w:t>Nodejs</w:t>
      </w:r>
      <w:r>
        <w:rPr>
          <w:sz w:val="24"/>
          <w:szCs w:val="24"/>
        </w:rPr>
        <w:t>的官方推荐框架</w:t>
      </w:r>
      <w:r>
        <w:rPr>
          <w:sz w:val="24"/>
          <w:szCs w:val="24"/>
        </w:rPr>
        <w:t>Express</w:t>
      </w:r>
      <w:r>
        <w:rPr>
          <w:sz w:val="24"/>
          <w:szCs w:val="24"/>
        </w:rPr>
        <w:t>。</w:t>
      </w:r>
      <w:r>
        <w:rPr>
          <w:sz w:val="24"/>
          <w:szCs w:val="24"/>
        </w:rPr>
        <w:t>Express</w:t>
      </w:r>
      <w:r>
        <w:rPr>
          <w:sz w:val="24"/>
          <w:szCs w:val="24"/>
        </w:rPr>
        <w:t>本身是一个基于</w:t>
      </w:r>
      <w:r>
        <w:rPr>
          <w:sz w:val="24"/>
          <w:szCs w:val="24"/>
        </w:rPr>
        <w:t>MVC</w:t>
      </w:r>
      <w:r>
        <w:rPr>
          <w:sz w:val="24"/>
          <w:szCs w:val="24"/>
        </w:rPr>
        <w:t>的框架。</w:t>
      </w:r>
      <w:r>
        <w:rPr>
          <w:sz w:val="24"/>
          <w:szCs w:val="24"/>
        </w:rPr>
        <w:t>M</w:t>
      </w:r>
      <w:r>
        <w:rPr>
          <w:sz w:val="24"/>
          <w:szCs w:val="24"/>
        </w:rPr>
        <w:t>代表数据层，采用非关系型的数据库</w:t>
      </w:r>
      <w:r>
        <w:rPr>
          <w:sz w:val="24"/>
          <w:szCs w:val="24"/>
        </w:rPr>
        <w:t>MongoDB</w:t>
      </w:r>
      <w:r>
        <w:rPr>
          <w:sz w:val="24"/>
          <w:szCs w:val="24"/>
        </w:rPr>
        <w:t>来实现数据持久化；</w:t>
      </w:r>
      <w:r>
        <w:rPr>
          <w:sz w:val="24"/>
          <w:szCs w:val="24"/>
        </w:rPr>
        <w:t>V</w:t>
      </w:r>
      <w:r>
        <w:rPr>
          <w:sz w:val="24"/>
          <w:szCs w:val="24"/>
        </w:rPr>
        <w:t>代表视图层，采用了</w:t>
      </w:r>
      <w:r>
        <w:rPr>
          <w:sz w:val="24"/>
          <w:szCs w:val="24"/>
        </w:rPr>
        <w:t>Jade</w:t>
      </w:r>
      <w:r>
        <w:rPr>
          <w:sz w:val="24"/>
          <w:szCs w:val="24"/>
        </w:rPr>
        <w:t>作为前端模板引擎请，利用模板继承和模块化等特性，实现了前端组件化；</w:t>
      </w:r>
      <w:r>
        <w:rPr>
          <w:sz w:val="24"/>
          <w:szCs w:val="24"/>
        </w:rPr>
        <w:t>C</w:t>
      </w:r>
      <w:r>
        <w:rPr>
          <w:sz w:val="24"/>
          <w:szCs w:val="24"/>
        </w:rPr>
        <w:t>代表控制层，主要是作为</w:t>
      </w:r>
      <w:r>
        <w:rPr>
          <w:sz w:val="24"/>
          <w:szCs w:val="24"/>
        </w:rPr>
        <w:t>Web</w:t>
      </w:r>
      <w:r>
        <w:rPr>
          <w:sz w:val="24"/>
          <w:szCs w:val="24"/>
        </w:rPr>
        <w:t>的路由逻辑和视图层与数据层的中介，掌控</w:t>
      </w:r>
      <w:r>
        <w:rPr>
          <w:sz w:val="24"/>
          <w:szCs w:val="24"/>
        </w:rPr>
        <w:t>Web</w:t>
      </w:r>
      <w:r>
        <w:rPr>
          <w:sz w:val="24"/>
          <w:szCs w:val="24"/>
        </w:rPr>
        <w:t>后端逻辑。</w:t>
      </w:r>
    </w:p>
    <w:p>
      <w:pPr>
        <w:pStyle w:val="Normal"/>
        <w:numPr>
          <w:ilvl w:val="0"/>
          <w:numId w:val="7"/>
        </w:numPr>
        <w:rPr>
          <w:sz w:val="24"/>
          <w:szCs w:val="24"/>
        </w:rPr>
      </w:pPr>
      <w:r>
        <w:rPr>
          <w:sz w:val="24"/>
          <w:szCs w:val="24"/>
        </w:rPr>
        <w:t>表现层</w:t>
      </w:r>
    </w:p>
    <w:p>
      <w:pPr>
        <w:pStyle w:val="Normal"/>
        <w:ind w:left="420" w:hanging="0"/>
        <w:rPr>
          <w:sz w:val="24"/>
          <w:szCs w:val="24"/>
        </w:rPr>
      </w:pPr>
      <w:r>
        <w:rPr>
          <w:sz w:val="24"/>
          <w:szCs w:val="24"/>
        </w:rPr>
        <w:t>表示层负责获取用户的请求和信息的展现，是用户与系统交互的界面。表现层作为</w:t>
      </w:r>
      <w:r>
        <w:rPr>
          <w:sz w:val="24"/>
          <w:szCs w:val="24"/>
        </w:rPr>
        <w:t>Web</w:t>
      </w:r>
      <w:r>
        <w:rPr>
          <w:sz w:val="24"/>
          <w:szCs w:val="24"/>
        </w:rPr>
        <w:t>应用的前端部分，采取了当前流行的</w:t>
      </w:r>
      <w:r>
        <w:rPr>
          <w:sz w:val="24"/>
          <w:szCs w:val="24"/>
        </w:rPr>
        <w:t>Web APP</w:t>
      </w:r>
      <w:r>
        <w:rPr>
          <w:sz w:val="24"/>
          <w:szCs w:val="24"/>
        </w:rPr>
        <w:t>开发流程：</w:t>
      </w:r>
    </w:p>
    <w:p>
      <w:pPr>
        <w:pStyle w:val="Normal"/>
        <w:numPr>
          <w:ilvl w:val="1"/>
          <w:numId w:val="6"/>
        </w:numPr>
        <w:rPr>
          <w:sz w:val="24"/>
          <w:szCs w:val="24"/>
        </w:rPr>
      </w:pPr>
      <w:r>
        <w:rPr>
          <w:sz w:val="24"/>
          <w:szCs w:val="24"/>
        </w:rPr>
        <w:t>模块化</w:t>
      </w:r>
    </w:p>
    <w:p>
      <w:pPr>
        <w:pStyle w:val="Normal"/>
        <w:ind w:left="840" w:hanging="0"/>
        <w:rPr>
          <w:sz w:val="24"/>
          <w:szCs w:val="24"/>
        </w:rPr>
      </w:pPr>
      <w:r>
        <w:rPr>
          <w:sz w:val="24"/>
          <w:szCs w:val="24"/>
        </w:rPr>
        <w:t>LiveChat</w:t>
      </w:r>
      <w:r>
        <w:rPr>
          <w:sz w:val="24"/>
          <w:szCs w:val="24"/>
        </w:rPr>
        <w:t>作为富交互的</w:t>
      </w:r>
      <w:r>
        <w:rPr>
          <w:sz w:val="24"/>
          <w:szCs w:val="24"/>
        </w:rPr>
        <w:t>WebAPP</w:t>
      </w:r>
      <w:r>
        <w:rPr>
          <w:sz w:val="24"/>
          <w:szCs w:val="24"/>
        </w:rPr>
        <w:t>，前端的控制逻辑先锋队复杂，为了保持前端逻辑的清晰以及保证代码的重用性，采取了模块化工具</w:t>
      </w:r>
      <w:r>
        <w:rPr>
          <w:sz w:val="24"/>
          <w:szCs w:val="24"/>
        </w:rPr>
        <w:t>Browserify</w:t>
      </w:r>
      <w:r>
        <w:rPr>
          <w:sz w:val="24"/>
          <w:szCs w:val="24"/>
        </w:rPr>
        <w:t>。通过</w:t>
      </w:r>
      <w:r>
        <w:rPr>
          <w:sz w:val="24"/>
          <w:szCs w:val="24"/>
        </w:rPr>
        <w:t>Browserify</w:t>
      </w:r>
      <w:r>
        <w:rPr>
          <w:sz w:val="24"/>
          <w:szCs w:val="24"/>
        </w:rPr>
        <w:t>，前端的</w:t>
      </w:r>
      <w:r>
        <w:rPr>
          <w:sz w:val="24"/>
          <w:szCs w:val="24"/>
        </w:rPr>
        <w:t>JavaScript</w:t>
      </w:r>
      <w:r>
        <w:rPr>
          <w:sz w:val="24"/>
          <w:szCs w:val="24"/>
        </w:rPr>
        <w:t>可以实现模块化编写，提高了代码的结构性。本系统表现层的模块有</w:t>
      </w:r>
      <w:r>
        <w:rPr>
          <w:sz w:val="24"/>
          <w:szCs w:val="24"/>
        </w:rPr>
        <w:t xml:space="preserve">: </w:t>
      </w:r>
      <w:r>
        <w:rPr>
          <w:sz w:val="24"/>
          <w:szCs w:val="24"/>
        </w:rPr>
        <w:t>用户注册、用户登陆、聊天用户列表、聊天状态维护模块、在线用户列表、消息发送模块、消息接收模块、离线消息模块、前后端数据交互模块、数据连接模块。</w:t>
      </w:r>
    </w:p>
    <w:p>
      <w:pPr>
        <w:pStyle w:val="Normal"/>
        <w:numPr>
          <w:ilvl w:val="1"/>
          <w:numId w:val="6"/>
        </w:numPr>
        <w:rPr>
          <w:sz w:val="24"/>
          <w:szCs w:val="24"/>
        </w:rPr>
      </w:pPr>
      <w:r>
        <w:rPr>
          <w:sz w:val="24"/>
          <w:szCs w:val="24"/>
        </w:rPr>
        <w:t>自动化工作流</w:t>
      </w:r>
    </w:p>
    <w:p>
      <w:pPr>
        <w:pStyle w:val="Normal"/>
        <w:ind w:left="840" w:hanging="0"/>
        <w:rPr>
          <w:sz w:val="24"/>
          <w:szCs w:val="24"/>
        </w:rPr>
      </w:pPr>
      <w:r>
        <w:rPr>
          <w:sz w:val="24"/>
          <w:szCs w:val="24"/>
        </w:rPr>
        <w:t>为了充分利用前端流行工具的使用，采用了前端自动化工具</w:t>
      </w:r>
      <w:r>
        <w:rPr>
          <w:sz w:val="24"/>
          <w:szCs w:val="24"/>
        </w:rPr>
        <w:t>Grunt</w:t>
      </w:r>
      <w:r>
        <w:rPr>
          <w:sz w:val="24"/>
          <w:szCs w:val="24"/>
        </w:rPr>
        <w:t>。通过</w:t>
      </w:r>
      <w:r>
        <w:rPr>
          <w:sz w:val="24"/>
          <w:szCs w:val="24"/>
        </w:rPr>
        <w:t>Grunt</w:t>
      </w:r>
      <w:r>
        <w:rPr>
          <w:sz w:val="24"/>
          <w:szCs w:val="24"/>
        </w:rPr>
        <w:t>，可以自由组合前端需要的工具。本系统根据</w:t>
      </w:r>
      <w:r>
        <w:rPr>
          <w:sz w:val="24"/>
          <w:szCs w:val="24"/>
        </w:rPr>
        <w:t>Grunt</w:t>
      </w:r>
      <w:r>
        <w:rPr>
          <w:sz w:val="24"/>
          <w:szCs w:val="24"/>
        </w:rPr>
        <w:t>的特点，实现了具有自动化编译、自动化打包、模块化</w:t>
      </w:r>
    </w:p>
    <w:p>
      <w:pPr>
        <w:pStyle w:val="Normal"/>
        <w:numPr>
          <w:ilvl w:val="0"/>
          <w:numId w:val="7"/>
        </w:numPr>
        <w:rPr>
          <w:sz w:val="24"/>
          <w:szCs w:val="24"/>
        </w:rPr>
      </w:pPr>
      <w:r>
        <w:rPr>
          <w:sz w:val="24"/>
          <w:szCs w:val="24"/>
        </w:rPr>
        <w:t>业务层</w:t>
      </w:r>
    </w:p>
    <w:p>
      <w:pPr>
        <w:pStyle w:val="Normal"/>
        <w:ind w:left="420" w:hanging="0"/>
        <w:rPr>
          <w:sz w:val="24"/>
          <w:szCs w:val="24"/>
        </w:rPr>
      </w:pPr>
      <w:r>
        <w:rPr>
          <w:sz w:val="24"/>
          <w:szCs w:val="24"/>
        </w:rPr>
        <w:t>业务层负责整个</w:t>
      </w:r>
      <w:r>
        <w:rPr>
          <w:sz w:val="24"/>
          <w:szCs w:val="24"/>
        </w:rPr>
        <w:t>WebAPP</w:t>
      </w:r>
      <w:r>
        <w:rPr>
          <w:sz w:val="24"/>
          <w:szCs w:val="24"/>
        </w:rPr>
        <w:t>的路由以及视图层和数据层的连接。通过</w:t>
      </w:r>
      <w:r>
        <w:rPr>
          <w:sz w:val="24"/>
          <w:szCs w:val="24"/>
        </w:rPr>
        <w:t>Node</w:t>
      </w:r>
      <w:r>
        <w:rPr>
          <w:sz w:val="24"/>
          <w:szCs w:val="24"/>
        </w:rPr>
        <w:t>就是模块化的特点，数据层会封装成很多模块，只暴露接口，而业务层又会暴露接口给视图层，这样业务层就单纯做了中介者和逻辑控制，清晰了开发流程。</w:t>
      </w:r>
    </w:p>
    <w:p>
      <w:pPr>
        <w:pStyle w:val="Normal"/>
        <w:numPr>
          <w:ilvl w:val="0"/>
          <w:numId w:val="7"/>
        </w:numPr>
        <w:rPr>
          <w:sz w:val="24"/>
          <w:szCs w:val="24"/>
        </w:rPr>
      </w:pPr>
      <w:r>
        <w:rPr>
          <w:sz w:val="24"/>
          <w:szCs w:val="24"/>
        </w:rPr>
        <w:t>数据层</w:t>
      </w:r>
    </w:p>
    <w:p>
      <w:pPr>
        <w:pStyle w:val="Normal"/>
        <w:ind w:left="420" w:hanging="0"/>
        <w:rPr>
          <w:sz w:val="24"/>
          <w:szCs w:val="24"/>
        </w:rPr>
      </w:pPr>
      <w:r>
        <w:rPr>
          <w:sz w:val="24"/>
          <w:szCs w:val="24"/>
        </w:rPr>
        <w:t>数据层负责系统的实体对象的数据访问。本系统采用</w:t>
      </w:r>
      <w:r>
        <w:rPr>
          <w:sz w:val="24"/>
          <w:szCs w:val="24"/>
        </w:rPr>
        <w:t>MongoDB</w:t>
      </w:r>
      <w:r>
        <w:rPr>
          <w:sz w:val="24"/>
          <w:szCs w:val="24"/>
        </w:rPr>
        <w:t>实现了数据持久化。</w:t>
      </w:r>
      <w:r>
        <w:rPr>
          <w:sz w:val="24"/>
          <w:szCs w:val="24"/>
        </w:rPr>
        <w:t>MongoDB</w:t>
      </w:r>
      <w:r>
        <w:rPr>
          <w:sz w:val="24"/>
          <w:szCs w:val="24"/>
        </w:rPr>
        <w:t>作为非关系的数据库，非常适合与</w:t>
      </w:r>
      <w:r>
        <w:rPr>
          <w:sz w:val="24"/>
          <w:szCs w:val="24"/>
        </w:rPr>
        <w:t>Node</w:t>
      </w:r>
      <w:r>
        <w:rPr>
          <w:sz w:val="24"/>
          <w:szCs w:val="24"/>
        </w:rPr>
        <w:t>结合开发</w:t>
      </w:r>
      <w:r>
        <w:rPr>
          <w:sz w:val="24"/>
          <w:szCs w:val="24"/>
        </w:rPr>
        <w:t>WebApp</w:t>
      </w:r>
      <w:r>
        <w:rPr>
          <w:sz w:val="24"/>
          <w:szCs w:val="24"/>
        </w:rPr>
        <w:t>。本系统数据层的模块包括：用户、私聊、群聊</w:t>
      </w:r>
    </w:p>
    <w:p>
      <w:pPr>
        <w:pStyle w:val="Normal"/>
        <w:ind w:left="420" w:hanging="0"/>
        <w:rPr>
          <w:sz w:val="23"/>
          <w:szCs w:val="23"/>
        </w:rPr>
      </w:pPr>
      <w:r>
        <w:rPr>
          <w:sz w:val="23"/>
          <w:szCs w:val="23"/>
        </w:rPr>
      </w:r>
    </w:p>
    <w:p>
      <w:pPr>
        <w:pStyle w:val="Heading2"/>
        <w:rPr/>
      </w:pPr>
      <w:bookmarkStart w:id="34" w:name="_Toc420503398"/>
      <w:r>
        <w:rPr/>
        <w:t xml:space="preserve">4.2 </w:t>
      </w:r>
      <w:bookmarkEnd w:id="34"/>
      <w:r>
        <w:rPr/>
        <w:t>系统关键抽象</w:t>
      </w:r>
    </w:p>
    <w:p>
      <w:pPr>
        <w:pStyle w:val="Normal"/>
        <w:rPr>
          <w:sz w:val="24"/>
          <w:szCs w:val="23"/>
        </w:rPr>
      </w:pPr>
      <w:r>
        <w:rPr>
          <w:sz w:val="24"/>
          <w:szCs w:val="23"/>
        </w:rPr>
        <w:t>系统关键抽象即系统实体类图。本系统采用的是非关系型数据库，不同于传统的关系型数据库，没有表与外键等概念。每一个“表”就是一个</w:t>
      </w:r>
      <w:r>
        <w:rPr>
          <w:sz w:val="24"/>
          <w:szCs w:val="23"/>
        </w:rPr>
        <w:t>Collection</w:t>
      </w:r>
      <w:r>
        <w:rPr>
          <w:sz w:val="24"/>
          <w:szCs w:val="23"/>
        </w:rPr>
        <w:t>，类似于一个对象，有很多属性，而这些属性值又可以是另一个对象。本系统各个</w:t>
      </w:r>
      <w:r>
        <w:rPr>
          <w:sz w:val="24"/>
          <w:szCs w:val="23"/>
        </w:rPr>
        <w:t>Collection</w:t>
      </w:r>
      <w:r>
        <w:rPr>
          <w:sz w:val="24"/>
          <w:szCs w:val="23"/>
        </w:rPr>
        <w:t>抽象图如下：</w:t>
      </w:r>
    </w:p>
    <w:p>
      <w:pPr>
        <w:pStyle w:val="Normal"/>
        <w:rPr/>
      </w:pPr>
      <w:r>
        <w:rPr/>
        <w:drawing>
          <wp:inline distT="0" distB="0" distL="0" distR="0">
            <wp:extent cx="4442460" cy="3943985"/>
            <wp:effectExtent l="0" t="0" r="0" b="0"/>
            <wp:docPr id="4"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
                    <pic:cNvPicPr>
                      <a:picLocks noChangeAspect="1" noChangeArrowheads="1"/>
                    </pic:cNvPicPr>
                  </pic:nvPicPr>
                  <pic:blipFill>
                    <a:blip r:embed="rId4"/>
                    <a:stretch>
                      <a:fillRect/>
                    </a:stretch>
                  </pic:blipFill>
                  <pic:spPr bwMode="auto">
                    <a:xfrm>
                      <a:off x="0" y="0"/>
                      <a:ext cx="4442460" cy="3943985"/>
                    </a:xfrm>
                    <a:prstGeom prst="rect">
                      <a:avLst/>
                    </a:prstGeom>
                    <a:noFill/>
                    <a:ln w="9525">
                      <a:noFill/>
                      <a:miter lim="800000"/>
                      <a:headEnd/>
                      <a:tailEnd/>
                    </a:ln>
                  </pic:spPr>
                </pic:pic>
              </a:graphicData>
            </a:graphic>
          </wp:inline>
        </w:drawing>
      </w:r>
    </w:p>
    <w:p>
      <w:pPr>
        <w:pStyle w:val="Normal"/>
        <w:rPr/>
      </w:pPr>
      <w:r>
        <w:rPr/>
      </w:r>
    </w:p>
    <w:p>
      <w:pPr>
        <w:pStyle w:val="Heading2"/>
        <w:rPr/>
      </w:pPr>
      <w:bookmarkStart w:id="35" w:name="_Toc420503399"/>
      <w:r>
        <w:rPr/>
        <w:t xml:space="preserve">4.3 </w:t>
      </w:r>
      <w:bookmarkEnd w:id="35"/>
      <w:r>
        <w:rPr/>
        <w:t>用例分析</w:t>
      </w:r>
    </w:p>
    <w:p>
      <w:pPr>
        <w:pStyle w:val="Heading3"/>
        <w:rPr>
          <w:b/>
          <w:b/>
        </w:rPr>
      </w:pPr>
      <w:bookmarkStart w:id="36" w:name="_Toc420503400"/>
      <w:r>
        <w:rPr/>
        <w:t xml:space="preserve">4.3.1 </w:t>
      </w:r>
      <w:bookmarkEnd w:id="36"/>
      <w:r>
        <w:rPr/>
        <w:t>登录用例的类分析和设计</w:t>
      </w:r>
    </w:p>
    <w:p>
      <w:pPr>
        <w:pStyle w:val="Normal"/>
        <w:rPr/>
      </w:pPr>
      <w:r>
        <w:rPr/>
        <w:drawing>
          <wp:inline distT="0" distB="0" distL="0" distR="0">
            <wp:extent cx="5274945" cy="2136140"/>
            <wp:effectExtent l="0" t="0" r="0" b="0"/>
            <wp:docPr id="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 descr=""/>
                    <pic:cNvPicPr>
                      <a:picLocks noChangeAspect="1" noChangeArrowheads="1"/>
                    </pic:cNvPicPr>
                  </pic:nvPicPr>
                  <pic:blipFill>
                    <a:blip r:embed="rId5"/>
                    <a:stretch>
                      <a:fillRect/>
                    </a:stretch>
                  </pic:blipFill>
                  <pic:spPr bwMode="auto">
                    <a:xfrm>
                      <a:off x="0" y="0"/>
                      <a:ext cx="5274945" cy="2136140"/>
                    </a:xfrm>
                    <a:prstGeom prst="rect">
                      <a:avLst/>
                    </a:prstGeom>
                    <a:noFill/>
                    <a:ln w="9525">
                      <a:noFill/>
                      <a:miter lim="800000"/>
                      <a:headEnd/>
                      <a:tailEnd/>
                    </a:ln>
                  </pic:spPr>
                </pic:pic>
              </a:graphicData>
            </a:graphic>
          </wp:inline>
        </w:drawing>
      </w:r>
    </w:p>
    <w:p>
      <w:pPr>
        <w:pStyle w:val="Heading3"/>
        <w:rPr/>
      </w:pPr>
      <w:bookmarkStart w:id="37" w:name="_Toc420503401"/>
      <w:r>
        <w:rPr/>
        <w:t xml:space="preserve">4.3.2 </w:t>
      </w:r>
      <w:bookmarkEnd w:id="37"/>
      <w:r>
        <w:rPr/>
        <w:t>获取用户聊天记录用例的类分析和设计</w:t>
      </w:r>
    </w:p>
    <w:p>
      <w:pPr>
        <w:pStyle w:val="Normal"/>
        <w:rPr/>
      </w:pPr>
      <w:r>
        <w:rPr/>
        <w:drawing>
          <wp:inline distT="0" distB="0" distL="0" distR="0">
            <wp:extent cx="5274945" cy="2497455"/>
            <wp:effectExtent l="0" t="0" r="0" b="0"/>
            <wp:docPr id="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8" descr=""/>
                    <pic:cNvPicPr>
                      <a:picLocks noChangeAspect="1" noChangeArrowheads="1"/>
                    </pic:cNvPicPr>
                  </pic:nvPicPr>
                  <pic:blipFill>
                    <a:blip r:embed="rId6"/>
                    <a:stretch>
                      <a:fillRect/>
                    </a:stretch>
                  </pic:blipFill>
                  <pic:spPr bwMode="auto">
                    <a:xfrm>
                      <a:off x="0" y="0"/>
                      <a:ext cx="5274945" cy="2497455"/>
                    </a:xfrm>
                    <a:prstGeom prst="rect">
                      <a:avLst/>
                    </a:prstGeom>
                    <a:noFill/>
                    <a:ln w="9525">
                      <a:noFill/>
                      <a:miter lim="800000"/>
                      <a:headEnd/>
                      <a:tailEnd/>
                    </a:ln>
                  </pic:spPr>
                </pic:pic>
              </a:graphicData>
            </a:graphic>
          </wp:inline>
        </w:drawing>
      </w:r>
    </w:p>
    <w:p>
      <w:pPr>
        <w:pStyle w:val="Normal"/>
        <w:rPr/>
      </w:pPr>
      <w:r>
        <w:rPr/>
      </w:r>
    </w:p>
    <w:p>
      <w:pPr>
        <w:pStyle w:val="Heading3"/>
        <w:rPr/>
      </w:pPr>
      <w:bookmarkStart w:id="38" w:name="_Toc420503402"/>
      <w:r>
        <w:rPr/>
        <w:t xml:space="preserve">4.3.3 </w:t>
      </w:r>
      <w:bookmarkEnd w:id="38"/>
      <w:r>
        <w:rPr/>
        <w:t>修改个人信息用例的类分析和设计</w:t>
      </w:r>
    </w:p>
    <w:p>
      <w:pPr>
        <w:pStyle w:val="Normal"/>
        <w:rPr>
          <w:sz w:val="23"/>
          <w:szCs w:val="23"/>
        </w:rPr>
      </w:pPr>
      <w:r>
        <w:rPr/>
        <w:drawing>
          <wp:inline distT="0" distB="0" distL="0" distR="0">
            <wp:extent cx="5274945" cy="2381250"/>
            <wp:effectExtent l="0" t="0" r="0" b="0"/>
            <wp:docPr id="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
                    <pic:cNvPicPr>
                      <a:picLocks noChangeAspect="1" noChangeArrowheads="1"/>
                    </pic:cNvPicPr>
                  </pic:nvPicPr>
                  <pic:blipFill>
                    <a:blip r:embed="rId7"/>
                    <a:stretch>
                      <a:fillRect/>
                    </a:stretch>
                  </pic:blipFill>
                  <pic:spPr bwMode="auto">
                    <a:xfrm>
                      <a:off x="0" y="0"/>
                      <a:ext cx="5274945" cy="2381250"/>
                    </a:xfrm>
                    <a:prstGeom prst="rect">
                      <a:avLst/>
                    </a:prstGeom>
                    <a:noFill/>
                    <a:ln w="9525">
                      <a:noFill/>
                      <a:miter lim="800000"/>
                      <a:headEnd/>
                      <a:tailEnd/>
                    </a:ln>
                  </pic:spPr>
                </pic:pic>
              </a:graphicData>
            </a:graphic>
          </wp:inline>
        </w:drawing>
      </w:r>
    </w:p>
    <w:p>
      <w:pPr>
        <w:pStyle w:val="Normal"/>
        <w:rPr>
          <w:sz w:val="23"/>
          <w:szCs w:val="23"/>
        </w:rPr>
      </w:pPr>
      <w:r>
        <w:rPr>
          <w:sz w:val="23"/>
          <w:szCs w:val="23"/>
        </w:rPr>
      </w:r>
    </w:p>
    <w:p>
      <w:pPr>
        <w:pStyle w:val="Heading2"/>
        <w:rPr/>
      </w:pPr>
      <w:bookmarkStart w:id="39" w:name="_Toc420503403"/>
      <w:r>
        <w:rPr/>
        <w:t xml:space="preserve">4.4 </w:t>
      </w:r>
      <w:bookmarkEnd w:id="39"/>
      <w:r>
        <w:rPr/>
        <w:t>总类图</w:t>
      </w:r>
    </w:p>
    <w:p>
      <w:pPr>
        <w:pStyle w:val="Normal"/>
        <w:rPr>
          <w:sz w:val="23"/>
          <w:szCs w:val="23"/>
        </w:rPr>
      </w:pPr>
      <w:r>
        <w:rPr/>
        <w:drawing>
          <wp:inline distT="0" distB="0" distL="0" distR="0">
            <wp:extent cx="5274945" cy="2927350"/>
            <wp:effectExtent l="0" t="0" r="0" b="0"/>
            <wp:docPr id="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0" descr=""/>
                    <pic:cNvPicPr>
                      <a:picLocks noChangeAspect="1" noChangeArrowheads="1"/>
                    </pic:cNvPicPr>
                  </pic:nvPicPr>
                  <pic:blipFill>
                    <a:blip r:embed="rId8"/>
                    <a:stretch>
                      <a:fillRect/>
                    </a:stretch>
                  </pic:blipFill>
                  <pic:spPr bwMode="auto">
                    <a:xfrm>
                      <a:off x="0" y="0"/>
                      <a:ext cx="5274945" cy="2927350"/>
                    </a:xfrm>
                    <a:prstGeom prst="rect">
                      <a:avLst/>
                    </a:prstGeom>
                    <a:noFill/>
                    <a:ln w="9525">
                      <a:noFill/>
                      <a:miter lim="800000"/>
                      <a:headEnd/>
                      <a:tailEnd/>
                    </a:ln>
                  </pic:spPr>
                </pic:pic>
              </a:graphicData>
            </a:graphic>
          </wp:inline>
        </w:drawing>
      </w:r>
    </w:p>
    <w:p>
      <w:pPr>
        <w:pStyle w:val="Normal"/>
        <w:rPr>
          <w:sz w:val="23"/>
          <w:szCs w:val="23"/>
        </w:rPr>
      </w:pPr>
      <w:r>
        <w:rPr>
          <w:sz w:val="23"/>
          <w:szCs w:val="23"/>
        </w:rPr>
      </w:r>
    </w:p>
    <w:p>
      <w:pPr>
        <w:pStyle w:val="Heading2"/>
        <w:rPr/>
      </w:pPr>
      <w:bookmarkStart w:id="40" w:name="_Toc420503404"/>
      <w:r>
        <w:rPr/>
        <w:t xml:space="preserve">4.5 Live-Chat </w:t>
      </w:r>
      <w:bookmarkEnd w:id="40"/>
      <w:r>
        <w:rPr/>
        <w:t>用例顺序图分析</w:t>
      </w:r>
    </w:p>
    <w:p>
      <w:pPr>
        <w:pStyle w:val="Normal"/>
        <w:ind w:firstLine="420"/>
        <w:rPr>
          <w:rFonts w:ascii="Calibri Light" w:hAnsi="Calibri Light"/>
          <w:sz w:val="24"/>
          <w:szCs w:val="24"/>
        </w:rPr>
      </w:pPr>
      <w:r>
        <w:rPr>
          <w:rFonts w:ascii="Calibri Light" w:hAnsi="Calibri Light"/>
          <w:sz w:val="24"/>
          <w:szCs w:val="24"/>
        </w:rPr>
        <w:t>本文用例较多，选取了登录用例进行分析，可以得出下图</w:t>
      </w:r>
    </w:p>
    <w:p>
      <w:pPr>
        <w:pStyle w:val="Normal"/>
        <w:rPr>
          <w:rFonts w:ascii="Calibri Light" w:hAnsi="Calibri Light"/>
          <w:b/>
          <w:b/>
          <w:bCs/>
          <w:sz w:val="28"/>
          <w:szCs w:val="32"/>
        </w:rPr>
      </w:pPr>
      <w:r>
        <w:rPr/>
        <w:drawing>
          <wp:inline distT="0" distB="0" distL="0" distR="0">
            <wp:extent cx="5274945" cy="3930650"/>
            <wp:effectExtent l="0" t="0" r="0" b="0"/>
            <wp:docPr id="9" name="图片 8"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SequenceDiagram1"/>
                    <pic:cNvPicPr>
                      <a:picLocks noChangeAspect="1" noChangeArrowheads="1"/>
                    </pic:cNvPicPr>
                  </pic:nvPicPr>
                  <pic:blipFill>
                    <a:blip r:embed="rId9"/>
                    <a:stretch>
                      <a:fillRect/>
                    </a:stretch>
                  </pic:blipFill>
                  <pic:spPr bwMode="auto">
                    <a:xfrm>
                      <a:off x="0" y="0"/>
                      <a:ext cx="5274945" cy="3930650"/>
                    </a:xfrm>
                    <a:prstGeom prst="rect">
                      <a:avLst/>
                    </a:prstGeom>
                    <a:noFill/>
                    <a:ln w="9525">
                      <a:noFill/>
                      <a:miter lim="800000"/>
                      <a:headEnd/>
                      <a:tailEnd/>
                    </a:ln>
                  </pic:spPr>
                </pic:pic>
              </a:graphicData>
            </a:graphic>
          </wp:inline>
        </w:drawing>
      </w:r>
    </w:p>
    <w:p>
      <w:pPr>
        <w:pStyle w:val="Normal"/>
        <w:ind w:firstLine="420"/>
        <w:rPr>
          <w:rFonts w:ascii="Calibri Light" w:hAnsi="Calibri Light"/>
          <w:sz w:val="24"/>
          <w:szCs w:val="24"/>
        </w:rPr>
      </w:pPr>
      <w:r>
        <w:rPr>
          <w:rFonts w:ascii="Calibri Light" w:hAnsi="Calibri Light"/>
          <w:sz w:val="24"/>
          <w:szCs w:val="24"/>
        </w:rPr>
        <w:t>由登录用例顺序图可知，用户首先跟登录界面交互，输入登录信息。之后将登录信息交给逻辑动作层进行检验，逻辑动作层再将信息传给数据访问层进行查验。最后返回登录信息。</w:t>
      </w:r>
    </w:p>
    <w:p>
      <w:pPr>
        <w:pStyle w:val="Normal"/>
        <w:ind w:firstLine="420"/>
        <w:rPr>
          <w:rFonts w:ascii="Calibri Light" w:hAnsi="Calibri Light"/>
          <w:sz w:val="24"/>
          <w:szCs w:val="24"/>
        </w:rPr>
      </w:pPr>
      <w:r>
        <w:rPr>
          <w:rFonts w:ascii="Calibri Light" w:hAnsi="Calibri Light"/>
          <w:sz w:val="24"/>
          <w:szCs w:val="24"/>
        </w:rPr>
      </w:r>
    </w:p>
    <w:p>
      <w:pPr>
        <w:pStyle w:val="Heading2"/>
        <w:rPr/>
      </w:pPr>
      <w:bookmarkStart w:id="41" w:name="_Toc420503405"/>
      <w:r>
        <w:rPr/>
        <w:t xml:space="preserve">4.6 Live-Chat </w:t>
      </w:r>
      <w:bookmarkEnd w:id="41"/>
      <w:r>
        <w:rPr/>
        <w:t>分析类机制</w:t>
      </w:r>
    </w:p>
    <w:p>
      <w:pPr>
        <w:pStyle w:val="Normal"/>
        <w:jc w:val="center"/>
        <w:rPr>
          <w:rFonts w:ascii="Calibri Light" w:hAnsi="Calibri Light"/>
          <w:b/>
          <w:b/>
          <w:bCs/>
          <w:sz w:val="24"/>
          <w:szCs w:val="24"/>
        </w:rPr>
      </w:pPr>
      <w:r>
        <w:rPr>
          <w:rFonts w:ascii="Calibri Light" w:hAnsi="Calibri Light"/>
          <w:b/>
          <w:bCs/>
          <w:sz w:val="24"/>
          <w:szCs w:val="24"/>
        </w:rPr>
        <w:t>部分分析类到分析机制的映射</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4261"/>
        <w:gridCol w:w="4260"/>
      </w:tblGrid>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b/>
                <w:bCs/>
                <w:sz w:val="24"/>
                <w:szCs w:val="24"/>
              </w:rPr>
              <w:t>分析类</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b/>
                <w:bCs/>
                <w:sz w:val="24"/>
                <w:szCs w:val="24"/>
              </w:rPr>
              <w:t>分析机制</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login.jade</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图形化</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logicAction</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资源管理</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User</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持久化，安全性</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Home.jade</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图形化</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getUserChatAction</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资源管理</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allPersonChat</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持久化，安全性</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GroupChat</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持久化，安全性</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Change.jade</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图形化</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changeUserProfileAction</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资源管理</w:t>
            </w:r>
          </w:p>
        </w:tc>
      </w:tr>
    </w:tbl>
    <w:p>
      <w:pPr>
        <w:pStyle w:val="Normal"/>
        <w:rPr>
          <w:rFonts w:ascii="Calibri Light" w:hAnsi="Calibri Light"/>
          <w:sz w:val="24"/>
          <w:szCs w:val="24"/>
        </w:rPr>
      </w:pPr>
      <w:r>
        <w:rPr>
          <w:rFonts w:ascii="Calibri Light" w:hAnsi="Calibri Light"/>
          <w:sz w:val="24"/>
          <w:szCs w:val="24"/>
        </w:rPr>
      </w:r>
    </w:p>
    <w:p>
      <w:pPr>
        <w:pStyle w:val="Heading2"/>
        <w:rPr/>
      </w:pPr>
      <w:bookmarkStart w:id="42" w:name="_Toc420503406"/>
      <w:r>
        <w:rPr/>
        <w:t xml:space="preserve">4.7 </w:t>
      </w:r>
      <w:bookmarkEnd w:id="42"/>
      <w:r>
        <w:rPr/>
        <w:t>子系统设计</w:t>
      </w:r>
    </w:p>
    <w:p>
      <w:pPr>
        <w:pStyle w:val="Heading3"/>
        <w:rPr/>
      </w:pPr>
      <w:bookmarkStart w:id="43" w:name="_Toc420503407"/>
      <w:r>
        <w:rPr/>
        <w:t xml:space="preserve">4.7.1 </w:t>
      </w:r>
      <w:bookmarkEnd w:id="43"/>
      <w:r>
        <w:rPr/>
        <w:t>子系统划分</w:t>
      </w:r>
    </w:p>
    <w:p>
      <w:pPr>
        <w:pStyle w:val="Normal"/>
        <w:rPr>
          <w:sz w:val="24"/>
        </w:rPr>
      </w:pPr>
      <w:r>
        <w:rPr>
          <w:sz w:val="24"/>
        </w:rPr>
        <w:tab/>
      </w:r>
      <w:r>
        <w:rPr>
          <w:sz w:val="24"/>
        </w:rPr>
        <w:t>本节基于</w:t>
      </w:r>
      <w:r>
        <w:rPr>
          <w:sz w:val="24"/>
        </w:rPr>
        <w:t>4.1</w:t>
      </w:r>
      <w:r>
        <w:rPr>
          <w:sz w:val="24"/>
        </w:rPr>
        <w:t>系统框架和</w:t>
      </w:r>
      <w:r>
        <w:rPr>
          <w:sz w:val="24"/>
        </w:rPr>
        <w:t>4.2</w:t>
      </w:r>
      <w:r>
        <w:rPr>
          <w:sz w:val="24"/>
        </w:rPr>
        <w:t>系统关键抽象的基础，将系统划分成两个逻辑上相对独立子系统，分别为：用户管理子系统，聊天管理子系统。每个子系统包括了表现层、业务层和数据层。下图显示了两个子系统间的相互关系：</w:t>
      </w:r>
    </w:p>
    <w:p>
      <w:pPr>
        <w:pStyle w:val="Normal"/>
        <w:rPr>
          <w:sz w:val="32"/>
        </w:rPr>
      </w:pPr>
      <w:r>
        <w:rPr/>
        <w:drawing>
          <wp:inline distT="0" distB="0" distL="0" distR="0">
            <wp:extent cx="5520690" cy="2040255"/>
            <wp:effectExtent l="0" t="0" r="0" b="0"/>
            <wp:docPr id="10" name="图片 19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3" descr="未命名文件"/>
                    <pic:cNvPicPr>
                      <a:picLocks noChangeAspect="1" noChangeArrowheads="1"/>
                    </pic:cNvPicPr>
                  </pic:nvPicPr>
                  <pic:blipFill>
                    <a:blip r:embed="rId10"/>
                    <a:stretch>
                      <a:fillRect/>
                    </a:stretch>
                  </pic:blipFill>
                  <pic:spPr bwMode="auto">
                    <a:xfrm>
                      <a:off x="0" y="0"/>
                      <a:ext cx="5520690" cy="2040255"/>
                    </a:xfrm>
                    <a:prstGeom prst="rect">
                      <a:avLst/>
                    </a:prstGeom>
                    <a:noFill/>
                    <a:ln w="9525">
                      <a:noFill/>
                      <a:miter lim="800000"/>
                      <a:headEnd/>
                      <a:tailEnd/>
                    </a:ln>
                  </pic:spPr>
                </pic:pic>
              </a:graphicData>
            </a:graphic>
          </wp:inline>
        </w:drawing>
      </w:r>
    </w:p>
    <w:p>
      <w:pPr>
        <w:pStyle w:val="Heading3"/>
        <w:rPr/>
      </w:pPr>
      <w:bookmarkStart w:id="44" w:name="_Toc420503408"/>
      <w:r>
        <w:rPr/>
        <w:t xml:space="preserve">4.7.2 </w:t>
      </w:r>
      <w:bookmarkEnd w:id="44"/>
      <w:r>
        <w:rPr/>
        <w:t>用户管理子系统</w:t>
      </w:r>
    </w:p>
    <w:p>
      <w:pPr>
        <w:pStyle w:val="Normal"/>
        <w:rPr>
          <w:sz w:val="24"/>
        </w:rPr>
      </w:pPr>
      <w:r>
        <w:rPr>
          <w:sz w:val="24"/>
        </w:rPr>
        <w:tab/>
      </w:r>
      <w:r>
        <w:rPr>
          <w:sz w:val="24"/>
        </w:rPr>
        <w:t>本节以用户管理子系统为例，介绍子系统设计。</w:t>
      </w:r>
    </w:p>
    <w:p>
      <w:pPr>
        <w:pStyle w:val="Default"/>
        <w:rPr>
          <w:rFonts w:cs="Times New Roman"/>
          <w:color w:val="00000A"/>
          <w:szCs w:val="22"/>
        </w:rPr>
      </w:pPr>
      <w:r>
        <w:rPr/>
        <w:tab/>
      </w:r>
      <w:r>
        <w:rPr>
          <w:rFonts w:cs="Times New Roman"/>
          <w:color w:val="00000A"/>
          <w:szCs w:val="22"/>
        </w:rPr>
        <w:t>用户管理子系统实现了用户实体的业务逻辑功能，如：用户登录，用户注册和用户注销等功能。</w:t>
      </w:r>
    </w:p>
    <w:p>
      <w:pPr>
        <w:pStyle w:val="Normal"/>
        <w:ind w:firstLine="420"/>
        <w:jc w:val="left"/>
        <w:rPr>
          <w:sz w:val="24"/>
        </w:rPr>
      </w:pPr>
      <w:r>
        <w:rPr>
          <w:sz w:val="24"/>
        </w:rPr>
        <w:t>依据</w:t>
      </w:r>
      <w:r>
        <w:rPr>
          <w:sz w:val="24"/>
        </w:rPr>
        <w:t>4.1</w:t>
      </w:r>
      <w:r>
        <w:rPr>
          <w:sz w:val="24"/>
        </w:rPr>
        <w:t>系统架构以及用户实体的业务逻辑功能，可将用户管理子系统分成三个子模块，包括：用户表单，用户管理以及用户实体，分别对应于</w:t>
      </w:r>
      <w:r>
        <w:rPr>
          <w:sz w:val="24"/>
        </w:rPr>
        <w:t>4.1</w:t>
      </w:r>
      <w:r>
        <w:rPr>
          <w:sz w:val="24"/>
        </w:rPr>
        <w:t>系统框架的表现层，业务层以及数据层。</w:t>
      </w:r>
    </w:p>
    <w:p>
      <w:pPr>
        <w:pStyle w:val="Normal"/>
        <w:jc w:val="left"/>
        <w:rPr>
          <w:sz w:val="24"/>
        </w:rPr>
      </w:pPr>
      <w:r>
        <w:rPr>
          <w:sz w:val="24"/>
        </w:rPr>
        <w:t xml:space="preserve">1) </w:t>
      </w:r>
      <w:r>
        <w:rPr>
          <w:sz w:val="24"/>
        </w:rPr>
        <w:t>用户表单子模块</w:t>
      </w:r>
    </w:p>
    <w:p>
      <w:pPr>
        <w:pStyle w:val="Normal"/>
        <w:ind w:firstLine="420"/>
        <w:jc w:val="left"/>
        <w:rPr>
          <w:sz w:val="24"/>
        </w:rPr>
      </w:pPr>
      <w:r>
        <w:rPr>
          <w:sz w:val="24"/>
        </w:rPr>
        <w:t>对应于</w:t>
      </w:r>
      <w:r>
        <w:rPr>
          <w:sz w:val="24"/>
        </w:rPr>
        <w:t>4.1</w:t>
      </w:r>
      <w:r>
        <w:rPr>
          <w:sz w:val="24"/>
        </w:rPr>
        <w:t>系统框架的表现层，该模块主要包含了用户表示层的各种表单，如：用户登录表单，用户注册表单和用户注销表单等。</w:t>
      </w:r>
    </w:p>
    <w:p>
      <w:pPr>
        <w:pStyle w:val="Normal"/>
        <w:jc w:val="left"/>
        <w:rPr>
          <w:sz w:val="24"/>
        </w:rPr>
      </w:pPr>
      <w:r>
        <w:rPr>
          <w:sz w:val="24"/>
        </w:rPr>
        <w:t xml:space="preserve">2) </w:t>
      </w:r>
      <w:r>
        <w:rPr>
          <w:sz w:val="24"/>
        </w:rPr>
        <w:t>用户管理子模块</w:t>
      </w:r>
    </w:p>
    <w:p>
      <w:pPr>
        <w:pStyle w:val="Normal"/>
        <w:ind w:firstLine="420"/>
        <w:jc w:val="left"/>
        <w:rPr>
          <w:sz w:val="24"/>
        </w:rPr>
      </w:pPr>
      <w:r>
        <w:rPr>
          <w:sz w:val="24"/>
        </w:rPr>
        <w:t>对应于</w:t>
      </w:r>
      <w:r>
        <w:rPr>
          <w:sz w:val="24"/>
        </w:rPr>
        <w:t>4.1</w:t>
      </w:r>
      <w:r>
        <w:rPr>
          <w:sz w:val="24"/>
        </w:rPr>
        <w:t>系统框架的控制层，该模块主要关于用户实体的各种业务逻辑类，如：查找用户，添加好友等功能。</w:t>
      </w:r>
    </w:p>
    <w:p>
      <w:pPr>
        <w:pStyle w:val="Normal"/>
        <w:jc w:val="left"/>
        <w:rPr>
          <w:sz w:val="24"/>
        </w:rPr>
      </w:pPr>
      <w:r>
        <w:rPr>
          <w:sz w:val="24"/>
        </w:rPr>
        <w:t xml:space="preserve">3) </w:t>
      </w:r>
      <w:r>
        <w:rPr>
          <w:sz w:val="24"/>
        </w:rPr>
        <w:t>用户实体</w:t>
      </w:r>
    </w:p>
    <w:p>
      <w:pPr>
        <w:pStyle w:val="Normal"/>
        <w:ind w:firstLine="420"/>
        <w:rPr>
          <w:sz w:val="24"/>
        </w:rPr>
      </w:pPr>
      <w:r>
        <w:rPr>
          <w:sz w:val="24"/>
        </w:rPr>
        <w:t>对应于</w:t>
      </w:r>
      <w:r>
        <w:rPr>
          <w:sz w:val="24"/>
        </w:rPr>
        <w:t>4.1</w:t>
      </w:r>
      <w:r>
        <w:rPr>
          <w:sz w:val="24"/>
        </w:rPr>
        <w:t>系统框架的实体层，该模块包含了用户实体类</w:t>
      </w:r>
      <w:r>
        <w:rPr>
          <w:sz w:val="24"/>
        </w:rPr>
        <w:t>(User.java)</w:t>
      </w:r>
      <w:r>
        <w:rPr>
          <w:sz w:val="24"/>
        </w:rPr>
        <w:t>，实现数据的持久化。</w:t>
      </w:r>
    </w:p>
    <w:p>
      <w:pPr>
        <w:pStyle w:val="Normal"/>
        <w:rPr>
          <w:sz w:val="24"/>
        </w:rPr>
      </w:pPr>
      <w:r>
        <w:rPr>
          <w:sz w:val="24"/>
        </w:rPr>
      </w:r>
    </w:p>
    <w:p>
      <w:pPr>
        <w:pStyle w:val="Heading3"/>
        <w:rPr/>
      </w:pPr>
      <w:bookmarkStart w:id="45" w:name="_Toc420503409"/>
      <w:r>
        <w:rPr/>
        <w:t xml:space="preserve">4.7.3 </w:t>
      </w:r>
      <w:bookmarkEnd w:id="45"/>
      <w:r>
        <w:rPr/>
        <w:t>分析类到设计元素映射</w:t>
      </w:r>
    </w:p>
    <w:tbl>
      <w:tblPr>
        <w:tblStyle w:val="a7"/>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tc>
          <w:tcPr>
            <w:tcW w:w="4148" w:type="dxa"/>
            <w:tcBorders/>
            <w:shd w:fill="auto" w:val="clear"/>
            <w:tcMar>
              <w:left w:w="108" w:type="dxa"/>
            </w:tcMar>
          </w:tcPr>
          <w:p>
            <w:pPr>
              <w:pStyle w:val="Normal"/>
              <w:jc w:val="center"/>
              <w:rPr>
                <w:sz w:val="24"/>
              </w:rPr>
            </w:pPr>
            <w:r>
              <w:rPr>
                <w:sz w:val="24"/>
              </w:rPr>
              <w:t>分析类</w:t>
            </w:r>
          </w:p>
        </w:tc>
        <w:tc>
          <w:tcPr>
            <w:tcW w:w="4147" w:type="dxa"/>
            <w:tcBorders/>
            <w:shd w:fill="auto" w:val="clear"/>
            <w:tcMar>
              <w:left w:w="108" w:type="dxa"/>
            </w:tcMar>
          </w:tcPr>
          <w:p>
            <w:pPr>
              <w:pStyle w:val="Normal"/>
              <w:jc w:val="center"/>
              <w:rPr>
                <w:sz w:val="24"/>
              </w:rPr>
            </w:pPr>
            <w:r>
              <w:rPr>
                <w:sz w:val="24"/>
              </w:rPr>
              <w:t>设计元素</w:t>
            </w:r>
          </w:p>
        </w:tc>
      </w:tr>
      <w:tr>
        <w:trPr/>
        <w:tc>
          <w:tcPr>
            <w:tcW w:w="4148" w:type="dxa"/>
            <w:tcBorders/>
            <w:shd w:fill="auto" w:val="clear"/>
            <w:tcMar>
              <w:left w:w="108" w:type="dxa"/>
            </w:tcMar>
          </w:tcPr>
          <w:p>
            <w:pPr>
              <w:pStyle w:val="Normal"/>
              <w:jc w:val="center"/>
              <w:rPr>
                <w:sz w:val="24"/>
              </w:rPr>
            </w:pPr>
            <w:r>
              <w:rPr>
                <w:sz w:val="24"/>
              </w:rPr>
              <w:t>用户实体功能</w:t>
            </w:r>
          </w:p>
        </w:tc>
        <w:tc>
          <w:tcPr>
            <w:tcW w:w="4147" w:type="dxa"/>
            <w:tcBorders/>
            <w:shd w:fill="auto" w:val="clear"/>
            <w:tcMar>
              <w:left w:w="108" w:type="dxa"/>
            </w:tcMar>
          </w:tcPr>
          <w:p>
            <w:pPr>
              <w:pStyle w:val="Normal"/>
              <w:jc w:val="center"/>
              <w:rPr>
                <w:sz w:val="24"/>
              </w:rPr>
            </w:pPr>
            <w:r>
              <w:rPr>
                <w:sz w:val="24"/>
              </w:rPr>
              <w:t>用户管理子系统</w:t>
            </w:r>
          </w:p>
        </w:tc>
      </w:tr>
      <w:tr>
        <w:trPr/>
        <w:tc>
          <w:tcPr>
            <w:tcW w:w="4148" w:type="dxa"/>
            <w:tcBorders/>
            <w:shd w:fill="auto" w:val="clear"/>
            <w:tcMar>
              <w:left w:w="108" w:type="dxa"/>
            </w:tcMar>
          </w:tcPr>
          <w:p>
            <w:pPr>
              <w:pStyle w:val="Normal"/>
              <w:jc w:val="center"/>
              <w:rPr>
                <w:sz w:val="24"/>
              </w:rPr>
            </w:pPr>
            <w:r>
              <w:rPr>
                <w:sz w:val="24"/>
              </w:rPr>
              <w:t>聊天实体功能</w:t>
            </w:r>
          </w:p>
        </w:tc>
        <w:tc>
          <w:tcPr>
            <w:tcW w:w="4147" w:type="dxa"/>
            <w:tcBorders/>
            <w:shd w:fill="auto" w:val="clear"/>
            <w:tcMar>
              <w:left w:w="108" w:type="dxa"/>
            </w:tcMar>
          </w:tcPr>
          <w:p>
            <w:pPr>
              <w:pStyle w:val="Normal"/>
              <w:jc w:val="center"/>
              <w:rPr>
                <w:sz w:val="24"/>
              </w:rPr>
            </w:pPr>
            <w:r>
              <w:rPr>
                <w:sz w:val="24"/>
              </w:rPr>
              <w:t>聊天管理系统</w:t>
            </w:r>
          </w:p>
        </w:tc>
      </w:tr>
    </w:tbl>
    <w:p>
      <w:pPr>
        <w:pStyle w:val="Normal"/>
        <w:rPr>
          <w:sz w:val="24"/>
        </w:rPr>
      </w:pPr>
      <w:r>
        <w:rPr>
          <w:sz w:val="24"/>
        </w:rPr>
      </w:r>
    </w:p>
    <w:p>
      <w:pPr>
        <w:pStyle w:val="Heading3"/>
        <w:rPr/>
      </w:pPr>
      <w:bookmarkStart w:id="46" w:name="_Toc420503410"/>
      <w:r>
        <w:rPr/>
        <w:t xml:space="preserve">4.7.4 </w:t>
      </w:r>
      <w:bookmarkEnd w:id="46"/>
      <w:r>
        <w:rPr/>
        <w:t>设计元素及其包</w:t>
      </w:r>
    </w:p>
    <w:p>
      <w:pPr>
        <w:pStyle w:val="Normal"/>
        <w:rPr/>
      </w:pPr>
      <w:r>
        <w:rPr/>
        <w:tab/>
      </w:r>
      <w:r>
        <w:rPr/>
        <w:t>由于系统的五个子系统逻辑上相对独立，所以将每个子系统设置为一个包。</w:t>
      </w:r>
    </w:p>
    <w:tbl>
      <w:tblPr>
        <w:tblStyle w:val="a7"/>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tc>
          <w:tcPr>
            <w:tcW w:w="4148" w:type="dxa"/>
            <w:tcBorders/>
            <w:shd w:fill="auto" w:val="clear"/>
            <w:tcMar>
              <w:left w:w="108" w:type="dxa"/>
            </w:tcMar>
          </w:tcPr>
          <w:p>
            <w:pPr>
              <w:pStyle w:val="Normal"/>
              <w:jc w:val="center"/>
              <w:rPr/>
            </w:pPr>
            <w:r>
              <w:rPr/>
              <w:t>设计元素</w:t>
            </w:r>
          </w:p>
        </w:tc>
        <w:tc>
          <w:tcPr>
            <w:tcW w:w="4147" w:type="dxa"/>
            <w:tcBorders/>
            <w:shd w:fill="auto" w:val="clear"/>
            <w:tcMar>
              <w:left w:w="108" w:type="dxa"/>
            </w:tcMar>
          </w:tcPr>
          <w:p>
            <w:pPr>
              <w:pStyle w:val="Normal"/>
              <w:jc w:val="center"/>
              <w:rPr/>
            </w:pPr>
            <w:r>
              <w:rPr/>
              <w:t>包</w:t>
            </w:r>
          </w:p>
        </w:tc>
      </w:tr>
      <w:tr>
        <w:trPr/>
        <w:tc>
          <w:tcPr>
            <w:tcW w:w="4148" w:type="dxa"/>
            <w:tcBorders/>
            <w:shd w:fill="auto" w:val="clear"/>
            <w:tcMar>
              <w:left w:w="108" w:type="dxa"/>
            </w:tcMar>
          </w:tcPr>
          <w:p>
            <w:pPr>
              <w:pStyle w:val="Normal"/>
              <w:jc w:val="center"/>
              <w:rPr/>
            </w:pPr>
            <w:r>
              <w:rPr/>
              <w:t>用户管理子系统</w:t>
            </w:r>
          </w:p>
        </w:tc>
        <w:tc>
          <w:tcPr>
            <w:tcW w:w="4147" w:type="dxa"/>
            <w:tcBorders/>
            <w:shd w:fill="auto" w:val="clear"/>
            <w:tcMar>
              <w:left w:w="108" w:type="dxa"/>
            </w:tcMar>
          </w:tcPr>
          <w:p>
            <w:pPr>
              <w:pStyle w:val="Normal"/>
              <w:jc w:val="center"/>
              <w:rPr/>
            </w:pPr>
            <w:r>
              <w:rPr/>
              <w:t>用户管理包</w:t>
            </w:r>
          </w:p>
        </w:tc>
      </w:tr>
      <w:tr>
        <w:trPr/>
        <w:tc>
          <w:tcPr>
            <w:tcW w:w="4148" w:type="dxa"/>
            <w:tcBorders/>
            <w:shd w:fill="auto" w:val="clear"/>
            <w:tcMar>
              <w:left w:w="108" w:type="dxa"/>
            </w:tcMar>
          </w:tcPr>
          <w:p>
            <w:pPr>
              <w:pStyle w:val="Normal"/>
              <w:jc w:val="center"/>
              <w:rPr/>
            </w:pPr>
            <w:r>
              <w:rPr/>
              <w:t>聊天管理子系统</w:t>
            </w:r>
          </w:p>
        </w:tc>
        <w:tc>
          <w:tcPr>
            <w:tcW w:w="4147" w:type="dxa"/>
            <w:tcBorders/>
            <w:shd w:fill="auto" w:val="clear"/>
            <w:tcMar>
              <w:left w:w="108" w:type="dxa"/>
            </w:tcMar>
          </w:tcPr>
          <w:p>
            <w:pPr>
              <w:pStyle w:val="Normal"/>
              <w:jc w:val="center"/>
              <w:rPr/>
            </w:pPr>
            <w:r>
              <w:rPr/>
              <w:t>聊天管理包</w:t>
            </w:r>
          </w:p>
        </w:tc>
      </w:tr>
    </w:tbl>
    <w:p>
      <w:pPr>
        <w:pStyle w:val="Normal"/>
        <w:rPr/>
      </w:pPr>
      <w:r>
        <w:rPr/>
      </w:r>
    </w:p>
    <w:p>
      <w:pPr>
        <w:pStyle w:val="Heading2"/>
        <w:rPr/>
      </w:pPr>
      <w:bookmarkStart w:id="47" w:name="_Toc420503411"/>
      <w:r>
        <w:rPr/>
        <w:t xml:space="preserve">4.8 </w:t>
      </w:r>
      <w:bookmarkEnd w:id="47"/>
      <w:r>
        <w:rPr/>
        <w:t>部署图</w:t>
      </w:r>
    </w:p>
    <w:p>
      <w:pPr>
        <w:pStyle w:val="Normal"/>
        <w:rPr/>
      </w:pPr>
      <w:r>
        <w:rPr/>
        <w:drawing>
          <wp:inline distT="0" distB="0" distL="0" distR="0">
            <wp:extent cx="5924550" cy="4514850"/>
            <wp:effectExtent l="0" t="0" r="0" b="0"/>
            <wp:docPr id="11" name="图片 1" descr="C:\Users\Jack\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C:\Users\Jack\Desktop\未命名文件.png"/>
                    <pic:cNvPicPr>
                      <a:picLocks noChangeAspect="1" noChangeArrowheads="1"/>
                    </pic:cNvPicPr>
                  </pic:nvPicPr>
                  <pic:blipFill>
                    <a:blip r:embed="rId11"/>
                    <a:stretch>
                      <a:fillRect/>
                    </a:stretch>
                  </pic:blipFill>
                  <pic:spPr bwMode="auto">
                    <a:xfrm>
                      <a:off x="0" y="0"/>
                      <a:ext cx="5924550" cy="4514850"/>
                    </a:xfrm>
                    <a:prstGeom prst="rect">
                      <a:avLst/>
                    </a:prstGeom>
                    <a:noFill/>
                    <a:ln w="9525">
                      <a:noFill/>
                      <a:miter lim="800000"/>
                      <a:headEnd/>
                      <a:tailEnd/>
                    </a:ln>
                  </pic:spPr>
                </pic:pic>
              </a:graphicData>
            </a:graphic>
          </wp:inline>
        </w:drawing>
      </w:r>
    </w:p>
    <w:p>
      <w:pPr>
        <w:pStyle w:val="Normal"/>
        <w:rPr/>
      </w:pPr>
      <w:r>
        <w:rPr/>
      </w:r>
    </w:p>
    <w:p>
      <w:pPr>
        <w:pStyle w:val="Heading2"/>
        <w:rPr/>
      </w:pPr>
      <w:bookmarkStart w:id="48" w:name="_Toc420503412"/>
      <w:r>
        <w:rPr/>
        <w:t xml:space="preserve">4.9 </w:t>
      </w:r>
      <w:bookmarkEnd w:id="48"/>
      <w:r>
        <w:rPr/>
        <w:t>构件图</w:t>
      </w:r>
    </w:p>
    <w:p>
      <w:pPr>
        <w:pStyle w:val="Normal"/>
        <w:rPr/>
      </w:pPr>
      <w:r>
        <w:rPr/>
        <w:drawing>
          <wp:inline distT="0" distB="0" distL="0" distR="0">
            <wp:extent cx="5274310" cy="2524125"/>
            <wp:effectExtent l="0" t="0" r="0" b="0"/>
            <wp:docPr id="12" name="图片 2" descr="C:\Users\Jack\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C:\Users\Jack\Desktop\未命名文件 (1).png"/>
                    <pic:cNvPicPr>
                      <a:picLocks noChangeAspect="1" noChangeArrowheads="1"/>
                    </pic:cNvPicPr>
                  </pic:nvPicPr>
                  <pic:blipFill>
                    <a:blip r:embed="rId12"/>
                    <a:stretch>
                      <a:fillRect/>
                    </a:stretch>
                  </pic:blipFill>
                  <pic:spPr bwMode="auto">
                    <a:xfrm>
                      <a:off x="0" y="0"/>
                      <a:ext cx="5274310" cy="2524125"/>
                    </a:xfrm>
                    <a:prstGeom prst="rect">
                      <a:avLst/>
                    </a:prstGeom>
                    <a:noFill/>
                    <a:ln w="9525">
                      <a:noFill/>
                      <a:miter lim="800000"/>
                      <a:headEnd/>
                      <a:tailEnd/>
                    </a:ln>
                  </pic:spPr>
                </pic:pic>
              </a:graphicData>
            </a:graphic>
          </wp:inline>
        </w:drawing>
      </w:r>
    </w:p>
    <w:sectPr>
      <w:headerReference w:type="default" r:id="rId13"/>
      <w:footerReference w:type="default" r:id="rId14"/>
      <w:type w:val="nextPage"/>
      <w:pgSz w:w="11906" w:h="16838"/>
      <w:pgMar w:left="1800" w:right="1800" w:header="1134" w:top="1440" w:footer="1020"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宋体">
    <w:charset w:val="01"/>
    <w:family w:val="roman"/>
    <w:pitch w:val="variable"/>
  </w:font>
  <w:font w:name="Liberation Sans">
    <w:altName w:val="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847" w:leader="none"/>
        <w:tab w:val="center" w:pos="4153" w:leader="none"/>
      </w:tabs>
      <w:jc w:val="left"/>
      <w:rPr>
        <w:b/>
        <w:b/>
        <w:sz w:val="24"/>
      </w:rPr>
    </w:pPr>
    <w:r>
      <w:rPr>
        <w:b/>
        <w:sz w:val="24"/>
      </w:rPr>
      <w:tab/>
      <w:tab/>
      <w:t>Live-Chat</w:t>
    </w:r>
    <w:r>
      <w:rPr>
        <w:b/>
        <w:sz w:val="24"/>
      </w:rPr>
      <w:t>在线聊天系统</w:t>
    </w:r>
  </w:p>
  <w:p>
    <w:pPr>
      <w:pStyle w:val="Normal"/>
      <w:tabs>
        <w:tab w:val="left" w:pos="2847" w:leader="none"/>
        <w:tab w:val="center" w:pos="4153" w:leader="none"/>
      </w:tabs>
      <w:jc w:val="left"/>
      <w:rPr>
        <w:b/>
        <w:b/>
        <w:sz w:val="24"/>
      </w:rPr>
    </w:pPr>
    <w:r>
      <w:rPr/>
      <mc:AlternateContent>
        <mc:Choice Requires="wps">
          <w:drawing>
            <wp:inline distT="0" distB="0" distL="114300" distR="114300">
              <wp:extent cx="1270" cy="19685"/>
              <wp:effectExtent l="0" t="0" r="0" b="0"/>
              <wp:docPr id="2" name="Rectangle 1"/>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ID="Rectangle 1" fillcolor="#a0a0a0" stroked="f" style="position:absolute;margin-left:0pt;margin-top:0pt;width:0pt;height:1.45pt">
              <w10:wrap type="none"/>
              <v:fill type="solid" color2="#5f5f5f" o:detectmouseclick="t"/>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847" w:leader="none"/>
        <w:tab w:val="center" w:pos="4153" w:leader="none"/>
      </w:tabs>
      <w:jc w:val="left"/>
      <w:rPr/>
    </w:pPr>
    <w:r>
      <w:rPr>
        <w:b/>
        <w:sz w:val="24"/>
      </w:rPr>
      <w:tab/>
      <w:tab/>
      <w:t>Live-Chat</w:t>
    </w:r>
    <w:r>
      <w:rPr>
        <w:b/>
        <w:sz w:val="24"/>
      </w:rPr>
      <w:t>在线聊天系统</w:t>
    </w:r>
  </w:p>
  <w:p>
    <w:pPr>
      <w:pStyle w:val="Normal"/>
      <w:tabs>
        <w:tab w:val="left" w:pos="2847" w:leader="none"/>
        <w:tab w:val="center" w:pos="4153" w:leader="none"/>
      </w:tabs>
      <w:jc w:val="left"/>
      <w:rPr/>
    </w:pPr>
    <w:r>
      <w:rPr/>
      <mc:AlternateContent>
        <mc:Choice Requires="wps">
          <w:drawing>
            <wp:inline distT="0" distB="0" distL="114300" distR="114300">
              <wp:extent cx="1270" cy="19685"/>
              <wp:effectExtent l="0" t="0" r="0" b="0"/>
              <wp:docPr id="13" name="Rectangle 1"/>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ID="Rectangle 1" fillcolor="#a0a0a0" stroked="f" style="position:absolute;margin-left:0pt;margin-top:0pt;width:0pt;height:1.45pt">
              <w10:wrap type="none"/>
              <v:fill type="solid" color2="#5f5f5f" o:detectmouseclick="t"/>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lvl w:ilvl="0">
      <w:start w:val="2"/>
      <w:numFmt w:val="upperLetter"/>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lvl w:ilvl="0">
      <w:start w:val="1"/>
      <w:numFmt w:val="upperLetter"/>
      <w:lvlText w:val="%1)"/>
      <w:lvlJc w:val="left"/>
      <w:pPr>
        <w:ind w:left="1560" w:hanging="720"/>
      </w:pPr>
      <w:rPr>
        <w:sz w:val="24"/>
        <w:rFonts w:ascii="宋体" w:hAnsi="宋体" w:eastAsia="宋体" w:cs="微软雅黑"/>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both"/>
    </w:pPr>
    <w:rPr>
      <w:rFonts w:ascii="Calibri" w:hAnsi="Calibri" w:eastAsia="宋体" w:cs="Times New Roman"/>
      <w:color w:val="auto"/>
      <w:sz w:val="21"/>
      <w:szCs w:val="22"/>
      <w:lang w:val="en-US" w:eastAsia="zh-CN" w:bidi="ar-SA"/>
    </w:rPr>
  </w:style>
  <w:style w:type="paragraph" w:styleId="Heading1">
    <w:name w:val="Heading 1"/>
    <w:basedOn w:val="Normal"/>
    <w:link w:val="1Char"/>
    <w:uiPriority w:val="9"/>
    <w:qFormat/>
    <w:pPr>
      <w:keepNext/>
      <w:keepLines/>
      <w:spacing w:lineRule="auto" w:line="578" w:before="340" w:after="330"/>
      <w:outlineLvl w:val="0"/>
    </w:pPr>
    <w:rPr>
      <w:b/>
      <w:bCs/>
      <w:sz w:val="32"/>
      <w:szCs w:val="44"/>
    </w:rPr>
  </w:style>
  <w:style w:type="paragraph" w:styleId="Heading2">
    <w:name w:val="Heading 2"/>
    <w:basedOn w:val="Normal"/>
    <w:link w:val="2Char"/>
    <w:uiPriority w:val="9"/>
    <w:unhideWhenUsed/>
    <w:qFormat/>
    <w:pPr>
      <w:keepNext/>
      <w:keepLines/>
      <w:spacing w:lineRule="auto" w:line="415" w:before="260" w:after="260"/>
      <w:outlineLvl w:val="1"/>
    </w:pPr>
    <w:rPr>
      <w:rFonts w:ascii="Calibri Light" w:hAnsi="Calibri Light"/>
      <w:b/>
      <w:bCs/>
      <w:sz w:val="28"/>
      <w:szCs w:val="32"/>
    </w:rPr>
  </w:style>
  <w:style w:type="paragraph" w:styleId="Heading3">
    <w:name w:val="Heading 3"/>
    <w:basedOn w:val="Normal"/>
    <w:link w:val="3Char"/>
    <w:uiPriority w:val="9"/>
    <w:unhideWhenUsed/>
    <w:qFormat/>
    <w:pPr>
      <w:keepNext/>
      <w:keepLines/>
      <w:spacing w:lineRule="auto" w:line="415" w:before="260" w:after="260"/>
      <w:outlineLvl w:val="2"/>
    </w:pPr>
    <w:rPr>
      <w:bCs/>
      <w:sz w:val="28"/>
      <w:szCs w:val="32"/>
    </w:rPr>
  </w:style>
  <w:style w:type="character" w:styleId="DefaultParagraphFont" w:default="1">
    <w:name w:val="Default Paragraph Font"/>
    <w:uiPriority w:val="1"/>
    <w:semiHidden/>
    <w:unhideWhenUsed/>
    <w:qFormat/>
    <w:rPr/>
  </w:style>
  <w:style w:type="character" w:styleId="InternetLink">
    <w:name w:val="Internet Link"/>
    <w:uiPriority w:val="99"/>
    <w:unhideWhenUsed/>
    <w:rPr>
      <w:color w:val="0563C1"/>
      <w:u w:val="single"/>
    </w:rPr>
  </w:style>
  <w:style w:type="character" w:styleId="Char" w:customStyle="1">
    <w:name w:val="页眉 Char"/>
    <w:link w:val="a5"/>
    <w:uiPriority w:val="99"/>
    <w:qFormat/>
    <w:rPr>
      <w:sz w:val="18"/>
      <w:szCs w:val="18"/>
    </w:rPr>
  </w:style>
  <w:style w:type="character" w:styleId="Char1" w:customStyle="1">
    <w:name w:val="页脚 Char"/>
    <w:link w:val="a4"/>
    <w:uiPriority w:val="99"/>
    <w:qFormat/>
    <w:rPr>
      <w:sz w:val="18"/>
      <w:szCs w:val="18"/>
    </w:rPr>
  </w:style>
  <w:style w:type="character" w:styleId="1Char" w:customStyle="1">
    <w:name w:val="标题 1 Char"/>
    <w:link w:val="1"/>
    <w:uiPriority w:val="9"/>
    <w:qFormat/>
    <w:rPr>
      <w:b/>
      <w:bCs/>
      <w:sz w:val="32"/>
      <w:szCs w:val="44"/>
    </w:rPr>
  </w:style>
  <w:style w:type="character" w:styleId="Char2" w:customStyle="1">
    <w:name w:val="批注框文本 Char"/>
    <w:link w:val="a3"/>
    <w:uiPriority w:val="99"/>
    <w:semiHidden/>
    <w:qFormat/>
    <w:rPr>
      <w:sz w:val="18"/>
      <w:szCs w:val="18"/>
    </w:rPr>
  </w:style>
  <w:style w:type="character" w:styleId="2Char" w:customStyle="1">
    <w:name w:val="标题 2 Char"/>
    <w:link w:val="2"/>
    <w:uiPriority w:val="9"/>
    <w:qFormat/>
    <w:rPr>
      <w:rFonts w:ascii="Calibri Light" w:hAnsi="Calibri Light" w:eastAsia="宋体"/>
      <w:b/>
      <w:bCs/>
      <w:sz w:val="28"/>
      <w:szCs w:val="32"/>
    </w:rPr>
  </w:style>
  <w:style w:type="character" w:styleId="3Char" w:customStyle="1">
    <w:name w:val="标题 3 Char"/>
    <w:link w:val="3"/>
    <w:uiPriority w:val="9"/>
    <w:qFormat/>
    <w:rPr>
      <w:bCs/>
      <w:sz w:val="28"/>
      <w:szCs w:val="32"/>
    </w:rPr>
  </w:style>
  <w:style w:type="character" w:styleId="ListLabel1">
    <w:name w:val="ListLabel 1"/>
    <w:qFormat/>
    <w:rPr>
      <w:rFonts w:ascii="宋体" w:hAnsi="宋体" w:eastAsia="宋体" w:cs="微软雅黑"/>
      <w:sz w:val="24"/>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3">
    <w:name w:val="Contents 3"/>
    <w:basedOn w:val="Normal"/>
    <w:uiPriority w:val="39"/>
    <w:unhideWhenUsed/>
    <w:pPr>
      <w:widowControl/>
      <w:spacing w:lineRule="auto" w:line="259" w:before="0" w:after="100"/>
      <w:ind w:left="440" w:hanging="0"/>
      <w:jc w:val="left"/>
    </w:pPr>
    <w:rPr>
      <w:sz w:val="22"/>
    </w:rPr>
  </w:style>
  <w:style w:type="paragraph" w:styleId="BalloonText">
    <w:name w:val="Balloon Text"/>
    <w:basedOn w:val="Normal"/>
    <w:link w:val="Char"/>
    <w:uiPriority w:val="99"/>
    <w:unhideWhenUsed/>
    <w:qFormat/>
    <w:pPr/>
    <w:rPr>
      <w:sz w:val="18"/>
      <w:szCs w:val="18"/>
    </w:rPr>
  </w:style>
  <w:style w:type="paragraph" w:styleId="Footer">
    <w:name w:val="Footer"/>
    <w:basedOn w:val="Normal"/>
    <w:link w:val="Char0"/>
    <w:uiPriority w:val="99"/>
    <w:unhideWhenUsed/>
    <w:pPr>
      <w:tabs>
        <w:tab w:val="center" w:pos="4153" w:leader="none"/>
        <w:tab w:val="right" w:pos="8306" w:leader="none"/>
      </w:tabs>
      <w:snapToGrid w:val="false"/>
      <w:jc w:val="left"/>
    </w:pPr>
    <w:rPr>
      <w:sz w:val="18"/>
      <w:szCs w:val="18"/>
    </w:rPr>
  </w:style>
  <w:style w:type="paragraph" w:styleId="Header">
    <w:name w:val="Header"/>
    <w:basedOn w:val="Normal"/>
    <w:link w:val="Char1"/>
    <w:uiPriority w:val="99"/>
    <w:unhideWhenUsed/>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Contents 1"/>
    <w:basedOn w:val="Normal"/>
    <w:uiPriority w:val="39"/>
    <w:unhideWhenUsed/>
    <w:pPr>
      <w:widowControl/>
      <w:spacing w:lineRule="auto" w:line="259" w:before="0" w:after="100"/>
      <w:jc w:val="left"/>
    </w:pPr>
    <w:rPr>
      <w:sz w:val="22"/>
    </w:rPr>
  </w:style>
  <w:style w:type="paragraph" w:styleId="Contents2">
    <w:name w:val="Contents 2"/>
    <w:basedOn w:val="Normal"/>
    <w:uiPriority w:val="39"/>
    <w:unhideWhenUsed/>
    <w:pPr>
      <w:widowControl/>
      <w:spacing w:lineRule="auto" w:line="259" w:before="0" w:after="100"/>
      <w:ind w:left="220" w:hanging="0"/>
      <w:jc w:val="left"/>
    </w:pPr>
    <w:rPr>
      <w:sz w:val="22"/>
    </w:rPr>
  </w:style>
  <w:style w:type="paragraph" w:styleId="1" w:customStyle="1">
    <w:name w:val="列出段落1"/>
    <w:basedOn w:val="Normal"/>
    <w:uiPriority w:val="34"/>
    <w:qFormat/>
    <w:pPr>
      <w:ind w:firstLine="420"/>
    </w:pPr>
    <w:rPr/>
  </w:style>
  <w:style w:type="paragraph" w:styleId="TOC1" w:customStyle="1">
    <w:name w:val="TOC 标题1"/>
    <w:basedOn w:val="Heading1"/>
    <w:uiPriority w:val="39"/>
    <w:unhideWhenUsed/>
    <w:qFormat/>
    <w:pPr>
      <w:widowControl/>
      <w:spacing w:lineRule="auto" w:line="259" w:before="240" w:after="0"/>
      <w:jc w:val="left"/>
    </w:pPr>
    <w:rPr>
      <w:rFonts w:ascii="Calibri Light" w:hAnsi="Calibri Light"/>
      <w:b w:val="false"/>
      <w:bCs w:val="false"/>
      <w:color w:val="2D73B3"/>
      <w:szCs w:val="32"/>
    </w:rPr>
  </w:style>
  <w:style w:type="paragraph" w:styleId="Default" w:customStyle="1">
    <w:name w:val="Default"/>
    <w:qFormat/>
    <w:pPr>
      <w:widowControl w:val="false"/>
      <w:suppressAutoHyphens w:val="true"/>
      <w:bidi w:val="0"/>
      <w:jc w:val="left"/>
    </w:pPr>
    <w:rPr>
      <w:rFonts w:ascii="Calibri" w:hAnsi="Calibri" w:cs="Calibri" w:eastAsia="宋体"/>
      <w:color w:val="000000"/>
      <w:sz w:val="24"/>
      <w:szCs w:val="24"/>
      <w:lang w:val="en-US" w:eastAsia="zh-CN" w:bidi="ar-SA"/>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3C196CC-7C9A-4F1D-A148-97267C33A7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LibreOffice/4.4.4.3$Linux_X86_64 LibreOffice_project/40$Build-3</Application>
  <Paragraphs>344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2015-07-16T02:10:00Z</dcterms:created>
  <dc:creator>Jack</dc:creator>
  <dc:language>en-US</dc:language>
  <cp:lastPrinted>2015-04-06T14:31:00Z</cp:lastPrinted>
  <dcterms:modified xsi:type="dcterms:W3CDTF">2015-06-15T23:59:00Z</dcterms:modified>
  <cp:revision>3</cp:revision>
  <dc:title>Live-Chat在线聊天系统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2052-9.1.0.4993</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