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B5" w:rsidRDefault="00AE084E">
      <w:r>
        <w:t>Simplify Gen2 sibling links for now.  Don’t get too fancy because the accuracy of Gen2 sibs is less important to the grant’s success than the accuracy of the Gen1 links and the usability of the R package.  The Gen2 links are in decent shape relative to Gen1.  These are simplifications used in the current algorithm that ideally will be improved upon in 6-12 months.</w:t>
      </w:r>
    </w:p>
    <w:p w:rsidR="00AE084E" w:rsidRDefault="00AE084E" w:rsidP="00AE084E">
      <w:pPr>
        <w:pStyle w:val="ListParagraph"/>
        <w:numPr>
          <w:ilvl w:val="0"/>
          <w:numId w:val="1"/>
        </w:numPr>
      </w:pPr>
      <w:r>
        <w:t>State of knowledge is constant.  We won’t try to detect a time series interruption where siblings who thought they were full later believed they were half.  The constant state is tricky enough to resolve.</w:t>
      </w:r>
    </w:p>
    <w:p w:rsidR="00AE084E" w:rsidRDefault="00AE084E" w:rsidP="00AE084E">
      <w:pPr>
        <w:pStyle w:val="ListParagraph"/>
        <w:numPr>
          <w:ilvl w:val="0"/>
          <w:numId w:val="1"/>
        </w:numPr>
      </w:pPr>
      <w:r>
        <w:t>Algorithm uses a waterfall approach.  A piece of evidence is considered only once.  If it can resolve the links, then the downstream evidences aren’t used.  Ideally they pieces of information are synthesized in a more collaborative way, but that’s a lot more complicated to conceptualize and code.</w:t>
      </w:r>
    </w:p>
    <w:p w:rsidR="00AE084E" w:rsidRDefault="00AE084E" w:rsidP="00AE084E">
      <w:pPr>
        <w:pStyle w:val="ListParagraph"/>
        <w:numPr>
          <w:ilvl w:val="1"/>
          <w:numId w:val="1"/>
        </w:numPr>
      </w:pPr>
      <w:r>
        <w:t>Explicit</w:t>
      </w:r>
    </w:p>
    <w:p w:rsidR="00AE084E" w:rsidRDefault="00AE084E" w:rsidP="00AE084E">
      <w:pPr>
        <w:pStyle w:val="ListParagraph"/>
        <w:numPr>
          <w:ilvl w:val="1"/>
          <w:numId w:val="1"/>
        </w:numPr>
      </w:pPr>
      <w:proofErr w:type="spellStart"/>
      <w:r>
        <w:t>BabyDaddyDeathDate</w:t>
      </w:r>
      <w:proofErr w:type="spellEnd"/>
    </w:p>
    <w:p w:rsidR="00AE084E" w:rsidRDefault="00AE084E" w:rsidP="00AE084E">
      <w:pPr>
        <w:pStyle w:val="ListParagraph"/>
        <w:numPr>
          <w:ilvl w:val="1"/>
          <w:numId w:val="1"/>
        </w:numPr>
      </w:pPr>
      <w:proofErr w:type="spellStart"/>
      <w:r>
        <w:t>BabyDaddyLeftHHDate</w:t>
      </w:r>
      <w:proofErr w:type="spellEnd"/>
    </w:p>
    <w:p w:rsidR="00AE084E" w:rsidRDefault="00AE084E" w:rsidP="00AE084E">
      <w:pPr>
        <w:pStyle w:val="ListParagraph"/>
        <w:numPr>
          <w:ilvl w:val="1"/>
          <w:numId w:val="1"/>
        </w:numPr>
      </w:pPr>
      <w:proofErr w:type="spellStart"/>
      <w:r>
        <w:t>BabyDaddyAsthma</w:t>
      </w:r>
      <w:proofErr w:type="spellEnd"/>
    </w:p>
    <w:p w:rsidR="00AE084E" w:rsidRDefault="00AE084E" w:rsidP="00AE084E">
      <w:pPr>
        <w:pStyle w:val="ListParagraph"/>
        <w:numPr>
          <w:ilvl w:val="1"/>
          <w:numId w:val="1"/>
        </w:numPr>
      </w:pPr>
      <w:proofErr w:type="spellStart"/>
      <w:r>
        <w:t>BabyDaddyDistanceFromHH</w:t>
      </w:r>
      <w:proofErr w:type="spellEnd"/>
    </w:p>
    <w:p w:rsidR="00083E33" w:rsidRDefault="00083E33">
      <w:r>
        <w:br w:type="page"/>
      </w:r>
    </w:p>
    <w:p w:rsidR="00083E33" w:rsidRDefault="00083E33" w:rsidP="00083E33">
      <w:bookmarkStart w:id="0" w:name="_GoBack"/>
      <w:r>
        <w:rPr>
          <w:noProof/>
        </w:rPr>
        <w:lastRenderedPageBreak/>
        <w:drawing>
          <wp:inline distT="0" distB="0" distL="0" distR="0" wp14:anchorId="7E35A9EA" wp14:editId="6BC46C3E">
            <wp:extent cx="9144000" cy="5093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5093208"/>
                    </a:xfrm>
                    <a:prstGeom prst="rect">
                      <a:avLst/>
                    </a:prstGeom>
                    <a:noFill/>
                    <a:ln>
                      <a:noFill/>
                    </a:ln>
                  </pic:spPr>
                </pic:pic>
              </a:graphicData>
            </a:graphic>
          </wp:inline>
        </w:drawing>
      </w:r>
      <w:bookmarkEnd w:id="0"/>
    </w:p>
    <w:sectPr w:rsidR="00083E33" w:rsidSect="00083E3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3819"/>
    <w:multiLevelType w:val="hybridMultilevel"/>
    <w:tmpl w:val="5C7EBEF6"/>
    <w:lvl w:ilvl="0" w:tplc="3EC0D9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CF"/>
    <w:rsid w:val="00083E33"/>
    <w:rsid w:val="000D2EE4"/>
    <w:rsid w:val="001542CF"/>
    <w:rsid w:val="005C72B5"/>
    <w:rsid w:val="006855FB"/>
    <w:rsid w:val="00AE084E"/>
    <w:rsid w:val="00E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AE084E"/>
    <w:pPr>
      <w:ind w:left="720"/>
      <w:contextualSpacing/>
    </w:pPr>
  </w:style>
  <w:style w:type="paragraph" w:styleId="BalloonText">
    <w:name w:val="Balloon Text"/>
    <w:basedOn w:val="Normal"/>
    <w:link w:val="BalloonTextChar"/>
    <w:uiPriority w:val="99"/>
    <w:semiHidden/>
    <w:unhideWhenUsed/>
    <w:rsid w:val="00083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AE084E"/>
    <w:pPr>
      <w:ind w:left="720"/>
      <w:contextualSpacing/>
    </w:pPr>
  </w:style>
  <w:style w:type="paragraph" w:styleId="BalloonText">
    <w:name w:val="Balloon Text"/>
    <w:basedOn w:val="Normal"/>
    <w:link w:val="BalloonTextChar"/>
    <w:uiPriority w:val="99"/>
    <w:semiHidden/>
    <w:unhideWhenUsed/>
    <w:rsid w:val="00083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143</Words>
  <Characters>819</Characters>
  <Application>Microsoft Office Word</Application>
  <DocSecurity>0</DocSecurity>
  <Lines>6</Lines>
  <Paragraphs>1</Paragraphs>
  <ScaleCrop>false</ScaleCrop>
  <Company>Howard Live Oak, LLC</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4</cp:revision>
  <dcterms:created xsi:type="dcterms:W3CDTF">2011-09-09T15:18:00Z</dcterms:created>
  <dcterms:modified xsi:type="dcterms:W3CDTF">2011-09-09T16:14:00Z</dcterms:modified>
</cp:coreProperties>
</file>