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3E" w:rsidRPr="0014518F" w:rsidRDefault="00CD5215" w:rsidP="00F93537">
      <w:pPr>
        <w:pStyle w:val="Heading3"/>
        <w:spacing w:before="0"/>
        <w:jc w:val="center"/>
        <w:rPr>
          <w:rFonts w:asciiTheme="minorHAnsi" w:hAnsiTheme="minorHAnsi"/>
        </w:rPr>
      </w:pPr>
      <w:r w:rsidRPr="0014518F">
        <w:rPr>
          <w:rFonts w:asciiTheme="minorHAnsi" w:hAnsiTheme="minorHAnsi"/>
        </w:rPr>
        <w:t xml:space="preserve">Partial list of </w:t>
      </w:r>
      <w:r w:rsidR="00A87A3E" w:rsidRPr="0014518F">
        <w:rPr>
          <w:rFonts w:asciiTheme="minorHAnsi" w:hAnsiTheme="minorHAnsi"/>
        </w:rPr>
        <w:t xml:space="preserve">topics for BG meeting </w:t>
      </w:r>
      <w:r w:rsidR="0014518F">
        <w:rPr>
          <w:rFonts w:asciiTheme="minorHAnsi" w:hAnsiTheme="minorHAnsi"/>
        </w:rPr>
        <w:t xml:space="preserve">Dec </w:t>
      </w:r>
      <w:r w:rsidR="00417E9D">
        <w:rPr>
          <w:rFonts w:asciiTheme="minorHAnsi" w:hAnsiTheme="minorHAnsi"/>
        </w:rPr>
        <w:t>8</w:t>
      </w:r>
      <w:bookmarkStart w:id="0" w:name="_GoBack"/>
      <w:bookmarkEnd w:id="0"/>
      <w:r w:rsidR="00A87A3E" w:rsidRPr="0014518F">
        <w:rPr>
          <w:rFonts w:asciiTheme="minorHAnsi" w:hAnsiTheme="minorHAnsi"/>
        </w:rPr>
        <w:t>, 2012</w:t>
      </w:r>
    </w:p>
    <w:p w:rsidR="006D36D6" w:rsidRPr="0014518F" w:rsidRDefault="006D36D6" w:rsidP="006D36D6">
      <w:pPr>
        <w:pStyle w:val="ListParagraph"/>
        <w:numPr>
          <w:ilvl w:val="0"/>
          <w:numId w:val="7"/>
        </w:numPr>
        <w:spacing w:after="0"/>
        <w:ind w:left="360"/>
      </w:pPr>
      <w:r w:rsidRPr="0014518F">
        <w:t>Updated ACE Vignette</w:t>
      </w:r>
    </w:p>
    <w:p w:rsidR="006D36D6" w:rsidRPr="0014518F" w:rsidRDefault="0014518F" w:rsidP="0031137D">
      <w:pPr>
        <w:pStyle w:val="ListParagraph"/>
        <w:numPr>
          <w:ilvl w:val="1"/>
          <w:numId w:val="7"/>
        </w:numPr>
        <w:spacing w:after="0"/>
        <w:ind w:left="720"/>
      </w:pPr>
      <w:r w:rsidRPr="0014518F">
        <w:t>Explanation/recommendation for dropping Gen1 R=0 group.  ¿Add any more explanation?</w:t>
      </w:r>
    </w:p>
    <w:p w:rsidR="0014518F" w:rsidRDefault="00BB534C" w:rsidP="0031137D">
      <w:pPr>
        <w:pStyle w:val="ListParagraph"/>
        <w:numPr>
          <w:ilvl w:val="1"/>
          <w:numId w:val="7"/>
        </w:numPr>
        <w:spacing w:after="0"/>
        <w:ind w:left="720"/>
      </w:pPr>
      <w:r>
        <w:t>Midstream SAS</w:t>
      </w:r>
      <w:r w:rsidR="006476FD">
        <w:t xml:space="preserve"> –Help Mike?</w:t>
      </w:r>
    </w:p>
    <w:p w:rsidR="00BB534C" w:rsidRPr="0014518F" w:rsidRDefault="00BB534C" w:rsidP="00BB534C">
      <w:pPr>
        <w:pStyle w:val="ListParagraph"/>
        <w:numPr>
          <w:ilvl w:val="2"/>
          <w:numId w:val="7"/>
        </w:numPr>
        <w:spacing w:after="0"/>
        <w:ind w:left="900"/>
      </w:pPr>
      <w:r>
        <w:t>CSVs or sasbdats?</w:t>
      </w:r>
    </w:p>
    <w:p w:rsidR="006D36D6" w:rsidRPr="0014518F" w:rsidRDefault="006D36D6" w:rsidP="0031137D">
      <w:pPr>
        <w:pStyle w:val="ListParagraph"/>
        <w:numPr>
          <w:ilvl w:val="1"/>
          <w:numId w:val="7"/>
        </w:numPr>
        <w:spacing w:after="0"/>
        <w:ind w:left="720"/>
      </w:pPr>
    </w:p>
    <w:p w:rsidR="008F3205" w:rsidRDefault="008F3205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14518F">
        <w:rPr>
          <w:rFonts w:asciiTheme="minorHAnsi" w:hAnsiTheme="minorHAnsi"/>
          <w:sz w:val="22"/>
          <w:szCs w:val="22"/>
        </w:rPr>
        <w:t xml:space="preserve">GitHub </w:t>
      </w:r>
      <w:r w:rsidR="00133B1F">
        <w:rPr>
          <w:rFonts w:asciiTheme="minorHAnsi" w:hAnsiTheme="minorHAnsi"/>
          <w:sz w:val="22"/>
          <w:szCs w:val="22"/>
        </w:rPr>
        <w:t>(</w:t>
      </w:r>
      <w:hyperlink r:id="rId9" w:history="1">
        <w:r w:rsidR="00133B1F" w:rsidRPr="0014518F">
          <w:rPr>
            <w:rFonts w:asciiTheme="minorHAnsi" w:hAnsiTheme="minorHAnsi"/>
            <w:sz w:val="22"/>
            <w:szCs w:val="22"/>
          </w:rPr>
          <w:t>https://github.com/wibeasley/NlsyLinksDetermination</w:t>
        </w:r>
      </w:hyperlink>
      <w:r w:rsidR="00133B1F">
        <w:rPr>
          <w:rFonts w:asciiTheme="minorHAnsi" w:hAnsiTheme="minorHAnsi"/>
          <w:sz w:val="22"/>
          <w:szCs w:val="22"/>
        </w:rPr>
        <w:t>)</w:t>
      </w:r>
    </w:p>
    <w:p w:rsidR="008F3205" w:rsidRDefault="00133B1F" w:rsidP="00133B1F">
      <w:pPr>
        <w:pStyle w:val="List2"/>
        <w:ind w:left="720"/>
      </w:pPr>
      <w:r>
        <w:t>Do we want to distribute the SAS links &amp; datasets through it?</w:t>
      </w:r>
    </w:p>
    <w:p w:rsidR="00133B1F" w:rsidRPr="0014518F" w:rsidRDefault="00133B1F" w:rsidP="00133B1F">
      <w:pPr>
        <w:pStyle w:val="List2"/>
        <w:ind w:left="720"/>
      </w:pPr>
      <w:r>
        <w:t xml:space="preserve">Can we altogether avoid a page on OU server?  </w:t>
      </w:r>
      <w:r w:rsidR="00233691">
        <w:t xml:space="preserve">Our </w:t>
      </w:r>
      <w:r>
        <w:t xml:space="preserve">GitHub </w:t>
      </w:r>
      <w:r w:rsidR="00233691">
        <w:t xml:space="preserve">site provides a </w:t>
      </w:r>
      <w:r>
        <w:t>wiki</w:t>
      </w:r>
      <w:r w:rsidR="00233691">
        <w:t xml:space="preserve"> capability </w:t>
      </w:r>
      <w:r>
        <w:t xml:space="preserve">that </w:t>
      </w:r>
      <w:r w:rsidR="00233691">
        <w:t>is a decent way</w:t>
      </w:r>
      <w:r>
        <w:t xml:space="preserve"> to communicate</w:t>
      </w:r>
      <w:r w:rsidR="00233691">
        <w:t>.</w:t>
      </w:r>
      <w:r>
        <w:t xml:space="preserve">(eg, </w:t>
      </w:r>
      <w:hyperlink r:id="rId10" w:history="1">
        <w:r w:rsidR="00233691" w:rsidRPr="004919D7">
          <w:rPr>
            <w:rStyle w:val="Hyperlink"/>
          </w:rPr>
          <w:t>https://github.com/OuhscCcanMiechvEvaluation/MReporting/wiki/Index</w:t>
        </w:r>
      </w:hyperlink>
      <w:r>
        <w:t>)</w:t>
      </w:r>
    </w:p>
    <w:p w:rsidR="00233691" w:rsidRDefault="00B249E3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Helping debug ggplot2, </w:t>
      </w:r>
      <w:r w:rsidR="00233691">
        <w:rPr>
          <w:rFonts w:asciiTheme="minorHAnsi" w:hAnsiTheme="minorHAnsi"/>
          <w:sz w:val="22"/>
          <w:szCs w:val="22"/>
        </w:rPr>
        <w:t>plyr</w:t>
      </w:r>
      <w:r>
        <w:rPr>
          <w:rFonts w:asciiTheme="minorHAnsi" w:hAnsiTheme="minorHAnsi"/>
          <w:sz w:val="22"/>
          <w:szCs w:val="22"/>
        </w:rPr>
        <w:t>, and devtools</w:t>
      </w:r>
      <w:r w:rsidR="00233691">
        <w:rPr>
          <w:rFonts w:asciiTheme="minorHAnsi" w:hAnsiTheme="minorHAnsi"/>
          <w:sz w:val="22"/>
          <w:szCs w:val="22"/>
        </w:rPr>
        <w:t>.</w:t>
      </w:r>
    </w:p>
    <w:p w:rsidR="00B249E3" w:rsidRDefault="00B249E3" w:rsidP="00B249E3">
      <w:pPr>
        <w:pStyle w:val="List2"/>
        <w:ind w:left="720"/>
      </w:pPr>
      <w:r>
        <w:t xml:space="preserve">When they’re a few weeks away from releasing a new major version, they </w:t>
      </w:r>
      <w:r w:rsidR="00BB534C">
        <w:t>send ‘release candidates’ to all the package authors who depend on them.</w:t>
      </w:r>
    </w:p>
    <w:p w:rsidR="00B249E3" w:rsidRPr="00B249E3" w:rsidRDefault="00B249E3" w:rsidP="00B249E3">
      <w:pPr>
        <w:pStyle w:val="List2"/>
        <w:ind w:left="720"/>
      </w:pPr>
      <w:r w:rsidRPr="00B249E3">
        <w:t>What are</w:t>
      </w:r>
      <w:r>
        <w:t xml:space="preserve"> people’s feeling</w:t>
      </w:r>
      <w:r w:rsidR="004A584B">
        <w:t>s</w:t>
      </w:r>
      <w:r>
        <w:t xml:space="preserve"> about our role and how much time</w:t>
      </w:r>
      <w:r w:rsidR="00BB534C">
        <w:t>?</w:t>
      </w:r>
    </w:p>
    <w:p w:rsidR="004A584B" w:rsidRDefault="004A584B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Refactoring package structure so it’s more portable</w:t>
      </w:r>
    </w:p>
    <w:p w:rsidR="004A584B" w:rsidRDefault="004A584B" w:rsidP="004A584B">
      <w:pPr>
        <w:pStyle w:val="List2"/>
        <w:ind w:left="720"/>
      </w:pPr>
      <w:r>
        <w:t>The restructuring will help Mike and others contribute to it, especially after I’m gone.</w:t>
      </w:r>
    </w:p>
    <w:p w:rsidR="004A584B" w:rsidRDefault="004A584B" w:rsidP="004A584B">
      <w:pPr>
        <w:pStyle w:val="List2"/>
        <w:ind w:left="720"/>
      </w:pPr>
      <w:r>
        <w:t>Difficult b/c it’s so tied to changing data on my SQL Server database of NLSY kinship &amp; outcome variables.</w:t>
      </w:r>
    </w:p>
    <w:p w:rsidR="004A584B" w:rsidRDefault="004A584B" w:rsidP="004A584B">
      <w:pPr>
        <w:pStyle w:val="List2"/>
        <w:ind w:left="720"/>
      </w:pPr>
      <w:r>
        <w:t>Unless something miraculous happens at Hadley’s R package workshop, I’m afraid it won’t be restructured as nicely as I would want.  I don’t want to sink too much time into it, and neglect features that we’ve already committed to (and are arguably more important).</w:t>
      </w:r>
    </w:p>
    <w:p w:rsidR="004A584B" w:rsidRDefault="004A584B" w:rsidP="004A584B">
      <w:pPr>
        <w:pStyle w:val="List2"/>
        <w:ind w:left="720"/>
      </w:pPr>
      <w:r>
        <w:t xml:space="preserve">Even without any further restructuring, Mike &amp; others will always be able to create vignettes pretty easily.  I’ve managed to get them </w:t>
      </w:r>
      <w:r w:rsidR="00BB3571">
        <w:t>fairly</w:t>
      </w:r>
      <w:r>
        <w:t xml:space="preserve"> encapsulated during the build process.</w:t>
      </w:r>
    </w:p>
    <w:p w:rsidR="006E3800" w:rsidRPr="0014518F" w:rsidRDefault="006E3800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14518F">
        <w:rPr>
          <w:rFonts w:asciiTheme="minorHAnsi" w:hAnsiTheme="minorHAnsi"/>
          <w:sz w:val="22"/>
          <w:szCs w:val="22"/>
        </w:rPr>
        <w:t>Package Developments since last mass email</w:t>
      </w:r>
      <w:r w:rsidR="00C77AEA" w:rsidRPr="0014518F">
        <w:rPr>
          <w:rFonts w:asciiTheme="minorHAnsi" w:hAnsiTheme="minorHAnsi"/>
          <w:sz w:val="22"/>
          <w:szCs w:val="22"/>
        </w:rPr>
        <w:t xml:space="preserve"> (mostly again)</w:t>
      </w:r>
    </w:p>
    <w:p w:rsidR="006E3800" w:rsidRPr="0014518F" w:rsidRDefault="006E3800" w:rsidP="0031137D">
      <w:pPr>
        <w:pStyle w:val="List2"/>
        <w:ind w:left="720"/>
      </w:pPr>
      <w:r w:rsidRPr="0014518F">
        <w:t>Gen1 Links (and MDAN links) are included</w:t>
      </w:r>
    </w:p>
    <w:p w:rsidR="006E3800" w:rsidRPr="0014518F" w:rsidRDefault="006E3800" w:rsidP="0031137D">
      <w:pPr>
        <w:pStyle w:val="List2"/>
        <w:ind w:left="720"/>
      </w:pPr>
      <w:r w:rsidRPr="0014518F">
        <w:t>Gen1 &amp; Gen2 Links and outcome variables have been updated with the 2010 survey wave</w:t>
      </w:r>
    </w:p>
    <w:p w:rsidR="006E3800" w:rsidRPr="0014518F" w:rsidRDefault="006E3800" w:rsidP="0031137D">
      <w:pPr>
        <w:pStyle w:val="List2"/>
        <w:ind w:left="720"/>
      </w:pPr>
      <w:r w:rsidRPr="0014518F">
        <w:t>Height is available</w:t>
      </w:r>
      <w:r w:rsidR="00C77AEA" w:rsidRPr="0014518F">
        <w:t>, and is included in vignette</w:t>
      </w:r>
    </w:p>
    <w:p w:rsidR="00C77AEA" w:rsidRPr="0014518F" w:rsidRDefault="00C77AEA" w:rsidP="0031137D">
      <w:pPr>
        <w:pStyle w:val="List2"/>
        <w:ind w:left="720"/>
      </w:pPr>
      <w:r w:rsidRPr="0014518F">
        <w:t>ACE vignette has expla</w:t>
      </w:r>
      <w:r w:rsidR="006D36D6" w:rsidRPr="0014518F">
        <w:t>nation about excluding Gen1 R=0 group.</w:t>
      </w:r>
    </w:p>
    <w:p w:rsidR="006E3800" w:rsidRPr="0014518F" w:rsidRDefault="006E3800" w:rsidP="006476FD">
      <w:pPr>
        <w:pStyle w:val="List2"/>
        <w:ind w:left="720"/>
      </w:pPr>
      <w:r w:rsidRPr="0014518F">
        <w:t xml:space="preserve">SAS midstream </w:t>
      </w:r>
      <w:r w:rsidR="006476FD">
        <w:t>vignette example</w:t>
      </w:r>
    </w:p>
    <w:p w:rsidR="006E1F8F" w:rsidRPr="006476FD" w:rsidRDefault="0006186E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Grant Proposal Timeline (again)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1-8.5 (May 16, 2011 to Feb. 28, 2012): Prepare NLSYC kinship pair file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5.5-15 (Nov 1, 2011 to August 14, 2012): Prepare NLSY79 kinship pair file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13-24 (August 15, 2012 to May 15, 2013): Prepare cross-generational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13-24 (August 15, 2012 to May 15, 2013): Validity studies, kinship pair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16-24 (May 16, 2012 to Aug 14, 2012): Prepare three NLSY multi-level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19 &amp; following (Nov 15, 2011 &amp; continuing) Circulate kinship pair/multi-level files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Months 19-24 (Nov 15, 2012 to Dec 31, 2012): Load data online; Prepare SAS,</w:t>
      </w:r>
    </w:p>
    <w:p w:rsidR="006E1F8F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>Access/SQL, R files; Send files to CHRR</w:t>
      </w:r>
    </w:p>
    <w:p w:rsidR="000931B6" w:rsidRPr="006476FD" w:rsidRDefault="006E1F8F" w:rsidP="0031137D">
      <w:pPr>
        <w:pStyle w:val="NormalWeb"/>
        <w:ind w:left="360"/>
        <w:rPr>
          <w:rFonts w:asciiTheme="minorHAnsi" w:hAnsiTheme="minorHAnsi"/>
          <w:sz w:val="12"/>
          <w:szCs w:val="18"/>
        </w:rPr>
      </w:pPr>
      <w:r w:rsidRPr="006476FD">
        <w:rPr>
          <w:rFonts w:asciiTheme="minorHAnsi" w:hAnsiTheme="minorHAnsi"/>
          <w:sz w:val="12"/>
          <w:szCs w:val="18"/>
        </w:rPr>
        <w:t xml:space="preserve">Months 24 to 31.5 and on (Aug. 16, 2013 and on) Develop </w:t>
      </w:r>
      <w:r w:rsidR="0014518F" w:rsidRPr="006476FD">
        <w:rPr>
          <w:rFonts w:asciiTheme="minorHAnsi" w:hAnsiTheme="minorHAnsi"/>
          <w:sz w:val="12"/>
          <w:szCs w:val="18"/>
        </w:rPr>
        <w:t>technical user support services</w:t>
      </w:r>
    </w:p>
    <w:p w:rsidR="00951A5A" w:rsidRPr="006476FD" w:rsidRDefault="003D2FB1" w:rsidP="0031137D">
      <w:pPr>
        <w:pStyle w:val="NormalWeb"/>
        <w:numPr>
          <w:ilvl w:val="0"/>
          <w:numId w:val="7"/>
        </w:numPr>
        <w:ind w:left="360"/>
        <w:rPr>
          <w:rFonts w:asciiTheme="minorHAnsi" w:hAnsiTheme="minorHAnsi"/>
          <w:sz w:val="16"/>
          <w:szCs w:val="18"/>
        </w:rPr>
      </w:pPr>
      <w:r w:rsidRPr="006476FD">
        <w:rPr>
          <w:rFonts w:asciiTheme="minorHAnsi" w:hAnsiTheme="minorHAnsi"/>
          <w:sz w:val="16"/>
          <w:szCs w:val="18"/>
        </w:rPr>
        <w:t>P</w:t>
      </w:r>
      <w:r w:rsidR="00A54CD6" w:rsidRPr="006476FD">
        <w:rPr>
          <w:rFonts w:asciiTheme="minorHAnsi" w:hAnsiTheme="minorHAnsi"/>
          <w:sz w:val="16"/>
          <w:szCs w:val="18"/>
        </w:rPr>
        <w:t>itch</w:t>
      </w:r>
      <w:r w:rsidRPr="006476FD">
        <w:rPr>
          <w:rFonts w:asciiTheme="minorHAnsi" w:hAnsiTheme="minorHAnsi"/>
          <w:sz w:val="16"/>
          <w:szCs w:val="18"/>
        </w:rPr>
        <w:t>ing</w:t>
      </w:r>
      <w:r w:rsidR="00A54CD6" w:rsidRPr="006476FD">
        <w:rPr>
          <w:rFonts w:asciiTheme="minorHAnsi" w:hAnsiTheme="minorHAnsi"/>
          <w:sz w:val="16"/>
          <w:szCs w:val="18"/>
        </w:rPr>
        <w:t xml:space="preserve"> </w:t>
      </w:r>
      <w:r w:rsidRPr="006476FD">
        <w:rPr>
          <w:rFonts w:asciiTheme="minorHAnsi" w:hAnsiTheme="minorHAnsi"/>
          <w:sz w:val="16"/>
          <w:szCs w:val="18"/>
        </w:rPr>
        <w:t xml:space="preserve">similarities &amp; </w:t>
      </w:r>
      <w:r w:rsidR="00591340" w:rsidRPr="006476FD">
        <w:rPr>
          <w:rFonts w:asciiTheme="minorHAnsi" w:hAnsiTheme="minorHAnsi"/>
          <w:sz w:val="16"/>
          <w:szCs w:val="18"/>
        </w:rPr>
        <w:t>differences between current and older links</w:t>
      </w:r>
      <w:r w:rsidR="00951A5A" w:rsidRPr="006476FD">
        <w:rPr>
          <w:rFonts w:asciiTheme="minorHAnsi" w:hAnsiTheme="minorHAnsi"/>
          <w:sz w:val="16"/>
          <w:szCs w:val="18"/>
        </w:rPr>
        <w:t xml:space="preserve"> </w:t>
      </w:r>
      <w:r w:rsidR="00EE6C94" w:rsidRPr="006476FD">
        <w:rPr>
          <w:rFonts w:asciiTheme="minorHAnsi" w:hAnsiTheme="minorHAnsi"/>
          <w:sz w:val="16"/>
          <w:szCs w:val="18"/>
        </w:rPr>
        <w:t>(again)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1: Justify federal money spent on new links</w:t>
      </w:r>
    </w:p>
    <w:p w:rsidR="00591340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2: don’t discredit previous linking effort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Goal 3: don’t discredit applied research that used previous links</w:t>
      </w:r>
    </w:p>
    <w:p w:rsidR="00591340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We’ve built up the knowledge and experience of ~20 years.  We’re miles beyond what anyone is likely capable of if they’re fresh to this (especially if they don’t have funding specifically to link</w:t>
      </w:r>
      <w:r w:rsidR="003D2FB1" w:rsidRPr="006476FD">
        <w:rPr>
          <w:sz w:val="16"/>
          <w:szCs w:val="18"/>
        </w:rPr>
        <w:t xml:space="preserve"> pairs</w:t>
      </w:r>
      <w:r w:rsidRPr="006476FD">
        <w:rPr>
          <w:sz w:val="16"/>
          <w:szCs w:val="18"/>
        </w:rPr>
        <w:t>).</w:t>
      </w:r>
    </w:p>
    <w:p w:rsidR="002113A4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New software approaches make </w:t>
      </w:r>
      <w:r w:rsidR="002113A4" w:rsidRPr="006476FD">
        <w:rPr>
          <w:sz w:val="16"/>
          <w:szCs w:val="18"/>
        </w:rPr>
        <w:t xml:space="preserve">the kinship algorithm much easier than </w:t>
      </w:r>
      <w:r w:rsidR="008564D0" w:rsidRPr="006476FD">
        <w:rPr>
          <w:sz w:val="16"/>
          <w:szCs w:val="18"/>
        </w:rPr>
        <w:t xml:space="preserve">10 and </w:t>
      </w:r>
      <w:r w:rsidR="002113A4" w:rsidRPr="006476FD">
        <w:rPr>
          <w:sz w:val="16"/>
          <w:szCs w:val="18"/>
        </w:rPr>
        <w:t xml:space="preserve">20 years ago.  </w:t>
      </w:r>
    </w:p>
    <w:p w:rsidR="00951A5A" w:rsidRPr="006476FD" w:rsidRDefault="002113A4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Multivariate consideration</w:t>
      </w:r>
      <w:r w:rsidR="00951A5A" w:rsidRPr="006476FD">
        <w:rPr>
          <w:sz w:val="16"/>
          <w:szCs w:val="18"/>
        </w:rPr>
        <w:t xml:space="preserve"> </w:t>
      </w:r>
      <w:r w:rsidRPr="006476FD">
        <w:rPr>
          <w:sz w:val="16"/>
          <w:szCs w:val="18"/>
        </w:rPr>
        <w:t>instead of univariate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r w:rsidRPr="006476FD">
        <w:rPr>
          <w:sz w:val="16"/>
          <w:szCs w:val="18"/>
        </w:rPr>
        <w:t>eg, simultaneously considering multiple markers</w:t>
      </w:r>
      <w:r w:rsidR="00054FBB" w:rsidRPr="006476FD">
        <w:rPr>
          <w:sz w:val="16"/>
          <w:szCs w:val="18"/>
        </w:rPr>
        <w:t>/variables</w:t>
      </w:r>
      <w:r w:rsidRPr="006476FD">
        <w:rPr>
          <w:sz w:val="16"/>
          <w:szCs w:val="18"/>
        </w:rPr>
        <w:t>, instead of one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r w:rsidRPr="006476FD">
        <w:rPr>
          <w:sz w:val="16"/>
          <w:szCs w:val="18"/>
        </w:rPr>
        <w:t>eg, simultaneously considering all links within a nuclear family, instead of isolated pairs</w:t>
      </w:r>
    </w:p>
    <w:p w:rsidR="002113A4" w:rsidRPr="006476FD" w:rsidRDefault="002113A4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Multivariate validation instead of univariate, to catch programming mistakes</w:t>
      </w:r>
    </w:p>
    <w:p w:rsidR="002113A4" w:rsidRPr="006476FD" w:rsidRDefault="002113A4" w:rsidP="0031137D">
      <w:pPr>
        <w:pStyle w:val="ListParagraph"/>
        <w:numPr>
          <w:ilvl w:val="3"/>
          <w:numId w:val="7"/>
        </w:numPr>
        <w:spacing w:after="0"/>
        <w:ind w:left="1440"/>
        <w:rPr>
          <w:sz w:val="16"/>
          <w:szCs w:val="18"/>
        </w:rPr>
      </w:pPr>
      <w:r w:rsidRPr="006476FD">
        <w:rPr>
          <w:sz w:val="16"/>
          <w:szCs w:val="18"/>
        </w:rPr>
        <w:t>eg,</w:t>
      </w:r>
      <w:r w:rsidR="00364021" w:rsidRPr="006476FD">
        <w:rPr>
          <w:sz w:val="16"/>
          <w:szCs w:val="18"/>
        </w:rPr>
        <w:t xml:space="preserve"> mother’s report of twins against the kids’ responses</w:t>
      </w:r>
    </w:p>
    <w:p w:rsidR="00364021" w:rsidRPr="006476FD" w:rsidRDefault="003F59CD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 xml:space="preserve">End-to-end reporting </w:t>
      </w:r>
      <w:r w:rsidR="008564D0" w:rsidRPr="006476FD">
        <w:rPr>
          <w:sz w:val="16"/>
          <w:szCs w:val="18"/>
        </w:rPr>
        <w:t xml:space="preserve">(with dynamic tables and graphs) </w:t>
      </w:r>
      <w:r w:rsidRPr="006476FD">
        <w:rPr>
          <w:sz w:val="16"/>
          <w:szCs w:val="18"/>
        </w:rPr>
        <w:t xml:space="preserve">makes it easier to iteratively </w:t>
      </w:r>
      <w:r w:rsidR="00F93537" w:rsidRPr="006476FD">
        <w:rPr>
          <w:sz w:val="16"/>
          <w:szCs w:val="18"/>
        </w:rPr>
        <w:t>modify</w:t>
      </w:r>
      <w:r w:rsidRPr="006476FD">
        <w:rPr>
          <w:sz w:val="16"/>
          <w:szCs w:val="18"/>
        </w:rPr>
        <w:t>/calibrate the algorithm several times an hour.</w:t>
      </w:r>
    </w:p>
    <w:p w:rsidR="003D2FB1" w:rsidRPr="006476FD" w:rsidRDefault="003D2FB1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More Gen2 subjects are available (especially those who’ve aged into the good items)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New variables are available (1994 twins &amp; 2006 biomom/dad)</w:t>
      </w:r>
    </w:p>
    <w:p w:rsidR="00951A5A" w:rsidRPr="006476FD" w:rsidRDefault="00951A5A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More variables are available (we have </w:t>
      </w:r>
      <w:r w:rsidR="005129E2" w:rsidRPr="006476FD">
        <w:rPr>
          <w:sz w:val="16"/>
          <w:szCs w:val="18"/>
        </w:rPr>
        <w:t>two decades more information than the first time Gen1 was seriously linked)</w:t>
      </w:r>
    </w:p>
    <w:p w:rsidR="005129E2" w:rsidRPr="006476FD" w:rsidRDefault="005129E2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>We had to adapt the links to the newer statistical techniques are available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Addresses the reduced bias of including links among younger sibs (instead of linking only first born)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Multilevel</w:t>
      </w:r>
    </w:p>
    <w:p w:rsidR="005129E2" w:rsidRPr="006476FD" w:rsidRDefault="005129E2" w:rsidP="0031137D">
      <w:pPr>
        <w:pStyle w:val="ListParagraph"/>
        <w:numPr>
          <w:ilvl w:val="2"/>
          <w:numId w:val="7"/>
        </w:numPr>
        <w:spacing w:after="0"/>
        <w:ind w:left="1080"/>
        <w:rPr>
          <w:sz w:val="16"/>
          <w:szCs w:val="18"/>
        </w:rPr>
      </w:pPr>
      <w:r w:rsidRPr="006476FD">
        <w:rPr>
          <w:sz w:val="16"/>
          <w:szCs w:val="18"/>
        </w:rPr>
        <w:t>Spatially inspired</w:t>
      </w:r>
    </w:p>
    <w:p w:rsidR="003D2FB1" w:rsidRPr="006476FD" w:rsidRDefault="003D2FB1" w:rsidP="0031137D">
      <w:pPr>
        <w:pStyle w:val="ListParagraph"/>
        <w:numPr>
          <w:ilvl w:val="1"/>
          <w:numId w:val="7"/>
        </w:numPr>
        <w:spacing w:after="0"/>
        <w:ind w:left="720"/>
        <w:rPr>
          <w:sz w:val="16"/>
          <w:szCs w:val="18"/>
        </w:rPr>
      </w:pPr>
      <w:r w:rsidRPr="006476FD">
        <w:rPr>
          <w:sz w:val="16"/>
          <w:szCs w:val="18"/>
        </w:rPr>
        <w:t xml:space="preserve">The trajectory of the newer and older links are similar (especially for Gen2), but the newer links are more complete, </w:t>
      </w:r>
    </w:p>
    <w:p w:rsidR="003D2FB1" w:rsidRPr="006476FD" w:rsidRDefault="00AA348C" w:rsidP="00AA348C">
      <w:pPr>
        <w:pStyle w:val="ListParagraph"/>
        <w:spacing w:after="0"/>
        <w:rPr>
          <w:sz w:val="16"/>
          <w:szCs w:val="18"/>
        </w:rPr>
      </w:pPr>
      <w:r>
        <w:rPr>
          <w:sz w:val="16"/>
          <w:szCs w:val="18"/>
        </w:rPr>
        <w:t xml:space="preserve">(i) </w:t>
      </w:r>
      <w:r w:rsidR="003D2FB1" w:rsidRPr="006476FD">
        <w:rPr>
          <w:sz w:val="16"/>
          <w:szCs w:val="18"/>
        </w:rPr>
        <w:t>More power</w:t>
      </w:r>
      <w:r>
        <w:rPr>
          <w:sz w:val="16"/>
          <w:szCs w:val="18"/>
        </w:rPr>
        <w:t xml:space="preserve"> and (ii)</w:t>
      </w:r>
      <w:r w:rsidR="003D2FB1" w:rsidRPr="006476FD">
        <w:rPr>
          <w:sz w:val="16"/>
          <w:szCs w:val="18"/>
        </w:rPr>
        <w:t>Fewer issues about which ambiguous groups to include/exclude in analyses.</w:t>
      </w:r>
    </w:p>
    <w:sectPr w:rsidR="003D2FB1" w:rsidRPr="006476FD" w:rsidSect="004C00B2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042" w:rsidRDefault="00573042" w:rsidP="007B5C8F">
      <w:pPr>
        <w:spacing w:after="0" w:line="240" w:lineRule="auto"/>
      </w:pPr>
      <w:r>
        <w:separator/>
      </w:r>
    </w:p>
  </w:endnote>
  <w:endnote w:type="continuationSeparator" w:id="0">
    <w:p w:rsidR="00573042" w:rsidRDefault="00573042" w:rsidP="007B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0892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C8F" w:rsidRDefault="007B5C8F" w:rsidP="006476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E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042" w:rsidRDefault="00573042" w:rsidP="007B5C8F">
      <w:pPr>
        <w:spacing w:after="0" w:line="240" w:lineRule="auto"/>
      </w:pPr>
      <w:r>
        <w:separator/>
      </w:r>
    </w:p>
  </w:footnote>
  <w:footnote w:type="continuationSeparator" w:id="0">
    <w:p w:rsidR="00573042" w:rsidRDefault="00573042" w:rsidP="007B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35A"/>
    <w:multiLevelType w:val="hybridMultilevel"/>
    <w:tmpl w:val="438CB9D0"/>
    <w:lvl w:ilvl="0" w:tplc="D57A5EA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BC0A47"/>
    <w:multiLevelType w:val="multilevel"/>
    <w:tmpl w:val="E3D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3731DC"/>
    <w:multiLevelType w:val="hybridMultilevel"/>
    <w:tmpl w:val="1F3E18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413DCC"/>
    <w:multiLevelType w:val="hybridMultilevel"/>
    <w:tmpl w:val="87484B62"/>
    <w:lvl w:ilvl="0" w:tplc="D57A5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A6E01"/>
    <w:multiLevelType w:val="hybridMultilevel"/>
    <w:tmpl w:val="9758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7EF072">
      <w:start w:val="1"/>
      <w:numFmt w:val="lowerLetter"/>
      <w:pStyle w:val="List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57B9A"/>
    <w:multiLevelType w:val="hybridMultilevel"/>
    <w:tmpl w:val="CE460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1519"/>
    <w:multiLevelType w:val="hybridMultilevel"/>
    <w:tmpl w:val="B94C3B14"/>
    <w:lvl w:ilvl="0" w:tplc="B6E61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10458"/>
    <w:multiLevelType w:val="hybridMultilevel"/>
    <w:tmpl w:val="88C8D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17472D"/>
    <w:multiLevelType w:val="hybridMultilevel"/>
    <w:tmpl w:val="D37CB468"/>
    <w:lvl w:ilvl="0" w:tplc="3A80C9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98"/>
    <w:rsid w:val="00006E7E"/>
    <w:rsid w:val="000117FD"/>
    <w:rsid w:val="00037B45"/>
    <w:rsid w:val="00041897"/>
    <w:rsid w:val="00054FBB"/>
    <w:rsid w:val="0006186E"/>
    <w:rsid w:val="000931B6"/>
    <w:rsid w:val="000D08EB"/>
    <w:rsid w:val="000D2EE4"/>
    <w:rsid w:val="000D41E5"/>
    <w:rsid w:val="000F42D7"/>
    <w:rsid w:val="001279B2"/>
    <w:rsid w:val="00133B1F"/>
    <w:rsid w:val="00137B58"/>
    <w:rsid w:val="001408B8"/>
    <w:rsid w:val="0014518F"/>
    <w:rsid w:val="00184487"/>
    <w:rsid w:val="00190E45"/>
    <w:rsid w:val="001A1DC0"/>
    <w:rsid w:val="001C0DC3"/>
    <w:rsid w:val="001C2E53"/>
    <w:rsid w:val="001C4452"/>
    <w:rsid w:val="001D347F"/>
    <w:rsid w:val="001F347F"/>
    <w:rsid w:val="002113A4"/>
    <w:rsid w:val="00233691"/>
    <w:rsid w:val="00234946"/>
    <w:rsid w:val="002365BD"/>
    <w:rsid w:val="0025637D"/>
    <w:rsid w:val="00263246"/>
    <w:rsid w:val="00276652"/>
    <w:rsid w:val="00280A3E"/>
    <w:rsid w:val="002C7088"/>
    <w:rsid w:val="002F47D1"/>
    <w:rsid w:val="00310F54"/>
    <w:rsid w:val="0031137D"/>
    <w:rsid w:val="003124EC"/>
    <w:rsid w:val="003238F3"/>
    <w:rsid w:val="003306EC"/>
    <w:rsid w:val="00347B81"/>
    <w:rsid w:val="00354985"/>
    <w:rsid w:val="003554B6"/>
    <w:rsid w:val="00364021"/>
    <w:rsid w:val="0036631B"/>
    <w:rsid w:val="003847C7"/>
    <w:rsid w:val="00395C74"/>
    <w:rsid w:val="0039613C"/>
    <w:rsid w:val="003A47CC"/>
    <w:rsid w:val="003B5EC0"/>
    <w:rsid w:val="003B7DE6"/>
    <w:rsid w:val="003C003B"/>
    <w:rsid w:val="003D2FB1"/>
    <w:rsid w:val="003F578A"/>
    <w:rsid w:val="003F59CD"/>
    <w:rsid w:val="00410770"/>
    <w:rsid w:val="00417E9D"/>
    <w:rsid w:val="00420575"/>
    <w:rsid w:val="00432015"/>
    <w:rsid w:val="00432553"/>
    <w:rsid w:val="00440C7D"/>
    <w:rsid w:val="00445805"/>
    <w:rsid w:val="00454A2B"/>
    <w:rsid w:val="00455DE1"/>
    <w:rsid w:val="0048000B"/>
    <w:rsid w:val="004A584B"/>
    <w:rsid w:val="004A6BF7"/>
    <w:rsid w:val="004C00B2"/>
    <w:rsid w:val="004D5BF8"/>
    <w:rsid w:val="004E4C47"/>
    <w:rsid w:val="004F4A67"/>
    <w:rsid w:val="00501154"/>
    <w:rsid w:val="005129E2"/>
    <w:rsid w:val="00513724"/>
    <w:rsid w:val="00523C2D"/>
    <w:rsid w:val="00543FC8"/>
    <w:rsid w:val="00573042"/>
    <w:rsid w:val="00577A9C"/>
    <w:rsid w:val="00591340"/>
    <w:rsid w:val="00596DDA"/>
    <w:rsid w:val="005A4003"/>
    <w:rsid w:val="005A782D"/>
    <w:rsid w:val="005B433E"/>
    <w:rsid w:val="005C72B5"/>
    <w:rsid w:val="005F63AF"/>
    <w:rsid w:val="00606683"/>
    <w:rsid w:val="00612167"/>
    <w:rsid w:val="00623691"/>
    <w:rsid w:val="006476FD"/>
    <w:rsid w:val="00650C0D"/>
    <w:rsid w:val="00662E55"/>
    <w:rsid w:val="006855FB"/>
    <w:rsid w:val="006B4130"/>
    <w:rsid w:val="006B6966"/>
    <w:rsid w:val="006D36D6"/>
    <w:rsid w:val="006E1F06"/>
    <w:rsid w:val="006E1F8F"/>
    <w:rsid w:val="006E3800"/>
    <w:rsid w:val="006E721F"/>
    <w:rsid w:val="006F305E"/>
    <w:rsid w:val="00702BB3"/>
    <w:rsid w:val="007334A3"/>
    <w:rsid w:val="0077404E"/>
    <w:rsid w:val="00776396"/>
    <w:rsid w:val="007A5840"/>
    <w:rsid w:val="007B40B0"/>
    <w:rsid w:val="007B5C8F"/>
    <w:rsid w:val="007B701F"/>
    <w:rsid w:val="007B7C15"/>
    <w:rsid w:val="007E084E"/>
    <w:rsid w:val="007F49A1"/>
    <w:rsid w:val="00806654"/>
    <w:rsid w:val="00817E12"/>
    <w:rsid w:val="0082684F"/>
    <w:rsid w:val="00837592"/>
    <w:rsid w:val="00843D89"/>
    <w:rsid w:val="008564D0"/>
    <w:rsid w:val="008576D6"/>
    <w:rsid w:val="00862E9E"/>
    <w:rsid w:val="00871961"/>
    <w:rsid w:val="008907F1"/>
    <w:rsid w:val="008972AA"/>
    <w:rsid w:val="008D1EA9"/>
    <w:rsid w:val="008E3B29"/>
    <w:rsid w:val="008E48F9"/>
    <w:rsid w:val="008F3205"/>
    <w:rsid w:val="009132E5"/>
    <w:rsid w:val="009310CA"/>
    <w:rsid w:val="0093393C"/>
    <w:rsid w:val="00944B62"/>
    <w:rsid w:val="00947E84"/>
    <w:rsid w:val="00951A5A"/>
    <w:rsid w:val="00960F24"/>
    <w:rsid w:val="009B3E41"/>
    <w:rsid w:val="009B428B"/>
    <w:rsid w:val="009D495A"/>
    <w:rsid w:val="009D6E76"/>
    <w:rsid w:val="009E7504"/>
    <w:rsid w:val="00A028DD"/>
    <w:rsid w:val="00A3589F"/>
    <w:rsid w:val="00A54CD6"/>
    <w:rsid w:val="00A7066F"/>
    <w:rsid w:val="00A71B22"/>
    <w:rsid w:val="00A874AA"/>
    <w:rsid w:val="00A87A3E"/>
    <w:rsid w:val="00AA348C"/>
    <w:rsid w:val="00AC4F9A"/>
    <w:rsid w:val="00AF4C97"/>
    <w:rsid w:val="00AF5CB9"/>
    <w:rsid w:val="00B04413"/>
    <w:rsid w:val="00B20B59"/>
    <w:rsid w:val="00B249E3"/>
    <w:rsid w:val="00B724B0"/>
    <w:rsid w:val="00B869AF"/>
    <w:rsid w:val="00B90772"/>
    <w:rsid w:val="00B91DCC"/>
    <w:rsid w:val="00BB2B7F"/>
    <w:rsid w:val="00BB3571"/>
    <w:rsid w:val="00BB534C"/>
    <w:rsid w:val="00C11447"/>
    <w:rsid w:val="00C20CDC"/>
    <w:rsid w:val="00C37477"/>
    <w:rsid w:val="00C544C5"/>
    <w:rsid w:val="00C77AEA"/>
    <w:rsid w:val="00C86006"/>
    <w:rsid w:val="00C94E56"/>
    <w:rsid w:val="00CC29FF"/>
    <w:rsid w:val="00CD5215"/>
    <w:rsid w:val="00CF7C3D"/>
    <w:rsid w:val="00D223EB"/>
    <w:rsid w:val="00D22B06"/>
    <w:rsid w:val="00D2573E"/>
    <w:rsid w:val="00D317E5"/>
    <w:rsid w:val="00D60401"/>
    <w:rsid w:val="00D6512F"/>
    <w:rsid w:val="00D94C79"/>
    <w:rsid w:val="00DA0B8B"/>
    <w:rsid w:val="00DB2CAC"/>
    <w:rsid w:val="00DC1B1C"/>
    <w:rsid w:val="00DC56A8"/>
    <w:rsid w:val="00DD1477"/>
    <w:rsid w:val="00DD1687"/>
    <w:rsid w:val="00DD3D19"/>
    <w:rsid w:val="00DE1D8A"/>
    <w:rsid w:val="00DE46D7"/>
    <w:rsid w:val="00E06C6F"/>
    <w:rsid w:val="00E1547B"/>
    <w:rsid w:val="00E24B38"/>
    <w:rsid w:val="00E25198"/>
    <w:rsid w:val="00EC1767"/>
    <w:rsid w:val="00EE4621"/>
    <w:rsid w:val="00EE661B"/>
    <w:rsid w:val="00EE6C94"/>
    <w:rsid w:val="00EF5415"/>
    <w:rsid w:val="00F25D11"/>
    <w:rsid w:val="00F4481A"/>
    <w:rsid w:val="00F57D88"/>
    <w:rsid w:val="00F83088"/>
    <w:rsid w:val="00F86880"/>
    <w:rsid w:val="00F93537"/>
    <w:rsid w:val="00F93F2C"/>
    <w:rsid w:val="00F94875"/>
    <w:rsid w:val="00FA5FA3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8F"/>
  </w:style>
  <w:style w:type="paragraph" w:styleId="Footer">
    <w:name w:val="footer"/>
    <w:basedOn w:val="Normal"/>
    <w:link w:val="Foot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8F"/>
  </w:style>
  <w:style w:type="character" w:styleId="Emphasis">
    <w:name w:val="Emphasis"/>
    <w:basedOn w:val="DefaultParagraphFont"/>
    <w:uiPriority w:val="20"/>
    <w:qFormat/>
    <w:rsid w:val="0093393C"/>
    <w:rPr>
      <w:i/>
      <w:iCs/>
    </w:rPr>
  </w:style>
  <w:style w:type="paragraph" w:customStyle="1" w:styleId="List2">
    <w:name w:val="List2"/>
    <w:basedOn w:val="ListParagraph"/>
    <w:link w:val="List2Char"/>
    <w:qFormat/>
    <w:rsid w:val="004D5BF8"/>
    <w:pPr>
      <w:numPr>
        <w:ilvl w:val="1"/>
        <w:numId w:val="7"/>
      </w:numPr>
      <w:spacing w:after="0" w:line="240" w:lineRule="auto"/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5BF8"/>
  </w:style>
  <w:style w:type="character" w:customStyle="1" w:styleId="List2Char">
    <w:name w:val="List2 Char"/>
    <w:basedOn w:val="ListParagraphChar"/>
    <w:link w:val="List2"/>
    <w:rsid w:val="004D5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54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8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1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7A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C8F"/>
  </w:style>
  <w:style w:type="paragraph" w:styleId="Footer">
    <w:name w:val="footer"/>
    <w:basedOn w:val="Normal"/>
    <w:link w:val="FooterChar"/>
    <w:uiPriority w:val="99"/>
    <w:unhideWhenUsed/>
    <w:rsid w:val="007B5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8F"/>
  </w:style>
  <w:style w:type="character" w:styleId="Emphasis">
    <w:name w:val="Emphasis"/>
    <w:basedOn w:val="DefaultParagraphFont"/>
    <w:uiPriority w:val="20"/>
    <w:qFormat/>
    <w:rsid w:val="0093393C"/>
    <w:rPr>
      <w:i/>
      <w:iCs/>
    </w:rPr>
  </w:style>
  <w:style w:type="paragraph" w:customStyle="1" w:styleId="List2">
    <w:name w:val="List2"/>
    <w:basedOn w:val="ListParagraph"/>
    <w:link w:val="List2Char"/>
    <w:qFormat/>
    <w:rsid w:val="004D5BF8"/>
    <w:pPr>
      <w:numPr>
        <w:ilvl w:val="1"/>
        <w:numId w:val="7"/>
      </w:numPr>
      <w:spacing w:after="0" w:line="240" w:lineRule="auto"/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5BF8"/>
  </w:style>
  <w:style w:type="character" w:customStyle="1" w:styleId="List2Char">
    <w:name w:val="List2 Char"/>
    <w:basedOn w:val="ListParagraphChar"/>
    <w:link w:val="List2"/>
    <w:rsid w:val="004D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uhscCcanMiechvEvaluation/MReporting/wiki/Inde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ibeasley/NlsyLinksDeter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C07A-A63D-4B4E-899C-39F93E95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Beasley</dc:creator>
  <cp:keywords/>
  <dc:description/>
  <cp:lastModifiedBy>Will Beasley</cp:lastModifiedBy>
  <cp:revision>163</cp:revision>
  <cp:lastPrinted>2012-10-19T05:03:00Z</cp:lastPrinted>
  <dcterms:created xsi:type="dcterms:W3CDTF">2012-09-21T00:30:00Z</dcterms:created>
  <dcterms:modified xsi:type="dcterms:W3CDTF">2012-12-09T21:53:00Z</dcterms:modified>
</cp:coreProperties>
</file>