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8A52C" w14:textId="7B0DD550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b/>
          <w:bCs/>
          <w:kern w:val="0"/>
          <w:szCs w:val="28"/>
          <w14:ligatures w14:val="none"/>
        </w:rPr>
      </w:pPr>
      <w:r w:rsidRPr="00EA412D">
        <w:rPr>
          <w:rFonts w:eastAsia="Calibri" w:cs="Times New Roman"/>
          <w:b/>
          <w:bCs/>
          <w:kern w:val="0"/>
          <w:szCs w:val="28"/>
          <w14:ligatures w14:val="none"/>
        </w:rPr>
        <w:t>МИНИСТЕРСТВО НАУКИ И ВЫСШЕГО ОБРАЗОВАНИЯ РФ</w:t>
      </w:r>
    </w:p>
    <w:p w14:paraId="22F57808" w14:textId="1CEA1C83" w:rsidR="00EA412D" w:rsidRPr="00411CA4" w:rsidRDefault="00347A62" w:rsidP="00347A62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548436" wp14:editId="57903254">
            <wp:simplePos x="0" y="0"/>
            <wp:positionH relativeFrom="column">
              <wp:posOffset>17517</wp:posOffset>
            </wp:positionH>
            <wp:positionV relativeFrom="paragraph">
              <wp:posOffset>266700</wp:posOffset>
            </wp:positionV>
            <wp:extent cx="762000" cy="933450"/>
            <wp:effectExtent l="0" t="0" r="0" b="0"/>
            <wp:wrapSquare wrapText="bothSides"/>
            <wp:docPr id="1421439503" name="Рисунок 15" descr="A logo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39503" name="Рисунок 15" descr="A logo of a triang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A85BA" w14:textId="77777777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b/>
          <w:bCs/>
          <w:kern w:val="0"/>
          <w:szCs w:val="28"/>
          <w14:ligatures w14:val="none"/>
        </w:rPr>
      </w:pPr>
      <w:r w:rsidRPr="00EA412D">
        <w:rPr>
          <w:rFonts w:eastAsia="Calibri" w:cs="Times New Roman"/>
          <w:b/>
          <w:bCs/>
          <w:kern w:val="0"/>
          <w:szCs w:val="28"/>
          <w14:ligatures w14:val="none"/>
        </w:rPr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34B8FA9A" w14:textId="77777777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769"/>
      </w:tblGrid>
      <w:tr w:rsidR="00EA412D" w:rsidRPr="00EA412D" w14:paraId="36915CDE" w14:textId="77777777" w:rsidTr="0012292D">
        <w:tc>
          <w:tcPr>
            <w:tcW w:w="2802" w:type="dxa"/>
          </w:tcPr>
          <w:p w14:paraId="3772AB1B" w14:textId="62B7BF65" w:rsidR="00EA412D" w:rsidRPr="00EA412D" w:rsidRDefault="00EA412D" w:rsidP="00EA412D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Институт</w:t>
            </w:r>
          </w:p>
        </w:tc>
        <w:tc>
          <w:tcPr>
            <w:tcW w:w="6769" w:type="dxa"/>
            <w:tcBorders>
              <w:bottom w:val="single" w:sz="4" w:space="0" w:color="auto"/>
            </w:tcBorders>
          </w:tcPr>
          <w:p w14:paraId="451AF763" w14:textId="7E580E3F" w:rsidR="00EA412D" w:rsidRPr="00EA412D" w:rsidRDefault="00EA412D" w:rsidP="00EA412D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компьютерных наук</w:t>
            </w:r>
          </w:p>
        </w:tc>
      </w:tr>
      <w:tr w:rsidR="00EA412D" w:rsidRPr="00EA412D" w14:paraId="4CCCFBE9" w14:textId="77777777" w:rsidTr="0012292D">
        <w:tc>
          <w:tcPr>
            <w:tcW w:w="2802" w:type="dxa"/>
          </w:tcPr>
          <w:p w14:paraId="01A48A91" w14:textId="77777777" w:rsidR="00EA412D" w:rsidRPr="00EA412D" w:rsidRDefault="00EA412D" w:rsidP="00EA412D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EA412D">
              <w:rPr>
                <w:rFonts w:eastAsia="Calibri"/>
              </w:rPr>
              <w:t>Кафедра</w:t>
            </w:r>
          </w:p>
        </w:tc>
        <w:tc>
          <w:tcPr>
            <w:tcW w:w="6769" w:type="dxa"/>
            <w:tcBorders>
              <w:top w:val="single" w:sz="4" w:space="0" w:color="auto"/>
              <w:bottom w:val="single" w:sz="4" w:space="0" w:color="auto"/>
            </w:tcBorders>
          </w:tcPr>
          <w:p w14:paraId="20648EF4" w14:textId="77777777" w:rsidR="00EA412D" w:rsidRPr="00EA412D" w:rsidRDefault="00EA412D" w:rsidP="00EA412D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  <w:r w:rsidRPr="00EA412D">
              <w:rPr>
                <w:rFonts w:eastAsia="Calibri"/>
              </w:rPr>
              <w:t>автоматизированных систем управления</w:t>
            </w:r>
          </w:p>
        </w:tc>
      </w:tr>
    </w:tbl>
    <w:p w14:paraId="6EE8F3BE" w14:textId="77777777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79DBBD4D" w14:textId="77777777" w:rsidR="00EA412D" w:rsidRPr="00EA412D" w:rsidRDefault="00EA412D" w:rsidP="00EA412D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7DFA27C8" w14:textId="77777777" w:rsidR="00EA412D" w:rsidRPr="00EA412D" w:rsidRDefault="00EA412D" w:rsidP="00EA412D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00D52AC2" w14:textId="77777777" w:rsidR="00EA412D" w:rsidRPr="00EA412D" w:rsidRDefault="00EA412D" w:rsidP="00EA412D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0CD5F4C6" w14:textId="03ED4D43" w:rsidR="00EA412D" w:rsidRPr="00602944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  <w:t>ЛАБОРАТОРНАЯ РАБОТА №</w:t>
      </w:r>
      <w:r w:rsidR="00602944">
        <w:rPr>
          <w:rFonts w:eastAsia="Calibri" w:cs="Times New Roman"/>
          <w:kern w:val="0"/>
          <w:szCs w:val="28"/>
          <w14:ligatures w14:val="none"/>
        </w:rPr>
        <w:t>6</w:t>
      </w:r>
    </w:p>
    <w:p w14:paraId="071C0E6D" w14:textId="55AF908D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  <w:t xml:space="preserve">По дисциплине: </w:t>
      </w:r>
      <w:r>
        <w:t>"</w:t>
      </w:r>
      <w:r w:rsidR="00343960">
        <w:t>Базы данных</w:t>
      </w:r>
      <w:r>
        <w:t>"</w:t>
      </w:r>
    </w:p>
    <w:p w14:paraId="5A6216F1" w14:textId="641BE8B9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 w:val="20"/>
          <w:szCs w:val="20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  <w:t xml:space="preserve">На тему: </w:t>
      </w:r>
      <w:r>
        <w:t>"</w:t>
      </w:r>
      <w:r w:rsidR="00602944">
        <w:t>Программирование серверной логики базы данных</w:t>
      </w:r>
      <w:r>
        <w:t>"</w:t>
      </w:r>
    </w:p>
    <w:p w14:paraId="00170B9C" w14:textId="77777777" w:rsidR="00EA412D" w:rsidRPr="00EA412D" w:rsidRDefault="00EA412D" w:rsidP="00EA412D">
      <w:pPr>
        <w:spacing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F25189F" w14:textId="77777777" w:rsidR="00EA412D" w:rsidRPr="00EA412D" w:rsidRDefault="00EA412D" w:rsidP="00EA412D">
      <w:pPr>
        <w:spacing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1D2E410A" w14:textId="77777777" w:rsidR="00EA412D" w:rsidRPr="00EA412D" w:rsidRDefault="00EA412D" w:rsidP="00EA412D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1281E363" w14:textId="77777777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tbl>
      <w:tblPr>
        <w:tblStyle w:val="11"/>
        <w:tblW w:w="9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51"/>
        <w:gridCol w:w="425"/>
        <w:gridCol w:w="3827"/>
        <w:gridCol w:w="2328"/>
      </w:tblGrid>
      <w:tr w:rsidR="00EA412D" w:rsidRPr="00EA412D" w14:paraId="3EA3A223" w14:textId="77777777" w:rsidTr="0012292D">
        <w:tc>
          <w:tcPr>
            <w:tcW w:w="2376" w:type="dxa"/>
          </w:tcPr>
          <w:p w14:paraId="1BFD0A8F" w14:textId="77777777" w:rsidR="00EA412D" w:rsidRPr="00EA412D" w:rsidRDefault="00EA412D" w:rsidP="00EA412D">
            <w:pPr>
              <w:spacing w:line="360" w:lineRule="auto"/>
              <w:ind w:firstLine="0"/>
              <w:jc w:val="left"/>
              <w:rPr>
                <w:rFonts w:eastAsia="Calibri"/>
                <w:sz w:val="20"/>
                <w:szCs w:val="20"/>
              </w:rPr>
            </w:pPr>
            <w:r w:rsidRPr="00EA412D">
              <w:rPr>
                <w:rFonts w:eastAsia="Calibri"/>
              </w:rPr>
              <w:t>Студент</w:t>
            </w:r>
          </w:p>
        </w:tc>
        <w:tc>
          <w:tcPr>
            <w:tcW w:w="1276" w:type="dxa"/>
            <w:gridSpan w:val="2"/>
          </w:tcPr>
          <w:p w14:paraId="558ACF43" w14:textId="77777777" w:rsidR="00EA412D" w:rsidRPr="00EA412D" w:rsidRDefault="00EA412D" w:rsidP="00EA412D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  <w:r w:rsidRPr="00EA412D">
              <w:rPr>
                <w:rFonts w:eastAsia="Calibri"/>
              </w:rPr>
              <w:t>ПИ-22-1</w:t>
            </w:r>
          </w:p>
        </w:tc>
        <w:tc>
          <w:tcPr>
            <w:tcW w:w="3827" w:type="dxa"/>
          </w:tcPr>
          <w:p w14:paraId="493E29D6" w14:textId="77777777" w:rsidR="00EA412D" w:rsidRPr="00EA412D" w:rsidRDefault="00EA412D" w:rsidP="00EA412D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A412D">
              <w:rPr>
                <w:rFonts w:eastAsia="Calibri"/>
              </w:rPr>
              <w:t>________________</w:t>
            </w:r>
          </w:p>
          <w:p w14:paraId="70D7D12E" w14:textId="77777777" w:rsidR="00EA412D" w:rsidRPr="00EA412D" w:rsidRDefault="00EA412D" w:rsidP="00EA412D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 w:rsidRPr="00EA412D">
              <w:rPr>
                <w:rFonts w:eastAsia="Calibri"/>
                <w:sz w:val="20"/>
                <w:szCs w:val="20"/>
              </w:rPr>
              <w:t>подпись, дата</w:t>
            </w:r>
          </w:p>
        </w:tc>
        <w:tc>
          <w:tcPr>
            <w:tcW w:w="2328" w:type="dxa"/>
          </w:tcPr>
          <w:p w14:paraId="2280B4C5" w14:textId="566879EA" w:rsidR="00EA412D" w:rsidRPr="00EA412D" w:rsidRDefault="004F4441" w:rsidP="00EA412D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</w:rPr>
              <w:t xml:space="preserve">    </w:t>
            </w:r>
            <w:r w:rsidR="0004645C">
              <w:rPr>
                <w:rFonts w:eastAsia="Calibri"/>
              </w:rPr>
              <w:t>Насонов</w:t>
            </w:r>
            <w:r w:rsidR="00EA412D" w:rsidRPr="00EA412D">
              <w:rPr>
                <w:rFonts w:eastAsia="Calibri"/>
              </w:rPr>
              <w:t xml:space="preserve"> Н.</w:t>
            </w:r>
            <w:r w:rsidR="0004645C">
              <w:rPr>
                <w:rFonts w:eastAsia="Calibri"/>
              </w:rPr>
              <w:t>С</w:t>
            </w:r>
            <w:r w:rsidR="00EA412D" w:rsidRPr="00EA412D">
              <w:rPr>
                <w:rFonts w:eastAsia="Calibri"/>
              </w:rPr>
              <w:t>.</w:t>
            </w:r>
          </w:p>
        </w:tc>
      </w:tr>
      <w:tr w:rsidR="00EA412D" w:rsidRPr="00EA412D" w14:paraId="45CC31D3" w14:textId="77777777" w:rsidTr="0012292D">
        <w:tc>
          <w:tcPr>
            <w:tcW w:w="3227" w:type="dxa"/>
            <w:gridSpan w:val="2"/>
          </w:tcPr>
          <w:p w14:paraId="268FF7E0" w14:textId="77777777" w:rsidR="00EA412D" w:rsidRPr="00EA412D" w:rsidRDefault="00EA412D" w:rsidP="00EA412D">
            <w:pPr>
              <w:spacing w:line="360" w:lineRule="auto"/>
              <w:ind w:firstLine="0"/>
              <w:jc w:val="left"/>
              <w:rPr>
                <w:rFonts w:eastAsia="Calibri"/>
                <w:sz w:val="20"/>
                <w:szCs w:val="20"/>
              </w:rPr>
            </w:pPr>
            <w:r w:rsidRPr="00EA412D">
              <w:rPr>
                <w:rFonts w:eastAsia="Calibri"/>
              </w:rPr>
              <w:t>Руководитель</w:t>
            </w:r>
          </w:p>
        </w:tc>
        <w:tc>
          <w:tcPr>
            <w:tcW w:w="425" w:type="dxa"/>
          </w:tcPr>
          <w:p w14:paraId="7C251A13" w14:textId="77777777" w:rsidR="00EA412D" w:rsidRPr="00EA412D" w:rsidRDefault="00EA412D" w:rsidP="00EA412D">
            <w:pPr>
              <w:spacing w:line="24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827" w:type="dxa"/>
          </w:tcPr>
          <w:p w14:paraId="3666329B" w14:textId="77777777" w:rsidR="00EA412D" w:rsidRPr="00EA412D" w:rsidRDefault="00EA412D" w:rsidP="00EA412D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328" w:type="dxa"/>
          </w:tcPr>
          <w:p w14:paraId="09B026C6" w14:textId="77777777" w:rsidR="00EA412D" w:rsidRPr="00EA412D" w:rsidRDefault="00EA412D" w:rsidP="00EA412D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EA412D" w:rsidRPr="00EA412D" w14:paraId="185408E8" w14:textId="77777777" w:rsidTr="0012292D">
        <w:tc>
          <w:tcPr>
            <w:tcW w:w="3227" w:type="dxa"/>
            <w:gridSpan w:val="2"/>
          </w:tcPr>
          <w:p w14:paraId="45A058D3" w14:textId="45BF39B0" w:rsidR="00EA412D" w:rsidRPr="00EA412D" w:rsidRDefault="00343960" w:rsidP="00EA412D">
            <w:pPr>
              <w:spacing w:line="240" w:lineRule="auto"/>
              <w:ind w:firstLine="0"/>
              <w:rPr>
                <w:rFonts w:eastAsia="Calibri"/>
                <w:u w:val="single"/>
              </w:rPr>
            </w:pPr>
            <w:r>
              <w:rPr>
                <w:rFonts w:eastAsia="Calibri"/>
                <w:u w:val="single"/>
              </w:rPr>
              <w:t xml:space="preserve">к.т.н., </w:t>
            </w:r>
            <w:r w:rsidR="00EA412D" w:rsidRPr="00EA412D">
              <w:rPr>
                <w:rFonts w:eastAsia="Calibri"/>
                <w:u w:val="single"/>
              </w:rPr>
              <w:t>доцент</w:t>
            </w:r>
          </w:p>
          <w:p w14:paraId="337C6315" w14:textId="77777777" w:rsidR="00EA412D" w:rsidRPr="00EA412D" w:rsidRDefault="00EA412D" w:rsidP="00EA412D">
            <w:pPr>
              <w:spacing w:line="360" w:lineRule="auto"/>
              <w:ind w:firstLine="0"/>
              <w:rPr>
                <w:rFonts w:eastAsia="Calibri"/>
                <w:sz w:val="26"/>
                <w:szCs w:val="26"/>
                <w:u w:val="single"/>
              </w:rPr>
            </w:pPr>
            <w:r w:rsidRPr="00EA412D">
              <w:rPr>
                <w:rFonts w:eastAsia="Calibri"/>
                <w:sz w:val="20"/>
                <w:szCs w:val="20"/>
              </w:rPr>
              <w:t>ученая степень, ученое звание</w:t>
            </w:r>
          </w:p>
        </w:tc>
        <w:tc>
          <w:tcPr>
            <w:tcW w:w="425" w:type="dxa"/>
          </w:tcPr>
          <w:p w14:paraId="45F1DA98" w14:textId="77777777" w:rsidR="00EA412D" w:rsidRPr="00EA412D" w:rsidRDefault="00EA412D" w:rsidP="00EA412D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3827" w:type="dxa"/>
          </w:tcPr>
          <w:p w14:paraId="6A5BDB5F" w14:textId="77777777" w:rsidR="00EA412D" w:rsidRPr="00EA412D" w:rsidRDefault="00EA412D" w:rsidP="00EA412D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A412D">
              <w:rPr>
                <w:rFonts w:eastAsia="Calibri"/>
              </w:rPr>
              <w:t>________________</w:t>
            </w:r>
          </w:p>
          <w:p w14:paraId="60FBC9C4" w14:textId="77777777" w:rsidR="00EA412D" w:rsidRPr="00EA412D" w:rsidRDefault="00EA412D" w:rsidP="00EA412D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 w:rsidRPr="00EA412D">
              <w:rPr>
                <w:rFonts w:eastAsia="Calibri"/>
                <w:sz w:val="20"/>
                <w:szCs w:val="20"/>
              </w:rPr>
              <w:t>подпись, дата</w:t>
            </w:r>
          </w:p>
        </w:tc>
        <w:tc>
          <w:tcPr>
            <w:tcW w:w="2328" w:type="dxa"/>
          </w:tcPr>
          <w:p w14:paraId="36784084" w14:textId="374A3411" w:rsidR="00EA412D" w:rsidRPr="00EA412D" w:rsidRDefault="00343960" w:rsidP="00EA412D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     Алексеев</w:t>
            </w:r>
            <w:r w:rsidR="00EA412D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В.А.</w:t>
            </w:r>
          </w:p>
          <w:p w14:paraId="3E4FD967" w14:textId="77777777" w:rsidR="00EA412D" w:rsidRPr="00EA412D" w:rsidRDefault="00EA412D" w:rsidP="00EA412D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</w:p>
        </w:tc>
      </w:tr>
    </w:tbl>
    <w:p w14:paraId="6AE66081" w14:textId="77777777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31125DB" w14:textId="77777777" w:rsidR="00EA412D" w:rsidRPr="00EA412D" w:rsidRDefault="00EA412D" w:rsidP="00EA412D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63E61919" w14:textId="77777777" w:rsidR="00EA412D" w:rsidRPr="00EA412D" w:rsidRDefault="00EA412D" w:rsidP="00EA412D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17586A8C" w14:textId="77777777" w:rsidR="00EA412D" w:rsidRDefault="00EA412D" w:rsidP="00B70BC2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27C89A0D" w14:textId="77777777" w:rsid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632F26E" w14:textId="068537F3" w:rsidR="00291B65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EA412D">
        <w:rPr>
          <w:rFonts w:eastAsia="Calibri" w:cs="Times New Roman"/>
          <w:kern w:val="0"/>
          <w:szCs w:val="28"/>
          <w14:ligatures w14:val="none"/>
        </w:rPr>
        <w:t>Липецк, 202</w:t>
      </w:r>
      <w:r>
        <w:rPr>
          <w:rFonts w:eastAsia="Calibri" w:cs="Times New Roman"/>
          <w:kern w:val="0"/>
          <w:szCs w:val="28"/>
          <w14:ligatures w14:val="none"/>
        </w:rPr>
        <w:t>4</w:t>
      </w:r>
      <w:r w:rsidRPr="00EA412D">
        <w:rPr>
          <w:rFonts w:eastAsia="Calibri" w:cs="Times New Roman"/>
          <w:kern w:val="0"/>
          <w:szCs w:val="28"/>
          <w14:ligatures w14:val="none"/>
        </w:rPr>
        <w:t xml:space="preserve"> г.</w:t>
      </w:r>
    </w:p>
    <w:p w14:paraId="47B35396" w14:textId="089B6406" w:rsidR="00EA412D" w:rsidRPr="00343960" w:rsidRDefault="00343960" w:rsidP="00343960">
      <w:pPr>
        <w:pStyle w:val="ad"/>
        <w:rPr>
          <w:b/>
          <w:bCs/>
        </w:rPr>
      </w:pPr>
      <w:r w:rsidRPr="00343960">
        <w:rPr>
          <w:b/>
          <w:bCs/>
        </w:rPr>
        <w:lastRenderedPageBreak/>
        <w:t>Цель работы</w:t>
      </w:r>
    </w:p>
    <w:p w14:paraId="485DBE31" w14:textId="4C6D6B39" w:rsidR="00343960" w:rsidRPr="00E27DDD" w:rsidRDefault="008208ED" w:rsidP="00E27DDD">
      <w:pPr>
        <w:pStyle w:val="ad"/>
        <w:rPr>
          <w:lang w:val="en-US"/>
        </w:rPr>
      </w:pPr>
      <w:r>
        <w:t xml:space="preserve">Изучить </w:t>
      </w:r>
      <w:r w:rsidR="00602944" w:rsidRPr="00602944">
        <w:t>возможности программирования серверной логики базы данных с использованием триггеров и хранимых процедур. Получить практические навыки программирования триггеров и хранимых процедур для выбранной СУБД.</w:t>
      </w:r>
    </w:p>
    <w:p w14:paraId="387F0D50" w14:textId="3380A0A2" w:rsidR="00343960" w:rsidRPr="00343960" w:rsidRDefault="00343960" w:rsidP="00343960">
      <w:pPr>
        <w:pStyle w:val="ad"/>
        <w:rPr>
          <w:b/>
          <w:bCs/>
        </w:rPr>
      </w:pPr>
      <w:r w:rsidRPr="00343960">
        <w:rPr>
          <w:b/>
          <w:bCs/>
        </w:rPr>
        <w:t>Задание</w:t>
      </w:r>
    </w:p>
    <w:p w14:paraId="1F9F7299" w14:textId="77777777" w:rsidR="00602944" w:rsidRDefault="00602944" w:rsidP="009308F1">
      <w:pPr>
        <w:pStyle w:val="ad"/>
      </w:pPr>
      <w:r w:rsidRPr="00602944">
        <w:t xml:space="preserve">в БД триггеры для поддержки бизнес-логики информационной системы (не менее 2-х). Спроектировать транзакцию и реализовать её в виде хранимой процедуры. Проверить правильность работы созданных объектов БД. </w:t>
      </w:r>
    </w:p>
    <w:p w14:paraId="5B919A8B" w14:textId="42FC1506" w:rsidR="009308F1" w:rsidRPr="00CE6196" w:rsidRDefault="00602944" w:rsidP="009308F1">
      <w:pPr>
        <w:pStyle w:val="ad"/>
        <w:sectPr w:rsidR="009308F1" w:rsidRPr="00CE6196" w:rsidSect="000E2838">
          <w:headerReference w:type="default" r:id="rId9"/>
          <w:footerReference w:type="default" r:id="rId10"/>
          <w:footerReference w:type="first" r:id="rId11"/>
          <w:pgSz w:w="11906" w:h="16838"/>
          <w:pgMar w:top="1134" w:right="1134" w:bottom="1134" w:left="1134" w:header="709" w:footer="709" w:gutter="0"/>
          <w:cols w:space="708"/>
          <w:titlePg/>
          <w:docGrid w:linePitch="381"/>
        </w:sectPr>
      </w:pPr>
      <w:r w:rsidRPr="00602944">
        <w:t>По желанию могут быть реализованы также пользовательские (хранимые) функции БД</w:t>
      </w:r>
      <w:r w:rsidR="009308F1">
        <w:t xml:space="preserve">. </w:t>
      </w:r>
    </w:p>
    <w:p w14:paraId="7C90D5D3" w14:textId="2382C027" w:rsidR="00DA2375" w:rsidRPr="009308F1" w:rsidRDefault="009308F1" w:rsidP="00C72964">
      <w:pPr>
        <w:pStyle w:val="ad"/>
        <w:rPr>
          <w:b/>
          <w:bCs/>
        </w:rPr>
      </w:pPr>
      <w:r>
        <w:rPr>
          <w:b/>
          <w:bCs/>
        </w:rPr>
        <w:lastRenderedPageBreak/>
        <w:t xml:space="preserve">1. </w:t>
      </w:r>
      <w:r w:rsidR="00602944">
        <w:rPr>
          <w:b/>
          <w:bCs/>
        </w:rPr>
        <w:t>Триггер №1</w:t>
      </w:r>
    </w:p>
    <w:p w14:paraId="56632ECF" w14:textId="1EA83942" w:rsidR="00DA2375" w:rsidRPr="002D6C0C" w:rsidRDefault="00DA2375" w:rsidP="00C72964">
      <w:pPr>
        <w:pStyle w:val="ad"/>
        <w:rPr>
          <w:b/>
          <w:bCs/>
        </w:rPr>
      </w:pPr>
      <w:r w:rsidRPr="002D6C0C">
        <w:rPr>
          <w:b/>
          <w:bCs/>
        </w:rPr>
        <w:t xml:space="preserve">1.1. </w:t>
      </w:r>
      <w:r w:rsidR="00602944" w:rsidRPr="002D6C0C">
        <w:rPr>
          <w:b/>
          <w:bCs/>
        </w:rPr>
        <w:t>Описание логики работы на естественном языке</w:t>
      </w:r>
    </w:p>
    <w:p w14:paraId="4AECF49A" w14:textId="77777777" w:rsidR="006E1958" w:rsidRDefault="006E1958" w:rsidP="00C72964">
      <w:pPr>
        <w:pStyle w:val="ad"/>
        <w:rPr>
          <w:lang w:val="en-US"/>
        </w:rPr>
      </w:pPr>
      <w:r w:rsidRPr="006E1958">
        <w:t xml:space="preserve">Триггер проверяет корректность добавляемой оценки в таблицу </w:t>
      </w:r>
      <w:proofErr w:type="spellStart"/>
      <w:r w:rsidRPr="006E1958">
        <w:t>mark</w:t>
      </w:r>
      <w:proofErr w:type="spellEnd"/>
      <w:r w:rsidRPr="006E1958">
        <w:t xml:space="preserve">. Если значение </w:t>
      </w:r>
      <w:proofErr w:type="spellStart"/>
      <w:r w:rsidRPr="006E1958">
        <w:t>score_mark</w:t>
      </w:r>
      <w:proofErr w:type="spellEnd"/>
      <w:r w:rsidRPr="006E1958">
        <w:t xml:space="preserve"> выходит за пределы допустимого диапазона (0–100), выполнение операции прерывается, а добавление записи отменяется.</w:t>
      </w:r>
    </w:p>
    <w:p w14:paraId="713B0FA3" w14:textId="2FBB9918" w:rsidR="00DA2375" w:rsidRPr="002D6C0C" w:rsidRDefault="00DA2375" w:rsidP="00C72964">
      <w:pPr>
        <w:pStyle w:val="ad"/>
        <w:rPr>
          <w:b/>
          <w:bCs/>
        </w:rPr>
      </w:pPr>
      <w:r w:rsidRPr="002D6C0C">
        <w:rPr>
          <w:b/>
          <w:bCs/>
        </w:rPr>
        <w:t>1.2. Фрагмент физической схемы данных</w:t>
      </w:r>
      <w:r w:rsidR="00602944" w:rsidRPr="002D6C0C">
        <w:rPr>
          <w:b/>
          <w:bCs/>
        </w:rPr>
        <w:t>, отображающий таблицу, с которой взаимодействует триггер</w:t>
      </w:r>
    </w:p>
    <w:p w14:paraId="38F1E276" w14:textId="0832F68E" w:rsidR="00DA2375" w:rsidRDefault="00DA2375" w:rsidP="00602944">
      <w:pPr>
        <w:pStyle w:val="ad"/>
      </w:pPr>
      <w:r>
        <w:t xml:space="preserve">Фрагмент физической схемы данных, </w:t>
      </w:r>
      <w:r w:rsidR="00602944">
        <w:t>отображающий таблицу, с которой взаимодействует триггер представлен на рисунке 1.</w:t>
      </w:r>
    </w:p>
    <w:p w14:paraId="00D5C809" w14:textId="1DEE59C7" w:rsidR="00EB6EB6" w:rsidRDefault="006E1958" w:rsidP="00EB6EB6">
      <w:pPr>
        <w:pStyle w:val="ad"/>
        <w:keepNext/>
        <w:ind w:firstLine="0"/>
        <w:jc w:val="center"/>
      </w:pPr>
      <w:r w:rsidRPr="006E1958">
        <w:drawing>
          <wp:inline distT="0" distB="0" distL="0" distR="0" wp14:anchorId="5BF6E615" wp14:editId="29E595B6">
            <wp:extent cx="6111770" cy="2842506"/>
            <wp:effectExtent l="0" t="0" r="3810" b="0"/>
            <wp:docPr id="2027179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79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C627" w14:textId="4F0AE20C" w:rsidR="00DA2375" w:rsidRDefault="00EB6EB6" w:rsidP="00EB6EB6">
      <w:pPr>
        <w:pStyle w:val="ad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7D3E">
        <w:rPr>
          <w:noProof/>
        </w:rPr>
        <w:t>1</w:t>
      </w:r>
      <w:r>
        <w:fldChar w:fldCharType="end"/>
      </w:r>
      <w:r>
        <w:t xml:space="preserve"> – </w:t>
      </w:r>
      <w:r w:rsidRPr="008161FF">
        <w:t>Фрагмент физической схемы данных</w:t>
      </w:r>
    </w:p>
    <w:p w14:paraId="66634F77" w14:textId="5E9FED3F" w:rsidR="00DA2375" w:rsidRPr="002D6C0C" w:rsidRDefault="00DA2375" w:rsidP="00DA2375">
      <w:pPr>
        <w:pStyle w:val="ad"/>
        <w:rPr>
          <w:b/>
          <w:bCs/>
        </w:rPr>
      </w:pPr>
      <w:r w:rsidRPr="002D6C0C">
        <w:rPr>
          <w:b/>
          <w:bCs/>
        </w:rPr>
        <w:t>1.</w:t>
      </w:r>
      <w:r w:rsidR="00EB6EB6" w:rsidRPr="002D6C0C">
        <w:rPr>
          <w:b/>
          <w:bCs/>
        </w:rPr>
        <w:t>3</w:t>
      </w:r>
      <w:r w:rsidRPr="002D6C0C">
        <w:rPr>
          <w:b/>
          <w:bCs/>
        </w:rPr>
        <w:t xml:space="preserve">. </w:t>
      </w:r>
      <w:r w:rsidR="00602944" w:rsidRPr="002D6C0C">
        <w:rPr>
          <w:b/>
          <w:bCs/>
        </w:rPr>
        <w:t>Текст процедуры</w:t>
      </w:r>
      <w:r w:rsidR="008E6667" w:rsidRPr="002D6C0C">
        <w:rPr>
          <w:b/>
          <w:bCs/>
        </w:rPr>
        <w:t xml:space="preserve"> триггера</w:t>
      </w:r>
      <w:r w:rsidR="00602944" w:rsidRPr="002D6C0C">
        <w:rPr>
          <w:b/>
          <w:bCs/>
        </w:rPr>
        <w:t xml:space="preserve"> на языке </w:t>
      </w:r>
      <w:r w:rsidR="00602944" w:rsidRPr="002D6C0C">
        <w:rPr>
          <w:b/>
          <w:bCs/>
          <w:lang w:val="en-US"/>
        </w:rPr>
        <w:t>SQL</w:t>
      </w:r>
    </w:p>
    <w:p w14:paraId="3D17B217" w14:textId="77777777" w:rsidR="006E1958" w:rsidRP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t xml:space="preserve">CREATE OR REPLACE FUNCTION </w:t>
      </w:r>
      <w:proofErr w:type="spellStart"/>
      <w:r w:rsidRPr="006E1958">
        <w:rPr>
          <w:lang w:val="en-US"/>
        </w:rPr>
        <w:t>check_mark_</w:t>
      </w:r>
      <w:proofErr w:type="gramStart"/>
      <w:r w:rsidRPr="006E1958">
        <w:rPr>
          <w:lang w:val="en-US"/>
        </w:rPr>
        <w:t>score</w:t>
      </w:r>
      <w:proofErr w:type="spellEnd"/>
      <w:r w:rsidRPr="006E1958">
        <w:rPr>
          <w:lang w:val="en-US"/>
        </w:rPr>
        <w:t>(</w:t>
      </w:r>
      <w:proofErr w:type="gramEnd"/>
      <w:r w:rsidRPr="006E1958">
        <w:rPr>
          <w:lang w:val="en-US"/>
        </w:rPr>
        <w:t>)</w:t>
      </w:r>
    </w:p>
    <w:p w14:paraId="5117E243" w14:textId="77777777" w:rsidR="006E1958" w:rsidRP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t>RETURNS TRIGGER AS $$</w:t>
      </w:r>
    </w:p>
    <w:p w14:paraId="1C50103D" w14:textId="77777777" w:rsidR="006E1958" w:rsidRP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t>BEGIN</w:t>
      </w:r>
    </w:p>
    <w:p w14:paraId="468BBD37" w14:textId="77777777" w:rsidR="006E1958" w:rsidRP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t xml:space="preserve">    IF </w:t>
      </w:r>
      <w:proofErr w:type="spellStart"/>
      <w:r w:rsidRPr="006E1958">
        <w:rPr>
          <w:lang w:val="en-US"/>
        </w:rPr>
        <w:t>NEW.score_mark</w:t>
      </w:r>
      <w:proofErr w:type="spellEnd"/>
      <w:r w:rsidRPr="006E1958">
        <w:rPr>
          <w:lang w:val="en-US"/>
        </w:rPr>
        <w:t xml:space="preserve"> &lt; 0 OR </w:t>
      </w:r>
      <w:proofErr w:type="spellStart"/>
      <w:r w:rsidRPr="006E1958">
        <w:rPr>
          <w:lang w:val="en-US"/>
        </w:rPr>
        <w:t>NEW.score_mark</w:t>
      </w:r>
      <w:proofErr w:type="spellEnd"/>
      <w:r w:rsidRPr="006E1958">
        <w:rPr>
          <w:lang w:val="en-US"/>
        </w:rPr>
        <w:t xml:space="preserve"> &gt; 100 THEN</w:t>
      </w:r>
    </w:p>
    <w:p w14:paraId="79E6C4A3" w14:textId="77777777" w:rsidR="006E1958" w:rsidRP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t xml:space="preserve">        RAISE</w:t>
      </w:r>
      <w:r w:rsidRPr="006E1958">
        <w:t xml:space="preserve"> </w:t>
      </w:r>
      <w:r w:rsidRPr="006E1958">
        <w:rPr>
          <w:lang w:val="en-US"/>
        </w:rPr>
        <w:t>EXCEPTION</w:t>
      </w:r>
      <w:r w:rsidRPr="006E1958">
        <w:t xml:space="preserve"> 'Оценка должна быть в диапазоне от 0 до 100. </w:t>
      </w:r>
      <w:proofErr w:type="spellStart"/>
      <w:r w:rsidRPr="006E1958">
        <w:rPr>
          <w:lang w:val="en-US"/>
        </w:rPr>
        <w:t>Некорректное</w:t>
      </w:r>
      <w:proofErr w:type="spellEnd"/>
      <w:r w:rsidRPr="006E1958">
        <w:rPr>
          <w:lang w:val="en-US"/>
        </w:rPr>
        <w:t xml:space="preserve"> </w:t>
      </w:r>
      <w:proofErr w:type="spellStart"/>
      <w:r w:rsidRPr="006E1958">
        <w:rPr>
          <w:lang w:val="en-US"/>
        </w:rPr>
        <w:t>значение</w:t>
      </w:r>
      <w:proofErr w:type="spellEnd"/>
      <w:r w:rsidRPr="006E1958">
        <w:rPr>
          <w:lang w:val="en-US"/>
        </w:rPr>
        <w:t xml:space="preserve">: %', </w:t>
      </w:r>
      <w:proofErr w:type="spellStart"/>
      <w:r w:rsidRPr="006E1958">
        <w:rPr>
          <w:lang w:val="en-US"/>
        </w:rPr>
        <w:t>NEW.score_mark</w:t>
      </w:r>
      <w:proofErr w:type="spellEnd"/>
      <w:r w:rsidRPr="006E1958">
        <w:rPr>
          <w:lang w:val="en-US"/>
        </w:rPr>
        <w:t>;</w:t>
      </w:r>
    </w:p>
    <w:p w14:paraId="2512A35E" w14:textId="77777777" w:rsidR="006E1958" w:rsidRP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t xml:space="preserve">    END IF;</w:t>
      </w:r>
    </w:p>
    <w:p w14:paraId="57121441" w14:textId="77777777" w:rsidR="006E1958" w:rsidRP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t xml:space="preserve">    RETURN NEW;</w:t>
      </w:r>
    </w:p>
    <w:p w14:paraId="6B9FE9E9" w14:textId="77777777" w:rsidR="006E1958" w:rsidRP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t>END;</w:t>
      </w:r>
    </w:p>
    <w:p w14:paraId="70DD89DA" w14:textId="77777777" w:rsidR="006E1958" w:rsidRP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lastRenderedPageBreak/>
        <w:t xml:space="preserve">$$ LANGUAGE </w:t>
      </w:r>
      <w:proofErr w:type="spellStart"/>
      <w:r w:rsidRPr="006E1958">
        <w:rPr>
          <w:lang w:val="en-US"/>
        </w:rPr>
        <w:t>plpgsql</w:t>
      </w:r>
      <w:proofErr w:type="spellEnd"/>
      <w:r w:rsidRPr="006E1958">
        <w:rPr>
          <w:lang w:val="en-US"/>
        </w:rPr>
        <w:t>;</w:t>
      </w:r>
    </w:p>
    <w:p w14:paraId="7DFE53EC" w14:textId="77777777" w:rsidR="006E1958" w:rsidRPr="006E1958" w:rsidRDefault="006E1958" w:rsidP="006E1958">
      <w:pPr>
        <w:pStyle w:val="ad"/>
        <w:rPr>
          <w:lang w:val="en-US"/>
        </w:rPr>
      </w:pPr>
    </w:p>
    <w:p w14:paraId="20E67BF3" w14:textId="77777777" w:rsidR="006E1958" w:rsidRP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t xml:space="preserve">CREATE TRIGGER </w:t>
      </w:r>
      <w:proofErr w:type="spellStart"/>
      <w:r w:rsidRPr="006E1958">
        <w:rPr>
          <w:lang w:val="en-US"/>
        </w:rPr>
        <w:t>trg_check_mark_score</w:t>
      </w:r>
      <w:proofErr w:type="spellEnd"/>
    </w:p>
    <w:p w14:paraId="452DCC74" w14:textId="77777777" w:rsidR="006E1958" w:rsidRP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t>BEFORE INSERT OR UPDATE ON mark</w:t>
      </w:r>
    </w:p>
    <w:p w14:paraId="09095A4E" w14:textId="77777777" w:rsidR="006E1958" w:rsidRP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t>FOR EACH ROW</w:t>
      </w:r>
    </w:p>
    <w:p w14:paraId="7E36C1C9" w14:textId="77777777" w:rsid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t xml:space="preserve">EXECUTE FUNCTION </w:t>
      </w:r>
      <w:proofErr w:type="spellStart"/>
      <w:r w:rsidRPr="006E1958">
        <w:rPr>
          <w:lang w:val="en-US"/>
        </w:rPr>
        <w:t>check_mark_</w:t>
      </w:r>
      <w:proofErr w:type="gramStart"/>
      <w:r w:rsidRPr="006E1958">
        <w:rPr>
          <w:lang w:val="en-US"/>
        </w:rPr>
        <w:t>score</w:t>
      </w:r>
      <w:proofErr w:type="spellEnd"/>
      <w:r w:rsidRPr="006E1958">
        <w:rPr>
          <w:lang w:val="en-US"/>
        </w:rPr>
        <w:t>(</w:t>
      </w:r>
      <w:proofErr w:type="gramEnd"/>
      <w:r w:rsidRPr="006E1958">
        <w:rPr>
          <w:lang w:val="en-US"/>
        </w:rPr>
        <w:t>);</w:t>
      </w:r>
    </w:p>
    <w:p w14:paraId="098E2ACA" w14:textId="39EAC28F" w:rsidR="00DA2375" w:rsidRPr="006E1958" w:rsidRDefault="00DA2375" w:rsidP="006E1958">
      <w:pPr>
        <w:pStyle w:val="ad"/>
        <w:rPr>
          <w:b/>
          <w:bCs/>
          <w:lang w:val="en-US"/>
        </w:rPr>
      </w:pPr>
      <w:r w:rsidRPr="006E1958">
        <w:rPr>
          <w:b/>
          <w:bCs/>
          <w:lang w:val="en-US"/>
        </w:rPr>
        <w:t>1.</w:t>
      </w:r>
      <w:r w:rsidR="00EB6EB6" w:rsidRPr="006E1958">
        <w:rPr>
          <w:b/>
          <w:bCs/>
          <w:lang w:val="en-US"/>
        </w:rPr>
        <w:t>4</w:t>
      </w:r>
      <w:r w:rsidRPr="006E1958">
        <w:rPr>
          <w:b/>
          <w:bCs/>
          <w:lang w:val="en-US"/>
        </w:rPr>
        <w:t xml:space="preserve">. </w:t>
      </w:r>
      <w:r w:rsidR="008E6667" w:rsidRPr="002D6C0C">
        <w:rPr>
          <w:b/>
          <w:bCs/>
        </w:rPr>
        <w:t>Пример</w:t>
      </w:r>
      <w:r w:rsidR="008E6667" w:rsidRPr="006E1958">
        <w:rPr>
          <w:b/>
          <w:bCs/>
          <w:lang w:val="en-US"/>
        </w:rPr>
        <w:t xml:space="preserve"> </w:t>
      </w:r>
      <w:r w:rsidR="008E6667" w:rsidRPr="002D6C0C">
        <w:rPr>
          <w:b/>
          <w:bCs/>
        </w:rPr>
        <w:t>выполнения</w:t>
      </w:r>
    </w:p>
    <w:p w14:paraId="137BDA8A" w14:textId="77777777" w:rsidR="004A5AF5" w:rsidRPr="004A5AF5" w:rsidRDefault="004A5AF5" w:rsidP="004A5AF5">
      <w:pPr>
        <w:pStyle w:val="ad"/>
        <w:rPr>
          <w:lang w:val="en-US"/>
        </w:rPr>
      </w:pPr>
      <w:r w:rsidRPr="004A5AF5">
        <w:rPr>
          <w:lang w:val="en-US"/>
        </w:rPr>
        <w:t>INSERT INTO mark (</w:t>
      </w:r>
      <w:proofErr w:type="spellStart"/>
      <w:r w:rsidRPr="004A5AF5">
        <w:rPr>
          <w:lang w:val="en-US"/>
        </w:rPr>
        <w:t>id_num_student</w:t>
      </w:r>
      <w:proofErr w:type="spellEnd"/>
      <w:r w:rsidRPr="004A5AF5">
        <w:rPr>
          <w:lang w:val="en-US"/>
        </w:rPr>
        <w:t xml:space="preserve">, </w:t>
      </w:r>
      <w:proofErr w:type="spellStart"/>
      <w:r w:rsidRPr="004A5AF5">
        <w:rPr>
          <w:lang w:val="en-US"/>
        </w:rPr>
        <w:t>name_semester</w:t>
      </w:r>
      <w:proofErr w:type="spellEnd"/>
      <w:r w:rsidRPr="004A5AF5">
        <w:rPr>
          <w:lang w:val="en-US"/>
        </w:rPr>
        <w:t xml:space="preserve">, </w:t>
      </w:r>
      <w:proofErr w:type="spellStart"/>
      <w:r w:rsidRPr="004A5AF5">
        <w:rPr>
          <w:lang w:val="en-US"/>
        </w:rPr>
        <w:t>lesson_name_mark</w:t>
      </w:r>
      <w:proofErr w:type="spellEnd"/>
      <w:r w:rsidRPr="004A5AF5">
        <w:rPr>
          <w:lang w:val="en-US"/>
        </w:rPr>
        <w:t xml:space="preserve">, </w:t>
      </w:r>
      <w:proofErr w:type="spellStart"/>
      <w:r w:rsidRPr="004A5AF5">
        <w:rPr>
          <w:lang w:val="en-US"/>
        </w:rPr>
        <w:t>score_mark</w:t>
      </w:r>
      <w:proofErr w:type="spellEnd"/>
      <w:r w:rsidRPr="004A5AF5">
        <w:rPr>
          <w:lang w:val="en-US"/>
        </w:rPr>
        <w:t xml:space="preserve">, </w:t>
      </w:r>
      <w:proofErr w:type="spellStart"/>
      <w:r w:rsidRPr="004A5AF5">
        <w:rPr>
          <w:lang w:val="en-US"/>
        </w:rPr>
        <w:t>type_mark</w:t>
      </w:r>
      <w:proofErr w:type="spellEnd"/>
      <w:r w:rsidRPr="004A5AF5">
        <w:rPr>
          <w:lang w:val="en-US"/>
        </w:rPr>
        <w:t xml:space="preserve">) </w:t>
      </w:r>
    </w:p>
    <w:p w14:paraId="22233C8F" w14:textId="77777777" w:rsidR="004A5AF5" w:rsidRDefault="004A5AF5" w:rsidP="004A5AF5">
      <w:pPr>
        <w:pStyle w:val="ad"/>
      </w:pPr>
      <w:r w:rsidRPr="004A5AF5">
        <w:rPr>
          <w:lang w:val="en-US"/>
        </w:rPr>
        <w:t>VALUES</w:t>
      </w:r>
      <w:r w:rsidRPr="004A5AF5">
        <w:t xml:space="preserve"> (1220060405, '2023В', 'Физика', 150, 'Экзамен');</w:t>
      </w:r>
    </w:p>
    <w:p w14:paraId="207E0DC1" w14:textId="4F80FAD2" w:rsidR="008E6667" w:rsidRPr="006E1958" w:rsidRDefault="008E6667" w:rsidP="004A5AF5">
      <w:pPr>
        <w:pStyle w:val="ad"/>
      </w:pPr>
      <w:r>
        <w:t>На</w:t>
      </w:r>
      <w:r w:rsidRPr="006E1958">
        <w:t xml:space="preserve"> </w:t>
      </w:r>
      <w:r>
        <w:t>рисунке</w:t>
      </w:r>
      <w:r w:rsidRPr="006E1958">
        <w:t xml:space="preserve"> 2 </w:t>
      </w:r>
      <w:r>
        <w:t>представлена</w:t>
      </w:r>
      <w:r w:rsidRPr="006E1958">
        <w:t xml:space="preserve"> </w:t>
      </w:r>
      <w:r>
        <w:t>таблица</w:t>
      </w:r>
      <w:r w:rsidRPr="006E1958">
        <w:t xml:space="preserve"> </w:t>
      </w:r>
      <w:r>
        <w:t>после</w:t>
      </w:r>
      <w:r w:rsidRPr="006E1958">
        <w:t xml:space="preserve"> </w:t>
      </w:r>
      <w:r>
        <w:t>выполнения</w:t>
      </w:r>
      <w:r w:rsidRPr="006E1958">
        <w:t xml:space="preserve"> </w:t>
      </w:r>
      <w:r>
        <w:t>запроса</w:t>
      </w:r>
      <w:r w:rsidRPr="006E1958">
        <w:t>.</w:t>
      </w:r>
    </w:p>
    <w:p w14:paraId="5ACA856F" w14:textId="24B2477A" w:rsidR="000A78F5" w:rsidRDefault="004A5AF5" w:rsidP="004A5AF5">
      <w:pPr>
        <w:pStyle w:val="ad"/>
        <w:ind w:firstLine="0"/>
        <w:jc w:val="center"/>
      </w:pPr>
      <w:r w:rsidRPr="004A5AF5">
        <w:drawing>
          <wp:inline distT="0" distB="0" distL="0" distR="0" wp14:anchorId="666CCB24" wp14:editId="76BA0A47">
            <wp:extent cx="5921253" cy="1219306"/>
            <wp:effectExtent l="0" t="0" r="3810" b="0"/>
            <wp:docPr id="1710356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564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7F75" w14:textId="73073DF9" w:rsidR="00671E54" w:rsidRDefault="000A78F5" w:rsidP="000A78F5">
      <w:pPr>
        <w:pStyle w:val="ad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7D3E">
        <w:rPr>
          <w:noProof/>
        </w:rPr>
        <w:t>2</w:t>
      </w:r>
      <w:r>
        <w:fldChar w:fldCharType="end"/>
      </w:r>
      <w:r>
        <w:t xml:space="preserve"> – </w:t>
      </w:r>
      <w:r w:rsidR="008E6667">
        <w:t>Пример выполнения триггера</w:t>
      </w:r>
    </w:p>
    <w:p w14:paraId="72ECC6C1" w14:textId="73CCD569" w:rsidR="0008724F" w:rsidRPr="009308F1" w:rsidRDefault="002D6C0C" w:rsidP="0008724F">
      <w:pPr>
        <w:pStyle w:val="ad"/>
        <w:rPr>
          <w:b/>
          <w:bCs/>
        </w:rPr>
      </w:pPr>
      <w:r>
        <w:rPr>
          <w:b/>
          <w:bCs/>
        </w:rPr>
        <w:t>2</w:t>
      </w:r>
      <w:r w:rsidR="0008724F">
        <w:rPr>
          <w:b/>
          <w:bCs/>
        </w:rPr>
        <w:t>. Триггер №2</w:t>
      </w:r>
    </w:p>
    <w:p w14:paraId="0091C830" w14:textId="4755FECA" w:rsidR="0008724F" w:rsidRPr="002D6C0C" w:rsidRDefault="002D6C0C" w:rsidP="0008724F">
      <w:pPr>
        <w:pStyle w:val="ad"/>
        <w:rPr>
          <w:b/>
          <w:bCs/>
        </w:rPr>
      </w:pPr>
      <w:r>
        <w:rPr>
          <w:b/>
          <w:bCs/>
        </w:rPr>
        <w:t>2</w:t>
      </w:r>
      <w:r w:rsidR="0008724F" w:rsidRPr="002D6C0C">
        <w:rPr>
          <w:b/>
          <w:bCs/>
        </w:rPr>
        <w:t>.1. Описание логики работы на естественном языке</w:t>
      </w:r>
    </w:p>
    <w:p w14:paraId="6BC0A351" w14:textId="77777777" w:rsidR="006E1958" w:rsidRDefault="006E1958" w:rsidP="0008724F">
      <w:pPr>
        <w:pStyle w:val="ad"/>
        <w:rPr>
          <w:lang w:val="en-US"/>
        </w:rPr>
      </w:pPr>
      <w:r w:rsidRPr="006E1958">
        <w:t xml:space="preserve">Триггер срабатывает перед вставкой записи в таблицу </w:t>
      </w:r>
      <w:proofErr w:type="spellStart"/>
      <w:r w:rsidRPr="006E1958">
        <w:t>mark</w:t>
      </w:r>
      <w:proofErr w:type="spellEnd"/>
      <w:r w:rsidRPr="006E1958">
        <w:t xml:space="preserve">. Он автоматически присваивает значение в поле </w:t>
      </w:r>
      <w:proofErr w:type="spellStart"/>
      <w:r w:rsidRPr="006E1958">
        <w:t>type_mark</w:t>
      </w:r>
      <w:proofErr w:type="spellEnd"/>
      <w:r w:rsidRPr="006E1958">
        <w:t xml:space="preserve"> в зависимости от поля </w:t>
      </w:r>
      <w:proofErr w:type="spellStart"/>
      <w:r w:rsidRPr="006E1958">
        <w:t>score_mark</w:t>
      </w:r>
      <w:proofErr w:type="spellEnd"/>
      <w:r w:rsidRPr="006E1958">
        <w:t>.</w:t>
      </w:r>
    </w:p>
    <w:p w14:paraId="2F6889CE" w14:textId="6167F220" w:rsidR="0008724F" w:rsidRPr="002D6C0C" w:rsidRDefault="002D6C0C" w:rsidP="0008724F">
      <w:pPr>
        <w:pStyle w:val="ad"/>
        <w:rPr>
          <w:b/>
          <w:bCs/>
        </w:rPr>
      </w:pPr>
      <w:r>
        <w:rPr>
          <w:b/>
          <w:bCs/>
        </w:rPr>
        <w:t>2</w:t>
      </w:r>
      <w:r w:rsidR="0008724F" w:rsidRPr="002D6C0C">
        <w:rPr>
          <w:b/>
          <w:bCs/>
        </w:rPr>
        <w:t>.2. Фрагмент физической схемы данных, отображающий таблицу, с которой взаимодействует триггер</w:t>
      </w:r>
    </w:p>
    <w:p w14:paraId="587B6B8B" w14:textId="7D33B7B3" w:rsidR="0008724F" w:rsidRDefault="0008724F" w:rsidP="0008724F">
      <w:pPr>
        <w:pStyle w:val="ad"/>
      </w:pPr>
      <w:r>
        <w:t>Фрагмент физической схемы данных, отображающий таблицу, с которой взаимодействует триггер представлен на рисунке 3.</w:t>
      </w:r>
    </w:p>
    <w:p w14:paraId="11D986D2" w14:textId="6FB54FCE" w:rsidR="0008724F" w:rsidRDefault="006E1958" w:rsidP="0008724F">
      <w:pPr>
        <w:pStyle w:val="ad"/>
        <w:keepNext/>
        <w:ind w:firstLine="0"/>
        <w:jc w:val="center"/>
      </w:pPr>
      <w:r w:rsidRPr="006E1958">
        <w:rPr>
          <w:noProof/>
        </w:rPr>
        <w:lastRenderedPageBreak/>
        <w:drawing>
          <wp:inline distT="0" distB="0" distL="0" distR="0" wp14:anchorId="3CE07445" wp14:editId="09D9483F">
            <wp:extent cx="6111770" cy="2842506"/>
            <wp:effectExtent l="0" t="0" r="3810" b="0"/>
            <wp:docPr id="1350798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98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D92A" w14:textId="7C4CD9B0" w:rsidR="0008724F" w:rsidRDefault="0008724F" w:rsidP="0008724F">
      <w:pPr>
        <w:pStyle w:val="ad"/>
        <w:ind w:firstLine="0"/>
        <w:jc w:val="center"/>
      </w:pPr>
      <w:r>
        <w:t xml:space="preserve">Рисунок 3 – </w:t>
      </w:r>
      <w:r w:rsidRPr="008161FF">
        <w:t>Фрагмент физической схемы данных</w:t>
      </w:r>
    </w:p>
    <w:p w14:paraId="1E3906E9" w14:textId="201F9FB0" w:rsidR="0008724F" w:rsidRPr="002D6C0C" w:rsidRDefault="002D6C0C" w:rsidP="0008724F">
      <w:pPr>
        <w:pStyle w:val="ad"/>
        <w:rPr>
          <w:b/>
          <w:bCs/>
        </w:rPr>
      </w:pPr>
      <w:r>
        <w:rPr>
          <w:b/>
          <w:bCs/>
        </w:rPr>
        <w:t>2</w:t>
      </w:r>
      <w:r w:rsidR="0008724F" w:rsidRPr="002D6C0C">
        <w:rPr>
          <w:b/>
          <w:bCs/>
        </w:rPr>
        <w:t xml:space="preserve">.3. Текст процедуры триггера на языке </w:t>
      </w:r>
      <w:r w:rsidR="0008724F" w:rsidRPr="002D6C0C">
        <w:rPr>
          <w:b/>
          <w:bCs/>
          <w:lang w:val="en-US"/>
        </w:rPr>
        <w:t>SQL</w:t>
      </w:r>
    </w:p>
    <w:p w14:paraId="4FA53E99" w14:textId="77777777" w:rsidR="006E1958" w:rsidRP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t xml:space="preserve">CREATE OR REPLACE FUNCTION </w:t>
      </w:r>
      <w:proofErr w:type="spellStart"/>
      <w:r w:rsidRPr="006E1958">
        <w:rPr>
          <w:lang w:val="en-US"/>
        </w:rPr>
        <w:t>set_type_</w:t>
      </w:r>
      <w:proofErr w:type="gramStart"/>
      <w:r w:rsidRPr="006E1958">
        <w:rPr>
          <w:lang w:val="en-US"/>
        </w:rPr>
        <w:t>mark</w:t>
      </w:r>
      <w:proofErr w:type="spellEnd"/>
      <w:r w:rsidRPr="006E1958">
        <w:rPr>
          <w:lang w:val="en-US"/>
        </w:rPr>
        <w:t>(</w:t>
      </w:r>
      <w:proofErr w:type="gramEnd"/>
      <w:r w:rsidRPr="006E1958">
        <w:rPr>
          <w:lang w:val="en-US"/>
        </w:rPr>
        <w:t>)</w:t>
      </w:r>
    </w:p>
    <w:p w14:paraId="115F5391" w14:textId="77777777" w:rsidR="006E1958" w:rsidRP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t>RETURNS TRIGGER AS $$</w:t>
      </w:r>
    </w:p>
    <w:p w14:paraId="1115AF4E" w14:textId="77777777" w:rsidR="006E1958" w:rsidRP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t>BEGIN</w:t>
      </w:r>
    </w:p>
    <w:p w14:paraId="07F2FDB5" w14:textId="103E5312" w:rsidR="006E1958" w:rsidRP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t xml:space="preserve">    IF </w:t>
      </w:r>
      <w:proofErr w:type="spellStart"/>
      <w:r w:rsidRPr="006E1958">
        <w:rPr>
          <w:lang w:val="en-US"/>
        </w:rPr>
        <w:t>NEW.score_mark</w:t>
      </w:r>
      <w:proofErr w:type="spellEnd"/>
      <w:r w:rsidRPr="006E1958">
        <w:rPr>
          <w:lang w:val="en-US"/>
        </w:rPr>
        <w:t xml:space="preserve"> &gt;= </w:t>
      </w:r>
      <w:r>
        <w:rPr>
          <w:lang w:val="en-US"/>
        </w:rPr>
        <w:t>93</w:t>
      </w:r>
      <w:r w:rsidRPr="006E1958">
        <w:rPr>
          <w:lang w:val="en-US"/>
        </w:rPr>
        <w:t xml:space="preserve"> THEN</w:t>
      </w:r>
    </w:p>
    <w:p w14:paraId="0FFBCF57" w14:textId="77777777" w:rsidR="006E1958" w:rsidRP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t xml:space="preserve">        </w:t>
      </w:r>
      <w:proofErr w:type="spellStart"/>
      <w:r w:rsidRPr="006E1958">
        <w:rPr>
          <w:lang w:val="en-US"/>
        </w:rPr>
        <w:t>NEW.type_</w:t>
      </w:r>
      <w:proofErr w:type="gramStart"/>
      <w:r w:rsidRPr="006E1958">
        <w:rPr>
          <w:lang w:val="en-US"/>
        </w:rPr>
        <w:t>mark</w:t>
      </w:r>
      <w:proofErr w:type="spellEnd"/>
      <w:r w:rsidRPr="006E1958">
        <w:rPr>
          <w:lang w:val="en-US"/>
        </w:rPr>
        <w:t xml:space="preserve"> :</w:t>
      </w:r>
      <w:proofErr w:type="gramEnd"/>
      <w:r w:rsidRPr="006E1958">
        <w:rPr>
          <w:lang w:val="en-US"/>
        </w:rPr>
        <w:t>= '</w:t>
      </w:r>
      <w:proofErr w:type="spellStart"/>
      <w:r w:rsidRPr="006E1958">
        <w:rPr>
          <w:lang w:val="en-US"/>
        </w:rPr>
        <w:t>Отлично</w:t>
      </w:r>
      <w:proofErr w:type="spellEnd"/>
      <w:r w:rsidRPr="006E1958">
        <w:rPr>
          <w:lang w:val="en-US"/>
        </w:rPr>
        <w:t>';</w:t>
      </w:r>
    </w:p>
    <w:p w14:paraId="4A4DF421" w14:textId="13735877" w:rsidR="006E1958" w:rsidRP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t xml:space="preserve">    ELSIF </w:t>
      </w:r>
      <w:proofErr w:type="spellStart"/>
      <w:r w:rsidRPr="006E1958">
        <w:rPr>
          <w:lang w:val="en-US"/>
        </w:rPr>
        <w:t>NEW.score_mark</w:t>
      </w:r>
      <w:proofErr w:type="spellEnd"/>
      <w:r w:rsidRPr="006E1958">
        <w:rPr>
          <w:lang w:val="en-US"/>
        </w:rPr>
        <w:t xml:space="preserve"> &gt;= </w:t>
      </w:r>
      <w:r>
        <w:rPr>
          <w:lang w:val="en-US"/>
        </w:rPr>
        <w:t>80</w:t>
      </w:r>
      <w:r w:rsidRPr="006E1958">
        <w:rPr>
          <w:lang w:val="en-US"/>
        </w:rPr>
        <w:t xml:space="preserve"> THEN</w:t>
      </w:r>
    </w:p>
    <w:p w14:paraId="2B9B6052" w14:textId="77777777" w:rsidR="006E1958" w:rsidRP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t xml:space="preserve">        </w:t>
      </w:r>
      <w:proofErr w:type="spellStart"/>
      <w:r w:rsidRPr="006E1958">
        <w:rPr>
          <w:lang w:val="en-US"/>
        </w:rPr>
        <w:t>NEW.type_</w:t>
      </w:r>
      <w:proofErr w:type="gramStart"/>
      <w:r w:rsidRPr="006E1958">
        <w:rPr>
          <w:lang w:val="en-US"/>
        </w:rPr>
        <w:t>mark</w:t>
      </w:r>
      <w:proofErr w:type="spellEnd"/>
      <w:r w:rsidRPr="006E1958">
        <w:rPr>
          <w:lang w:val="en-US"/>
        </w:rPr>
        <w:t xml:space="preserve"> :</w:t>
      </w:r>
      <w:proofErr w:type="gramEnd"/>
      <w:r w:rsidRPr="006E1958">
        <w:rPr>
          <w:lang w:val="en-US"/>
        </w:rPr>
        <w:t>= '</w:t>
      </w:r>
      <w:proofErr w:type="spellStart"/>
      <w:r w:rsidRPr="006E1958">
        <w:rPr>
          <w:lang w:val="en-US"/>
        </w:rPr>
        <w:t>Хорошо</w:t>
      </w:r>
      <w:proofErr w:type="spellEnd"/>
      <w:r w:rsidRPr="006E1958">
        <w:rPr>
          <w:lang w:val="en-US"/>
        </w:rPr>
        <w:t>';</w:t>
      </w:r>
    </w:p>
    <w:p w14:paraId="02CAE476" w14:textId="15D19094" w:rsidR="006E1958" w:rsidRP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t xml:space="preserve">    ELSIF </w:t>
      </w:r>
      <w:proofErr w:type="spellStart"/>
      <w:r w:rsidRPr="006E1958">
        <w:rPr>
          <w:lang w:val="en-US"/>
        </w:rPr>
        <w:t>NEW.score_mark</w:t>
      </w:r>
      <w:proofErr w:type="spellEnd"/>
      <w:r w:rsidRPr="006E1958">
        <w:rPr>
          <w:lang w:val="en-US"/>
        </w:rPr>
        <w:t xml:space="preserve"> &gt;= 5</w:t>
      </w:r>
      <w:r>
        <w:rPr>
          <w:lang w:val="en-US"/>
        </w:rPr>
        <w:t>3</w:t>
      </w:r>
      <w:r w:rsidRPr="006E1958">
        <w:rPr>
          <w:lang w:val="en-US"/>
        </w:rPr>
        <w:t xml:space="preserve"> THEN</w:t>
      </w:r>
    </w:p>
    <w:p w14:paraId="3CAB3EF6" w14:textId="77777777" w:rsidR="006E1958" w:rsidRP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t xml:space="preserve">        </w:t>
      </w:r>
      <w:proofErr w:type="spellStart"/>
      <w:r w:rsidRPr="006E1958">
        <w:rPr>
          <w:lang w:val="en-US"/>
        </w:rPr>
        <w:t>NEW.type_</w:t>
      </w:r>
      <w:proofErr w:type="gramStart"/>
      <w:r w:rsidRPr="006E1958">
        <w:rPr>
          <w:lang w:val="en-US"/>
        </w:rPr>
        <w:t>mark</w:t>
      </w:r>
      <w:proofErr w:type="spellEnd"/>
      <w:r w:rsidRPr="006E1958">
        <w:rPr>
          <w:lang w:val="en-US"/>
        </w:rPr>
        <w:t xml:space="preserve"> :</w:t>
      </w:r>
      <w:proofErr w:type="gramEnd"/>
      <w:r w:rsidRPr="006E1958">
        <w:rPr>
          <w:lang w:val="en-US"/>
        </w:rPr>
        <w:t>= '</w:t>
      </w:r>
      <w:proofErr w:type="spellStart"/>
      <w:r w:rsidRPr="006E1958">
        <w:rPr>
          <w:lang w:val="en-US"/>
        </w:rPr>
        <w:t>Удовлетворительно</w:t>
      </w:r>
      <w:proofErr w:type="spellEnd"/>
      <w:r w:rsidRPr="006E1958">
        <w:rPr>
          <w:lang w:val="en-US"/>
        </w:rPr>
        <w:t>';</w:t>
      </w:r>
    </w:p>
    <w:p w14:paraId="109B30C6" w14:textId="77777777" w:rsidR="006E1958" w:rsidRP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t xml:space="preserve">    ELSE</w:t>
      </w:r>
    </w:p>
    <w:p w14:paraId="2CAAD866" w14:textId="77777777" w:rsidR="006E1958" w:rsidRP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t xml:space="preserve">        </w:t>
      </w:r>
      <w:proofErr w:type="spellStart"/>
      <w:r w:rsidRPr="006E1958">
        <w:rPr>
          <w:lang w:val="en-US"/>
        </w:rPr>
        <w:t>NEW.type_</w:t>
      </w:r>
      <w:proofErr w:type="gramStart"/>
      <w:r w:rsidRPr="006E1958">
        <w:rPr>
          <w:lang w:val="en-US"/>
        </w:rPr>
        <w:t>mark</w:t>
      </w:r>
      <w:proofErr w:type="spellEnd"/>
      <w:r w:rsidRPr="006E1958">
        <w:rPr>
          <w:lang w:val="en-US"/>
        </w:rPr>
        <w:t xml:space="preserve"> :</w:t>
      </w:r>
      <w:proofErr w:type="gramEnd"/>
      <w:r w:rsidRPr="006E1958">
        <w:rPr>
          <w:lang w:val="en-US"/>
        </w:rPr>
        <w:t>= '</w:t>
      </w:r>
      <w:proofErr w:type="spellStart"/>
      <w:r w:rsidRPr="006E1958">
        <w:rPr>
          <w:lang w:val="en-US"/>
        </w:rPr>
        <w:t>Неудовлетворительно</w:t>
      </w:r>
      <w:proofErr w:type="spellEnd"/>
      <w:r w:rsidRPr="006E1958">
        <w:rPr>
          <w:lang w:val="en-US"/>
        </w:rPr>
        <w:t>';</w:t>
      </w:r>
    </w:p>
    <w:p w14:paraId="313C8AEF" w14:textId="77777777" w:rsidR="006E1958" w:rsidRP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t xml:space="preserve">    END IF;</w:t>
      </w:r>
    </w:p>
    <w:p w14:paraId="7AAAD068" w14:textId="77777777" w:rsidR="006E1958" w:rsidRPr="006E1958" w:rsidRDefault="006E1958" w:rsidP="006E1958">
      <w:pPr>
        <w:pStyle w:val="ad"/>
        <w:rPr>
          <w:lang w:val="en-US"/>
        </w:rPr>
      </w:pPr>
    </w:p>
    <w:p w14:paraId="060A20F8" w14:textId="77777777" w:rsidR="006E1958" w:rsidRP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t xml:space="preserve">    RETURN NEW;</w:t>
      </w:r>
    </w:p>
    <w:p w14:paraId="4D9F6EE2" w14:textId="77777777" w:rsidR="006E1958" w:rsidRP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t>END;</w:t>
      </w:r>
    </w:p>
    <w:p w14:paraId="786DB50E" w14:textId="77777777" w:rsidR="006E1958" w:rsidRP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t xml:space="preserve">$$ LANGUAGE </w:t>
      </w:r>
      <w:proofErr w:type="spellStart"/>
      <w:r w:rsidRPr="006E1958">
        <w:rPr>
          <w:lang w:val="en-US"/>
        </w:rPr>
        <w:t>plpgsql</w:t>
      </w:r>
      <w:proofErr w:type="spellEnd"/>
      <w:r w:rsidRPr="006E1958">
        <w:rPr>
          <w:lang w:val="en-US"/>
        </w:rPr>
        <w:t>;</w:t>
      </w:r>
    </w:p>
    <w:p w14:paraId="23C7DBF0" w14:textId="77777777" w:rsidR="006E1958" w:rsidRPr="006E1958" w:rsidRDefault="006E1958" w:rsidP="006E1958">
      <w:pPr>
        <w:pStyle w:val="ad"/>
        <w:rPr>
          <w:lang w:val="en-US"/>
        </w:rPr>
      </w:pPr>
    </w:p>
    <w:p w14:paraId="454D57C9" w14:textId="77777777" w:rsidR="006E1958" w:rsidRP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t xml:space="preserve">CREATE TRIGGER </w:t>
      </w:r>
      <w:proofErr w:type="spellStart"/>
      <w:r w:rsidRPr="006E1958">
        <w:rPr>
          <w:lang w:val="en-US"/>
        </w:rPr>
        <w:t>trigger_set_type_mark</w:t>
      </w:r>
      <w:proofErr w:type="spellEnd"/>
    </w:p>
    <w:p w14:paraId="432D8C71" w14:textId="77777777" w:rsidR="006E1958" w:rsidRP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lastRenderedPageBreak/>
        <w:t>BEFORE INSERT ON mark</w:t>
      </w:r>
    </w:p>
    <w:p w14:paraId="45719D66" w14:textId="77777777" w:rsidR="006E1958" w:rsidRP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t>FOR EACH ROW</w:t>
      </w:r>
    </w:p>
    <w:p w14:paraId="48543FC7" w14:textId="77777777" w:rsidR="006E1958" w:rsidRDefault="006E1958" w:rsidP="006E1958">
      <w:pPr>
        <w:pStyle w:val="ad"/>
        <w:rPr>
          <w:lang w:val="en-US"/>
        </w:rPr>
      </w:pPr>
      <w:r w:rsidRPr="006E1958">
        <w:rPr>
          <w:lang w:val="en-US"/>
        </w:rPr>
        <w:t xml:space="preserve">EXECUTE FUNCTION </w:t>
      </w:r>
      <w:proofErr w:type="spellStart"/>
      <w:r w:rsidRPr="006E1958">
        <w:rPr>
          <w:lang w:val="en-US"/>
        </w:rPr>
        <w:t>set_type_</w:t>
      </w:r>
      <w:proofErr w:type="gramStart"/>
      <w:r w:rsidRPr="006E1958">
        <w:rPr>
          <w:lang w:val="en-US"/>
        </w:rPr>
        <w:t>mark</w:t>
      </w:r>
      <w:proofErr w:type="spellEnd"/>
      <w:r w:rsidRPr="006E1958">
        <w:rPr>
          <w:lang w:val="en-US"/>
        </w:rPr>
        <w:t>(</w:t>
      </w:r>
      <w:proofErr w:type="gramEnd"/>
      <w:r w:rsidRPr="006E1958">
        <w:rPr>
          <w:lang w:val="en-US"/>
        </w:rPr>
        <w:t>);</w:t>
      </w:r>
    </w:p>
    <w:p w14:paraId="0973F0D4" w14:textId="2965FAD3" w:rsidR="0008724F" w:rsidRPr="002D6C0C" w:rsidRDefault="002D6C0C" w:rsidP="006E1958">
      <w:pPr>
        <w:pStyle w:val="ad"/>
        <w:rPr>
          <w:b/>
          <w:bCs/>
        </w:rPr>
      </w:pPr>
      <w:r w:rsidRPr="00F46C23">
        <w:rPr>
          <w:b/>
          <w:bCs/>
        </w:rPr>
        <w:t>2</w:t>
      </w:r>
      <w:r w:rsidR="0008724F" w:rsidRPr="00F46C23">
        <w:rPr>
          <w:b/>
          <w:bCs/>
        </w:rPr>
        <w:t xml:space="preserve">.4. </w:t>
      </w:r>
      <w:r w:rsidR="0008724F" w:rsidRPr="002D6C0C">
        <w:rPr>
          <w:b/>
          <w:bCs/>
        </w:rPr>
        <w:t>Пример выполнения</w:t>
      </w:r>
    </w:p>
    <w:p w14:paraId="76C4487C" w14:textId="07A717C8" w:rsidR="0008724F" w:rsidRDefault="0008724F" w:rsidP="0008724F">
      <w:pPr>
        <w:pStyle w:val="ad"/>
      </w:pPr>
      <w:r>
        <w:t>Запрос</w:t>
      </w:r>
      <w:r w:rsidRPr="0008724F">
        <w:t xml:space="preserve"> </w:t>
      </w:r>
      <w:r>
        <w:t>для</w:t>
      </w:r>
      <w:r w:rsidRPr="0008724F">
        <w:t xml:space="preserve"> </w:t>
      </w:r>
      <w:r>
        <w:t>добавления</w:t>
      </w:r>
      <w:r w:rsidRPr="0008724F">
        <w:t xml:space="preserve"> </w:t>
      </w:r>
      <w:r w:rsidR="00F46C23">
        <w:t>оценки представлен ниже</w:t>
      </w:r>
      <w:r>
        <w:t>.</w:t>
      </w:r>
    </w:p>
    <w:p w14:paraId="155959D8" w14:textId="77777777" w:rsidR="004A5AF5" w:rsidRPr="004A5AF5" w:rsidRDefault="004A5AF5" w:rsidP="004A5AF5">
      <w:pPr>
        <w:pStyle w:val="ad"/>
        <w:rPr>
          <w:lang w:val="en-US"/>
        </w:rPr>
      </w:pPr>
      <w:r w:rsidRPr="004A5AF5">
        <w:rPr>
          <w:lang w:val="en-US"/>
        </w:rPr>
        <w:t>INSERT INTO mark (</w:t>
      </w:r>
      <w:proofErr w:type="spellStart"/>
      <w:r w:rsidRPr="004A5AF5">
        <w:rPr>
          <w:lang w:val="en-US"/>
        </w:rPr>
        <w:t>id_num_student</w:t>
      </w:r>
      <w:proofErr w:type="spellEnd"/>
      <w:r w:rsidRPr="004A5AF5">
        <w:rPr>
          <w:lang w:val="en-US"/>
        </w:rPr>
        <w:t xml:space="preserve">, </w:t>
      </w:r>
      <w:proofErr w:type="spellStart"/>
      <w:r w:rsidRPr="004A5AF5">
        <w:rPr>
          <w:lang w:val="en-US"/>
        </w:rPr>
        <w:t>name_semester</w:t>
      </w:r>
      <w:proofErr w:type="spellEnd"/>
      <w:r w:rsidRPr="004A5AF5">
        <w:rPr>
          <w:lang w:val="en-US"/>
        </w:rPr>
        <w:t xml:space="preserve">, </w:t>
      </w:r>
      <w:proofErr w:type="spellStart"/>
      <w:r w:rsidRPr="004A5AF5">
        <w:rPr>
          <w:lang w:val="en-US"/>
        </w:rPr>
        <w:t>lesson_name_mark</w:t>
      </w:r>
      <w:proofErr w:type="spellEnd"/>
      <w:r w:rsidRPr="004A5AF5">
        <w:rPr>
          <w:lang w:val="en-US"/>
        </w:rPr>
        <w:t xml:space="preserve">, </w:t>
      </w:r>
      <w:proofErr w:type="spellStart"/>
      <w:r w:rsidRPr="004A5AF5">
        <w:rPr>
          <w:lang w:val="en-US"/>
        </w:rPr>
        <w:t>score_mark</w:t>
      </w:r>
      <w:proofErr w:type="spellEnd"/>
      <w:r w:rsidRPr="004A5AF5">
        <w:rPr>
          <w:lang w:val="en-US"/>
        </w:rPr>
        <w:t xml:space="preserve">, </w:t>
      </w:r>
      <w:proofErr w:type="spellStart"/>
      <w:r w:rsidRPr="004A5AF5">
        <w:rPr>
          <w:lang w:val="en-US"/>
        </w:rPr>
        <w:t>type_mark</w:t>
      </w:r>
      <w:proofErr w:type="spellEnd"/>
      <w:r w:rsidRPr="004A5AF5">
        <w:rPr>
          <w:lang w:val="en-US"/>
        </w:rPr>
        <w:t xml:space="preserve">) </w:t>
      </w:r>
    </w:p>
    <w:p w14:paraId="32832B65" w14:textId="77777777" w:rsidR="004A5AF5" w:rsidRDefault="004A5AF5" w:rsidP="004A5AF5">
      <w:pPr>
        <w:pStyle w:val="ad"/>
      </w:pPr>
      <w:r w:rsidRPr="004A5AF5">
        <w:rPr>
          <w:lang w:val="en-US"/>
        </w:rPr>
        <w:t>VALUES</w:t>
      </w:r>
      <w:r w:rsidRPr="004A5AF5">
        <w:t xml:space="preserve"> (1220060405, '2023В', 'Физика', 82, 'Экзамен');</w:t>
      </w:r>
    </w:p>
    <w:p w14:paraId="5F56568A" w14:textId="23CC074A" w:rsidR="0008724F" w:rsidRDefault="0008724F" w:rsidP="004A5AF5">
      <w:pPr>
        <w:pStyle w:val="ad"/>
      </w:pPr>
      <w:r>
        <w:t xml:space="preserve">На рисунке </w:t>
      </w:r>
      <w:r w:rsidR="00F46C23">
        <w:t>4</w:t>
      </w:r>
      <w:r>
        <w:t xml:space="preserve"> представлена таблица после выполнения запроса.</w:t>
      </w:r>
    </w:p>
    <w:p w14:paraId="0E42E84B" w14:textId="55F79EC5" w:rsidR="0008724F" w:rsidRDefault="004A5AF5" w:rsidP="0008724F">
      <w:pPr>
        <w:pStyle w:val="ad"/>
        <w:ind w:firstLine="0"/>
        <w:jc w:val="center"/>
      </w:pPr>
      <w:r w:rsidRPr="004A5AF5">
        <w:drawing>
          <wp:inline distT="0" distB="0" distL="0" distR="0" wp14:anchorId="1792C5DC" wp14:editId="2E91119E">
            <wp:extent cx="6120130" cy="419735"/>
            <wp:effectExtent l="0" t="0" r="0" b="0"/>
            <wp:docPr id="157742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25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37E6" w14:textId="5768C7F6" w:rsidR="0008724F" w:rsidRPr="0008724F" w:rsidRDefault="0008724F" w:rsidP="0008724F">
      <w:pPr>
        <w:pStyle w:val="ad"/>
        <w:ind w:firstLine="0"/>
        <w:jc w:val="center"/>
      </w:pPr>
      <w:r>
        <w:t xml:space="preserve">Рисунок </w:t>
      </w:r>
      <w:r w:rsidR="00F46C23">
        <w:t>4</w:t>
      </w:r>
      <w:r>
        <w:t xml:space="preserve"> – Пример выполнения триггера</w:t>
      </w:r>
    </w:p>
    <w:p w14:paraId="4770A984" w14:textId="21BB705B" w:rsidR="002D6C0C" w:rsidRPr="0055127F" w:rsidRDefault="002D6C0C" w:rsidP="002D6C0C">
      <w:pPr>
        <w:pStyle w:val="ad"/>
        <w:rPr>
          <w:b/>
          <w:bCs/>
          <w:lang w:val="en-US"/>
        </w:rPr>
      </w:pPr>
      <w:r w:rsidRPr="00A22ED4">
        <w:rPr>
          <w:b/>
          <w:bCs/>
        </w:rPr>
        <w:t>3. Хранимая процедура</w:t>
      </w:r>
    </w:p>
    <w:p w14:paraId="5C4B94DB" w14:textId="33E8850D" w:rsidR="002D6C0C" w:rsidRPr="00A22ED4" w:rsidRDefault="002D6C0C" w:rsidP="002D6C0C">
      <w:pPr>
        <w:pStyle w:val="ad"/>
        <w:rPr>
          <w:b/>
          <w:bCs/>
        </w:rPr>
      </w:pPr>
      <w:r w:rsidRPr="00A22ED4">
        <w:rPr>
          <w:b/>
          <w:bCs/>
        </w:rPr>
        <w:t>3.1. Описание логики транзакции на естественном языке</w:t>
      </w:r>
    </w:p>
    <w:p w14:paraId="4556A2A4" w14:textId="77777777" w:rsidR="00DA2D84" w:rsidRPr="00DA2D84" w:rsidRDefault="00DA2D84" w:rsidP="00DA2D84">
      <w:pPr>
        <w:pStyle w:val="ad"/>
        <w:numPr>
          <w:ilvl w:val="0"/>
          <w:numId w:val="6"/>
        </w:numPr>
      </w:pPr>
      <w:r w:rsidRPr="00DA2D84">
        <w:t>Процедура принимает на вход:</w:t>
      </w:r>
    </w:p>
    <w:p w14:paraId="27AA3B21" w14:textId="77777777" w:rsidR="00DA2D84" w:rsidRPr="00DA2D84" w:rsidRDefault="00DA2D84" w:rsidP="00DA2D84">
      <w:pPr>
        <w:pStyle w:val="ad"/>
        <w:numPr>
          <w:ilvl w:val="1"/>
          <w:numId w:val="6"/>
        </w:numPr>
      </w:pPr>
      <w:r w:rsidRPr="00DA2D84">
        <w:t>Порог среднего балла (</w:t>
      </w:r>
      <w:proofErr w:type="spellStart"/>
      <w:r w:rsidRPr="00DA2D84">
        <w:t>threshold_score</w:t>
      </w:r>
      <w:proofErr w:type="spellEnd"/>
      <w:r w:rsidRPr="00DA2D84">
        <w:t>).</w:t>
      </w:r>
    </w:p>
    <w:p w14:paraId="48AB3AC1" w14:textId="77777777" w:rsidR="00DA2D84" w:rsidRPr="00DA2D84" w:rsidRDefault="00DA2D84" w:rsidP="00DA2D84">
      <w:pPr>
        <w:pStyle w:val="ad"/>
        <w:numPr>
          <w:ilvl w:val="1"/>
          <w:numId w:val="6"/>
        </w:numPr>
      </w:pPr>
      <w:r w:rsidRPr="00DA2D84">
        <w:t>Название семестра (</w:t>
      </w:r>
      <w:proofErr w:type="spellStart"/>
      <w:r w:rsidRPr="00DA2D84">
        <w:t>current_semester</w:t>
      </w:r>
      <w:proofErr w:type="spellEnd"/>
      <w:r w:rsidRPr="00DA2D84">
        <w:t>).</w:t>
      </w:r>
    </w:p>
    <w:p w14:paraId="6BF9C8D0" w14:textId="77777777" w:rsidR="00DA2D84" w:rsidRPr="00DA2D84" w:rsidRDefault="00DA2D84" w:rsidP="00DA2D84">
      <w:pPr>
        <w:pStyle w:val="ad"/>
        <w:numPr>
          <w:ilvl w:val="1"/>
          <w:numId w:val="6"/>
        </w:numPr>
      </w:pPr>
      <w:r w:rsidRPr="00DA2D84">
        <w:t>Тип бюджета (</w:t>
      </w:r>
      <w:proofErr w:type="spellStart"/>
      <w:r w:rsidRPr="00DA2D84">
        <w:t>budget_type</w:t>
      </w:r>
      <w:proofErr w:type="spellEnd"/>
      <w:r w:rsidRPr="00DA2D84">
        <w:t>).</w:t>
      </w:r>
    </w:p>
    <w:p w14:paraId="6899D76F" w14:textId="77777777" w:rsidR="00DA2D84" w:rsidRPr="00DA2D84" w:rsidRDefault="00DA2D84" w:rsidP="00DA2D84">
      <w:pPr>
        <w:pStyle w:val="ad"/>
        <w:numPr>
          <w:ilvl w:val="0"/>
          <w:numId w:val="6"/>
        </w:numPr>
      </w:pPr>
      <w:r w:rsidRPr="00DA2D84">
        <w:t xml:space="preserve">Находит </w:t>
      </w:r>
      <w:proofErr w:type="spellStart"/>
      <w:r w:rsidRPr="00DA2D84">
        <w:t>id_budget</w:t>
      </w:r>
      <w:proofErr w:type="spellEnd"/>
      <w:r w:rsidRPr="00DA2D84">
        <w:t xml:space="preserve"> из таблицы </w:t>
      </w:r>
      <w:proofErr w:type="spellStart"/>
      <w:r w:rsidRPr="00DA2D84">
        <w:t>budget</w:t>
      </w:r>
      <w:proofErr w:type="spellEnd"/>
      <w:r w:rsidRPr="00DA2D84">
        <w:t>, соответствующий текущему семестру и указанному типу бюджета.</w:t>
      </w:r>
    </w:p>
    <w:p w14:paraId="70EAB189" w14:textId="77777777" w:rsidR="00DA2D84" w:rsidRPr="00DA2D84" w:rsidRDefault="00DA2D84" w:rsidP="00DA2D84">
      <w:pPr>
        <w:pStyle w:val="ad"/>
        <w:numPr>
          <w:ilvl w:val="0"/>
          <w:numId w:val="6"/>
        </w:numPr>
      </w:pPr>
      <w:r w:rsidRPr="00DA2D84">
        <w:t>Для студентов, чей средний балл за текущий семестр превышает порог:</w:t>
      </w:r>
    </w:p>
    <w:p w14:paraId="3AAABBAA" w14:textId="3DBE797A" w:rsidR="00DA2D84" w:rsidRDefault="00DA2D84" w:rsidP="00DA2D84">
      <w:pPr>
        <w:pStyle w:val="ad"/>
        <w:numPr>
          <w:ilvl w:val="1"/>
          <w:numId w:val="6"/>
        </w:numPr>
      </w:pPr>
      <w:r w:rsidRPr="00DA2D84">
        <w:t xml:space="preserve">Добавляет записи о стипендии в таблицу </w:t>
      </w:r>
      <w:proofErr w:type="spellStart"/>
      <w:r w:rsidRPr="00DA2D84">
        <w:t>scholarship</w:t>
      </w:r>
      <w:proofErr w:type="spellEnd"/>
      <w:r w:rsidRPr="00DA2D84">
        <w:t>.</w:t>
      </w:r>
    </w:p>
    <w:p w14:paraId="46138B70" w14:textId="6EB1EBAA" w:rsidR="002D6C0C" w:rsidRDefault="002D6C0C" w:rsidP="002D6C0C">
      <w:pPr>
        <w:pStyle w:val="ad"/>
        <w:rPr>
          <w:b/>
          <w:bCs/>
        </w:rPr>
      </w:pPr>
      <w:r w:rsidRPr="0036633A">
        <w:rPr>
          <w:b/>
          <w:bCs/>
        </w:rPr>
        <w:t xml:space="preserve">3.2. Блок-схема </w:t>
      </w:r>
      <w:r w:rsidR="00A22ED4" w:rsidRPr="0036633A">
        <w:rPr>
          <w:b/>
          <w:bCs/>
        </w:rPr>
        <w:t>алгоритма</w:t>
      </w:r>
      <w:r w:rsidRPr="0036633A">
        <w:rPr>
          <w:b/>
          <w:bCs/>
        </w:rPr>
        <w:t xml:space="preserve"> транзакции</w:t>
      </w:r>
    </w:p>
    <w:p w14:paraId="1116BF6C" w14:textId="7E2B82C0" w:rsidR="00E92A58" w:rsidRPr="00E92A58" w:rsidRDefault="00E92A58" w:rsidP="002D6C0C">
      <w:pPr>
        <w:pStyle w:val="ad"/>
      </w:pPr>
      <w:r>
        <w:t>На рисунке 5 представлена блок-схема алгоритма процедуры.</w:t>
      </w:r>
    </w:p>
    <w:p w14:paraId="13C91F1B" w14:textId="28D503D7" w:rsidR="0036633A" w:rsidRPr="0055127F" w:rsidRDefault="00C7628B" w:rsidP="0036633A">
      <w:pPr>
        <w:pStyle w:val="ad"/>
        <w:ind w:firstLine="0"/>
        <w:jc w:val="center"/>
      </w:pPr>
      <w:r w:rsidRPr="00C7628B">
        <w:lastRenderedPageBreak/>
        <w:drawing>
          <wp:inline distT="0" distB="0" distL="0" distR="0" wp14:anchorId="0F011504" wp14:editId="506E2367">
            <wp:extent cx="3056251" cy="4693920"/>
            <wp:effectExtent l="0" t="0" r="0" b="0"/>
            <wp:docPr id="444154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544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4570" cy="47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5E88" w14:textId="00BBED09" w:rsidR="0036633A" w:rsidRPr="0036633A" w:rsidRDefault="0036633A" w:rsidP="0036633A">
      <w:pPr>
        <w:pStyle w:val="ad"/>
        <w:ind w:firstLine="0"/>
        <w:jc w:val="center"/>
      </w:pPr>
      <w:r>
        <w:t xml:space="preserve">Рисунок </w:t>
      </w:r>
      <w:r w:rsidR="00F46C23">
        <w:t>5</w:t>
      </w:r>
      <w:r>
        <w:t xml:space="preserve"> – Блок-схема транзакции</w:t>
      </w:r>
    </w:p>
    <w:p w14:paraId="3E29D27F" w14:textId="42FE77AF" w:rsidR="002D6C0C" w:rsidRDefault="002D6C0C" w:rsidP="002D6C0C">
      <w:pPr>
        <w:pStyle w:val="ad"/>
        <w:rPr>
          <w:b/>
          <w:bCs/>
        </w:rPr>
      </w:pPr>
      <w:r w:rsidRPr="00A22ED4">
        <w:rPr>
          <w:b/>
          <w:bCs/>
        </w:rPr>
        <w:t>3.3. Фрагмент физической схемы данных, отображающий таблицы, с которыми работает хранимая процедура, и их взаимосвязи</w:t>
      </w:r>
    </w:p>
    <w:p w14:paraId="66EB7881" w14:textId="031CFF66" w:rsidR="00F46C23" w:rsidRDefault="00F46C23" w:rsidP="002D6C0C">
      <w:pPr>
        <w:pStyle w:val="ad"/>
      </w:pPr>
      <w:r>
        <w:t>На рисунке 6 представлена схема данных, с которой взаимодействует процедура</w:t>
      </w:r>
    </w:p>
    <w:p w14:paraId="1BB3D66F" w14:textId="231B2AEB" w:rsidR="00A22ED4" w:rsidRDefault="00E92A58" w:rsidP="00E92A58">
      <w:pPr>
        <w:pStyle w:val="ad"/>
        <w:ind w:firstLine="0"/>
        <w:jc w:val="center"/>
      </w:pPr>
      <w:r w:rsidRPr="00E92A58">
        <w:lastRenderedPageBreak/>
        <w:drawing>
          <wp:inline distT="0" distB="0" distL="0" distR="0" wp14:anchorId="6D4DB316" wp14:editId="36F654AC">
            <wp:extent cx="6120130" cy="4437380"/>
            <wp:effectExtent l="0" t="0" r="0" b="1270"/>
            <wp:docPr id="601353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531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E606" w14:textId="2A3B7A6E" w:rsidR="00A22ED4" w:rsidRDefault="00A22ED4" w:rsidP="00A22ED4">
      <w:pPr>
        <w:pStyle w:val="ad"/>
        <w:ind w:firstLine="0"/>
        <w:jc w:val="center"/>
      </w:pPr>
      <w:r>
        <w:t xml:space="preserve">Рисунок </w:t>
      </w:r>
      <w:r w:rsidR="00F46C23">
        <w:t>6</w:t>
      </w:r>
      <w:r>
        <w:t xml:space="preserve"> – Фрагмент физической схемы данных</w:t>
      </w:r>
    </w:p>
    <w:p w14:paraId="05990C41" w14:textId="033FD32C" w:rsidR="002D6C0C" w:rsidRDefault="002D6C0C" w:rsidP="002D6C0C">
      <w:pPr>
        <w:pStyle w:val="ad"/>
        <w:rPr>
          <w:b/>
          <w:bCs/>
          <w:lang w:val="en-US"/>
        </w:rPr>
      </w:pPr>
      <w:r w:rsidRPr="00A22ED4">
        <w:rPr>
          <w:b/>
          <w:bCs/>
        </w:rPr>
        <w:t xml:space="preserve">3.4. Текст хранимой процедуры на языке </w:t>
      </w:r>
      <w:r w:rsidRPr="00A22ED4">
        <w:rPr>
          <w:b/>
          <w:bCs/>
          <w:lang w:val="en-US"/>
        </w:rPr>
        <w:t>SQL</w:t>
      </w:r>
    </w:p>
    <w:p w14:paraId="1CD10A9F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 xml:space="preserve">CREATE OR REPLACE PROCEDURE </w:t>
      </w:r>
      <w:proofErr w:type="spellStart"/>
      <w:r w:rsidRPr="00B854CE">
        <w:rPr>
          <w:lang w:val="en-US"/>
        </w:rPr>
        <w:t>assign_</w:t>
      </w:r>
      <w:proofErr w:type="gramStart"/>
      <w:r w:rsidRPr="00B854CE">
        <w:rPr>
          <w:lang w:val="en-US"/>
        </w:rPr>
        <w:t>scholarships</w:t>
      </w:r>
      <w:proofErr w:type="spellEnd"/>
      <w:r w:rsidRPr="00B854CE">
        <w:rPr>
          <w:lang w:val="en-US"/>
        </w:rPr>
        <w:t>(</w:t>
      </w:r>
      <w:proofErr w:type="spellStart"/>
      <w:proofErr w:type="gramEnd"/>
      <w:r w:rsidRPr="00B854CE">
        <w:rPr>
          <w:lang w:val="en-US"/>
        </w:rPr>
        <w:t>current_semester</w:t>
      </w:r>
      <w:proofErr w:type="spellEnd"/>
      <w:r w:rsidRPr="00B854CE">
        <w:rPr>
          <w:lang w:val="en-US"/>
        </w:rPr>
        <w:t xml:space="preserve"> VARCHAR, </w:t>
      </w:r>
      <w:proofErr w:type="spellStart"/>
      <w:r w:rsidRPr="00B854CE">
        <w:rPr>
          <w:lang w:val="en-US"/>
        </w:rPr>
        <w:t>budget_type</w:t>
      </w:r>
      <w:proofErr w:type="spellEnd"/>
      <w:r w:rsidRPr="00B854CE">
        <w:rPr>
          <w:lang w:val="en-US"/>
        </w:rPr>
        <w:t xml:space="preserve"> VARCHAR)</w:t>
      </w:r>
    </w:p>
    <w:p w14:paraId="1A9127BE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 xml:space="preserve">LANGUAGE </w:t>
      </w:r>
      <w:proofErr w:type="spellStart"/>
      <w:r w:rsidRPr="00B854CE">
        <w:rPr>
          <w:lang w:val="en-US"/>
        </w:rPr>
        <w:t>plpgsql</w:t>
      </w:r>
      <w:proofErr w:type="spellEnd"/>
    </w:p>
    <w:p w14:paraId="4DAE5D6B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>AS $$</w:t>
      </w:r>
    </w:p>
    <w:p w14:paraId="3542B0F5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>DECLARE</w:t>
      </w:r>
    </w:p>
    <w:p w14:paraId="5A8B6DBC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 xml:space="preserve">    </w:t>
      </w:r>
      <w:proofErr w:type="spellStart"/>
      <w:r w:rsidRPr="00B854CE">
        <w:rPr>
          <w:lang w:val="en-US"/>
        </w:rPr>
        <w:t>target_budget_id</w:t>
      </w:r>
      <w:proofErr w:type="spellEnd"/>
      <w:r w:rsidRPr="00B854CE">
        <w:rPr>
          <w:lang w:val="en-US"/>
        </w:rPr>
        <w:t xml:space="preserve"> INTEGER;</w:t>
      </w:r>
    </w:p>
    <w:p w14:paraId="31FDB11F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>BEGIN</w:t>
      </w:r>
    </w:p>
    <w:p w14:paraId="6C80B459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 xml:space="preserve">    SELECT </w:t>
      </w:r>
      <w:proofErr w:type="spellStart"/>
      <w:r w:rsidRPr="00B854CE">
        <w:rPr>
          <w:lang w:val="en-US"/>
        </w:rPr>
        <w:t>id_budget</w:t>
      </w:r>
      <w:proofErr w:type="spellEnd"/>
      <w:r w:rsidRPr="00B854CE">
        <w:rPr>
          <w:lang w:val="en-US"/>
        </w:rPr>
        <w:t xml:space="preserve"> </w:t>
      </w:r>
    </w:p>
    <w:p w14:paraId="20939C1E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 xml:space="preserve">    INTO </w:t>
      </w:r>
      <w:proofErr w:type="spellStart"/>
      <w:r w:rsidRPr="00B854CE">
        <w:rPr>
          <w:lang w:val="en-US"/>
        </w:rPr>
        <w:t>target_budget_id</w:t>
      </w:r>
      <w:proofErr w:type="spellEnd"/>
    </w:p>
    <w:p w14:paraId="59D8E005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 xml:space="preserve">    FROM budget</w:t>
      </w:r>
    </w:p>
    <w:p w14:paraId="701717B3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 xml:space="preserve">    WHERE </w:t>
      </w:r>
      <w:proofErr w:type="spellStart"/>
      <w:r w:rsidRPr="00B854CE">
        <w:rPr>
          <w:lang w:val="en-US"/>
        </w:rPr>
        <w:t>name_semester</w:t>
      </w:r>
      <w:proofErr w:type="spellEnd"/>
      <w:r w:rsidRPr="00B854CE">
        <w:rPr>
          <w:lang w:val="en-US"/>
        </w:rPr>
        <w:t xml:space="preserve"> = </w:t>
      </w:r>
      <w:proofErr w:type="spellStart"/>
      <w:r w:rsidRPr="00B854CE">
        <w:rPr>
          <w:lang w:val="en-US"/>
        </w:rPr>
        <w:t>current_semester</w:t>
      </w:r>
      <w:proofErr w:type="spellEnd"/>
      <w:r w:rsidRPr="00B854CE">
        <w:rPr>
          <w:lang w:val="en-US"/>
        </w:rPr>
        <w:t xml:space="preserve"> AND </w:t>
      </w:r>
      <w:proofErr w:type="spellStart"/>
      <w:r w:rsidRPr="00B854CE">
        <w:rPr>
          <w:lang w:val="en-US"/>
        </w:rPr>
        <w:t>type_scholarship_budget</w:t>
      </w:r>
      <w:proofErr w:type="spellEnd"/>
      <w:r w:rsidRPr="00B854CE">
        <w:rPr>
          <w:lang w:val="en-US"/>
        </w:rPr>
        <w:t xml:space="preserve"> = </w:t>
      </w:r>
      <w:proofErr w:type="spellStart"/>
      <w:r w:rsidRPr="00B854CE">
        <w:rPr>
          <w:lang w:val="en-US"/>
        </w:rPr>
        <w:t>budget_type</w:t>
      </w:r>
      <w:proofErr w:type="spellEnd"/>
    </w:p>
    <w:p w14:paraId="40F51FD8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 xml:space="preserve">    LIMIT 1;</w:t>
      </w:r>
    </w:p>
    <w:p w14:paraId="16D37804" w14:textId="77777777" w:rsidR="00B854CE" w:rsidRPr="00B854CE" w:rsidRDefault="00B854CE" w:rsidP="00B854CE">
      <w:pPr>
        <w:pStyle w:val="ad"/>
        <w:rPr>
          <w:lang w:val="en-US"/>
        </w:rPr>
      </w:pPr>
    </w:p>
    <w:p w14:paraId="49AFDD10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 xml:space="preserve">    IF </w:t>
      </w:r>
      <w:proofErr w:type="spellStart"/>
      <w:r w:rsidRPr="00B854CE">
        <w:rPr>
          <w:lang w:val="en-US"/>
        </w:rPr>
        <w:t>target_budget_id</w:t>
      </w:r>
      <w:proofErr w:type="spellEnd"/>
      <w:r w:rsidRPr="00B854CE">
        <w:rPr>
          <w:lang w:val="en-US"/>
        </w:rPr>
        <w:t xml:space="preserve"> IS NULL THEN</w:t>
      </w:r>
    </w:p>
    <w:p w14:paraId="7AC07DB5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 xml:space="preserve">        RAISE EXCEPTION '</w:t>
      </w:r>
      <w:proofErr w:type="spellStart"/>
      <w:r w:rsidRPr="00B854CE">
        <w:rPr>
          <w:lang w:val="en-US"/>
        </w:rPr>
        <w:t>Бюджет</w:t>
      </w:r>
      <w:proofErr w:type="spellEnd"/>
      <w:r w:rsidRPr="00B854CE">
        <w:rPr>
          <w:lang w:val="en-US"/>
        </w:rPr>
        <w:t xml:space="preserve"> </w:t>
      </w:r>
      <w:proofErr w:type="spellStart"/>
      <w:r w:rsidRPr="00B854CE">
        <w:rPr>
          <w:lang w:val="en-US"/>
        </w:rPr>
        <w:t>не</w:t>
      </w:r>
      <w:proofErr w:type="spellEnd"/>
      <w:r w:rsidRPr="00B854CE">
        <w:rPr>
          <w:lang w:val="en-US"/>
        </w:rPr>
        <w:t xml:space="preserve"> </w:t>
      </w:r>
      <w:proofErr w:type="spellStart"/>
      <w:r w:rsidRPr="00B854CE">
        <w:rPr>
          <w:lang w:val="en-US"/>
        </w:rPr>
        <w:t>найден</w:t>
      </w:r>
      <w:proofErr w:type="spellEnd"/>
      <w:r w:rsidRPr="00B854CE">
        <w:rPr>
          <w:lang w:val="en-US"/>
        </w:rPr>
        <w:t xml:space="preserve"> </w:t>
      </w:r>
      <w:proofErr w:type="spellStart"/>
      <w:r w:rsidRPr="00B854CE">
        <w:rPr>
          <w:lang w:val="en-US"/>
        </w:rPr>
        <w:t>для</w:t>
      </w:r>
      <w:proofErr w:type="spellEnd"/>
      <w:r w:rsidRPr="00B854CE">
        <w:rPr>
          <w:lang w:val="en-US"/>
        </w:rPr>
        <w:t xml:space="preserve"> </w:t>
      </w:r>
      <w:proofErr w:type="spellStart"/>
      <w:r w:rsidRPr="00B854CE">
        <w:rPr>
          <w:lang w:val="en-US"/>
        </w:rPr>
        <w:t>семестра</w:t>
      </w:r>
      <w:proofErr w:type="spellEnd"/>
      <w:r w:rsidRPr="00B854CE">
        <w:rPr>
          <w:lang w:val="en-US"/>
        </w:rPr>
        <w:t xml:space="preserve"> % и </w:t>
      </w:r>
      <w:proofErr w:type="spellStart"/>
      <w:r w:rsidRPr="00B854CE">
        <w:rPr>
          <w:lang w:val="en-US"/>
        </w:rPr>
        <w:t>типа</w:t>
      </w:r>
      <w:proofErr w:type="spellEnd"/>
      <w:r w:rsidRPr="00B854CE">
        <w:rPr>
          <w:lang w:val="en-US"/>
        </w:rPr>
        <w:t xml:space="preserve"> %', </w:t>
      </w:r>
      <w:proofErr w:type="spellStart"/>
      <w:r w:rsidRPr="00B854CE">
        <w:rPr>
          <w:lang w:val="en-US"/>
        </w:rPr>
        <w:t>current_semester</w:t>
      </w:r>
      <w:proofErr w:type="spellEnd"/>
      <w:r w:rsidRPr="00B854CE">
        <w:rPr>
          <w:lang w:val="en-US"/>
        </w:rPr>
        <w:t xml:space="preserve">, </w:t>
      </w:r>
      <w:proofErr w:type="spellStart"/>
      <w:r w:rsidRPr="00B854CE">
        <w:rPr>
          <w:lang w:val="en-US"/>
        </w:rPr>
        <w:t>budget_type</w:t>
      </w:r>
      <w:proofErr w:type="spellEnd"/>
      <w:r w:rsidRPr="00B854CE">
        <w:rPr>
          <w:lang w:val="en-US"/>
        </w:rPr>
        <w:t>;</w:t>
      </w:r>
    </w:p>
    <w:p w14:paraId="45A39339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 xml:space="preserve">    END IF;</w:t>
      </w:r>
    </w:p>
    <w:p w14:paraId="2F53BEF6" w14:textId="77777777" w:rsidR="00B854CE" w:rsidRPr="00B854CE" w:rsidRDefault="00B854CE" w:rsidP="00B854CE">
      <w:pPr>
        <w:pStyle w:val="ad"/>
        <w:rPr>
          <w:lang w:val="en-US"/>
        </w:rPr>
      </w:pPr>
    </w:p>
    <w:p w14:paraId="3AD1A142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 xml:space="preserve">    DELETE FROM scholarship</w:t>
      </w:r>
    </w:p>
    <w:p w14:paraId="17243C2B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 xml:space="preserve">    WHERE </w:t>
      </w:r>
      <w:proofErr w:type="spellStart"/>
      <w:r w:rsidRPr="00B854CE">
        <w:rPr>
          <w:lang w:val="en-US"/>
        </w:rPr>
        <w:t>name_semester</w:t>
      </w:r>
      <w:proofErr w:type="spellEnd"/>
      <w:r w:rsidRPr="00B854CE">
        <w:rPr>
          <w:lang w:val="en-US"/>
        </w:rPr>
        <w:t xml:space="preserve"> = </w:t>
      </w:r>
      <w:proofErr w:type="spellStart"/>
      <w:r w:rsidRPr="00B854CE">
        <w:rPr>
          <w:lang w:val="en-US"/>
        </w:rPr>
        <w:t>current_semester</w:t>
      </w:r>
      <w:proofErr w:type="spellEnd"/>
      <w:r w:rsidRPr="00B854CE">
        <w:rPr>
          <w:lang w:val="en-US"/>
        </w:rPr>
        <w:t>;</w:t>
      </w:r>
    </w:p>
    <w:p w14:paraId="6424F345" w14:textId="77777777" w:rsidR="00B854CE" w:rsidRPr="00B854CE" w:rsidRDefault="00B854CE" w:rsidP="00B854CE">
      <w:pPr>
        <w:pStyle w:val="ad"/>
        <w:rPr>
          <w:lang w:val="en-US"/>
        </w:rPr>
      </w:pPr>
    </w:p>
    <w:p w14:paraId="78957A00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 xml:space="preserve">    INSERT INTO scholarship (</w:t>
      </w:r>
      <w:proofErr w:type="spellStart"/>
      <w:r w:rsidRPr="00B854CE">
        <w:rPr>
          <w:lang w:val="en-US"/>
        </w:rPr>
        <w:t>id_num_student</w:t>
      </w:r>
      <w:proofErr w:type="spellEnd"/>
      <w:r w:rsidRPr="00B854CE">
        <w:rPr>
          <w:lang w:val="en-US"/>
        </w:rPr>
        <w:t xml:space="preserve">, </w:t>
      </w:r>
      <w:proofErr w:type="spellStart"/>
      <w:r w:rsidRPr="00B854CE">
        <w:rPr>
          <w:lang w:val="en-US"/>
        </w:rPr>
        <w:t>name_semester</w:t>
      </w:r>
      <w:proofErr w:type="spellEnd"/>
      <w:r w:rsidRPr="00B854CE">
        <w:rPr>
          <w:lang w:val="en-US"/>
        </w:rPr>
        <w:t xml:space="preserve">, </w:t>
      </w:r>
      <w:proofErr w:type="spellStart"/>
      <w:r w:rsidRPr="00B854CE">
        <w:rPr>
          <w:lang w:val="en-US"/>
        </w:rPr>
        <w:t>size_scholarship</w:t>
      </w:r>
      <w:proofErr w:type="spellEnd"/>
      <w:r w:rsidRPr="00B854CE">
        <w:rPr>
          <w:lang w:val="en-US"/>
        </w:rPr>
        <w:t xml:space="preserve">, </w:t>
      </w:r>
      <w:proofErr w:type="spellStart"/>
      <w:r w:rsidRPr="00B854CE">
        <w:rPr>
          <w:lang w:val="en-US"/>
        </w:rPr>
        <w:t>id_budget</w:t>
      </w:r>
      <w:proofErr w:type="spellEnd"/>
      <w:r w:rsidRPr="00B854CE">
        <w:rPr>
          <w:lang w:val="en-US"/>
        </w:rPr>
        <w:t>)</w:t>
      </w:r>
    </w:p>
    <w:p w14:paraId="19764D56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 xml:space="preserve">    SELECT </w:t>
      </w:r>
    </w:p>
    <w:p w14:paraId="6A818F1E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 xml:space="preserve">        </w:t>
      </w:r>
      <w:proofErr w:type="spellStart"/>
      <w:r w:rsidRPr="00B854CE">
        <w:rPr>
          <w:lang w:val="en-US"/>
        </w:rPr>
        <w:t>m.id_num_student</w:t>
      </w:r>
      <w:proofErr w:type="spellEnd"/>
      <w:r w:rsidRPr="00B854CE">
        <w:rPr>
          <w:lang w:val="en-US"/>
        </w:rPr>
        <w:t xml:space="preserve">, </w:t>
      </w:r>
    </w:p>
    <w:p w14:paraId="075C588E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 xml:space="preserve">        </w:t>
      </w:r>
      <w:proofErr w:type="spellStart"/>
      <w:r w:rsidRPr="00B854CE">
        <w:rPr>
          <w:lang w:val="en-US"/>
        </w:rPr>
        <w:t>current_semester</w:t>
      </w:r>
      <w:proofErr w:type="spellEnd"/>
      <w:r w:rsidRPr="00B854CE">
        <w:rPr>
          <w:lang w:val="en-US"/>
        </w:rPr>
        <w:t xml:space="preserve">, </w:t>
      </w:r>
    </w:p>
    <w:p w14:paraId="7CBDED37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 xml:space="preserve">        4500+(AVG(</w:t>
      </w:r>
      <w:proofErr w:type="spellStart"/>
      <w:proofErr w:type="gramStart"/>
      <w:r w:rsidRPr="00B854CE">
        <w:rPr>
          <w:lang w:val="en-US"/>
        </w:rPr>
        <w:t>m.score</w:t>
      </w:r>
      <w:proofErr w:type="gramEnd"/>
      <w:r w:rsidRPr="00B854CE">
        <w:rPr>
          <w:lang w:val="en-US"/>
        </w:rPr>
        <w:t>_mark</w:t>
      </w:r>
      <w:proofErr w:type="spellEnd"/>
      <w:r w:rsidRPr="00B854CE">
        <w:rPr>
          <w:lang w:val="en-US"/>
        </w:rPr>
        <w:t>)-80)*100,</w:t>
      </w:r>
    </w:p>
    <w:p w14:paraId="1D424893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 xml:space="preserve">        </w:t>
      </w:r>
      <w:proofErr w:type="spellStart"/>
      <w:r w:rsidRPr="00B854CE">
        <w:rPr>
          <w:lang w:val="en-US"/>
        </w:rPr>
        <w:t>target_budget_id</w:t>
      </w:r>
      <w:proofErr w:type="spellEnd"/>
    </w:p>
    <w:p w14:paraId="12E6F0F8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 xml:space="preserve">    FROM </w:t>
      </w:r>
    </w:p>
    <w:p w14:paraId="40B70B19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 xml:space="preserve">        mark m</w:t>
      </w:r>
    </w:p>
    <w:p w14:paraId="49318FFA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 xml:space="preserve">    </w:t>
      </w:r>
      <w:proofErr w:type="gramStart"/>
      <w:r w:rsidRPr="00B854CE">
        <w:rPr>
          <w:lang w:val="en-US"/>
        </w:rPr>
        <w:t>WHERE</w:t>
      </w:r>
      <w:proofErr w:type="gramEnd"/>
      <w:r w:rsidRPr="00B854CE">
        <w:rPr>
          <w:lang w:val="en-US"/>
        </w:rPr>
        <w:t xml:space="preserve"> </w:t>
      </w:r>
    </w:p>
    <w:p w14:paraId="0D6D581E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 xml:space="preserve">        </w:t>
      </w:r>
      <w:proofErr w:type="spellStart"/>
      <w:r w:rsidRPr="00B854CE">
        <w:rPr>
          <w:lang w:val="en-US"/>
        </w:rPr>
        <w:t>m.name_semester</w:t>
      </w:r>
      <w:proofErr w:type="spellEnd"/>
      <w:r w:rsidRPr="00B854CE">
        <w:rPr>
          <w:lang w:val="en-US"/>
        </w:rPr>
        <w:t xml:space="preserve"> = </w:t>
      </w:r>
      <w:proofErr w:type="spellStart"/>
      <w:r w:rsidRPr="00B854CE">
        <w:rPr>
          <w:lang w:val="en-US"/>
        </w:rPr>
        <w:t>current_semester</w:t>
      </w:r>
      <w:proofErr w:type="spellEnd"/>
    </w:p>
    <w:p w14:paraId="36DA38C3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 xml:space="preserve">    GROUP BY </w:t>
      </w:r>
    </w:p>
    <w:p w14:paraId="6CC05DB7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 xml:space="preserve">        </w:t>
      </w:r>
      <w:proofErr w:type="spellStart"/>
      <w:r w:rsidRPr="00B854CE">
        <w:rPr>
          <w:lang w:val="en-US"/>
        </w:rPr>
        <w:t>m.id_num_student</w:t>
      </w:r>
      <w:proofErr w:type="spellEnd"/>
      <w:r w:rsidRPr="00B854CE">
        <w:rPr>
          <w:lang w:val="en-US"/>
        </w:rPr>
        <w:t xml:space="preserve">, </w:t>
      </w:r>
      <w:proofErr w:type="spellStart"/>
      <w:r w:rsidRPr="00B854CE">
        <w:rPr>
          <w:lang w:val="en-US"/>
        </w:rPr>
        <w:t>m.name_semester</w:t>
      </w:r>
      <w:proofErr w:type="spellEnd"/>
    </w:p>
    <w:p w14:paraId="2AD81D42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 xml:space="preserve">    HAVING </w:t>
      </w:r>
    </w:p>
    <w:p w14:paraId="3FE7367B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 xml:space="preserve">        AVG(</w:t>
      </w:r>
      <w:proofErr w:type="spellStart"/>
      <w:proofErr w:type="gramStart"/>
      <w:r w:rsidRPr="00B854CE">
        <w:rPr>
          <w:lang w:val="en-US"/>
        </w:rPr>
        <w:t>m.score</w:t>
      </w:r>
      <w:proofErr w:type="gramEnd"/>
      <w:r w:rsidRPr="00B854CE">
        <w:rPr>
          <w:lang w:val="en-US"/>
        </w:rPr>
        <w:t>_mark</w:t>
      </w:r>
      <w:proofErr w:type="spellEnd"/>
      <w:r w:rsidRPr="00B854CE">
        <w:rPr>
          <w:lang w:val="en-US"/>
        </w:rPr>
        <w:t>) &gt;= 80;</w:t>
      </w:r>
    </w:p>
    <w:p w14:paraId="2421EDCB" w14:textId="77777777" w:rsidR="00B854CE" w:rsidRPr="00B854CE" w:rsidRDefault="00B854CE" w:rsidP="00B854CE">
      <w:pPr>
        <w:pStyle w:val="ad"/>
        <w:rPr>
          <w:lang w:val="en-US"/>
        </w:rPr>
      </w:pPr>
    </w:p>
    <w:p w14:paraId="44AC47CF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 xml:space="preserve">    RAISE NOTICE '</w:t>
      </w:r>
      <w:proofErr w:type="spellStart"/>
      <w:r w:rsidRPr="00B854CE">
        <w:rPr>
          <w:lang w:val="en-US"/>
        </w:rPr>
        <w:t>Стипендии</w:t>
      </w:r>
      <w:proofErr w:type="spellEnd"/>
      <w:r w:rsidRPr="00B854CE">
        <w:rPr>
          <w:lang w:val="en-US"/>
        </w:rPr>
        <w:t xml:space="preserve"> </w:t>
      </w:r>
      <w:proofErr w:type="spellStart"/>
      <w:r w:rsidRPr="00B854CE">
        <w:rPr>
          <w:lang w:val="en-US"/>
        </w:rPr>
        <w:t>начислены</w:t>
      </w:r>
      <w:proofErr w:type="spellEnd"/>
      <w:r w:rsidRPr="00B854CE">
        <w:rPr>
          <w:lang w:val="en-US"/>
        </w:rPr>
        <w:t xml:space="preserve"> </w:t>
      </w:r>
      <w:proofErr w:type="spellStart"/>
      <w:r w:rsidRPr="00B854CE">
        <w:rPr>
          <w:lang w:val="en-US"/>
        </w:rPr>
        <w:t>студентам</w:t>
      </w:r>
      <w:proofErr w:type="spellEnd"/>
      <w:r w:rsidRPr="00B854CE">
        <w:rPr>
          <w:lang w:val="en-US"/>
        </w:rPr>
        <w:t xml:space="preserve"> </w:t>
      </w:r>
      <w:proofErr w:type="spellStart"/>
      <w:r w:rsidRPr="00B854CE">
        <w:rPr>
          <w:lang w:val="en-US"/>
        </w:rPr>
        <w:t>за</w:t>
      </w:r>
      <w:proofErr w:type="spellEnd"/>
      <w:r w:rsidRPr="00B854CE">
        <w:rPr>
          <w:lang w:val="en-US"/>
        </w:rPr>
        <w:t xml:space="preserve"> </w:t>
      </w:r>
      <w:proofErr w:type="spellStart"/>
      <w:r w:rsidRPr="00B854CE">
        <w:rPr>
          <w:lang w:val="en-US"/>
        </w:rPr>
        <w:t>семестр</w:t>
      </w:r>
      <w:proofErr w:type="spellEnd"/>
      <w:r w:rsidRPr="00B854CE">
        <w:rPr>
          <w:lang w:val="en-US"/>
        </w:rPr>
        <w:t xml:space="preserve">: % и </w:t>
      </w:r>
      <w:proofErr w:type="spellStart"/>
      <w:r w:rsidRPr="00B854CE">
        <w:rPr>
          <w:lang w:val="en-US"/>
        </w:rPr>
        <w:t>тип</w:t>
      </w:r>
      <w:proofErr w:type="spellEnd"/>
      <w:r w:rsidRPr="00B854CE">
        <w:rPr>
          <w:lang w:val="en-US"/>
        </w:rPr>
        <w:t xml:space="preserve"> </w:t>
      </w:r>
      <w:proofErr w:type="spellStart"/>
      <w:r w:rsidRPr="00B854CE">
        <w:rPr>
          <w:lang w:val="en-US"/>
        </w:rPr>
        <w:t>бюджета</w:t>
      </w:r>
      <w:proofErr w:type="spellEnd"/>
      <w:r w:rsidRPr="00B854CE">
        <w:rPr>
          <w:lang w:val="en-US"/>
        </w:rPr>
        <w:t xml:space="preserve">: %', </w:t>
      </w:r>
      <w:proofErr w:type="spellStart"/>
      <w:r w:rsidRPr="00B854CE">
        <w:rPr>
          <w:lang w:val="en-US"/>
        </w:rPr>
        <w:t>current_semester</w:t>
      </w:r>
      <w:proofErr w:type="spellEnd"/>
      <w:r w:rsidRPr="00B854CE">
        <w:rPr>
          <w:lang w:val="en-US"/>
        </w:rPr>
        <w:t xml:space="preserve">, </w:t>
      </w:r>
      <w:proofErr w:type="spellStart"/>
      <w:r w:rsidRPr="00B854CE">
        <w:rPr>
          <w:lang w:val="en-US"/>
        </w:rPr>
        <w:t>budget_type</w:t>
      </w:r>
      <w:proofErr w:type="spellEnd"/>
      <w:r w:rsidRPr="00B854CE">
        <w:rPr>
          <w:lang w:val="en-US"/>
        </w:rPr>
        <w:t>;</w:t>
      </w:r>
    </w:p>
    <w:p w14:paraId="204B997B" w14:textId="77777777" w:rsidR="00B854CE" w:rsidRPr="00B854CE" w:rsidRDefault="00B854CE" w:rsidP="00B854CE">
      <w:pPr>
        <w:pStyle w:val="ad"/>
        <w:rPr>
          <w:lang w:val="en-US"/>
        </w:rPr>
      </w:pPr>
      <w:r w:rsidRPr="00B854CE">
        <w:rPr>
          <w:lang w:val="en-US"/>
        </w:rPr>
        <w:t>END;</w:t>
      </w:r>
    </w:p>
    <w:p w14:paraId="7FD625E4" w14:textId="0F4BCFE4" w:rsidR="0055127F" w:rsidRPr="00B854CE" w:rsidRDefault="00B854CE" w:rsidP="00B854CE">
      <w:pPr>
        <w:pStyle w:val="ad"/>
      </w:pPr>
      <w:r w:rsidRPr="00B854CE">
        <w:rPr>
          <w:lang w:val="en-US"/>
        </w:rPr>
        <w:t>$$;</w:t>
      </w:r>
    </w:p>
    <w:p w14:paraId="701309B8" w14:textId="7BF59EDF" w:rsidR="002D6C0C" w:rsidRDefault="002D6C0C" w:rsidP="002D6C0C">
      <w:pPr>
        <w:pStyle w:val="ad"/>
        <w:rPr>
          <w:b/>
          <w:bCs/>
        </w:rPr>
      </w:pPr>
      <w:r w:rsidRPr="00A22ED4">
        <w:rPr>
          <w:b/>
          <w:bCs/>
        </w:rPr>
        <w:lastRenderedPageBreak/>
        <w:t>3.5. Скриншот с содержимым таблицы до выполнения хранимой процедуры</w:t>
      </w:r>
    </w:p>
    <w:p w14:paraId="6B28B222" w14:textId="2561585E" w:rsidR="00A22ED4" w:rsidRPr="00A22ED4" w:rsidRDefault="00A22ED4" w:rsidP="002D6C0C">
      <w:pPr>
        <w:pStyle w:val="ad"/>
      </w:pPr>
      <w:r w:rsidRPr="00A22ED4">
        <w:t xml:space="preserve">На рисунке </w:t>
      </w:r>
      <w:r w:rsidR="00F46C23">
        <w:t>7</w:t>
      </w:r>
      <w:r w:rsidRPr="00A22ED4">
        <w:t xml:space="preserve"> представлено содержимое таблицы </w:t>
      </w:r>
      <w:r w:rsidR="002E251B">
        <w:rPr>
          <w:lang w:val="en-US"/>
        </w:rPr>
        <w:t>scholarship</w:t>
      </w:r>
      <w:r w:rsidRPr="00A22ED4">
        <w:t xml:space="preserve"> до выполнения </w:t>
      </w:r>
      <w:r w:rsidR="006A0E6D">
        <w:t>хранимой процедуры</w:t>
      </w:r>
      <w:r w:rsidRPr="00A22ED4">
        <w:t>.</w:t>
      </w:r>
    </w:p>
    <w:p w14:paraId="6770BD09" w14:textId="6B16F78D" w:rsidR="00816D65" w:rsidRDefault="00B854CE" w:rsidP="00B854CE">
      <w:pPr>
        <w:pStyle w:val="ad"/>
        <w:ind w:hanging="142"/>
        <w:jc w:val="center"/>
      </w:pPr>
      <w:r w:rsidRPr="00B854CE">
        <w:drawing>
          <wp:inline distT="0" distB="0" distL="0" distR="0" wp14:anchorId="6B23BF20" wp14:editId="556825D6">
            <wp:extent cx="5997460" cy="4237087"/>
            <wp:effectExtent l="0" t="0" r="3810" b="0"/>
            <wp:docPr id="1793767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672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9B2A" w14:textId="6F9536ED" w:rsidR="00A22ED4" w:rsidRPr="00A22ED4" w:rsidRDefault="00A22ED4" w:rsidP="00A22ED4">
      <w:pPr>
        <w:pStyle w:val="ad"/>
        <w:ind w:firstLine="0"/>
        <w:jc w:val="center"/>
      </w:pPr>
      <w:r>
        <w:t>Рисунок</w:t>
      </w:r>
      <w:r w:rsidRPr="00A22ED4">
        <w:t xml:space="preserve"> </w:t>
      </w:r>
      <w:r w:rsidR="00F46C23">
        <w:t>7</w:t>
      </w:r>
      <w:r w:rsidRPr="00A22ED4">
        <w:t xml:space="preserve"> – </w:t>
      </w:r>
      <w:r>
        <w:t>Таблица</w:t>
      </w:r>
      <w:r w:rsidRPr="00A22ED4">
        <w:t xml:space="preserve"> </w:t>
      </w:r>
      <w:r w:rsidR="002E251B">
        <w:rPr>
          <w:lang w:val="en-US"/>
        </w:rPr>
        <w:t>scholarship</w:t>
      </w:r>
      <w:r w:rsidRPr="00A22ED4">
        <w:t xml:space="preserve"> </w:t>
      </w:r>
      <w:r>
        <w:t xml:space="preserve">до </w:t>
      </w:r>
      <w:r w:rsidR="00B25BB1">
        <w:t>вызова</w:t>
      </w:r>
      <w:r w:rsidR="006A0E6D">
        <w:t xml:space="preserve"> процедуры</w:t>
      </w:r>
    </w:p>
    <w:p w14:paraId="68DD4D8A" w14:textId="66830423" w:rsidR="002D6C0C" w:rsidRPr="00A22ED4" w:rsidRDefault="002D6C0C" w:rsidP="002D6C0C">
      <w:pPr>
        <w:pStyle w:val="ad"/>
        <w:rPr>
          <w:b/>
          <w:bCs/>
        </w:rPr>
      </w:pPr>
      <w:r w:rsidRPr="00A22ED4">
        <w:rPr>
          <w:b/>
          <w:bCs/>
        </w:rPr>
        <w:t>3.6. Формулировка запроса или описание действия, вызывающего исполнения хранимой процедуры</w:t>
      </w:r>
    </w:p>
    <w:p w14:paraId="53E5C41B" w14:textId="1D9B6740" w:rsidR="00A22ED4" w:rsidRPr="002E251B" w:rsidRDefault="00A22ED4" w:rsidP="002D6C0C">
      <w:pPr>
        <w:pStyle w:val="ad"/>
      </w:pPr>
      <w:r>
        <w:t xml:space="preserve">На рисунке </w:t>
      </w:r>
      <w:r w:rsidR="002E251B" w:rsidRPr="002E251B">
        <w:t>8</w:t>
      </w:r>
      <w:r>
        <w:t xml:space="preserve"> представлен вызов </w:t>
      </w:r>
      <w:r w:rsidR="006A0E6D">
        <w:t>хранимой процедуры</w:t>
      </w:r>
      <w:r w:rsidR="002E251B" w:rsidRPr="002E251B">
        <w:t>.</w:t>
      </w:r>
    </w:p>
    <w:p w14:paraId="5323BE0C" w14:textId="6CC78095" w:rsidR="00A22ED4" w:rsidRDefault="00B854CE" w:rsidP="00B854CE">
      <w:pPr>
        <w:pStyle w:val="ad"/>
        <w:ind w:firstLine="0"/>
        <w:jc w:val="center"/>
      </w:pPr>
      <w:r w:rsidRPr="00B854CE">
        <w:drawing>
          <wp:inline distT="0" distB="0" distL="0" distR="0" wp14:anchorId="3C9CD827" wp14:editId="681D2C1A">
            <wp:extent cx="5585944" cy="891617"/>
            <wp:effectExtent l="0" t="0" r="0" b="3810"/>
            <wp:docPr id="1891607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074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DF8B" w14:textId="3B52F0D7" w:rsidR="00A22ED4" w:rsidRPr="00A22ED4" w:rsidRDefault="00A22ED4" w:rsidP="00A22ED4">
      <w:pPr>
        <w:pStyle w:val="ad"/>
        <w:ind w:firstLine="0"/>
        <w:jc w:val="center"/>
      </w:pPr>
      <w:r>
        <w:t>Рисунок</w:t>
      </w:r>
      <w:r w:rsidRPr="00A22ED4">
        <w:t xml:space="preserve"> </w:t>
      </w:r>
      <w:r w:rsidR="002E251B">
        <w:rPr>
          <w:lang w:val="en-US"/>
        </w:rPr>
        <w:t>8</w:t>
      </w:r>
      <w:r w:rsidRPr="00A22ED4">
        <w:t xml:space="preserve"> – </w:t>
      </w:r>
      <w:r>
        <w:t xml:space="preserve">Вызов </w:t>
      </w:r>
      <w:r w:rsidR="00B25BB1">
        <w:t>процедуры</w:t>
      </w:r>
    </w:p>
    <w:p w14:paraId="44B0EEA8" w14:textId="3DA94724" w:rsidR="00A22ED4" w:rsidRDefault="00A22ED4" w:rsidP="00A22ED4">
      <w:pPr>
        <w:pStyle w:val="ad"/>
      </w:pPr>
      <w:r>
        <w:t xml:space="preserve">Ниже представлен </w:t>
      </w:r>
      <w:r w:rsidR="006A0E6D">
        <w:t>корректный</w:t>
      </w:r>
      <w:r>
        <w:t xml:space="preserve"> запрос на </w:t>
      </w:r>
      <w:r w:rsidR="006A0E6D">
        <w:t>выполнение</w:t>
      </w:r>
      <w:r>
        <w:t xml:space="preserve"> </w:t>
      </w:r>
      <w:r w:rsidR="006A0E6D">
        <w:t>хранимой процедуры</w:t>
      </w:r>
      <w:r>
        <w:t>.</w:t>
      </w:r>
    </w:p>
    <w:p w14:paraId="6A1CC6C3" w14:textId="77777777" w:rsidR="00B854CE" w:rsidRPr="00B854CE" w:rsidRDefault="00B854CE" w:rsidP="002D6C0C">
      <w:pPr>
        <w:pStyle w:val="ad"/>
        <w:rPr>
          <w:lang w:val="en-US"/>
        </w:rPr>
      </w:pPr>
      <w:r w:rsidRPr="00B854CE">
        <w:rPr>
          <w:lang w:val="en-US"/>
        </w:rPr>
        <w:t xml:space="preserve">CALL </w:t>
      </w:r>
      <w:proofErr w:type="spellStart"/>
      <w:r w:rsidRPr="00B854CE">
        <w:rPr>
          <w:lang w:val="en-US"/>
        </w:rPr>
        <w:t>assign_scholarships</w:t>
      </w:r>
      <w:proofErr w:type="spellEnd"/>
      <w:r w:rsidRPr="00B854CE">
        <w:rPr>
          <w:lang w:val="en-US"/>
        </w:rPr>
        <w:t>('2023</w:t>
      </w:r>
      <w:r w:rsidRPr="00B854CE">
        <w:t>О</w:t>
      </w:r>
      <w:r w:rsidRPr="00B854CE">
        <w:rPr>
          <w:lang w:val="en-US"/>
        </w:rPr>
        <w:t>','</w:t>
      </w:r>
      <w:r w:rsidRPr="00B854CE">
        <w:t>ГАС</w:t>
      </w:r>
      <w:r w:rsidRPr="00B854CE">
        <w:rPr>
          <w:lang w:val="en-US"/>
        </w:rPr>
        <w:t>')</w:t>
      </w:r>
      <w:r w:rsidRPr="00B854CE">
        <w:rPr>
          <w:lang w:val="en-US"/>
        </w:rPr>
        <w:t xml:space="preserve"> </w:t>
      </w:r>
    </w:p>
    <w:p w14:paraId="3361F7D9" w14:textId="25C0A23D" w:rsidR="002D6C0C" w:rsidRPr="006A0E6D" w:rsidRDefault="002D6C0C" w:rsidP="002D6C0C">
      <w:pPr>
        <w:pStyle w:val="ad"/>
        <w:rPr>
          <w:b/>
          <w:bCs/>
        </w:rPr>
      </w:pPr>
      <w:r w:rsidRPr="006A0E6D">
        <w:rPr>
          <w:b/>
          <w:bCs/>
        </w:rPr>
        <w:lastRenderedPageBreak/>
        <w:t>3.7. Скриншот с содержимым таблиц</w:t>
      </w:r>
      <w:r w:rsidR="00B25BB1">
        <w:rPr>
          <w:b/>
          <w:bCs/>
        </w:rPr>
        <w:t>ы</w:t>
      </w:r>
      <w:r w:rsidRPr="006A0E6D">
        <w:rPr>
          <w:b/>
          <w:bCs/>
        </w:rPr>
        <w:t xml:space="preserve"> после выполнения хранимой процедуры</w:t>
      </w:r>
    </w:p>
    <w:p w14:paraId="7C921CB8" w14:textId="6D02276A" w:rsidR="006A0E6D" w:rsidRDefault="006A0E6D" w:rsidP="002D6C0C">
      <w:pPr>
        <w:pStyle w:val="ad"/>
      </w:pPr>
      <w:r>
        <w:t xml:space="preserve">На рисунке </w:t>
      </w:r>
      <w:r w:rsidR="002E251B" w:rsidRPr="002E251B">
        <w:t>9</w:t>
      </w:r>
      <w:r>
        <w:t xml:space="preserve"> представлено содержимое таблицы </w:t>
      </w:r>
      <w:r w:rsidR="002E251B">
        <w:rPr>
          <w:lang w:val="en-US"/>
        </w:rPr>
        <w:t>scholarship</w:t>
      </w:r>
      <w:r w:rsidRPr="00A22ED4">
        <w:t xml:space="preserve"> </w:t>
      </w:r>
      <w:r>
        <w:t>после</w:t>
      </w:r>
      <w:r w:rsidRPr="00A22ED4">
        <w:t xml:space="preserve"> выполнения </w:t>
      </w:r>
      <w:r>
        <w:t>хранимой процедуры</w:t>
      </w:r>
      <w:r w:rsidRPr="00A22ED4">
        <w:t>.</w:t>
      </w:r>
    </w:p>
    <w:p w14:paraId="2B8C731A" w14:textId="1F8CDBB8" w:rsidR="003A5AD3" w:rsidRDefault="00B854CE" w:rsidP="00B854CE">
      <w:pPr>
        <w:pStyle w:val="ad"/>
        <w:ind w:firstLine="0"/>
        <w:jc w:val="center"/>
      </w:pPr>
      <w:r w:rsidRPr="00B854CE">
        <w:drawing>
          <wp:inline distT="0" distB="0" distL="0" distR="0" wp14:anchorId="5EBD75D2" wp14:editId="255DEE54">
            <wp:extent cx="6027942" cy="2781541"/>
            <wp:effectExtent l="0" t="0" r="0" b="0"/>
            <wp:docPr id="767101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010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A1A3" w14:textId="218A91A8" w:rsidR="006A0E6D" w:rsidRDefault="006A0E6D" w:rsidP="006A0E6D">
      <w:pPr>
        <w:pStyle w:val="ad"/>
        <w:ind w:firstLine="0"/>
        <w:jc w:val="center"/>
      </w:pPr>
      <w:r>
        <w:t>Рисунок</w:t>
      </w:r>
      <w:r w:rsidRPr="00A22ED4">
        <w:t xml:space="preserve"> </w:t>
      </w:r>
      <w:r w:rsidR="002E251B" w:rsidRPr="002E251B">
        <w:t>9</w:t>
      </w:r>
      <w:r w:rsidRPr="00A22ED4">
        <w:t xml:space="preserve"> – </w:t>
      </w:r>
      <w:r>
        <w:t>Таблица</w:t>
      </w:r>
      <w:r w:rsidRPr="00A22ED4">
        <w:t xml:space="preserve"> </w:t>
      </w:r>
      <w:r w:rsidR="002E251B">
        <w:rPr>
          <w:lang w:val="en-US"/>
        </w:rPr>
        <w:t>scholarship</w:t>
      </w:r>
      <w:r w:rsidRPr="00A22ED4">
        <w:t xml:space="preserve"> </w:t>
      </w:r>
      <w:r w:rsidR="00B25BB1">
        <w:t>после</w:t>
      </w:r>
      <w:r>
        <w:t xml:space="preserve"> </w:t>
      </w:r>
      <w:r w:rsidR="00B25BB1">
        <w:t>вызова</w:t>
      </w:r>
      <w:r>
        <w:t xml:space="preserve"> процедуры</w:t>
      </w:r>
    </w:p>
    <w:p w14:paraId="789AAB54" w14:textId="487EA0F9" w:rsidR="006A0E6D" w:rsidRPr="00DA54F0" w:rsidRDefault="0036633A" w:rsidP="0036633A">
      <w:pPr>
        <w:pStyle w:val="ad"/>
        <w:rPr>
          <w:b/>
          <w:bCs/>
        </w:rPr>
      </w:pPr>
      <w:r w:rsidRPr="00DA54F0">
        <w:rPr>
          <w:b/>
          <w:bCs/>
        </w:rPr>
        <w:t>Вывод</w:t>
      </w:r>
    </w:p>
    <w:p w14:paraId="6991F299" w14:textId="1244CBEB" w:rsidR="0036633A" w:rsidRPr="0036633A" w:rsidRDefault="0036633A" w:rsidP="0036633A">
      <w:pPr>
        <w:pStyle w:val="ad"/>
      </w:pPr>
      <w:r>
        <w:t xml:space="preserve">В ходе выполнения лабораторной работы были изучены </w:t>
      </w:r>
      <w:r w:rsidRPr="00602944">
        <w:t xml:space="preserve">возможности программирования серверной логики базы данных с использованием триггеров и хранимых процедур. </w:t>
      </w:r>
      <w:r>
        <w:t>Приобретены</w:t>
      </w:r>
      <w:r w:rsidRPr="00602944">
        <w:t xml:space="preserve"> практические навыки программирования триггеров и хранимых процедур.</w:t>
      </w:r>
    </w:p>
    <w:p w14:paraId="38AB59AB" w14:textId="77777777" w:rsidR="0036633A" w:rsidRPr="0036633A" w:rsidRDefault="0036633A" w:rsidP="0036633A">
      <w:pPr>
        <w:pStyle w:val="ad"/>
      </w:pPr>
    </w:p>
    <w:sectPr w:rsidR="0036633A" w:rsidRPr="0036633A" w:rsidSect="00E61F16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378E5" w14:textId="77777777" w:rsidR="000307C3" w:rsidRDefault="000307C3" w:rsidP="00F560C0">
      <w:pPr>
        <w:spacing w:line="240" w:lineRule="auto"/>
      </w:pPr>
      <w:r>
        <w:separator/>
      </w:r>
    </w:p>
  </w:endnote>
  <w:endnote w:type="continuationSeparator" w:id="0">
    <w:p w14:paraId="7944EF4A" w14:textId="77777777" w:rsidR="000307C3" w:rsidRDefault="000307C3" w:rsidP="00F560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0187944"/>
      <w:docPartObj>
        <w:docPartGallery w:val="Page Numbers (Bottom of Page)"/>
        <w:docPartUnique/>
      </w:docPartObj>
    </w:sdtPr>
    <w:sdtContent>
      <w:p w14:paraId="0DF9018B" w14:textId="2C2040AD" w:rsidR="00F560C0" w:rsidRDefault="004F4441" w:rsidP="00B70BC2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F202B" w14:textId="1E3B1CC4" w:rsidR="00F560C0" w:rsidRDefault="00F560C0" w:rsidP="00ED34CC">
    <w:pPr>
      <w:pStyle w:val="af0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AC509" w14:textId="77777777" w:rsidR="000307C3" w:rsidRDefault="000307C3" w:rsidP="00F560C0">
      <w:pPr>
        <w:spacing w:line="240" w:lineRule="auto"/>
      </w:pPr>
      <w:r>
        <w:separator/>
      </w:r>
    </w:p>
  </w:footnote>
  <w:footnote w:type="continuationSeparator" w:id="0">
    <w:p w14:paraId="7FCC4FD3" w14:textId="77777777" w:rsidR="000307C3" w:rsidRDefault="000307C3" w:rsidP="00F560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17D4A" w14:textId="77777777" w:rsidR="004F4441" w:rsidRDefault="004F4441" w:rsidP="004F4441">
    <w:pPr>
      <w:pStyle w:val="ae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022BF"/>
    <w:multiLevelType w:val="multilevel"/>
    <w:tmpl w:val="40B2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61D55"/>
    <w:multiLevelType w:val="hybridMultilevel"/>
    <w:tmpl w:val="BB80A922"/>
    <w:lvl w:ilvl="0" w:tplc="84E81EAA">
      <w:start w:val="1"/>
      <w:numFmt w:val="decimal"/>
      <w:lvlText w:val="%1)"/>
      <w:lvlJc w:val="left"/>
      <w:pPr>
        <w:ind w:left="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2" w15:restartNumberingAfterBreak="0">
    <w:nsid w:val="2D9D1DAB"/>
    <w:multiLevelType w:val="hybridMultilevel"/>
    <w:tmpl w:val="772A13D8"/>
    <w:lvl w:ilvl="0" w:tplc="9998D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1C57598"/>
    <w:multiLevelType w:val="multilevel"/>
    <w:tmpl w:val="20EA2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175C7B"/>
    <w:multiLevelType w:val="hybridMultilevel"/>
    <w:tmpl w:val="7E98128E"/>
    <w:lvl w:ilvl="0" w:tplc="505AE276">
      <w:start w:val="1"/>
      <w:numFmt w:val="decimal"/>
      <w:lvlText w:val="%1)"/>
      <w:lvlJc w:val="left"/>
      <w:pPr>
        <w:ind w:left="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5" w15:restartNumberingAfterBreak="0">
    <w:nsid w:val="64A610CD"/>
    <w:multiLevelType w:val="multilevel"/>
    <w:tmpl w:val="080ADE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 w16cid:durableId="291063639">
    <w:abstractNumId w:val="5"/>
  </w:num>
  <w:num w:numId="2" w16cid:durableId="1704093680">
    <w:abstractNumId w:val="1"/>
  </w:num>
  <w:num w:numId="3" w16cid:durableId="1930456298">
    <w:abstractNumId w:val="4"/>
  </w:num>
  <w:num w:numId="4" w16cid:durableId="1395469663">
    <w:abstractNumId w:val="2"/>
  </w:num>
  <w:num w:numId="5" w16cid:durableId="276256536">
    <w:abstractNumId w:val="0"/>
  </w:num>
  <w:num w:numId="6" w16cid:durableId="1232620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9A"/>
    <w:rsid w:val="00007683"/>
    <w:rsid w:val="000210A7"/>
    <w:rsid w:val="000307C3"/>
    <w:rsid w:val="000421AD"/>
    <w:rsid w:val="0004645C"/>
    <w:rsid w:val="0008343C"/>
    <w:rsid w:val="0008724F"/>
    <w:rsid w:val="000A78F5"/>
    <w:rsid w:val="000B4728"/>
    <w:rsid w:val="000E213F"/>
    <w:rsid w:val="000E2838"/>
    <w:rsid w:val="000F5264"/>
    <w:rsid w:val="00180360"/>
    <w:rsid w:val="001B2F26"/>
    <w:rsid w:val="001C4F57"/>
    <w:rsid w:val="001F4231"/>
    <w:rsid w:val="001F7DCC"/>
    <w:rsid w:val="00211D55"/>
    <w:rsid w:val="00230707"/>
    <w:rsid w:val="002365F2"/>
    <w:rsid w:val="00262CEF"/>
    <w:rsid w:val="00283EDD"/>
    <w:rsid w:val="00291B65"/>
    <w:rsid w:val="002A6F4C"/>
    <w:rsid w:val="002A7563"/>
    <w:rsid w:val="002D6C0C"/>
    <w:rsid w:val="002E251B"/>
    <w:rsid w:val="00310A2D"/>
    <w:rsid w:val="00323D82"/>
    <w:rsid w:val="003357FD"/>
    <w:rsid w:val="00337C92"/>
    <w:rsid w:val="003416BD"/>
    <w:rsid w:val="00343960"/>
    <w:rsid w:val="00347A62"/>
    <w:rsid w:val="003538C5"/>
    <w:rsid w:val="00357576"/>
    <w:rsid w:val="0036397F"/>
    <w:rsid w:val="00366339"/>
    <w:rsid w:val="0036633A"/>
    <w:rsid w:val="00383D39"/>
    <w:rsid w:val="00385331"/>
    <w:rsid w:val="003A2CB0"/>
    <w:rsid w:val="003A5AD3"/>
    <w:rsid w:val="003A67F5"/>
    <w:rsid w:val="003E0D7B"/>
    <w:rsid w:val="0040288D"/>
    <w:rsid w:val="004056E0"/>
    <w:rsid w:val="004074C6"/>
    <w:rsid w:val="0041014C"/>
    <w:rsid w:val="00411CA4"/>
    <w:rsid w:val="004127FB"/>
    <w:rsid w:val="004920F7"/>
    <w:rsid w:val="004A5AF5"/>
    <w:rsid w:val="004B6F8E"/>
    <w:rsid w:val="004B7FB6"/>
    <w:rsid w:val="004D4A2F"/>
    <w:rsid w:val="004F05A1"/>
    <w:rsid w:val="004F4441"/>
    <w:rsid w:val="00510084"/>
    <w:rsid w:val="00514D5A"/>
    <w:rsid w:val="00517144"/>
    <w:rsid w:val="005174A3"/>
    <w:rsid w:val="0055127F"/>
    <w:rsid w:val="005710BE"/>
    <w:rsid w:val="005805FB"/>
    <w:rsid w:val="00593437"/>
    <w:rsid w:val="005D2EB0"/>
    <w:rsid w:val="005D5549"/>
    <w:rsid w:val="005F5FE3"/>
    <w:rsid w:val="0060288E"/>
    <w:rsid w:val="00602944"/>
    <w:rsid w:val="00631028"/>
    <w:rsid w:val="006476C7"/>
    <w:rsid w:val="00660EF6"/>
    <w:rsid w:val="00671E54"/>
    <w:rsid w:val="00683201"/>
    <w:rsid w:val="00692EA3"/>
    <w:rsid w:val="006A0E6D"/>
    <w:rsid w:val="006A1673"/>
    <w:rsid w:val="006E1958"/>
    <w:rsid w:val="006E7D5F"/>
    <w:rsid w:val="006F1B05"/>
    <w:rsid w:val="006F3BD2"/>
    <w:rsid w:val="00702C24"/>
    <w:rsid w:val="007067A7"/>
    <w:rsid w:val="007200D2"/>
    <w:rsid w:val="00724EDB"/>
    <w:rsid w:val="0072772A"/>
    <w:rsid w:val="00734C0E"/>
    <w:rsid w:val="007A1902"/>
    <w:rsid w:val="007D4A62"/>
    <w:rsid w:val="007E2618"/>
    <w:rsid w:val="007E506F"/>
    <w:rsid w:val="008125E4"/>
    <w:rsid w:val="00816D65"/>
    <w:rsid w:val="008176CA"/>
    <w:rsid w:val="008208ED"/>
    <w:rsid w:val="008222F6"/>
    <w:rsid w:val="00845BD8"/>
    <w:rsid w:val="00846CAC"/>
    <w:rsid w:val="008471A2"/>
    <w:rsid w:val="00857DBA"/>
    <w:rsid w:val="008973BD"/>
    <w:rsid w:val="008A539A"/>
    <w:rsid w:val="008E6667"/>
    <w:rsid w:val="00906F15"/>
    <w:rsid w:val="0091363C"/>
    <w:rsid w:val="00914CAC"/>
    <w:rsid w:val="0092263E"/>
    <w:rsid w:val="009308F1"/>
    <w:rsid w:val="00933C09"/>
    <w:rsid w:val="009511E5"/>
    <w:rsid w:val="00974E03"/>
    <w:rsid w:val="009A1A26"/>
    <w:rsid w:val="009A32A1"/>
    <w:rsid w:val="009E63F7"/>
    <w:rsid w:val="009F5958"/>
    <w:rsid w:val="00A143E3"/>
    <w:rsid w:val="00A22ED4"/>
    <w:rsid w:val="00A31FA1"/>
    <w:rsid w:val="00A33B03"/>
    <w:rsid w:val="00A40F9E"/>
    <w:rsid w:val="00A41502"/>
    <w:rsid w:val="00A87D14"/>
    <w:rsid w:val="00AB03E2"/>
    <w:rsid w:val="00AB2BCB"/>
    <w:rsid w:val="00AB3B48"/>
    <w:rsid w:val="00B207CC"/>
    <w:rsid w:val="00B25BB1"/>
    <w:rsid w:val="00B25FB0"/>
    <w:rsid w:val="00B329B3"/>
    <w:rsid w:val="00B4096D"/>
    <w:rsid w:val="00B577CA"/>
    <w:rsid w:val="00B70BC2"/>
    <w:rsid w:val="00B854CE"/>
    <w:rsid w:val="00B9513C"/>
    <w:rsid w:val="00B9599C"/>
    <w:rsid w:val="00BA02F9"/>
    <w:rsid w:val="00BA768A"/>
    <w:rsid w:val="00BB439C"/>
    <w:rsid w:val="00BC3FC8"/>
    <w:rsid w:val="00BF7291"/>
    <w:rsid w:val="00C00F46"/>
    <w:rsid w:val="00C06788"/>
    <w:rsid w:val="00C333A8"/>
    <w:rsid w:val="00C72964"/>
    <w:rsid w:val="00C7628B"/>
    <w:rsid w:val="00C77D3E"/>
    <w:rsid w:val="00C947B2"/>
    <w:rsid w:val="00C97C44"/>
    <w:rsid w:val="00CE4642"/>
    <w:rsid w:val="00CE6196"/>
    <w:rsid w:val="00D03491"/>
    <w:rsid w:val="00D17E7B"/>
    <w:rsid w:val="00D222E3"/>
    <w:rsid w:val="00D43403"/>
    <w:rsid w:val="00D51975"/>
    <w:rsid w:val="00D843FB"/>
    <w:rsid w:val="00D87BEC"/>
    <w:rsid w:val="00D90363"/>
    <w:rsid w:val="00DA2375"/>
    <w:rsid w:val="00DA2D84"/>
    <w:rsid w:val="00DA54F0"/>
    <w:rsid w:val="00DC7AFF"/>
    <w:rsid w:val="00DD43D4"/>
    <w:rsid w:val="00DE54B0"/>
    <w:rsid w:val="00DE621A"/>
    <w:rsid w:val="00E069DA"/>
    <w:rsid w:val="00E27DDD"/>
    <w:rsid w:val="00E36A58"/>
    <w:rsid w:val="00E47A06"/>
    <w:rsid w:val="00E61F16"/>
    <w:rsid w:val="00E761BB"/>
    <w:rsid w:val="00E92A58"/>
    <w:rsid w:val="00EA412D"/>
    <w:rsid w:val="00EB34D8"/>
    <w:rsid w:val="00EB41CF"/>
    <w:rsid w:val="00EB6EB6"/>
    <w:rsid w:val="00EC67B4"/>
    <w:rsid w:val="00ED34CC"/>
    <w:rsid w:val="00ED6651"/>
    <w:rsid w:val="00ED7625"/>
    <w:rsid w:val="00F0028E"/>
    <w:rsid w:val="00F14C0C"/>
    <w:rsid w:val="00F46C23"/>
    <w:rsid w:val="00F560C0"/>
    <w:rsid w:val="00FA4CC0"/>
    <w:rsid w:val="00FB1249"/>
    <w:rsid w:val="00FC46D9"/>
    <w:rsid w:val="00FE7FD1"/>
    <w:rsid w:val="00FF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87088"/>
  <w15:chartTrackingRefBased/>
  <w15:docId w15:val="{CEDFAAB4-358A-413D-9992-7C98BF3D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"/>
    <w:qFormat/>
    <w:rsid w:val="00EA412D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5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5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3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3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3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39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39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39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39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5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5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5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539A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A539A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A539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A539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A539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A539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A5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5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539A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5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53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539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A53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53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5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539A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A539A"/>
    <w:rPr>
      <w:b/>
      <w:bCs/>
      <w:smallCaps/>
      <w:color w:val="0F4761" w:themeColor="accent1" w:themeShade="BF"/>
      <w:spacing w:val="5"/>
    </w:rPr>
  </w:style>
  <w:style w:type="table" w:customStyle="1" w:styleId="11">
    <w:name w:val="Сетка таблицы1"/>
    <w:basedOn w:val="a1"/>
    <w:next w:val="ac"/>
    <w:uiPriority w:val="39"/>
    <w:rsid w:val="00EA412D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EA4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aliases w:val="ЛАБЫ"/>
    <w:uiPriority w:val="1"/>
    <w:qFormat/>
    <w:rsid w:val="00EA412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header"/>
    <w:basedOn w:val="a"/>
    <w:link w:val="af"/>
    <w:uiPriority w:val="99"/>
    <w:unhideWhenUsed/>
    <w:rsid w:val="00F560C0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560C0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F560C0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560C0"/>
    <w:rPr>
      <w:rFonts w:ascii="Times New Roman" w:hAnsi="Times New Roman"/>
      <w:sz w:val="28"/>
    </w:rPr>
  </w:style>
  <w:style w:type="paragraph" w:styleId="af2">
    <w:name w:val="caption"/>
    <w:basedOn w:val="a"/>
    <w:next w:val="a"/>
    <w:uiPriority w:val="35"/>
    <w:unhideWhenUsed/>
    <w:qFormat/>
    <w:rsid w:val="0051714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3">
    <w:name w:val="line number"/>
    <w:basedOn w:val="a0"/>
    <w:uiPriority w:val="99"/>
    <w:semiHidden/>
    <w:unhideWhenUsed/>
    <w:rsid w:val="00ED3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C3A1E-F0FA-438A-A064-986EFDA64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николай насонов</cp:lastModifiedBy>
  <cp:revision>6</cp:revision>
  <cp:lastPrinted>2024-12-08T08:17:00Z</cp:lastPrinted>
  <dcterms:created xsi:type="dcterms:W3CDTF">2024-12-16T14:34:00Z</dcterms:created>
  <dcterms:modified xsi:type="dcterms:W3CDTF">2024-12-16T14:49:00Z</dcterms:modified>
</cp:coreProperties>
</file>