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paragraphs show the visual difference between H2, H3, and H4.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4"/>
      </w:pPr>
      <w:r>
        <w:rPr/>
        <w:t xml:space="preserve">Heading 4: implementation note</w:t>
      </w:r>
    </w:p>
    <w:p w14:paraId="00000008">
      <w:pPr>
        <w:rPr/>
      </w:pPr>
      <w:r>
        <w:rPr/>
        <w:t xml:space="preserve">Folio uses a pure-Rust pipeline — no Pandoc dependency, no Python runtime required for the CLI or desktop app. Equations are emitted as native OMML, not images.</w:t>
      </w:r>
    </w:p>
    <w:p w14:paraId="00000009">
      <w:pPr>
        <w:rPr/>
        <w:pStyle w:val="Heading2"/>
      </w:pPr>
      <w:r>
        <w:rPr/>
        <w:t xml:space="preserve">Inline formatting</w:t>
      </w:r>
    </w:p>
    <w:p w14:paraId="0000000a">
      <w:pPr>
        <w:rPr/>
      </w:pPr>
      <w:r>
        <w:rPr/>
        <w:t xml:space="preserve">A paragraph with a forced line break here:</w:t>
      </w:r>
      <w:r>
        <w:rPr/>
        <w:br w:type="textWrapping"/>
      </w:r>
      <w:r>
        <w:rPr/>
        <w:t xml:space="preserve">The second sentence continues on the next line inside the same paragraph.</w:t>
      </w:r>
    </w:p>
    <w:p w14:paraId="0000000b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0c">
      <w:pPr>
        <w:rPr/>
      </w:pPr>
      <w:r>
        <w:rPr/>
        <w:t xml:space="preserve">Mixed scripts: </w:t>
      </w:r>
      <w:r>
        <w:rPr>
          <w:b/>
          <w:bCs/>
        </w:rPr>
        <w:t xml:space="preserve">Markdown to Word</w:t>
      </w:r>
      <w:r>
        <w:rPr/>
        <w:t xml:space="preserve"> receives over 10,000 monthly searches,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0d">
      <w:pPr>
        <w:rPr/>
        <w:pStyle w:val="Heading2"/>
      </w:pPr>
      <w:r>
        <w:rPr/>
        <w:t xml:space="preserve">Equations</w:t>
      </w:r>
    </w:p>
    <w:p w14:paraId="0000000e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f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Code blocks</w:t>
      </w:r>
    </w:p>
    <w:p w14:paraId="00000018">
      <w:pPr>
        <w:rPr/>
      </w:pPr>
      <w:r>
        <w:rPr/>
        <w:t xml:space="preserve">Rust with syntax highlighting: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example: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config: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tool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version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features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math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tables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images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footnotes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Tables</w:t>
      </w:r>
    </w:p>
    <w:p w14:paraId="0000002a">
      <w:pPr>
        <w:rPr/>
      </w:pPr>
      <w:r>
        <w:rPr/>
        <w:t xml:space="preserve">Aligned table (left / center / right columns):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Font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SimSun + SimHei headings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with blue accents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Business memos</w:t>
            </w:r>
          </w:p>
        </w:tc>
      </w:tr>
    </w:tbl>
    <w:p w14:paraId="00000037">
      <w:pPr>
        <w:rPr/>
        <w:pStyle w:val="Heading2"/>
      </w:pPr>
      <w:r>
        <w:rPr/>
        <w:t xml:space="preserve">Lists and tasks</w:t>
      </w:r>
    </w:p>
    <w:p w14:paraId="00000038">
      <w:pPr>
        <w:rPr/>
      </w:pPr>
      <w:r>
        <w:rPr/>
        <w:t xml:space="preserve">Unordered list with nesting:</w:t>
      </w:r>
    </w:p>
    <w:p w14:paraId="00000039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Convert a single file</w:t>
      </w:r>
    </w:p>
    <w:p w14:paraId="0000003b">
      <w:pPr>
        <w:rPr/>
        <w:numPr>
          <w:numId w:val="1002"/>
          <w:ilvl w:val="1"/>
        </w:numPr>
      </w:pPr>
      <w:r>
        <w:rPr/>
        <w:t xml:space="preserve">Batch convert with a shell loop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string to bytes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file to file</w:t>
      </w:r>
    </w:p>
    <w:p w14:paraId="0000003f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40">
      <w:pPr>
        <w:rPr/>
      </w:pPr>
      <w:r>
        <w:rPr/>
        <w:t xml:space="preserve">Ordered list:</w:t>
      </w:r>
    </w:p>
    <w:p w14:paraId="00000041">
      <w:pPr>
        <w:rPr/>
        <w:numPr>
          <w:numId w:val="1004"/>
          <w:ilvl w:val="0"/>
        </w:numPr>
      </w:pPr>
      <w:r>
        <w:rPr/>
        <w:t xml:space="preserve">Write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Pick a theme or supply a reference doc</w:t>
      </w:r>
    </w:p>
    <w:p w14:paraId="00000043">
      <w:pPr>
        <w:rPr/>
        <w:numPr>
          <w:numId w:val="1004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44">
      <w:pPr>
        <w:rPr/>
      </w:pPr>
      <w:r>
        <w:rPr/>
        <w:t xml:space="preserve">Task list: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49">
      <w:pPr>
        <w:rPr/>
        <w:pStyle w:val="Heading2"/>
      </w:pPr>
      <w:r>
        <w:rPr/>
        <w:t xml:space="preserve">Images</w:t>
      </w:r>
    </w:p>
    <w:p w14:paraId="0000004a">
      <w:pPr>
        <w:rPr/>
      </w:pPr>
      <w:r>
        <w:rPr/>
        <w:t xml:space="preserve">App icon (raster PNG):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Wide banner (SVG, auto-scaled to page width):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4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Layout diagram (SVG):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5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Quotes and footnotes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 Folio project page</w:t>
      </w:r>
    </w:p>
    <w:p w14:paraId="00000053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5"/>
      </w:r>
      <w:r>
        <w:rPr/>
        <w:t xml:space="preserve">, expanded at the document end.</w:t>
      </w:r>
    </w:p>
    <w:p w14:paraId="00000055">
      <w:pPr>
        <w:rPr/>
        <w:pStyle w:val="Heading2"/>
      </w:pPr>
      <w:r>
        <w:rPr/>
        <w:t xml:space="preserve">Horizontal rule</w:t>
      </w:r>
    </w:p>
    <w:p w14:paraId="00000056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End of demo. Try it: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>
      <w:type w:val="nextPage"/>
      <w:pgSz w:w="11906" w:h="16838"/>
      <w:pgMar w:left="2494" w:right="2494" w:gutter="0" w:header="0" w:top="2948" w:footer="0" w:bottom="2948"/>
      <w:pgNumType w:fmt="decimal"/>
      <w:formProt w:val="false"/>
      <w:titlePg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5">
    <w:p w14:paraId="00000054">
      <w:pPr>
        <w:rPr/>
      </w:pPr>
      <w:r>
        <w:rPr/>
        <w:t xml:space="preserve">Footnotes become native Word footnotes — not in-page links — so they survive copy-paste into other Word documents.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false"/>
      <w:autoSpaceDE w:val="false"/>
      <w:bidi w:val="0"/>
      <w:spacing w:lineRule="atLeast" w:line="240"/>
      <w:ind w:firstLine="227" w:start="0" w:end="0"/>
      <w:jc w:val="both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lineRule="atLeast" w:line="300" w:before="360" w:after="240"/>
      <w:ind w:hanging="567" w:start="567" w:end="0"/>
      <w:jc w:val="start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uppressAutoHyphens w:val="true"/>
      <w:spacing w:before="360" w:after="160"/>
      <w:ind w:hanging="567" w:start="567" w:end="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360" w:after="0"/>
      <w:ind w:hanging="0" w:start="0" w:end="0"/>
      <w:outlineLvl w:val="2"/>
    </w:pPr>
    <w:rPr/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240" w:after="0"/>
      <w:ind w:hanging="0" w:start="0" w:end="0"/>
      <w:outlineLvl w:val="3"/>
    </w:pPr>
    <w:rPr/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start="0" w:end="0"/>
      <w:outlineLvl w:val="4"/>
    </w:pPr>
    <w:rPr/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0"/>
      <w:ind w:hanging="0" w:start="0" w:end="0"/>
      <w:outlineLvl w:val="5"/>
    </w:pPr>
    <w:rPr/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0"/>
      <w:ind w:hanging="0" w:start="0" w:end="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0"/>
      <w:ind w:hanging="0" w:start="0" w:end="0"/>
      <w:outlineLvl w:val="7"/>
    </w:pPr>
    <w:rPr/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0"/>
      <w:ind w:hanging="0" w:start="0" w:end="0"/>
      <w:outlineLvl w:val="8"/>
    </w:pPr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Times New Roman" w:hAnsi="Times New Roman" w:cs="Times New Roman"/>
    </w:rPr>
  </w:style>
  <w:style w:type="character" w:styleId="WW8Num8z2">
    <w:name w:val="WW8Num8z2"/>
    <w:qFormat/>
    <w:rPr>
      <w:rFonts w:ascii="Courier New" w:hAnsi="Courier New" w:cs="Courier New"/>
    </w:rPr>
  </w:style>
  <w:style w:type="character" w:styleId="WW8Num8z3">
    <w:name w:val="WW8Num8z3"/>
    <w:qFormat/>
    <w:rPr>
      <w:rFonts w:ascii="Wingdings" w:hAnsi="Wingdings" w:cs="Wingdings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9z1">
    <w:name w:val="WW8Num9z1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0z4">
    <w:name w:val="WW8Num10z4"/>
    <w:qFormat/>
    <w:rPr>
      <w:rFonts w:ascii="Times New Roman" w:hAnsi="Times New Roman" w:cs="Times New Roman"/>
      <w:b w:val="false"/>
      <w:i/>
      <w:sz w:val="20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Absatz-Standardschriftart">
    <w:name w:val="Absatz-Standardschriftart"/>
    <w:qFormat/>
    <w:rPr/>
  </w:style>
  <w:style w:type="character" w:styleId="e-mail">
    <w:name w:val="e-mail"/>
    <w:basedOn w:val="Absatz-Standardschriftart"/>
    <w:qFormat/>
    <w:rPr>
      <w:rFonts w:ascii="Courier" w:hAnsi="Courier" w:cs="Courier"/>
      <w:spacing w:val="-6"/>
      <w:lang w:val="en-US" w:eastAsia="zh-CN"/>
    </w:rPr>
  </w:style>
  <w:style w:type="character" w:styleId="FootnoteCharacters">
    <w:name w:val="Footnote Characters"/>
    <w:basedOn w:val="Absatz-Standardschriftart"/>
    <w:qFormat/>
    <w:rPr>
      <w:vertAlign w:val="superscript"/>
    </w:rPr>
  </w:style>
  <w:style w:type="character" w:styleId="heading31">
    <w:name w:val="heading3"/>
    <w:basedOn w:val="Absatz-Standardschriftart"/>
    <w:qFormat/>
    <w:rPr>
      <w:b/>
    </w:rPr>
  </w:style>
  <w:style w:type="character" w:styleId="heading41">
    <w:name w:val="heading4"/>
    <w:basedOn w:val="Absatz-Standardschriftart"/>
    <w:qFormat/>
    <w:rPr>
      <w:i/>
    </w:rPr>
  </w:style>
  <w:style w:type="character" w:styleId="Hyperlink">
    <w:name w:val="Hyperlink"/>
    <w:basedOn w:val="Absatz-Standardschriftart"/>
    <w:rPr>
      <w:color w:val="000000"/>
      <w:u w:val="none"/>
    </w:rPr>
  </w:style>
  <w:style w:type="character" w:styleId="PageNumber">
    <w:name w:val="page number"/>
    <w:basedOn w:val="Absatz-Standardschriftart"/>
    <w:rPr>
      <w:sz w:val="18"/>
    </w:rPr>
  </w:style>
  <w:style w:type="character" w:styleId="url">
    <w:name w:val="url"/>
    <w:basedOn w:val="Absatz-Standardschriftart"/>
    <w:qFormat/>
    <w:rPr>
      <w:rFonts w:ascii="Courier" w:hAnsi="Courier" w:cs="Courier"/>
      <w:lang w:val="en-US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bstract">
    <w:name w:val="abstract"/>
    <w:basedOn w:val="Normal"/>
    <w:qFormat/>
    <w:pPr>
      <w:spacing w:lineRule="atLeast" w:line="220" w:before="600" w:after="360"/>
      <w:ind w:hanging="0" w:start="567" w:end="567"/>
      <w:contextualSpacing/>
    </w:pPr>
    <w:rPr>
      <w:sz w:val="18"/>
      <w:szCs w:val="20"/>
    </w:rPr>
  </w:style>
  <w:style w:type="paragraph" w:styleId="address">
    <w:name w:val="address"/>
    <w:basedOn w:val="Normal"/>
    <w:qFormat/>
    <w:pPr>
      <w:suppressAutoHyphens w:val="true"/>
      <w:spacing w:lineRule="atLeast" w:line="220" w:before="0" w:after="200"/>
      <w:ind w:hanging="0" w:start="0" w:end="0"/>
      <w:contextualSpacing/>
      <w:jc w:val="center"/>
    </w:pPr>
    <w:rPr>
      <w:sz w:val="18"/>
    </w:rPr>
  </w:style>
  <w:style w:type="paragraph" w:styleId="author">
    <w:name w:val="author"/>
    <w:basedOn w:val="Normal"/>
    <w:next w:val="address"/>
    <w:qFormat/>
    <w:pPr>
      <w:suppressAutoHyphens w:val="true"/>
      <w:spacing w:before="0" w:after="200"/>
      <w:ind w:hanging="0" w:start="0" w:end="0"/>
      <w:jc w:val="center"/>
    </w:pPr>
    <w:rPr>
      <w:sz w:val="20"/>
      <w:szCs w:val="20"/>
    </w:rPr>
  </w:style>
  <w:style w:type="paragraph" w:styleId="bulletitem">
    <w:name w:val="bulletitem"/>
    <w:basedOn w:val="Normal"/>
    <w:qFormat/>
    <w:pPr>
      <w:numPr>
        <w:ilvl w:val="0"/>
        <w:numId w:val="5"/>
      </w:numPr>
      <w:spacing w:before="160" w:after="160"/>
      <w:contextualSpacing/>
    </w:pPr>
    <w:rPr/>
  </w:style>
  <w:style w:type="paragraph" w:styleId="dashitem">
    <w:name w:val="dashitem"/>
    <w:basedOn w:val="Normal"/>
    <w:qFormat/>
    <w:pPr>
      <w:numPr>
        <w:ilvl w:val="0"/>
        <w:numId w:val="6"/>
      </w:numPr>
      <w:spacing w:before="160" w:after="160"/>
      <w:contextualSpacing/>
    </w:pPr>
    <w:rPr/>
  </w:style>
  <w:style w:type="paragraph" w:styleId="equation">
    <w:name w:val="equation"/>
    <w:basedOn w:val="Normal"/>
    <w:next w:val="Normal"/>
    <w:qFormat/>
    <w:pPr>
      <w:tabs>
        <w:tab w:val="clear" w:pos="708"/>
        <w:tab w:val="center" w:pos="3289" w:leader="none"/>
        <w:tab w:val="right" w:pos="6917" w:leader="none"/>
      </w:tabs>
      <w:spacing w:before="160" w:after="160"/>
      <w:ind w:hanging="0" w:start="0" w:end="0"/>
    </w:pPr>
    <w:rPr>
      <w:sz w:val="20"/>
      <w:szCs w:val="20"/>
    </w:rPr>
  </w:style>
  <w:style w:type="paragraph" w:styleId="figurecaption">
    <w:name w:val="figurecaption"/>
    <w:basedOn w:val="Normal"/>
    <w:next w:val="Normal"/>
    <w:qFormat/>
    <w:pPr>
      <w:keepLines/>
      <w:spacing w:lineRule="atLeast" w:line="220" w:before="120" w:after="240"/>
      <w:ind w:hanging="0" w:start="0" w:end="0"/>
      <w:jc w:val="center"/>
    </w:pPr>
    <w:rPr>
      <w:sz w:val="18"/>
    </w:rPr>
  </w:style>
  <w:style w:type="paragraph" w:styleId="p1a">
    <w:name w:val="p1a"/>
    <w:basedOn w:val="Normal"/>
    <w:qFormat/>
    <w:pPr>
      <w:ind w:hanging="0" w:start="0" w:end="0"/>
    </w:pPr>
    <w:rPr/>
  </w:style>
  <w:style w:type="paragraph" w:styleId="heading11">
    <w:name w:val="heading1"/>
    <w:basedOn w:val="Heading1"/>
    <w:next w:val="Normal"/>
    <w:qFormat/>
    <w:pPr>
      <w:numPr>
        <w:ilvl w:val="0"/>
        <w:numId w:val="7"/>
      </w:numPr>
      <w:tabs>
        <w:tab w:val="clear" w:pos="708"/>
        <w:tab w:val="left" w:pos="567" w:leader="none"/>
      </w:tabs>
      <w:outlineLvl w:val="9"/>
    </w:pPr>
    <w:rPr>
      <w:rFonts w:ascii="Times New Roman" w:hAnsi="Times New Roman" w:cs="Times New Roman"/>
      <w:bCs/>
      <w:kern w:val="0"/>
      <w:sz w:val="24"/>
      <w:szCs w:val="20"/>
    </w:rPr>
  </w:style>
  <w:style w:type="paragraph" w:styleId="heading21">
    <w:name w:val="heading2"/>
    <w:basedOn w:val="Heading2"/>
    <w:next w:val="Normal"/>
    <w:qFormat/>
    <w:pPr>
      <w:numPr>
        <w:ilvl w:val="0"/>
        <w:numId w:val="7"/>
      </w:numPr>
      <w:outlineLvl w:val="9"/>
    </w:pPr>
    <w:rPr>
      <w:bCs/>
      <w:iCs/>
    </w:rPr>
  </w:style>
  <w:style w:type="paragraph" w:styleId="image">
    <w:name w:val="image"/>
    <w:basedOn w:val="Normal"/>
    <w:next w:val="Normal"/>
    <w:qFormat/>
    <w:pPr>
      <w:spacing w:before="240" w:after="120"/>
      <w:ind w:hanging="0" w:start="0" w:end="0"/>
      <w:jc w:val="center"/>
    </w:pPr>
    <w:rPr>
      <w:sz w:val="20"/>
      <w:szCs w:val="20"/>
    </w:rPr>
  </w:style>
  <w:style w:type="paragraph" w:styleId="keywords">
    <w:name w:val="keywords"/>
    <w:basedOn w:val="abstract"/>
    <w:next w:val="heading11"/>
    <w:qFormat/>
    <w:pPr>
      <w:spacing w:before="220" w:after="360"/>
      <w:contextualSpacing w:val="false"/>
    </w:pPr>
    <w:rPr/>
  </w:style>
  <w:style w:type="paragraph" w:styleId="numitem">
    <w:name w:val="numitem"/>
    <w:basedOn w:val="Normal"/>
    <w:qFormat/>
    <w:pPr>
      <w:numPr>
        <w:ilvl w:val="0"/>
        <w:numId w:val="4"/>
      </w:numPr>
      <w:spacing w:before="160" w:after="160"/>
      <w:contextualSpacing/>
    </w:pPr>
    <w:rPr>
      <w:sz w:val="20"/>
      <w:szCs w:val="20"/>
    </w:rPr>
  </w:style>
  <w:style w:type="paragraph" w:styleId="FootnoteText">
    <w:name w:val="footnote text"/>
    <w:basedOn w:val="Normal"/>
    <w:pPr>
      <w:spacing w:lineRule="atLeast" w:line="220"/>
      <w:ind w:hanging="227" w:start="227" w:end="0"/>
    </w:pPr>
    <w:rPr>
      <w:sz w:val="18"/>
    </w:rPr>
  </w:style>
  <w:style w:type="paragraph" w:styleId="programcode">
    <w:name w:val="programcode"/>
    <w:basedOn w:val="Normal"/>
    <w:qFormat/>
    <w:pPr>
      <w:tabs>
        <w:tab w:val="clear" w:pos="708"/>
        <w:tab w:val="left" w:pos="227" w:leader="none"/>
        <w:tab w:val="left" w:pos="454" w:leader="none"/>
        <w:tab w:val="left" w:pos="680" w:leader="none"/>
        <w:tab w:val="left" w:pos="907" w:leader="none"/>
        <w:tab w:val="left" w:pos="1134" w:leader="none"/>
        <w:tab w:val="left" w:pos="1361" w:leader="none"/>
        <w:tab w:val="left" w:pos="1588" w:leader="none"/>
        <w:tab w:val="left" w:pos="1814" w:leader="none"/>
        <w:tab w:val="left" w:pos="2041" w:leader="none"/>
        <w:tab w:val="left" w:pos="2268" w:leader="none"/>
        <w:tab w:val="left" w:pos="2495" w:leader="none"/>
        <w:tab w:val="left" w:pos="2722" w:leader="none"/>
        <w:tab w:val="left" w:pos="2948" w:leader="none"/>
        <w:tab w:val="left" w:pos="3175" w:leader="none"/>
        <w:tab w:val="left" w:pos="3402" w:leader="none"/>
        <w:tab w:val="left" w:pos="3629" w:leader="none"/>
        <w:tab w:val="left" w:pos="3856" w:leader="none"/>
        <w:tab w:val="left" w:pos="4082" w:leader="none"/>
        <w:tab w:val="left" w:pos="4309" w:leader="none"/>
        <w:tab w:val="left" w:pos="4536" w:leader="none"/>
        <w:tab w:val="left" w:pos="4763" w:leader="none"/>
        <w:tab w:val="left" w:pos="4990" w:leader="none"/>
        <w:tab w:val="left" w:pos="5216" w:leader="none"/>
        <w:tab w:val="left" w:pos="5443" w:leader="none"/>
        <w:tab w:val="left" w:pos="5670" w:leader="none"/>
        <w:tab w:val="left" w:pos="5897" w:leader="none"/>
        <w:tab w:val="left" w:pos="6124" w:leader="none"/>
        <w:tab w:val="left" w:pos="6350" w:leader="none"/>
        <w:tab w:val="left" w:pos="6577" w:leader="none"/>
      </w:tabs>
      <w:spacing w:before="160" w:after="160"/>
      <w:ind w:hanging="0" w:start="0" w:end="0"/>
      <w:contextualSpacing/>
      <w:jc w:val="start"/>
    </w:pPr>
    <w:rPr>
      <w:rFonts w:ascii="Courier" w:hAnsi="Courier" w:cs="Courier"/>
      <w:sz w:val="20"/>
      <w:szCs w:val="20"/>
    </w:rPr>
  </w:style>
  <w:style w:type="paragraph" w:styleId="referenceitem">
    <w:name w:val="referenceitem"/>
    <w:basedOn w:val="Normal"/>
    <w:qFormat/>
    <w:pPr>
      <w:numPr>
        <w:ilvl w:val="0"/>
        <w:numId w:val="8"/>
      </w:numPr>
      <w:tabs>
        <w:tab w:val="clear" w:pos="708"/>
        <w:tab w:val="left" w:pos="341" w:leader="none"/>
      </w:tabs>
      <w:spacing w:lineRule="atLeast" w:line="220"/>
      <w:ind w:hanging="114" w:start="341" w:end="0"/>
    </w:pPr>
    <w:rPr>
      <w:sz w:val="18"/>
      <w:szCs w:val="20"/>
    </w:rPr>
  </w:style>
  <w:style w:type="paragraph" w:styleId="runninghead-left">
    <w:name w:val="running head - left"/>
    <w:basedOn w:val="Normal"/>
    <w:qFormat/>
    <w:pPr>
      <w:ind w:hanging="0" w:start="0" w:end="0"/>
      <w:jc w:val="start"/>
    </w:pPr>
    <w:rPr>
      <w:sz w:val="18"/>
      <w:szCs w:val="18"/>
    </w:rPr>
  </w:style>
  <w:style w:type="paragraph" w:styleId="runninghead-right">
    <w:name w:val="running head - right"/>
    <w:basedOn w:val="Normal"/>
    <w:qFormat/>
    <w:pPr>
      <w:ind w:hanging="0" w:start="0" w:end="0"/>
      <w:jc w:val="end"/>
    </w:pPr>
    <w:rPr>
      <w:bCs/>
      <w:sz w:val="18"/>
      <w:szCs w:val="18"/>
    </w:rPr>
  </w:style>
  <w:style w:type="paragraph" w:styleId="title">
    <w:name w:val="title"/>
    <w:basedOn w:val="Normal"/>
    <w:next w:val="author"/>
    <w:qFormat/>
    <w:pPr>
      <w:keepNext w:val="true"/>
      <w:keepLines/>
      <w:suppressAutoHyphens w:val="true"/>
      <w:spacing w:lineRule="atLeast" w:line="360" w:before="0" w:after="480"/>
      <w:ind w:hanging="0" w:start="0" w:end="0"/>
      <w:jc w:val="center"/>
    </w:pPr>
    <w:rPr>
      <w:b/>
      <w:sz w:val="28"/>
    </w:rPr>
  </w:style>
  <w:style w:type="paragraph" w:styleId="subtitle">
    <w:name w:val="subtitle"/>
    <w:basedOn w:val="title"/>
    <w:next w:val="author"/>
    <w:qFormat/>
    <w:pPr>
      <w:spacing w:lineRule="atLeast" w:line="280" w:before="120" w:after="480"/>
    </w:pPr>
    <w:rPr>
      <w:sz w:val="24"/>
    </w:rPr>
  </w:style>
  <w:style w:type="paragraph" w:styleId="tablecaption">
    <w:name w:val="tablecaption"/>
    <w:basedOn w:val="Normal"/>
    <w:next w:val="Normal"/>
    <w:qFormat/>
    <w:pPr>
      <w:keepNext w:val="true"/>
      <w:keepLines/>
      <w:spacing w:lineRule="atLeast" w:line="220" w:before="240" w:after="120"/>
      <w:ind w:hanging="0" w:start="0" w:end="0"/>
      <w:jc w:val="center"/>
    </w:pPr>
    <w:rPr>
      <w:sz w:val="18"/>
      <w:lang w:val="de-DE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Aufzhlungszeichen">
    <w:name w:val="Aufzählungszeichen"/>
    <w:basedOn w:val="Normal"/>
    <w:qFormat/>
    <w:pPr>
      <w:numPr>
        <w:ilvl w:val="0"/>
        <w:numId w:val="3"/>
      </w:numPr>
      <w:spacing w:before="120" w:after="120"/>
      <w:contextualSpacing/>
    </w:pPr>
    <w:rPr/>
  </w:style>
  <w:style w:type="paragraph" w:styleId="Listennummer">
    <w:name w:val="Listennummer"/>
    <w:basedOn w:val="Normal"/>
    <w:qFormat/>
    <w:pPr>
      <w:numPr>
        <w:ilvl w:val="0"/>
        <w:numId w:val="2"/>
      </w:numPr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  <w:ind w:hanging="0" w:start="0" w:end="0"/>
    </w:pPr>
    <w:rPr>
      <w:sz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3" Type="http://schemas.openxmlformats.org/officeDocument/2006/relationships/image" Target="media/rIdImage13.png" /><Relationship Id="rIdImage14" Type="http://schemas.openxmlformats.org/officeDocument/2006/relationships/image" Target="media/rIdImage14.png" /><Relationship Id="rIdImage15" Type="http://schemas.openxmlformats.org/officeDocument/2006/relationships/image" Target="media/rIdImage15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