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79F6E" w14:textId="26BD15A3" w:rsidR="00740B79" w:rsidRPr="00740B79" w:rsidRDefault="00740B79">
      <w:pPr>
        <w:rPr>
          <w:rFonts w:ascii="Arial" w:hAnsi="Arial" w:cs="Arial"/>
          <w:b/>
          <w:bCs/>
          <w:sz w:val="28"/>
          <w:szCs w:val="28"/>
        </w:rPr>
      </w:pPr>
      <w:r w:rsidRPr="00740B79">
        <w:rPr>
          <w:rFonts w:ascii="Arial" w:hAnsi="Arial" w:cs="Arial"/>
          <w:b/>
          <w:bCs/>
          <w:sz w:val="28"/>
          <w:szCs w:val="28"/>
        </w:rPr>
        <w:t>Fixação</w:t>
      </w:r>
    </w:p>
    <w:p w14:paraId="045E4468" w14:textId="77777777" w:rsidR="00740B79" w:rsidRPr="00740B79" w:rsidRDefault="00740B79">
      <w:pPr>
        <w:rPr>
          <w:rFonts w:ascii="Arial" w:hAnsi="Arial" w:cs="Arial"/>
        </w:rPr>
      </w:pPr>
    </w:p>
    <w:p w14:paraId="1BCB7B04" w14:textId="656C3C9D" w:rsidR="00BE4A6B" w:rsidRPr="00740B79" w:rsidRDefault="00873EF1" w:rsidP="00740B79">
      <w:pPr>
        <w:jc w:val="both"/>
        <w:rPr>
          <w:rFonts w:ascii="Arial" w:hAnsi="Arial" w:cs="Arial"/>
          <w:sz w:val="24"/>
          <w:szCs w:val="24"/>
        </w:rPr>
      </w:pPr>
      <w:r w:rsidRPr="00740B79">
        <w:rPr>
          <w:rFonts w:ascii="Arial" w:hAnsi="Arial" w:cs="Arial"/>
          <w:sz w:val="24"/>
          <w:szCs w:val="24"/>
        </w:rPr>
        <w:t xml:space="preserve">1 - </w:t>
      </w:r>
      <w:r w:rsidRPr="00740B79">
        <w:rPr>
          <w:rFonts w:ascii="Arial" w:hAnsi="Arial" w:cs="Arial"/>
          <w:sz w:val="24"/>
          <w:szCs w:val="24"/>
        </w:rPr>
        <w:t>Selecion</w:t>
      </w:r>
      <w:r w:rsidRPr="00740B79">
        <w:rPr>
          <w:rFonts w:ascii="Arial" w:hAnsi="Arial" w:cs="Arial"/>
          <w:sz w:val="24"/>
          <w:szCs w:val="24"/>
        </w:rPr>
        <w:t>ar</w:t>
      </w:r>
      <w:r w:rsidRPr="00740B79">
        <w:rPr>
          <w:rFonts w:ascii="Arial" w:hAnsi="Arial" w:cs="Arial"/>
          <w:sz w:val="24"/>
          <w:szCs w:val="24"/>
        </w:rPr>
        <w:t xml:space="preserve"> a entrada que força o sistema a gerar todas as mensagens de erro</w:t>
      </w:r>
      <w:r w:rsidRPr="00740B79">
        <w:rPr>
          <w:rFonts w:ascii="Arial" w:hAnsi="Arial" w:cs="Arial"/>
          <w:sz w:val="24"/>
          <w:szCs w:val="24"/>
        </w:rPr>
        <w:t>, p</w:t>
      </w:r>
      <w:r w:rsidRPr="00740B79">
        <w:rPr>
          <w:rFonts w:ascii="Arial" w:hAnsi="Arial" w:cs="Arial"/>
          <w:sz w:val="24"/>
          <w:szCs w:val="24"/>
        </w:rPr>
        <w:t>rojetar entradas que causem overflow dos buffers</w:t>
      </w:r>
      <w:r w:rsidRPr="00740B79">
        <w:rPr>
          <w:rFonts w:ascii="Arial" w:hAnsi="Arial" w:cs="Arial"/>
          <w:sz w:val="24"/>
          <w:szCs w:val="24"/>
        </w:rPr>
        <w:t xml:space="preserve"> e f</w:t>
      </w:r>
      <w:r w:rsidRPr="00740B79">
        <w:rPr>
          <w:rFonts w:ascii="Arial" w:hAnsi="Arial" w:cs="Arial"/>
          <w:sz w:val="24"/>
          <w:szCs w:val="24"/>
        </w:rPr>
        <w:t>orçar a geração de saídas inválidas</w:t>
      </w:r>
      <w:r w:rsidRPr="00740B79">
        <w:rPr>
          <w:rFonts w:ascii="Arial" w:hAnsi="Arial" w:cs="Arial"/>
          <w:sz w:val="24"/>
          <w:szCs w:val="24"/>
        </w:rPr>
        <w:t>.</w:t>
      </w:r>
    </w:p>
    <w:p w14:paraId="11704C30" w14:textId="77777777" w:rsidR="00695A16" w:rsidRPr="00740B79" w:rsidRDefault="00873EF1" w:rsidP="00740B79">
      <w:pPr>
        <w:jc w:val="both"/>
        <w:rPr>
          <w:rFonts w:ascii="Arial" w:hAnsi="Arial" w:cs="Arial"/>
          <w:sz w:val="24"/>
          <w:szCs w:val="24"/>
        </w:rPr>
      </w:pPr>
      <w:r w:rsidRPr="00740B79">
        <w:rPr>
          <w:rFonts w:ascii="Arial" w:hAnsi="Arial" w:cs="Arial"/>
          <w:sz w:val="24"/>
          <w:szCs w:val="24"/>
        </w:rPr>
        <w:t xml:space="preserve">2 – </w:t>
      </w:r>
      <w:r w:rsidR="00695A16" w:rsidRPr="00740B79">
        <w:rPr>
          <w:rFonts w:ascii="Arial" w:hAnsi="Arial" w:cs="Arial"/>
          <w:sz w:val="24"/>
          <w:szCs w:val="24"/>
        </w:rPr>
        <w:t>Teste de Manutenção – Testa se a mudança de ambiente não interferiu na usabilidade do sistema após sua mudança.</w:t>
      </w:r>
    </w:p>
    <w:p w14:paraId="1C279AC4" w14:textId="77777777" w:rsidR="00695A16" w:rsidRPr="00740B79" w:rsidRDefault="00695A16" w:rsidP="00740B79">
      <w:pPr>
        <w:jc w:val="both"/>
        <w:rPr>
          <w:rFonts w:ascii="Arial" w:hAnsi="Arial" w:cs="Arial"/>
          <w:sz w:val="24"/>
          <w:szCs w:val="24"/>
        </w:rPr>
      </w:pPr>
      <w:r w:rsidRPr="00740B79">
        <w:rPr>
          <w:rFonts w:ascii="Arial" w:hAnsi="Arial" w:cs="Arial"/>
          <w:sz w:val="24"/>
          <w:szCs w:val="24"/>
        </w:rPr>
        <w:t>Teste de Usabilidade – Este teste é focado no usuário comum, e tem como objetivo verificar a consistência da usabilidade dele. Levando em consideração o layout, funcionalidades e interações.</w:t>
      </w:r>
    </w:p>
    <w:p w14:paraId="3C5BB24B" w14:textId="36691610" w:rsidR="00873EF1" w:rsidRPr="00740B79" w:rsidRDefault="00695A16" w:rsidP="00740B79">
      <w:pPr>
        <w:jc w:val="both"/>
        <w:rPr>
          <w:rFonts w:ascii="Arial" w:hAnsi="Arial" w:cs="Arial"/>
          <w:sz w:val="24"/>
          <w:szCs w:val="24"/>
        </w:rPr>
      </w:pPr>
      <w:r w:rsidRPr="00740B79">
        <w:rPr>
          <w:rFonts w:ascii="Arial" w:hAnsi="Arial" w:cs="Arial"/>
          <w:sz w:val="24"/>
          <w:szCs w:val="24"/>
        </w:rPr>
        <w:t>Teste de unidade – Tem como objetivo testar um componente/ funcionalidade / classe do sistema isolado, buscando verificar a integralidade do mesmo.</w:t>
      </w:r>
    </w:p>
    <w:p w14:paraId="62C99395" w14:textId="35CC993D" w:rsidR="00873EF1" w:rsidRPr="00740B79" w:rsidRDefault="00873EF1" w:rsidP="00740B79">
      <w:pPr>
        <w:jc w:val="both"/>
        <w:rPr>
          <w:rFonts w:ascii="Arial" w:hAnsi="Arial" w:cs="Arial"/>
          <w:sz w:val="24"/>
          <w:szCs w:val="24"/>
        </w:rPr>
      </w:pPr>
      <w:r w:rsidRPr="00740B79">
        <w:rPr>
          <w:rFonts w:ascii="Arial" w:hAnsi="Arial" w:cs="Arial"/>
          <w:sz w:val="24"/>
          <w:szCs w:val="24"/>
        </w:rPr>
        <w:t xml:space="preserve">3 - </w:t>
      </w:r>
      <w:r w:rsidRPr="00740B79">
        <w:rPr>
          <w:rFonts w:ascii="Arial" w:hAnsi="Arial" w:cs="Arial"/>
          <w:sz w:val="24"/>
          <w:szCs w:val="24"/>
        </w:rPr>
        <w:t>o teste de carga é utilizado para descobrir qual é a capacidade de uso, processamentos e acessos. O teste de stress é utilizado para descobrir até que ponto o sistema aguenta e o teste de estabilidade é utilizado para coletar evidências sobre a qualidade do sistema</w:t>
      </w:r>
      <w:r w:rsidRPr="00740B79">
        <w:rPr>
          <w:rFonts w:ascii="Arial" w:hAnsi="Arial" w:cs="Arial"/>
          <w:sz w:val="24"/>
          <w:szCs w:val="24"/>
        </w:rPr>
        <w:t>.</w:t>
      </w:r>
    </w:p>
    <w:p w14:paraId="051F79FA" w14:textId="4BE5C629" w:rsidR="00873EF1" w:rsidRPr="00740B79" w:rsidRDefault="00873EF1" w:rsidP="00740B79">
      <w:pPr>
        <w:jc w:val="both"/>
        <w:rPr>
          <w:rFonts w:ascii="Arial" w:hAnsi="Arial" w:cs="Arial"/>
          <w:sz w:val="24"/>
          <w:szCs w:val="24"/>
        </w:rPr>
      </w:pPr>
      <w:r w:rsidRPr="00740B79">
        <w:rPr>
          <w:rFonts w:ascii="Arial" w:hAnsi="Arial" w:cs="Arial"/>
          <w:sz w:val="24"/>
          <w:szCs w:val="24"/>
        </w:rPr>
        <w:t xml:space="preserve">4 – </w:t>
      </w:r>
      <w:r w:rsidR="00740B79" w:rsidRPr="00740B79">
        <w:rPr>
          <w:rFonts w:ascii="Arial" w:hAnsi="Arial" w:cs="Arial"/>
          <w:sz w:val="24"/>
          <w:szCs w:val="24"/>
        </w:rPr>
        <w:t>É um conjunto de condições para realizar testes em softwares. Este, pode ser elaborado para detectar defeitos na estrutura interna de um software. Geralmente utilizada para testar novas atualizações do software, para rastrear se os requisitos do sistema foram atendidas ou ainda testar alguma ferramenta.</w:t>
      </w:r>
    </w:p>
    <w:p w14:paraId="79D5634E" w14:textId="23FD5E0F" w:rsidR="00873EF1" w:rsidRPr="00740B79" w:rsidRDefault="00873EF1" w:rsidP="00740B79">
      <w:pPr>
        <w:jc w:val="both"/>
        <w:rPr>
          <w:rFonts w:ascii="Arial" w:hAnsi="Arial" w:cs="Arial"/>
          <w:sz w:val="24"/>
          <w:szCs w:val="24"/>
        </w:rPr>
      </w:pPr>
      <w:r w:rsidRPr="00740B79">
        <w:rPr>
          <w:rFonts w:ascii="Arial" w:hAnsi="Arial" w:cs="Arial"/>
          <w:sz w:val="24"/>
          <w:szCs w:val="24"/>
        </w:rPr>
        <w:t xml:space="preserve">5 – </w:t>
      </w:r>
      <w:r w:rsidR="00695A16" w:rsidRPr="00740B79">
        <w:rPr>
          <w:rFonts w:ascii="Arial" w:hAnsi="Arial" w:cs="Arial"/>
          <w:sz w:val="24"/>
          <w:szCs w:val="24"/>
        </w:rPr>
        <w:t>Em relação ao título, ele precisa ser claro. Para o propósito de casos de teste, é necessário descrever as operações a serem realizadas fornecendo uma visão geral dos casos de teste. Para que o caso de teste funcione corretamente, é importante não se esquecer de fornecer as informações necessárias. As etapas de criação de casos de teste de acordo com o padrão devem descrever todas as operações no processo de execução do projeto para obter os resultados. Os resultados obtidos devem descrever o comportamento esperado do sistema após a execução.</w:t>
      </w:r>
    </w:p>
    <w:p w14:paraId="1B0F0B57" w14:textId="77880F3B" w:rsidR="00873EF1" w:rsidRPr="00740B79" w:rsidRDefault="00873EF1">
      <w:pPr>
        <w:rPr>
          <w:rFonts w:ascii="Arial" w:hAnsi="Arial" w:cs="Arial"/>
        </w:rPr>
      </w:pPr>
    </w:p>
    <w:p w14:paraId="2BF80B55" w14:textId="77777777" w:rsidR="00740B79" w:rsidRPr="00740B79" w:rsidRDefault="00740B79">
      <w:pPr>
        <w:rPr>
          <w:rFonts w:ascii="Arial" w:hAnsi="Arial" w:cs="Arial"/>
        </w:rPr>
      </w:pPr>
    </w:p>
    <w:p w14:paraId="17222D5A" w14:textId="77777777" w:rsidR="00740B79" w:rsidRPr="00740B79" w:rsidRDefault="00740B79">
      <w:pPr>
        <w:rPr>
          <w:rFonts w:ascii="Arial" w:hAnsi="Arial" w:cs="Arial"/>
        </w:rPr>
      </w:pPr>
    </w:p>
    <w:p w14:paraId="4F3269BE" w14:textId="77777777" w:rsidR="00740B79" w:rsidRPr="00740B79" w:rsidRDefault="00740B79">
      <w:pPr>
        <w:rPr>
          <w:rFonts w:ascii="Arial" w:hAnsi="Arial" w:cs="Arial"/>
        </w:rPr>
      </w:pPr>
    </w:p>
    <w:p w14:paraId="57EC312A" w14:textId="77777777" w:rsidR="00740B79" w:rsidRPr="00740B79" w:rsidRDefault="00740B79">
      <w:pPr>
        <w:rPr>
          <w:rFonts w:ascii="Arial" w:hAnsi="Arial" w:cs="Arial"/>
        </w:rPr>
      </w:pPr>
    </w:p>
    <w:p w14:paraId="40F7312F" w14:textId="77777777" w:rsidR="00740B79" w:rsidRPr="00740B79" w:rsidRDefault="00740B79">
      <w:pPr>
        <w:rPr>
          <w:rFonts w:ascii="Arial" w:hAnsi="Arial" w:cs="Arial"/>
        </w:rPr>
      </w:pPr>
    </w:p>
    <w:p w14:paraId="75BDAD17" w14:textId="77777777" w:rsidR="00740B79" w:rsidRPr="00740B79" w:rsidRDefault="00740B79">
      <w:pPr>
        <w:rPr>
          <w:rFonts w:ascii="Arial" w:hAnsi="Arial" w:cs="Arial"/>
        </w:rPr>
      </w:pPr>
    </w:p>
    <w:p w14:paraId="6DC1C94C" w14:textId="77777777" w:rsidR="00740B79" w:rsidRPr="00740B79" w:rsidRDefault="00740B79">
      <w:pPr>
        <w:rPr>
          <w:rFonts w:ascii="Arial" w:hAnsi="Arial" w:cs="Arial"/>
        </w:rPr>
      </w:pPr>
    </w:p>
    <w:p w14:paraId="472626A8" w14:textId="77777777" w:rsidR="00740B79" w:rsidRPr="00740B79" w:rsidRDefault="00740B79">
      <w:pPr>
        <w:rPr>
          <w:rFonts w:ascii="Arial" w:hAnsi="Arial" w:cs="Arial"/>
        </w:rPr>
      </w:pPr>
    </w:p>
    <w:p w14:paraId="7EDE556E" w14:textId="77777777" w:rsidR="00740B79" w:rsidRPr="00740B79" w:rsidRDefault="00740B79">
      <w:pPr>
        <w:rPr>
          <w:rFonts w:ascii="Arial" w:hAnsi="Arial" w:cs="Arial"/>
        </w:rPr>
      </w:pPr>
    </w:p>
    <w:p w14:paraId="39BD3D73" w14:textId="1DA5DB64" w:rsidR="00873EF1" w:rsidRPr="00740B79" w:rsidRDefault="00873EF1">
      <w:pPr>
        <w:rPr>
          <w:rFonts w:ascii="Arial" w:hAnsi="Arial" w:cs="Arial"/>
          <w:b/>
          <w:bCs/>
          <w:sz w:val="28"/>
          <w:szCs w:val="28"/>
        </w:rPr>
      </w:pPr>
      <w:r w:rsidRPr="00740B79">
        <w:rPr>
          <w:rFonts w:ascii="Arial" w:hAnsi="Arial" w:cs="Arial"/>
          <w:b/>
          <w:bCs/>
          <w:sz w:val="28"/>
          <w:szCs w:val="28"/>
        </w:rPr>
        <w:lastRenderedPageBreak/>
        <w:t>Pesquisa</w:t>
      </w:r>
    </w:p>
    <w:p w14:paraId="3A8AFC3E" w14:textId="00FBA414" w:rsidR="00873EF1" w:rsidRPr="00740B79" w:rsidRDefault="00873EF1">
      <w:pPr>
        <w:rPr>
          <w:rFonts w:ascii="Arial" w:hAnsi="Arial" w:cs="Arial"/>
        </w:rPr>
      </w:pPr>
    </w:p>
    <w:p w14:paraId="4070342D" w14:textId="77777777" w:rsidR="00740B79" w:rsidRPr="00740B79" w:rsidRDefault="00873EF1" w:rsidP="00740B79">
      <w:pPr>
        <w:jc w:val="both"/>
        <w:rPr>
          <w:rFonts w:ascii="Arial" w:hAnsi="Arial" w:cs="Arial"/>
          <w:sz w:val="24"/>
          <w:szCs w:val="24"/>
        </w:rPr>
      </w:pPr>
      <w:r w:rsidRPr="00740B79">
        <w:rPr>
          <w:rFonts w:ascii="Arial" w:hAnsi="Arial" w:cs="Arial"/>
          <w:sz w:val="24"/>
          <w:szCs w:val="24"/>
        </w:rPr>
        <w:t xml:space="preserve">1 – </w:t>
      </w:r>
      <w:proofErr w:type="spellStart"/>
      <w:r w:rsidR="00740B79" w:rsidRPr="00740B79">
        <w:rPr>
          <w:rFonts w:ascii="Arial" w:hAnsi="Arial" w:cs="Arial"/>
          <w:sz w:val="24"/>
          <w:szCs w:val="24"/>
        </w:rPr>
        <w:t>Selenium</w:t>
      </w:r>
      <w:proofErr w:type="spellEnd"/>
      <w:r w:rsidR="00740B79" w:rsidRPr="00740B79">
        <w:rPr>
          <w:rFonts w:ascii="Arial" w:hAnsi="Arial" w:cs="Arial"/>
          <w:sz w:val="24"/>
          <w:szCs w:val="24"/>
        </w:rPr>
        <w:t xml:space="preserve"> – Devido a sua compatibilidade com inúmeros browsers e sistemas operacionais, a </w:t>
      </w:r>
      <w:proofErr w:type="spellStart"/>
      <w:r w:rsidR="00740B79" w:rsidRPr="00740B79">
        <w:rPr>
          <w:rFonts w:ascii="Arial" w:hAnsi="Arial" w:cs="Arial"/>
          <w:sz w:val="24"/>
          <w:szCs w:val="24"/>
        </w:rPr>
        <w:t>Selenium</w:t>
      </w:r>
      <w:proofErr w:type="spellEnd"/>
      <w:r w:rsidR="00740B79" w:rsidRPr="00740B79">
        <w:rPr>
          <w:rFonts w:ascii="Arial" w:hAnsi="Arial" w:cs="Arial"/>
          <w:sz w:val="24"/>
          <w:szCs w:val="24"/>
        </w:rPr>
        <w:t xml:space="preserve"> é uma das ferramentas mais utilizadas no Brasil, principalmente quando se trata de aplicações web. Além de ajudar na criação de scripts em diversas linguagens(C#, JAVA, </w:t>
      </w:r>
      <w:proofErr w:type="spellStart"/>
      <w:r w:rsidR="00740B79" w:rsidRPr="00740B79">
        <w:rPr>
          <w:rFonts w:ascii="Arial" w:hAnsi="Arial" w:cs="Arial"/>
          <w:sz w:val="24"/>
          <w:szCs w:val="24"/>
        </w:rPr>
        <w:t>JavaScript</w:t>
      </w:r>
      <w:proofErr w:type="spellEnd"/>
      <w:r w:rsidR="00740B79" w:rsidRPr="00740B79">
        <w:rPr>
          <w:rFonts w:ascii="Arial" w:hAnsi="Arial" w:cs="Arial"/>
          <w:sz w:val="24"/>
          <w:szCs w:val="24"/>
        </w:rPr>
        <w:t xml:space="preserve">, </w:t>
      </w:r>
      <w:proofErr w:type="spellStart"/>
      <w:r w:rsidR="00740B79" w:rsidRPr="00740B79">
        <w:rPr>
          <w:rFonts w:ascii="Arial" w:hAnsi="Arial" w:cs="Arial"/>
          <w:sz w:val="24"/>
          <w:szCs w:val="24"/>
        </w:rPr>
        <w:t>etc</w:t>
      </w:r>
      <w:proofErr w:type="spellEnd"/>
      <w:r w:rsidR="00740B79" w:rsidRPr="00740B79">
        <w:rPr>
          <w:rFonts w:ascii="Arial" w:hAnsi="Arial" w:cs="Arial"/>
          <w:sz w:val="24"/>
          <w:szCs w:val="24"/>
        </w:rPr>
        <w:t xml:space="preserve"> )  os programadores podem escrever os testes a serem realizados. </w:t>
      </w:r>
    </w:p>
    <w:p w14:paraId="2B8E6A6E" w14:textId="77777777" w:rsidR="00740B79" w:rsidRPr="00740B79" w:rsidRDefault="00740B79" w:rsidP="00740B79">
      <w:pPr>
        <w:jc w:val="both"/>
        <w:rPr>
          <w:rFonts w:ascii="Arial" w:hAnsi="Arial" w:cs="Arial"/>
          <w:sz w:val="24"/>
          <w:szCs w:val="24"/>
        </w:rPr>
      </w:pPr>
      <w:proofErr w:type="spellStart"/>
      <w:r w:rsidRPr="00740B79">
        <w:rPr>
          <w:rFonts w:ascii="Arial" w:hAnsi="Arial" w:cs="Arial"/>
          <w:sz w:val="24"/>
          <w:szCs w:val="24"/>
        </w:rPr>
        <w:t>Robotium</w:t>
      </w:r>
      <w:proofErr w:type="spellEnd"/>
      <w:r w:rsidRPr="00740B79">
        <w:rPr>
          <w:rFonts w:ascii="Arial" w:hAnsi="Arial" w:cs="Arial"/>
          <w:sz w:val="24"/>
          <w:szCs w:val="24"/>
        </w:rPr>
        <w:t xml:space="preserve"> – Framework muito popular para automatização em testes para Android. Além da facilidade de testes em caixa preta, ele apresenta uma compatibilidade com diversas versões, tem </w:t>
      </w:r>
      <w:proofErr w:type="spellStart"/>
      <w:r w:rsidRPr="00740B79">
        <w:rPr>
          <w:rFonts w:ascii="Arial" w:hAnsi="Arial" w:cs="Arial"/>
          <w:sz w:val="24"/>
          <w:szCs w:val="24"/>
        </w:rPr>
        <w:t>delays</w:t>
      </w:r>
      <w:proofErr w:type="spellEnd"/>
      <w:r w:rsidRPr="00740B79">
        <w:rPr>
          <w:rFonts w:ascii="Arial" w:hAnsi="Arial" w:cs="Arial"/>
          <w:sz w:val="24"/>
          <w:szCs w:val="24"/>
        </w:rPr>
        <w:t xml:space="preserve"> e timings automáticos e há não necessidade de navegar de uma atividade para outra.</w:t>
      </w:r>
    </w:p>
    <w:p w14:paraId="1195CDC3" w14:textId="77777777" w:rsidR="00740B79" w:rsidRPr="00740B79" w:rsidRDefault="00740B79" w:rsidP="00740B79">
      <w:pPr>
        <w:jc w:val="both"/>
        <w:rPr>
          <w:rFonts w:ascii="Arial" w:hAnsi="Arial" w:cs="Arial"/>
          <w:sz w:val="24"/>
          <w:szCs w:val="24"/>
        </w:rPr>
      </w:pPr>
      <w:proofErr w:type="spellStart"/>
      <w:r w:rsidRPr="00740B79">
        <w:rPr>
          <w:rFonts w:ascii="Arial" w:hAnsi="Arial" w:cs="Arial"/>
          <w:sz w:val="24"/>
          <w:szCs w:val="24"/>
        </w:rPr>
        <w:t>Watir</w:t>
      </w:r>
      <w:proofErr w:type="spellEnd"/>
      <w:r w:rsidRPr="00740B79">
        <w:rPr>
          <w:rFonts w:ascii="Arial" w:hAnsi="Arial" w:cs="Arial"/>
          <w:sz w:val="24"/>
          <w:szCs w:val="24"/>
        </w:rPr>
        <w:t xml:space="preserve"> – Aplicativo para testes em Ruby, open </w:t>
      </w:r>
      <w:proofErr w:type="spellStart"/>
      <w:r w:rsidRPr="00740B79">
        <w:rPr>
          <w:rFonts w:ascii="Arial" w:hAnsi="Arial" w:cs="Arial"/>
          <w:sz w:val="24"/>
          <w:szCs w:val="24"/>
        </w:rPr>
        <w:t>source</w:t>
      </w:r>
      <w:proofErr w:type="spellEnd"/>
      <w:r w:rsidRPr="00740B79">
        <w:rPr>
          <w:rFonts w:ascii="Arial" w:hAnsi="Arial" w:cs="Arial"/>
          <w:sz w:val="24"/>
          <w:szCs w:val="24"/>
        </w:rPr>
        <w:t xml:space="preserve"> e muito leve, usada para aplicações web. Grandes empresas como a Oracle e Facebook a utilizam. Além de testes </w:t>
      </w:r>
      <w:proofErr w:type="spellStart"/>
      <w:r w:rsidRPr="00740B79">
        <w:rPr>
          <w:rFonts w:ascii="Arial" w:hAnsi="Arial" w:cs="Arial"/>
          <w:sz w:val="24"/>
          <w:szCs w:val="24"/>
        </w:rPr>
        <w:t>cross</w:t>
      </w:r>
      <w:proofErr w:type="spellEnd"/>
      <w:r w:rsidRPr="00740B79">
        <w:rPr>
          <w:rFonts w:ascii="Arial" w:hAnsi="Arial" w:cs="Arial"/>
          <w:sz w:val="24"/>
          <w:szCs w:val="24"/>
        </w:rPr>
        <w:t>-browser, testa os botões, links e formulários do sistema.</w:t>
      </w:r>
    </w:p>
    <w:p w14:paraId="50D246AA" w14:textId="2BD5DDEF" w:rsidR="00873EF1" w:rsidRPr="00740B79" w:rsidRDefault="00740B79" w:rsidP="00740B79">
      <w:pPr>
        <w:jc w:val="both"/>
        <w:rPr>
          <w:rFonts w:ascii="Arial" w:hAnsi="Arial" w:cs="Arial"/>
          <w:sz w:val="24"/>
          <w:szCs w:val="24"/>
        </w:rPr>
      </w:pPr>
      <w:r w:rsidRPr="00740B79">
        <w:rPr>
          <w:rFonts w:ascii="Arial" w:hAnsi="Arial" w:cs="Arial"/>
          <w:sz w:val="24"/>
          <w:szCs w:val="24"/>
        </w:rPr>
        <w:t xml:space="preserve">Visual Studio Test Professional – Solução para testes instrumentadas e intuitivas com todas plataformas da Microsoft incluindo, mobile, tablets, desktops e servers em nuvem. Algumas de suas funcionalidades são a opção de </w:t>
      </w:r>
      <w:proofErr w:type="spellStart"/>
      <w:r w:rsidRPr="00740B79">
        <w:rPr>
          <w:rFonts w:ascii="Arial" w:hAnsi="Arial" w:cs="Arial"/>
          <w:sz w:val="24"/>
          <w:szCs w:val="24"/>
        </w:rPr>
        <w:t>free</w:t>
      </w:r>
      <w:proofErr w:type="spellEnd"/>
      <w:r w:rsidRPr="00740B79">
        <w:rPr>
          <w:rFonts w:ascii="Arial" w:hAnsi="Arial" w:cs="Arial"/>
          <w:sz w:val="24"/>
          <w:szCs w:val="24"/>
        </w:rPr>
        <w:t xml:space="preserve"> </w:t>
      </w:r>
      <w:proofErr w:type="spellStart"/>
      <w:r w:rsidRPr="00740B79">
        <w:rPr>
          <w:rFonts w:ascii="Arial" w:hAnsi="Arial" w:cs="Arial"/>
          <w:sz w:val="24"/>
          <w:szCs w:val="24"/>
        </w:rPr>
        <w:t>trial</w:t>
      </w:r>
      <w:proofErr w:type="spellEnd"/>
      <w:r>
        <w:rPr>
          <w:rFonts w:ascii="Arial" w:hAnsi="Arial" w:cs="Arial"/>
          <w:sz w:val="24"/>
          <w:szCs w:val="24"/>
        </w:rPr>
        <w:t>.</w:t>
      </w:r>
    </w:p>
    <w:p w14:paraId="2572C722" w14:textId="6396D0D1" w:rsidR="00873EF1" w:rsidRPr="00740B79" w:rsidRDefault="00873EF1" w:rsidP="00740B79">
      <w:pPr>
        <w:jc w:val="both"/>
        <w:rPr>
          <w:rFonts w:ascii="Arial" w:hAnsi="Arial" w:cs="Arial"/>
          <w:sz w:val="24"/>
          <w:szCs w:val="24"/>
        </w:rPr>
      </w:pPr>
      <w:r w:rsidRPr="00740B79">
        <w:rPr>
          <w:rFonts w:ascii="Arial" w:hAnsi="Arial" w:cs="Arial"/>
          <w:sz w:val="24"/>
          <w:szCs w:val="24"/>
        </w:rPr>
        <w:t xml:space="preserve">2 - </w:t>
      </w:r>
      <w:r w:rsidRPr="00740B79">
        <w:rPr>
          <w:rFonts w:ascii="Arial" w:hAnsi="Arial" w:cs="Arial"/>
          <w:sz w:val="24"/>
          <w:szCs w:val="24"/>
        </w:rPr>
        <w:t>O teste de caixa branca é uma técnica de teste que usa a perspectiva interna do sistema para modelar casos de teste, enquanto o teste de caixa preta ignora a perspectiva interna do sistema e apenas testa e mede a interface do sistema</w:t>
      </w:r>
      <w:r w:rsidR="00740B79">
        <w:rPr>
          <w:rFonts w:ascii="Arial" w:hAnsi="Arial" w:cs="Arial"/>
          <w:sz w:val="24"/>
          <w:szCs w:val="24"/>
        </w:rPr>
        <w:t>.</w:t>
      </w:r>
    </w:p>
    <w:p w14:paraId="7AE6A22E" w14:textId="64ED4BE8" w:rsidR="00873EF1" w:rsidRPr="00740B79" w:rsidRDefault="00873EF1" w:rsidP="00873EF1">
      <w:pPr>
        <w:rPr>
          <w:rFonts w:ascii="Arial" w:hAnsi="Arial" w:cs="Arial"/>
          <w:sz w:val="24"/>
          <w:szCs w:val="24"/>
        </w:rPr>
      </w:pPr>
      <w:r w:rsidRPr="00740B79">
        <w:rPr>
          <w:rFonts w:ascii="Arial" w:hAnsi="Arial" w:cs="Arial"/>
          <w:sz w:val="24"/>
          <w:szCs w:val="24"/>
        </w:rPr>
        <w:t xml:space="preserve">3 - </w:t>
      </w:r>
      <w:r w:rsidR="00740B79" w:rsidRPr="00740B79">
        <w:rPr>
          <w:rFonts w:ascii="Arial" w:hAnsi="Arial" w:cs="Arial"/>
          <w:sz w:val="24"/>
          <w:szCs w:val="24"/>
        </w:rPr>
        <w:t>Plano de Testes, Especificação do Projeto de Teste, Especificação de Casos de Teste, Especificação de Procedimento de Teste, Relatório de Status de Teste, Log de Teste, Relatório de Incidente de Testes, Relatório Sumário dos Testes.</w:t>
      </w:r>
    </w:p>
    <w:sectPr w:rsidR="00873EF1" w:rsidRPr="00740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F1"/>
    <w:rsid w:val="00695A16"/>
    <w:rsid w:val="00740B79"/>
    <w:rsid w:val="00873EF1"/>
    <w:rsid w:val="00BE4A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360E"/>
  <w15:chartTrackingRefBased/>
  <w15:docId w15:val="{931320CE-A6B6-4C30-AA60-1CA63AC4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00387">
      <w:bodyDiv w:val="1"/>
      <w:marLeft w:val="0"/>
      <w:marRight w:val="0"/>
      <w:marTop w:val="0"/>
      <w:marBottom w:val="0"/>
      <w:divBdr>
        <w:top w:val="none" w:sz="0" w:space="0" w:color="auto"/>
        <w:left w:val="none" w:sz="0" w:space="0" w:color="auto"/>
        <w:bottom w:val="none" w:sz="0" w:space="0" w:color="auto"/>
        <w:right w:val="none" w:sz="0" w:space="0" w:color="auto"/>
      </w:divBdr>
    </w:div>
    <w:div w:id="16911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523</Words>
  <Characters>2826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dc:creator>
  <cp:keywords/>
  <dc:description/>
  <cp:lastModifiedBy>Matheus Henrique</cp:lastModifiedBy>
  <cp:revision>1</cp:revision>
  <dcterms:created xsi:type="dcterms:W3CDTF">2021-04-08T23:29:00Z</dcterms:created>
  <dcterms:modified xsi:type="dcterms:W3CDTF">2021-04-09T00:08:00Z</dcterms:modified>
</cp:coreProperties>
</file>