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A1299" w14:textId="168BF35F" w:rsidR="00A71381" w:rsidRDefault="00A71381" w:rsidP="00A71381">
      <w:pPr>
        <w:rPr>
          <w:rFonts w:ascii="Arial" w:hAnsi="Arial" w:cs="Arial"/>
          <w:b/>
          <w:bCs/>
        </w:rPr>
      </w:pPr>
      <w:r w:rsidRPr="000202BC">
        <w:rPr>
          <w:rFonts w:ascii="Arial" w:hAnsi="Arial" w:cs="Arial"/>
          <w:b/>
          <w:bCs/>
          <w:sz w:val="32"/>
          <w:szCs w:val="32"/>
        </w:rPr>
        <w:t>COMO POTENCIALIZAR O TRABALHO REMOTO SEM RISCOS À CIBERSEGURANÇA</w:t>
      </w:r>
      <w:r>
        <w:rPr>
          <w:rFonts w:ascii="Arial" w:hAnsi="Arial" w:cs="Arial"/>
          <w:b/>
          <w:bCs/>
        </w:rPr>
        <w:t>?</w:t>
      </w:r>
    </w:p>
    <w:p w14:paraId="12043677" w14:textId="77777777" w:rsidR="00A71381" w:rsidRDefault="00A71381" w:rsidP="00A71381">
      <w:pPr>
        <w:rPr>
          <w:rFonts w:ascii="Arial" w:hAnsi="Arial" w:cs="Arial"/>
          <w:b/>
          <w:bCs/>
        </w:rPr>
      </w:pPr>
    </w:p>
    <w:p w14:paraId="547CD84A" w14:textId="77777777" w:rsidR="00A71381" w:rsidRDefault="00A71381" w:rsidP="00A71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7138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Trabalho Remoto:</w:t>
      </w:r>
      <w:r w:rsidRPr="00A7138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26010B7" w14:textId="264134A8" w:rsidR="00A71381" w:rsidRDefault="00A71381" w:rsidP="00A71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Pr="00A7138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ambém chamado de teletrabalho e home office</w:t>
      </w:r>
      <w:r w:rsidRPr="00A7138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, </w:t>
      </w:r>
      <w:r w:rsidRPr="00A71381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o trabalho remoto consiste em fazer atividades profissionais à distância</w:t>
      </w:r>
      <w:r w:rsidRPr="00A7138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Pr="00A7138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usando a tecnologia para realizar as tarefas e se conectar com os colegas.</w:t>
      </w:r>
    </w:p>
    <w:p w14:paraId="2E8DDB70" w14:textId="77777777" w:rsidR="00A71381" w:rsidRPr="00A71381" w:rsidRDefault="00A71381" w:rsidP="00A71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E27F866" w14:textId="77777777" w:rsidR="00A71381" w:rsidRDefault="00A71381" w:rsidP="00A71381">
      <w:pPr>
        <w:rPr>
          <w:rFonts w:ascii="Arial" w:hAnsi="Arial" w:cs="Arial"/>
          <w:b/>
          <w:bCs/>
          <w:color w:val="000000" w:themeColor="text1"/>
          <w:spacing w:val="-8"/>
          <w:sz w:val="24"/>
          <w:szCs w:val="24"/>
          <w:shd w:val="clear" w:color="auto" w:fill="FFFFFF"/>
        </w:rPr>
      </w:pPr>
      <w:r w:rsidRPr="00A71381">
        <w:rPr>
          <w:rFonts w:ascii="Arial" w:hAnsi="Arial" w:cs="Arial"/>
          <w:b/>
          <w:bCs/>
          <w:color w:val="000000" w:themeColor="text1"/>
          <w:spacing w:val="-8"/>
          <w:sz w:val="24"/>
          <w:szCs w:val="24"/>
          <w:shd w:val="clear" w:color="auto" w:fill="FFFFFF"/>
        </w:rPr>
        <w:t>A pandemia e o trabalho remoto</w:t>
      </w:r>
      <w:r>
        <w:rPr>
          <w:rFonts w:ascii="Arial" w:hAnsi="Arial" w:cs="Arial"/>
          <w:b/>
          <w:bCs/>
          <w:color w:val="000000" w:themeColor="text1"/>
          <w:spacing w:val="-8"/>
          <w:sz w:val="24"/>
          <w:szCs w:val="24"/>
          <w:shd w:val="clear" w:color="auto" w:fill="FFFFFF"/>
        </w:rPr>
        <w:t>:</w:t>
      </w:r>
    </w:p>
    <w:p w14:paraId="7A6E144B" w14:textId="7E7130ED" w:rsidR="00A71381" w:rsidRDefault="00A71381" w:rsidP="00A71381">
      <w:pPr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</w:pPr>
      <w:r w:rsidRPr="00A71381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>Diante da pandemia do coronavírus, que impôs medidas de restrição à circulação e aglomeração de pessoas, </w:t>
      </w:r>
      <w:r w:rsidRPr="00A71381">
        <w:rPr>
          <w:rStyle w:val="Forte"/>
          <w:rFonts w:ascii="Arial" w:hAnsi="Arial" w:cs="Arial"/>
          <w:b w:val="0"/>
          <w:bCs w:val="0"/>
          <w:color w:val="000000" w:themeColor="text1"/>
          <w:spacing w:val="-8"/>
          <w:sz w:val="24"/>
          <w:szCs w:val="24"/>
          <w:bdr w:val="none" w:sz="0" w:space="0" w:color="auto" w:frame="1"/>
          <w:shd w:val="clear" w:color="auto" w:fill="FFFFFF"/>
        </w:rPr>
        <w:t>11% dos trabalhadores ativos no Brasil exerceram suas atividades profissionais de forma remota</w:t>
      </w:r>
      <w:r w:rsidRPr="00A71381">
        <w:rPr>
          <w:rFonts w:ascii="Arial" w:hAnsi="Arial" w:cs="Arial"/>
          <w:b/>
          <w:bCs/>
          <w:color w:val="000000" w:themeColor="text1"/>
          <w:spacing w:val="-8"/>
          <w:sz w:val="24"/>
          <w:szCs w:val="24"/>
          <w:shd w:val="clear" w:color="auto" w:fill="FFFFFF"/>
        </w:rPr>
        <w:t>.</w:t>
      </w:r>
      <w:r w:rsidRPr="00A71381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 xml:space="preserve"> É o que aponta um estudo divulgado nesta quinta-feira (15) pelo Instituto de Pesquisa Econômica Aplicada (</w:t>
      </w:r>
      <w:hyperlink r:id="rId5" w:history="1">
        <w:r w:rsidRPr="00A71381">
          <w:rPr>
            <w:rStyle w:val="Hyperlink"/>
            <w:rFonts w:ascii="Arial" w:hAnsi="Arial" w:cs="Arial"/>
            <w:color w:val="000000" w:themeColor="text1"/>
            <w:spacing w:val="-8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Ipea</w:t>
        </w:r>
      </w:hyperlink>
      <w:r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>).</w:t>
      </w:r>
    </w:p>
    <w:p w14:paraId="0B1850C3" w14:textId="3EDEF02D" w:rsidR="00C32B21" w:rsidRDefault="00A71381" w:rsidP="00EF10F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Empresas de todo mundo estão sendo impactadas pela reclusão social imposta pela pandemia do COVID-19. Isso está levando companhias a adotarem o modelo de trabalho remoto, cenário que exige a proteção dos ativos mais valiosos de uma organização: fator humano e dados</w:t>
      </w:r>
    </w:p>
    <w:p w14:paraId="02B37620" w14:textId="00207450" w:rsidR="00EF10FD" w:rsidRDefault="00C32B21" w:rsidP="00EF10FD">
      <w:pPr>
        <w:rPr>
          <w:rFonts w:ascii="Arial" w:hAnsi="Arial" w:cs="Arial"/>
          <w:sz w:val="24"/>
          <w:szCs w:val="24"/>
        </w:rPr>
      </w:pPr>
      <w:r w:rsidRPr="00A71381">
        <w:rPr>
          <w:rFonts w:ascii="Arial" w:hAnsi="Arial" w:cs="Arial"/>
          <w:sz w:val="24"/>
          <w:szCs w:val="24"/>
        </w:rPr>
        <w:t>Os que mais caem em golpes virtuais ou vírus, são usuários novos que não entendem muito como funciona a web.</w:t>
      </w:r>
    </w:p>
    <w:p w14:paraId="3634BD97" w14:textId="65C9E806" w:rsidR="00C32B21" w:rsidRPr="00C32B21" w:rsidRDefault="00C32B21" w:rsidP="00EF10FD">
      <w:pPr>
        <w:rPr>
          <w:rFonts w:ascii="Arial" w:hAnsi="Arial" w:cs="Arial"/>
          <w:sz w:val="24"/>
          <w:szCs w:val="24"/>
        </w:rPr>
      </w:pPr>
      <w:r w:rsidRPr="00A71381">
        <w:rPr>
          <w:rFonts w:ascii="Arial" w:hAnsi="Arial" w:cs="Arial"/>
          <w:sz w:val="24"/>
          <w:szCs w:val="24"/>
        </w:rPr>
        <w:t>E para se manter seguro na internet existem diversos, softwares, hardwares, serviços e também, treinamento Constant de usuários, porque novos ataques cibernéticos surgem todo ano, de maneiras diferentes.</w:t>
      </w:r>
      <w:r>
        <w:rPr>
          <w:rFonts w:ascii="Arial" w:hAnsi="Arial" w:cs="Arial"/>
          <w:sz w:val="24"/>
          <w:szCs w:val="24"/>
        </w:rPr>
        <w:br/>
      </w:r>
    </w:p>
    <w:p w14:paraId="4916E5E0" w14:textId="77777777" w:rsidR="00EF10FD" w:rsidRDefault="00EF10FD" w:rsidP="00EF10FD">
      <w:pPr>
        <w:rPr>
          <w:rFonts w:ascii="Arial" w:hAnsi="Arial" w:cs="Arial"/>
          <w:b/>
          <w:bCs/>
          <w:sz w:val="24"/>
          <w:szCs w:val="24"/>
        </w:rPr>
      </w:pPr>
      <w:r w:rsidRPr="00A71381">
        <w:rPr>
          <w:rFonts w:ascii="Arial" w:hAnsi="Arial" w:cs="Arial"/>
          <w:b/>
          <w:bCs/>
          <w:sz w:val="24"/>
          <w:szCs w:val="24"/>
        </w:rPr>
        <w:t>Os principais alvos destes bandidos virtua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A71381">
        <w:rPr>
          <w:rFonts w:ascii="Arial" w:hAnsi="Arial" w:cs="Arial"/>
          <w:b/>
          <w:bCs/>
          <w:sz w:val="24"/>
          <w:szCs w:val="24"/>
        </w:rPr>
        <w:t>s são:</w:t>
      </w:r>
    </w:p>
    <w:p w14:paraId="01F051E7" w14:textId="77777777" w:rsidR="00EF10FD" w:rsidRDefault="00EF10FD" w:rsidP="00EF10FD">
      <w:pPr>
        <w:rPr>
          <w:rFonts w:ascii="Arial" w:hAnsi="Arial" w:cs="Arial"/>
          <w:sz w:val="24"/>
          <w:szCs w:val="24"/>
        </w:rPr>
      </w:pPr>
      <w:r w:rsidRPr="00A71381">
        <w:rPr>
          <w:rFonts w:ascii="Arial" w:hAnsi="Arial" w:cs="Arial"/>
          <w:sz w:val="24"/>
          <w:szCs w:val="24"/>
        </w:rPr>
        <w:t>Empresas de diversos ramos instituições bancárias instituições governamentais figuras públicas e famosos.</w:t>
      </w:r>
    </w:p>
    <w:p w14:paraId="7A2C6942" w14:textId="64C2A57D" w:rsidR="00A71381" w:rsidRPr="00A71381" w:rsidRDefault="00A71381" w:rsidP="00A713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/>
      </w:r>
      <w:r w:rsidRPr="00A71381">
        <w:rPr>
          <w:rFonts w:ascii="Arial" w:hAnsi="Arial" w:cs="Arial"/>
          <w:b/>
          <w:bCs/>
          <w:sz w:val="24"/>
          <w:szCs w:val="24"/>
        </w:rPr>
        <w:t xml:space="preserve">Desafios da quarentena </w:t>
      </w:r>
    </w:p>
    <w:p w14:paraId="40EC4B62" w14:textId="4A367D48" w:rsidR="00A71381" w:rsidRPr="00A71381" w:rsidRDefault="00A71381" w:rsidP="00A71381">
      <w:pPr>
        <w:rPr>
          <w:rFonts w:ascii="Arial" w:hAnsi="Arial" w:cs="Arial"/>
          <w:sz w:val="24"/>
          <w:szCs w:val="24"/>
        </w:rPr>
      </w:pPr>
      <w:r w:rsidRPr="00A71381">
        <w:rPr>
          <w:rFonts w:ascii="Arial" w:hAnsi="Arial" w:cs="Arial"/>
          <w:sz w:val="24"/>
          <w:szCs w:val="24"/>
        </w:rPr>
        <w:t xml:space="preserve">As empresas devem criar um plano de continuidade para o home-office e avaliar o impacto causado pela quarentena para tomar medidas. </w:t>
      </w:r>
    </w:p>
    <w:p w14:paraId="5E45CE52" w14:textId="2770FFA9" w:rsidR="00A71381" w:rsidRPr="00A71381" w:rsidRDefault="00A71381" w:rsidP="00A713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A71381">
        <w:rPr>
          <w:rFonts w:ascii="Arial" w:hAnsi="Arial" w:cs="Arial"/>
          <w:b/>
          <w:bCs/>
          <w:sz w:val="24"/>
          <w:szCs w:val="24"/>
        </w:rPr>
        <w:t>Capacidade de funcionalidade</w:t>
      </w:r>
    </w:p>
    <w:p w14:paraId="0905864F" w14:textId="1CA6765F" w:rsidR="00A71381" w:rsidRPr="00A71381" w:rsidRDefault="00A71381" w:rsidP="00A71381">
      <w:pPr>
        <w:rPr>
          <w:rFonts w:ascii="Arial" w:hAnsi="Arial" w:cs="Arial"/>
          <w:sz w:val="24"/>
          <w:szCs w:val="24"/>
        </w:rPr>
      </w:pPr>
      <w:r w:rsidRPr="00A71381">
        <w:rPr>
          <w:rFonts w:ascii="Arial" w:hAnsi="Arial" w:cs="Arial"/>
          <w:sz w:val="24"/>
          <w:szCs w:val="24"/>
        </w:rPr>
        <w:t>Deve se fazer algumas perguntas para saber se a empresa realmente está preparada. Os funcionários tem infraestrutura para trabalhar em casa? A cadeia de suprimento vai funcionar? Temos internet de qualidade para toda essa gente? E VPN? É possível trabalhar sem VPN?</w:t>
      </w:r>
      <w:r w:rsidRPr="00A71381">
        <w:rPr>
          <w:rFonts w:ascii="Arial" w:hAnsi="Arial" w:cs="Arial"/>
          <w:sz w:val="24"/>
          <w:szCs w:val="24"/>
        </w:rPr>
        <w:br/>
      </w:r>
      <w:r w:rsidRPr="00A71381">
        <w:rPr>
          <w:rFonts w:ascii="Arial" w:hAnsi="Arial" w:cs="Arial"/>
          <w:sz w:val="24"/>
          <w:szCs w:val="24"/>
        </w:rPr>
        <w:br/>
        <w:t>VPN: Virtual Private Network (Rede Privada Virtual)</w:t>
      </w:r>
      <w:r w:rsidRPr="00A71381">
        <w:rPr>
          <w:rFonts w:ascii="Arial" w:hAnsi="Arial" w:cs="Arial"/>
          <w:sz w:val="24"/>
          <w:szCs w:val="24"/>
        </w:rPr>
        <w:br/>
      </w:r>
      <w:r w:rsidRPr="00A71381">
        <w:rPr>
          <w:rFonts w:ascii="Arial" w:hAnsi="Arial" w:cs="Arial"/>
          <w:sz w:val="24"/>
          <w:szCs w:val="24"/>
        </w:rPr>
        <w:lastRenderedPageBreak/>
        <w:t>As VPN’S criptografam seu tráfego na internet e disfarçam sua identidade online. Tem múltiplo fator de autenticação e camadas de monitoramento até os dados mais preciosos da empresa</w:t>
      </w:r>
    </w:p>
    <w:p w14:paraId="1A5CF43A" w14:textId="77777777" w:rsidR="0003372B" w:rsidRDefault="0003372B" w:rsidP="00A71381">
      <w:pPr>
        <w:rPr>
          <w:rFonts w:ascii="Arial" w:hAnsi="Arial" w:cs="Arial"/>
          <w:sz w:val="24"/>
          <w:szCs w:val="24"/>
        </w:rPr>
      </w:pPr>
    </w:p>
    <w:p w14:paraId="28CEABFE" w14:textId="7B120C97" w:rsidR="0003372B" w:rsidRPr="0003372B" w:rsidRDefault="00A71381" w:rsidP="00A713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 melhores práticas</w:t>
      </w:r>
      <w:r w:rsidR="0003372B">
        <w:rPr>
          <w:rFonts w:ascii="Arial" w:hAnsi="Arial" w:cs="Arial"/>
          <w:sz w:val="24"/>
          <w:szCs w:val="24"/>
        </w:rPr>
        <w:br/>
      </w:r>
    </w:p>
    <w:p w14:paraId="53FAA998" w14:textId="77777777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 xml:space="preserve">Segurança na web: </w:t>
      </w:r>
      <w:r w:rsidRPr="0003372B">
        <w:rPr>
          <w:rFonts w:ascii="Arial" w:hAnsi="Arial" w:cs="Arial"/>
          <w:sz w:val="24"/>
          <w:szCs w:val="24"/>
        </w:rPr>
        <w:t xml:space="preserve"> Permite o funcionário navegar na internet protegido contra conteúdos maliciosos.</w:t>
      </w:r>
    </w:p>
    <w:p w14:paraId="524913EB" w14:textId="77777777" w:rsidR="0003372B" w:rsidRPr="0003372B" w:rsidRDefault="0003372B" w:rsidP="000337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88E0732" w14:textId="77777777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 xml:space="preserve">E-mail seguro: </w:t>
      </w:r>
      <w:r w:rsidRPr="0003372B">
        <w:rPr>
          <w:rFonts w:ascii="Arial" w:hAnsi="Arial" w:cs="Arial"/>
          <w:sz w:val="24"/>
          <w:szCs w:val="24"/>
        </w:rPr>
        <w:t>Garante a proteção das contas e a eliminar a falsificação de mensagens, malware em anexos e phishing.</w:t>
      </w:r>
    </w:p>
    <w:p w14:paraId="5BB6E76C" w14:textId="77777777" w:rsidR="0003372B" w:rsidRPr="0003372B" w:rsidRDefault="0003372B" w:rsidP="0003372B">
      <w:pPr>
        <w:pStyle w:val="PargrafodaLista"/>
        <w:rPr>
          <w:rFonts w:ascii="Arial" w:hAnsi="Arial" w:cs="Arial"/>
          <w:sz w:val="24"/>
          <w:szCs w:val="24"/>
        </w:rPr>
      </w:pPr>
    </w:p>
    <w:p w14:paraId="12D90768" w14:textId="77777777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 xml:space="preserve">Prevenção de vazamento de informações: </w:t>
      </w:r>
      <w:r w:rsidRPr="0003372B">
        <w:rPr>
          <w:rFonts w:ascii="Arial" w:hAnsi="Arial" w:cs="Arial"/>
          <w:sz w:val="24"/>
          <w:szCs w:val="24"/>
        </w:rPr>
        <w:t xml:space="preserve">Faça a avaliação contínua dos dados e evite vazamentos. </w:t>
      </w:r>
    </w:p>
    <w:p w14:paraId="2AFDED36" w14:textId="77777777" w:rsidR="0003372B" w:rsidRPr="0003372B" w:rsidRDefault="0003372B" w:rsidP="000337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A81EE95" w14:textId="77777777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>Sistema interno de ameaças:</w:t>
      </w:r>
      <w:r w:rsidRPr="0003372B">
        <w:rPr>
          <w:rFonts w:ascii="Arial" w:hAnsi="Arial" w:cs="Arial"/>
          <w:sz w:val="24"/>
          <w:szCs w:val="24"/>
        </w:rPr>
        <w:t xml:space="preserve"> Monitore os usuários com acessos à dados confidenciais.</w:t>
      </w:r>
    </w:p>
    <w:p w14:paraId="15AAAC4A" w14:textId="77777777" w:rsidR="0003372B" w:rsidRPr="0003372B" w:rsidRDefault="0003372B" w:rsidP="000337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FA04469" w14:textId="730ADE2C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 xml:space="preserve">Análise do comportamento humano: </w:t>
      </w:r>
      <w:r w:rsidRPr="0003372B">
        <w:rPr>
          <w:rFonts w:ascii="Arial" w:hAnsi="Arial" w:cs="Arial"/>
          <w:sz w:val="24"/>
          <w:szCs w:val="24"/>
        </w:rPr>
        <w:t>Monitore o comportamento dos usuários e aplique políticas de proteção.</w:t>
      </w:r>
    </w:p>
    <w:p w14:paraId="51E36F35" w14:textId="77777777" w:rsidR="0003372B" w:rsidRPr="0003372B" w:rsidRDefault="0003372B" w:rsidP="000337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39E8676" w14:textId="77777777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>Alavancar soluções em nuvens:</w:t>
      </w:r>
      <w:r w:rsidRPr="0003372B">
        <w:rPr>
          <w:rFonts w:ascii="Arial" w:hAnsi="Arial" w:cs="Arial"/>
          <w:sz w:val="24"/>
          <w:szCs w:val="24"/>
        </w:rPr>
        <w:t xml:space="preserve"> Garantir o controle de atividades e fluxo de dados em aplicativos em nuvem com o monitoramento adequado.</w:t>
      </w:r>
    </w:p>
    <w:p w14:paraId="03994120" w14:textId="77777777" w:rsidR="0003372B" w:rsidRPr="0003372B" w:rsidRDefault="0003372B" w:rsidP="000337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9641D73" w14:textId="77777777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>Controle de ameaças avançadas:</w:t>
      </w:r>
      <w:r w:rsidRPr="0003372B">
        <w:rPr>
          <w:rFonts w:ascii="Arial" w:hAnsi="Arial" w:cs="Arial"/>
          <w:sz w:val="24"/>
          <w:szCs w:val="24"/>
        </w:rPr>
        <w:t xml:space="preserve"> É preciso impedir que as ameaças escondidas em informações (principalmente sobre o vírus) chegue </w:t>
      </w:r>
    </w:p>
    <w:p w14:paraId="00CAA0CB" w14:textId="77777777" w:rsidR="0003372B" w:rsidRPr="0003372B" w:rsidRDefault="0003372B" w:rsidP="000337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8874151" w14:textId="4844521D" w:rsidR="0003372B" w:rsidRPr="0003372B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 xml:space="preserve">Arquitetura flexível de soluções de segurança cibernéticas: </w:t>
      </w:r>
      <w:r w:rsidRPr="0003372B">
        <w:rPr>
          <w:rFonts w:ascii="Arial" w:hAnsi="Arial" w:cs="Arial"/>
          <w:sz w:val="24"/>
          <w:szCs w:val="24"/>
        </w:rPr>
        <w:t>Possibilita ter modelos em nuvens ou híbridos com o mesmo nível de segurança em um cenário de localidade flexível</w:t>
      </w:r>
    </w:p>
    <w:p w14:paraId="77E1BBC1" w14:textId="77777777" w:rsidR="0003372B" w:rsidRPr="0003372B" w:rsidRDefault="0003372B" w:rsidP="000337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9ECE61B" w14:textId="721FB055" w:rsidR="0003372B" w:rsidRPr="00C32B21" w:rsidRDefault="0003372B" w:rsidP="000337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372B">
        <w:rPr>
          <w:rFonts w:ascii="Arial" w:hAnsi="Arial" w:cs="Arial"/>
          <w:b/>
          <w:bCs/>
          <w:sz w:val="24"/>
          <w:szCs w:val="24"/>
        </w:rPr>
        <w:t>Reduções de controles de monitoramento e alerta:</w:t>
      </w:r>
      <w:r w:rsidRPr="0003372B">
        <w:rPr>
          <w:rFonts w:ascii="Arial" w:hAnsi="Arial" w:cs="Arial"/>
          <w:sz w:val="24"/>
          <w:szCs w:val="24"/>
        </w:rPr>
        <w:t xml:space="preserve"> Faça uma gestão de incidentes consolidadas.</w:t>
      </w:r>
    </w:p>
    <w:p w14:paraId="5AB46292" w14:textId="7B679C58" w:rsidR="00C32B21" w:rsidRDefault="00C32B21" w:rsidP="00C32B21">
      <w:pPr>
        <w:rPr>
          <w:rFonts w:ascii="Arial" w:hAnsi="Arial" w:cs="Arial"/>
          <w:b/>
          <w:bCs/>
          <w:sz w:val="24"/>
          <w:szCs w:val="24"/>
        </w:rPr>
      </w:pPr>
    </w:p>
    <w:p w14:paraId="50E5D820" w14:textId="1CA11CB8" w:rsidR="00C32B21" w:rsidRDefault="00C32B21" w:rsidP="00C32B21">
      <w:pPr>
        <w:rPr>
          <w:rFonts w:ascii="Arial" w:hAnsi="Arial" w:cs="Arial"/>
          <w:b/>
          <w:bCs/>
          <w:sz w:val="24"/>
          <w:szCs w:val="24"/>
        </w:rPr>
      </w:pPr>
    </w:p>
    <w:p w14:paraId="0071A4FA" w14:textId="77777777" w:rsidR="00C32B21" w:rsidRDefault="00C32B21" w:rsidP="00C32B21">
      <w:pPr>
        <w:rPr>
          <w:rFonts w:ascii="Arial" w:hAnsi="Arial" w:cs="Arial"/>
          <w:b/>
          <w:bCs/>
          <w:sz w:val="24"/>
          <w:szCs w:val="24"/>
        </w:rPr>
      </w:pPr>
    </w:p>
    <w:p w14:paraId="226E35E0" w14:textId="791596A2" w:rsidR="00C32B21" w:rsidRDefault="00C32B21" w:rsidP="00C32B21">
      <w:pPr>
        <w:rPr>
          <w:rFonts w:ascii="Arial" w:hAnsi="Arial" w:cs="Arial"/>
          <w:b/>
          <w:bCs/>
          <w:sz w:val="24"/>
          <w:szCs w:val="24"/>
        </w:rPr>
      </w:pPr>
    </w:p>
    <w:p w14:paraId="70673A2C" w14:textId="4D4DDDC8" w:rsidR="00A71381" w:rsidRDefault="00C32B21" w:rsidP="000D16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Nomes: </w:t>
      </w:r>
      <w:r w:rsidRPr="000D168A">
        <w:rPr>
          <w:rFonts w:ascii="Arial" w:hAnsi="Arial" w:cs="Arial"/>
          <w:sz w:val="24"/>
          <w:szCs w:val="24"/>
        </w:rPr>
        <w:t>Alexandre</w:t>
      </w:r>
      <w:r w:rsidR="000D168A" w:rsidRPr="000D168A">
        <w:rPr>
          <w:rFonts w:ascii="Arial" w:hAnsi="Arial" w:cs="Arial"/>
          <w:sz w:val="24"/>
          <w:szCs w:val="24"/>
        </w:rPr>
        <w:t xml:space="preserve"> da Silva Mendes Ferreira</w:t>
      </w:r>
      <w:r w:rsidRPr="000D168A">
        <w:rPr>
          <w:rFonts w:ascii="Arial" w:hAnsi="Arial" w:cs="Arial"/>
          <w:sz w:val="24"/>
          <w:szCs w:val="24"/>
        </w:rPr>
        <w:t xml:space="preserve"> (nº 01), Leonardo</w:t>
      </w:r>
      <w:r w:rsidR="000D168A" w:rsidRPr="000D168A">
        <w:rPr>
          <w:rFonts w:ascii="Arial" w:hAnsi="Arial" w:cs="Arial"/>
          <w:sz w:val="24"/>
          <w:szCs w:val="24"/>
        </w:rPr>
        <w:t xml:space="preserve"> Sales de Castro Monteiro</w:t>
      </w:r>
      <w:r w:rsidRPr="000D168A">
        <w:rPr>
          <w:rFonts w:ascii="Arial" w:hAnsi="Arial" w:cs="Arial"/>
          <w:sz w:val="24"/>
          <w:szCs w:val="24"/>
        </w:rPr>
        <w:t xml:space="preserve"> (nº 12), Lívia</w:t>
      </w:r>
      <w:r w:rsidR="000D168A" w:rsidRPr="000D168A">
        <w:rPr>
          <w:rFonts w:ascii="Arial" w:hAnsi="Arial" w:cs="Arial"/>
          <w:sz w:val="24"/>
          <w:szCs w:val="24"/>
        </w:rPr>
        <w:t xml:space="preserve"> Ester da Silva de Sousa</w:t>
      </w:r>
      <w:r w:rsidRPr="000D168A">
        <w:rPr>
          <w:rFonts w:ascii="Arial" w:hAnsi="Arial" w:cs="Arial"/>
          <w:sz w:val="24"/>
          <w:szCs w:val="24"/>
        </w:rPr>
        <w:t xml:space="preserve"> (nº 13)</w:t>
      </w:r>
    </w:p>
    <w:p w14:paraId="6BF76EF4" w14:textId="390B23C2" w:rsidR="00C32B21" w:rsidRPr="00C32B21" w:rsidRDefault="00C32B21" w:rsidP="000D16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Turma: </w:t>
      </w:r>
      <w:r w:rsidRPr="000D168A">
        <w:rPr>
          <w:rFonts w:ascii="Arial" w:hAnsi="Arial" w:cs="Arial"/>
          <w:sz w:val="24"/>
          <w:szCs w:val="24"/>
        </w:rPr>
        <w:t>1151 – Informática para Internet</w:t>
      </w:r>
    </w:p>
    <w:sectPr w:rsidR="00C32B21" w:rsidRPr="00C3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80619"/>
    <w:multiLevelType w:val="hybridMultilevel"/>
    <w:tmpl w:val="2EF6E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81"/>
    <w:rsid w:val="0003372B"/>
    <w:rsid w:val="00055A51"/>
    <w:rsid w:val="000D168A"/>
    <w:rsid w:val="00A71381"/>
    <w:rsid w:val="00C32B21"/>
    <w:rsid w:val="00E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8C30"/>
  <w15:chartTrackingRefBased/>
  <w15:docId w15:val="{1EEBD618-01DC-429F-8B18-40485DB6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7138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71381"/>
    <w:rPr>
      <w:b/>
      <w:bCs/>
    </w:rPr>
  </w:style>
  <w:style w:type="paragraph" w:styleId="PargrafodaLista">
    <w:name w:val="List Paragraph"/>
    <w:basedOn w:val="Normal"/>
    <w:uiPriority w:val="34"/>
    <w:qFormat/>
    <w:rsid w:val="0003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1.globo.com/tudo-sobre/ipea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0808</dc:creator>
  <cp:keywords/>
  <dc:description/>
  <cp:lastModifiedBy>Usuário Convidado</cp:lastModifiedBy>
  <cp:revision>2</cp:revision>
  <dcterms:created xsi:type="dcterms:W3CDTF">2021-10-31T18:19:00Z</dcterms:created>
  <dcterms:modified xsi:type="dcterms:W3CDTF">2021-10-31T18:19:00Z</dcterms:modified>
</cp:coreProperties>
</file>