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355B05" w:rsidRDefault="00355B05" w:rsidP="00355B05">
      <w:pPr>
        <w:jc w:val="center"/>
        <w:rPr>
          <w:rFonts w:ascii="Exo 2 Extra Bold" w:hAnsi="Exo 2 Extra Bold"/>
          <w:sz w:val="56"/>
          <w:highlight w:val="yellow"/>
        </w:rPr>
      </w:pPr>
    </w:p>
    <w:p w:rsidR="00D07DEA" w:rsidRDefault="00CE14AE" w:rsidP="00355B05">
      <w:pPr>
        <w:jc w:val="center"/>
        <w:rPr>
          <w:rFonts w:ascii="Exo 2 Extra Bold" w:hAnsi="Exo 2 Extra Bold"/>
          <w:sz w:val="56"/>
        </w:rPr>
      </w:pPr>
      <w:r w:rsidRPr="00355B05">
        <w:rPr>
          <w:rFonts w:ascii="Exo 2 Extra Bold" w:hAnsi="Exo 2 Extra Bold"/>
          <w:sz w:val="56"/>
          <w:highlight w:val="yellow"/>
        </w:rPr>
        <w:t>Dicionário de Dados</w:t>
      </w: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Default="00CC102C" w:rsidP="00355B05">
      <w:pPr>
        <w:jc w:val="center"/>
        <w:rPr>
          <w:rFonts w:ascii="Exo 2 Extra Bold" w:hAnsi="Exo 2 Extra Bold"/>
          <w:sz w:val="56"/>
        </w:rPr>
      </w:pPr>
    </w:p>
    <w:p w:rsidR="00CC102C" w:rsidRPr="00E12589" w:rsidRDefault="00CC102C" w:rsidP="00CC102C">
      <w:pPr>
        <w:spacing w:after="0"/>
        <w:jc w:val="right"/>
        <w:rPr>
          <w:rFonts w:ascii="Exo 2 Light" w:hAnsi="Exo 2 Light"/>
          <w:sz w:val="40"/>
        </w:rPr>
      </w:pPr>
      <w:r w:rsidRPr="00E12589">
        <w:rPr>
          <w:rFonts w:ascii="Exo 2 Light" w:hAnsi="Exo 2 Light"/>
          <w:sz w:val="40"/>
        </w:rPr>
        <w:t>Banco de Dados</w:t>
      </w:r>
    </w:p>
    <w:p w:rsidR="00CE14AE" w:rsidRPr="00E12589" w:rsidRDefault="00CE14AE" w:rsidP="00CC102C">
      <w:pPr>
        <w:spacing w:after="0"/>
        <w:jc w:val="right"/>
        <w:rPr>
          <w:rFonts w:ascii="Exo 2 Extra Bold" w:hAnsi="Exo 2 Extra Bold"/>
          <w:sz w:val="40"/>
        </w:rPr>
      </w:pPr>
      <w:r w:rsidRPr="00E12589">
        <w:rPr>
          <w:rFonts w:ascii="Exo 2 Extra Bold" w:hAnsi="Exo 2 Extra Bold"/>
          <w:sz w:val="40"/>
        </w:rPr>
        <w:t>Pa</w:t>
      </w:r>
      <w:r w:rsidR="00CC102C" w:rsidRPr="00E12589">
        <w:rPr>
          <w:rFonts w:ascii="Exo 2 Extra Bold" w:hAnsi="Exo 2 Extra Bold"/>
          <w:sz w:val="40"/>
        </w:rPr>
        <w:t>I</w:t>
      </w:r>
      <w:r w:rsidRPr="00E12589">
        <w:rPr>
          <w:rFonts w:ascii="Exo 2 Extra Bold" w:hAnsi="Exo 2 Extra Bold"/>
          <w:sz w:val="40"/>
        </w:rPr>
        <w:t>o</w:t>
      </w:r>
      <w:r w:rsidR="00CC102C" w:rsidRPr="00E12589">
        <w:rPr>
          <w:rFonts w:ascii="Exo 2 Extra Bold" w:hAnsi="Exo 2 Extra Bold"/>
          <w:sz w:val="40"/>
        </w:rPr>
        <w:t>T</w:t>
      </w:r>
      <w:r w:rsidRPr="00E12589">
        <w:rPr>
          <w:rFonts w:ascii="Exo 2 Extra Bold" w:hAnsi="Exo 2 Extra Bold"/>
          <w:sz w:val="40"/>
        </w:rPr>
        <w:t>nela</w:t>
      </w:r>
    </w:p>
    <w:p w:rsidR="00CE14AE" w:rsidRPr="00CE14AE" w:rsidRDefault="00CE14AE">
      <w:pPr>
        <w:rPr>
          <w:rFonts w:ascii="Exo 2 Light" w:hAnsi="Exo 2 Light"/>
        </w:rPr>
      </w:pPr>
    </w:p>
    <w:p w:rsidR="00355B05" w:rsidRPr="00E12589" w:rsidRDefault="00B920E3">
      <w:pPr>
        <w:rPr>
          <w:rFonts w:ascii="Exo 2 Extra Bold" w:hAnsi="Exo 2 Extra Bold"/>
        </w:rPr>
      </w:pPr>
      <w:r w:rsidRPr="00E12589">
        <w:rPr>
          <w:rFonts w:ascii="Exo 2 Extra Bold" w:hAnsi="Exo 2 Extra Bold"/>
          <w:highlight w:val="cyan"/>
        </w:rPr>
        <w:lastRenderedPageBreak/>
        <w:t>Introdução</w:t>
      </w:r>
    </w:p>
    <w:p w:rsidR="00E12589" w:rsidRDefault="00B920E3">
      <w:pPr>
        <w:rPr>
          <w:rFonts w:ascii="Exo 2 Light" w:hAnsi="Exo 2 Light"/>
        </w:rPr>
      </w:pPr>
      <w:r>
        <w:rPr>
          <w:rFonts w:ascii="Exo 2 Light" w:hAnsi="Exo 2 Light"/>
        </w:rPr>
        <w:t xml:space="preserve">Esse dicionário de dados tem a finalidade de </w:t>
      </w:r>
      <w:r w:rsidR="00F77D7A">
        <w:rPr>
          <w:rFonts w:ascii="Exo 2 Light" w:hAnsi="Exo 2 Light"/>
        </w:rPr>
        <w:t xml:space="preserve">detalhar o banco de dados do projeto PaIoTnela. </w:t>
      </w:r>
    </w:p>
    <w:p w:rsidR="00E12589" w:rsidRDefault="00E12589">
      <w:pPr>
        <w:rPr>
          <w:rFonts w:ascii="Exo 2 Light" w:hAnsi="Exo 2 Light"/>
        </w:rPr>
      </w:pPr>
    </w:p>
    <w:p w:rsidR="00F77D7A" w:rsidRPr="00E12589" w:rsidRDefault="00F77D7A">
      <w:pPr>
        <w:rPr>
          <w:rFonts w:ascii="Exo 2 Extra Bold" w:hAnsi="Exo 2 Extra Bold"/>
        </w:rPr>
      </w:pPr>
      <w:r w:rsidRPr="00E12589">
        <w:rPr>
          <w:rFonts w:ascii="Exo 2 Extra Bold" w:hAnsi="Exo 2 Extra Bold"/>
          <w:highlight w:val="cyan"/>
        </w:rPr>
        <w:t>Tecnologias utilizadas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77D7A" w:rsidRPr="008C6DF7" w:rsidTr="004E5842"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F77D7A" w:rsidRPr="008C6DF7" w:rsidRDefault="00F77D7A" w:rsidP="00E12589">
            <w:pPr>
              <w:rPr>
                <w:rFonts w:ascii="Exo 2 Extra Bold" w:hAnsi="Exo 2 Extra Bold"/>
              </w:rPr>
            </w:pPr>
            <w:r w:rsidRPr="008C6DF7">
              <w:rPr>
                <w:rFonts w:ascii="Exo 2 Extra Bold" w:hAnsi="Exo 2 Extra Bold"/>
              </w:rPr>
              <w:t>Software</w:t>
            </w:r>
          </w:p>
        </w:tc>
        <w:tc>
          <w:tcPr>
            <w:tcW w:w="4247" w:type="dxa"/>
            <w:shd w:val="clear" w:color="auto" w:fill="F2F2F2" w:themeFill="background1" w:themeFillShade="F2"/>
            <w:vAlign w:val="center"/>
          </w:tcPr>
          <w:p w:rsidR="00F77D7A" w:rsidRPr="008C6DF7" w:rsidRDefault="00F77D7A" w:rsidP="00E12589">
            <w:pPr>
              <w:rPr>
                <w:rFonts w:ascii="Exo 2 Extra Bold" w:hAnsi="Exo 2 Extra Bold"/>
              </w:rPr>
            </w:pPr>
            <w:r w:rsidRPr="008C6DF7">
              <w:rPr>
                <w:rFonts w:ascii="Exo 2 Extra Bold" w:hAnsi="Exo 2 Extra Bold"/>
              </w:rPr>
              <w:t>Finalidade</w:t>
            </w:r>
          </w:p>
        </w:tc>
      </w:tr>
      <w:tr w:rsidR="00F77D7A" w:rsidTr="00816B01">
        <w:trPr>
          <w:trHeight w:val="486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BrModelo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Modelagem conceitual</w:t>
            </w:r>
          </w:p>
        </w:tc>
      </w:tr>
      <w:tr w:rsidR="00F77D7A" w:rsidTr="00816B01">
        <w:trPr>
          <w:trHeight w:val="564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MySQL Server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Prototipagem dos Scripts das tabelas</w:t>
            </w:r>
          </w:p>
        </w:tc>
      </w:tr>
      <w:tr w:rsidR="00F77D7A" w:rsidTr="00816B01">
        <w:trPr>
          <w:trHeight w:val="699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MySQl Workbench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Auxílio no desenvolvimento com o MySQL Server</w:t>
            </w:r>
          </w:p>
        </w:tc>
      </w:tr>
      <w:tr w:rsidR="00F77D7A" w:rsidTr="00816B01">
        <w:trPr>
          <w:trHeight w:val="695"/>
        </w:trPr>
        <w:tc>
          <w:tcPr>
            <w:tcW w:w="4247" w:type="dxa"/>
            <w:vAlign w:val="center"/>
          </w:tcPr>
          <w:p w:rsidR="00F77D7A" w:rsidRDefault="00F77D7A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Microsoft Azure SQL Server</w:t>
            </w:r>
          </w:p>
        </w:tc>
        <w:tc>
          <w:tcPr>
            <w:tcW w:w="4247" w:type="dxa"/>
            <w:vAlign w:val="center"/>
          </w:tcPr>
          <w:p w:rsidR="00F77D7A" w:rsidRDefault="008C6DF7" w:rsidP="008C6DF7">
            <w:pPr>
              <w:rPr>
                <w:rFonts w:ascii="Exo 2 Light" w:hAnsi="Exo 2 Light"/>
              </w:rPr>
            </w:pPr>
            <w:r>
              <w:rPr>
                <w:rFonts w:ascii="Exo 2 Light" w:hAnsi="Exo 2 Light"/>
              </w:rPr>
              <w:t>Plataforma de hospedagem do Banco de Dados</w:t>
            </w:r>
          </w:p>
        </w:tc>
      </w:tr>
    </w:tbl>
    <w:p w:rsidR="00B920E3" w:rsidRDefault="00B920E3">
      <w:pPr>
        <w:rPr>
          <w:rFonts w:ascii="Exo 2 Light" w:hAnsi="Exo 2 Light"/>
        </w:rPr>
      </w:pPr>
    </w:p>
    <w:p w:rsidR="005938E4" w:rsidRDefault="005938E4">
      <w:pPr>
        <w:rPr>
          <w:rFonts w:ascii="Exo 2 Light" w:hAnsi="Exo 2 Light"/>
        </w:rPr>
      </w:pPr>
    </w:p>
    <w:p w:rsidR="00816B01" w:rsidRDefault="00816B01">
      <w:pPr>
        <w:rPr>
          <w:rFonts w:ascii="Exo 2 Extra Bold" w:hAnsi="Exo 2 Extra Bold"/>
        </w:rPr>
      </w:pPr>
      <w:r w:rsidRPr="00816B01">
        <w:rPr>
          <w:rFonts w:ascii="Exo 2 Extra Bold" w:hAnsi="Exo 2 Extra Bold"/>
          <w:highlight w:val="cyan"/>
        </w:rPr>
        <w:t xml:space="preserve">Um mais sobre o </w:t>
      </w:r>
      <w:r>
        <w:rPr>
          <w:rFonts w:ascii="Exo 2 Extra Bold" w:hAnsi="Exo 2 Extra Bold"/>
          <w:highlight w:val="cyan"/>
        </w:rPr>
        <w:t>Banco de Dados</w:t>
      </w:r>
      <w:r w:rsidR="005938E4">
        <w:rPr>
          <w:rFonts w:ascii="Exo 2 Extra Bold" w:hAnsi="Exo 2 Extra Bold"/>
          <w:highlight w:val="cyan"/>
        </w:rPr>
        <w:t xml:space="preserve"> da</w:t>
      </w:r>
      <w:r>
        <w:rPr>
          <w:rFonts w:ascii="Exo 2 Extra Bold" w:hAnsi="Exo 2 Extra Bold"/>
          <w:highlight w:val="cyan"/>
        </w:rPr>
        <w:t xml:space="preserve"> </w:t>
      </w:r>
      <w:r w:rsidR="005938E4">
        <w:rPr>
          <w:rFonts w:ascii="Exo 2 Extra Bold" w:hAnsi="Exo 2 Extra Bold"/>
          <w:highlight w:val="cyan"/>
        </w:rPr>
        <w:t>P</w:t>
      </w:r>
      <w:r w:rsidRPr="00816B01">
        <w:rPr>
          <w:rFonts w:ascii="Exo 2 Extra Bold" w:hAnsi="Exo 2 Extra Bold"/>
          <w:highlight w:val="cyan"/>
        </w:rPr>
        <w:t>a</w:t>
      </w:r>
      <w:r w:rsidR="005938E4">
        <w:rPr>
          <w:rFonts w:ascii="Exo 2 Extra Bold" w:hAnsi="Exo 2 Extra Bold"/>
          <w:highlight w:val="cyan"/>
        </w:rPr>
        <w:t>I</w:t>
      </w:r>
      <w:r w:rsidRPr="00816B01">
        <w:rPr>
          <w:rFonts w:ascii="Exo 2 Extra Bold" w:hAnsi="Exo 2 Extra Bold"/>
          <w:highlight w:val="cyan"/>
        </w:rPr>
        <w:t>o</w:t>
      </w:r>
      <w:r w:rsidR="005938E4">
        <w:rPr>
          <w:rFonts w:ascii="Exo 2 Extra Bold" w:hAnsi="Exo 2 Extra Bold"/>
          <w:highlight w:val="cyan"/>
        </w:rPr>
        <w:t>T</w:t>
      </w:r>
      <w:r w:rsidRPr="00816B01">
        <w:rPr>
          <w:rFonts w:ascii="Exo 2 Extra Bold" w:hAnsi="Exo 2 Extra Bold"/>
          <w:highlight w:val="cyan"/>
        </w:rPr>
        <w:t>nela</w:t>
      </w:r>
    </w:p>
    <w:p w:rsidR="005938E4" w:rsidRDefault="005938E4">
      <w:pPr>
        <w:rPr>
          <w:rFonts w:ascii="Exo 2 Extra Bold" w:hAnsi="Exo 2 Extra Bold"/>
        </w:rPr>
      </w:pPr>
    </w:p>
    <w:p w:rsidR="005938E4" w:rsidRPr="005938E4" w:rsidRDefault="005938E4">
      <w:pPr>
        <w:rPr>
          <w:rFonts w:ascii="Exo 2 Light" w:hAnsi="Exo 2 Light"/>
        </w:rPr>
      </w:pPr>
      <w:r>
        <w:rPr>
          <w:rFonts w:ascii="Exo 2 Light" w:hAnsi="Exo 2 Light"/>
        </w:rPr>
        <w:t>O banco contém quatro tabelas:</w:t>
      </w: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1</w:t>
      </w:r>
      <w:r w:rsidRPr="005938E4">
        <w:rPr>
          <w:rFonts w:ascii="Exo 2 Light" w:hAnsi="Exo 2 Light"/>
        </w:rPr>
        <w:t xml:space="preserve">. </w:t>
      </w:r>
      <w:r w:rsidR="00E12589" w:rsidRPr="005938E4">
        <w:rPr>
          <w:rFonts w:ascii="Exo 2 Light" w:hAnsi="Exo 2 Light"/>
        </w:rPr>
        <w:t>Usuário</w:t>
      </w: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2. Receita</w:t>
      </w:r>
    </w:p>
    <w:p w:rsidR="00CE14AE" w:rsidRP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3. Panela</w:t>
      </w:r>
    </w:p>
    <w:p w:rsidR="00CE14AE" w:rsidRDefault="00CE14AE">
      <w:pPr>
        <w:rPr>
          <w:rFonts w:ascii="Exo 2 Light" w:hAnsi="Exo 2 Light"/>
        </w:rPr>
      </w:pPr>
      <w:r w:rsidRPr="00CE14AE">
        <w:rPr>
          <w:rFonts w:ascii="Exo 2 Light" w:hAnsi="Exo 2 Light"/>
        </w:rPr>
        <w:t>4. Eventos</w:t>
      </w:r>
    </w:p>
    <w:p w:rsidR="001469ED" w:rsidRDefault="001469ED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Light" w:hAnsi="Exo 2 Light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Default="00355B05">
      <w:pPr>
        <w:rPr>
          <w:rFonts w:ascii="Exo 2 Extra Bold" w:hAnsi="Exo 2 Extra Bold"/>
          <w:highlight w:val="cyan"/>
        </w:rPr>
      </w:pPr>
    </w:p>
    <w:p w:rsidR="00355B05" w:rsidRPr="008519F2" w:rsidRDefault="008519F2">
      <w:pPr>
        <w:rPr>
          <w:rFonts w:ascii="Exo 2 Extra Bold" w:hAnsi="Exo 2 Extra Bold"/>
          <w:highlight w:val="yellow"/>
        </w:rPr>
      </w:pPr>
      <w:r w:rsidRPr="008519F2">
        <w:rPr>
          <w:rFonts w:ascii="Exo 2 Extra Bold" w:hAnsi="Exo 2 Extra Bold"/>
          <w:highlight w:val="yellow"/>
        </w:rPr>
        <w:lastRenderedPageBreak/>
        <w:t>Descrição das Entidades</w:t>
      </w:r>
    </w:p>
    <w:p w:rsidR="00355B05" w:rsidRDefault="00355B05">
      <w:pPr>
        <w:rPr>
          <w:rFonts w:ascii="Exo 2 Extra Bold" w:hAnsi="Exo 2 Extra Bold"/>
          <w:highlight w:val="cyan"/>
        </w:rPr>
      </w:pPr>
    </w:p>
    <w:p w:rsidR="001469ED" w:rsidRPr="002306A8" w:rsidRDefault="001469ED">
      <w:pPr>
        <w:rPr>
          <w:rFonts w:ascii="Exo 2 Extra Bold" w:hAnsi="Exo 2 Extra Bold"/>
        </w:rPr>
      </w:pPr>
      <w:r w:rsidRPr="002306A8">
        <w:rPr>
          <w:rFonts w:ascii="Exo 2 Extra Bold" w:hAnsi="Exo 2 Extra Bold"/>
          <w:highlight w:val="cyan"/>
        </w:rPr>
        <w:t>1. Usuário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Usuário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Armazenar as informações de usuários cadastrados e para validações de informações necessária para os mesmos acessarem o sistema por meio de Login. </w:t>
      </w:r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</w:t>
      </w:r>
      <w:proofErr w:type="spellStart"/>
      <w:r>
        <w:rPr>
          <w:rFonts w:ascii="Exo 2 Light" w:hAnsi="Exo 2 Light"/>
        </w:rPr>
        <w:t>Usuario</w:t>
      </w:r>
      <w:proofErr w:type="spellEnd"/>
    </w:p>
    <w:p w:rsidR="001469ED" w:rsidRDefault="001469E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</w:t>
      </w:r>
      <w:r w:rsidR="00DE0D40">
        <w:rPr>
          <w:rFonts w:ascii="Exo 2 Light" w:hAnsi="Exo 2 Light"/>
        </w:rPr>
        <w:t xml:space="preserve">Carga inicial de </w:t>
      </w:r>
      <w:r w:rsidR="00E334E7">
        <w:rPr>
          <w:rFonts w:ascii="Exo 2 Light" w:hAnsi="Exo 2 Light"/>
        </w:rPr>
        <w:t>X</w:t>
      </w:r>
      <w:r w:rsidR="00DE0D40">
        <w:rPr>
          <w:rFonts w:ascii="Exo 2 Light" w:hAnsi="Exo 2 Light"/>
        </w:rPr>
        <w:t xml:space="preserve"> ocorrências e volume diário de </w:t>
      </w:r>
      <w:r w:rsidR="00E334E7">
        <w:rPr>
          <w:rFonts w:ascii="Exo 2 Light" w:hAnsi="Exo 2 Light"/>
        </w:rPr>
        <w:t>X</w:t>
      </w:r>
      <w:r w:rsidR="00DE0D40">
        <w:rPr>
          <w:rFonts w:ascii="Exo 2 Light" w:hAnsi="Exo 2 Light"/>
        </w:rPr>
        <w:t xml:space="preserve"> ocorrências por dia</w:t>
      </w:r>
    </w:p>
    <w:p w:rsidR="00DE0D40" w:rsidRDefault="00DE0D40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</w:t>
      </w:r>
      <w:r w:rsidR="001A07BD">
        <w:rPr>
          <w:rFonts w:ascii="Exo 2 Light" w:hAnsi="Exo 2 Light"/>
        </w:rPr>
        <w:t xml:space="preserve">Permanente </w:t>
      </w:r>
    </w:p>
    <w:p w:rsidR="001A07BD" w:rsidRDefault="001A07B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Não se aplica</w:t>
      </w:r>
    </w:p>
    <w:p w:rsidR="008519F2" w:rsidRDefault="008519F2">
      <w:pPr>
        <w:rPr>
          <w:rFonts w:ascii="Exo 2 Light" w:hAnsi="Exo 2 Light"/>
        </w:rPr>
      </w:pPr>
    </w:p>
    <w:p w:rsidR="001A07BD" w:rsidRDefault="001A07BD">
      <w:pPr>
        <w:rPr>
          <w:rFonts w:ascii="Exo 2 Light" w:hAnsi="Exo 2 Light"/>
        </w:rPr>
      </w:pPr>
    </w:p>
    <w:p w:rsidR="001A07BD" w:rsidRPr="002306A8" w:rsidRDefault="001A07BD">
      <w:pPr>
        <w:rPr>
          <w:rFonts w:ascii="Exo 2 Extra Bold" w:hAnsi="Exo 2 Extra Bold"/>
        </w:rPr>
      </w:pPr>
      <w:r w:rsidRPr="002306A8">
        <w:rPr>
          <w:rFonts w:ascii="Exo 2 Extra Bold" w:hAnsi="Exo 2 Extra Bold"/>
          <w:highlight w:val="cyan"/>
        </w:rPr>
        <w:t>2. Receita</w:t>
      </w:r>
    </w:p>
    <w:p w:rsidR="001A07BD" w:rsidRPr="002306A8" w:rsidRDefault="001A07BD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 w:rsidRPr="002306A8">
        <w:rPr>
          <w:rFonts w:ascii="Exo 2 Light" w:hAnsi="Exo 2 Light"/>
        </w:rPr>
        <w:t xml:space="preserve"> </w:t>
      </w:r>
      <w:r w:rsidR="002306A8" w:rsidRPr="002306A8">
        <w:rPr>
          <w:rFonts w:ascii="Exo 2 Light" w:hAnsi="Exo 2 Light"/>
        </w:rPr>
        <w:t xml:space="preserve">Receita </w:t>
      </w:r>
    </w:p>
    <w:p w:rsidR="002306A8" w:rsidRDefault="002306A8">
      <w:pPr>
        <w:rPr>
          <w:rFonts w:ascii="Exo 2 Light" w:hAnsi="Exo 2 Light"/>
          <w:u w:val="single"/>
        </w:rPr>
      </w:pPr>
      <w:r w:rsidRPr="008519F2">
        <w:rPr>
          <w:rFonts w:ascii="Exo 2 Semi Bold" w:hAnsi="Exo 2 Semi Bold"/>
        </w:rPr>
        <w:t>Descrição:</w:t>
      </w:r>
      <w:r w:rsidRPr="002306A8">
        <w:rPr>
          <w:rFonts w:ascii="Exo 2 Light" w:hAnsi="Exo 2 Light"/>
        </w:rPr>
        <w:t xml:space="preserve"> </w:t>
      </w:r>
      <w:r w:rsidR="00087E0A" w:rsidRPr="002306A8">
        <w:rPr>
          <w:rFonts w:ascii="Exo 2 Light" w:hAnsi="Exo 2 Light"/>
        </w:rPr>
        <w:t>Registrar</w:t>
      </w:r>
      <w:r w:rsidRPr="002306A8">
        <w:rPr>
          <w:rFonts w:ascii="Exo 2 Light" w:hAnsi="Exo 2 Light"/>
        </w:rPr>
        <w:t xml:space="preserve"> receitas </w:t>
      </w:r>
      <w:r>
        <w:rPr>
          <w:rFonts w:ascii="Exo 2 Light" w:hAnsi="Exo 2 Light"/>
        </w:rPr>
        <w:t xml:space="preserve">cadastradas pelos administradores do sistema. </w:t>
      </w:r>
    </w:p>
    <w:p w:rsidR="00B939A1" w:rsidRDefault="00B939A1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 xml:space="preserve">Nome da </w:t>
      </w:r>
      <w:r w:rsidR="00087E0A" w:rsidRPr="008519F2">
        <w:rPr>
          <w:rFonts w:ascii="Exo 2 Semi Bold" w:hAnsi="Exo 2 Semi Bold"/>
        </w:rPr>
        <w:t>tabela:</w:t>
      </w:r>
      <w:r w:rsidR="00087E0A">
        <w:rPr>
          <w:rFonts w:ascii="Exo 2 Light" w:hAnsi="Exo 2 Light"/>
        </w:rPr>
        <w:t xml:space="preserve"> Receita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Carga inicial de</w:t>
      </w:r>
      <w:r w:rsidR="00E334E7">
        <w:rPr>
          <w:rFonts w:ascii="Exo 2 Light" w:hAnsi="Exo 2 Light"/>
        </w:rPr>
        <w:t xml:space="preserve"> X</w:t>
      </w:r>
      <w:r>
        <w:rPr>
          <w:rFonts w:ascii="Exo 2 Light" w:hAnsi="Exo 2 Light"/>
        </w:rPr>
        <w:t xml:space="preserve"> ocorrências.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1 ano.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Registros ociosos serão apagados para economizar espaço em disco. </w:t>
      </w:r>
    </w:p>
    <w:p w:rsidR="00087E0A" w:rsidRDefault="00087E0A">
      <w:pPr>
        <w:rPr>
          <w:rFonts w:ascii="Exo 2 Light" w:hAnsi="Exo 2 Light"/>
        </w:rPr>
      </w:pPr>
    </w:p>
    <w:p w:rsidR="008519F2" w:rsidRDefault="008519F2">
      <w:pPr>
        <w:rPr>
          <w:rFonts w:ascii="Exo 2 Light" w:hAnsi="Exo 2 Light"/>
        </w:rPr>
      </w:pPr>
    </w:p>
    <w:p w:rsidR="00087E0A" w:rsidRDefault="00087E0A">
      <w:pPr>
        <w:rPr>
          <w:rFonts w:ascii="Exo 2 Extra Bold" w:hAnsi="Exo 2 Extra Bold"/>
        </w:rPr>
      </w:pPr>
      <w:r w:rsidRPr="00087E0A">
        <w:rPr>
          <w:rFonts w:ascii="Exo 2 Extra Bold" w:hAnsi="Exo 2 Extra Bold"/>
          <w:highlight w:val="cyan"/>
        </w:rPr>
        <w:t>3. Panela</w:t>
      </w:r>
      <w:r w:rsidRPr="00087E0A">
        <w:rPr>
          <w:rFonts w:ascii="Exo 2 Extra Bold" w:hAnsi="Exo 2 Extra Bold"/>
        </w:rPr>
        <w:t xml:space="preserve"> 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Panela (Arduino)</w:t>
      </w:r>
    </w:p>
    <w:p w:rsidR="00087E0A" w:rsidRDefault="00087E0A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</w:t>
      </w:r>
      <w:r w:rsidR="003E1573">
        <w:rPr>
          <w:rFonts w:ascii="Exo 2 Light" w:hAnsi="Exo 2 Light"/>
        </w:rPr>
        <w:t>Registrar informações sobre cada panela registrada por cada usuário.</w:t>
      </w:r>
    </w:p>
    <w:p w:rsidR="003E1573" w:rsidRDefault="003E1573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Panela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>
        <w:rPr>
          <w:rFonts w:ascii="Exo 2 Light" w:hAnsi="Exo 2 Light"/>
        </w:rPr>
        <w:t xml:space="preserve"> </w:t>
      </w:r>
      <w:r>
        <w:rPr>
          <w:rFonts w:ascii="Exo 2 Light" w:hAnsi="Exo 2 Light"/>
        </w:rPr>
        <w:t>Carga inicial de X ocorrências e volume diário de X ocorrências por dia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Permanente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Não se aplica</w:t>
      </w:r>
    </w:p>
    <w:p w:rsidR="003E1573" w:rsidRDefault="003E1573">
      <w:pPr>
        <w:rPr>
          <w:rFonts w:ascii="Exo 2 Light" w:hAnsi="Exo 2 Light"/>
        </w:rPr>
      </w:pPr>
    </w:p>
    <w:p w:rsidR="008519F2" w:rsidRDefault="008519F2">
      <w:pPr>
        <w:rPr>
          <w:rFonts w:ascii="Exo 2 Light" w:hAnsi="Exo 2 Light"/>
        </w:rPr>
      </w:pPr>
    </w:p>
    <w:p w:rsidR="00E334E7" w:rsidRDefault="00E334E7">
      <w:pPr>
        <w:rPr>
          <w:rFonts w:ascii="Exo 2 Extra Bold" w:hAnsi="Exo 2 Extra Bold"/>
        </w:rPr>
      </w:pPr>
      <w:r w:rsidRPr="00E334E7">
        <w:rPr>
          <w:rFonts w:ascii="Exo 2 Extra Bold" w:hAnsi="Exo 2 Extra Bold"/>
          <w:highlight w:val="cyan"/>
        </w:rPr>
        <w:lastRenderedPageBreak/>
        <w:t>4. Eventos</w:t>
      </w:r>
    </w:p>
    <w:p w:rsidR="00E334E7" w:rsidRDefault="00E334E7">
      <w:pPr>
        <w:rPr>
          <w:rFonts w:ascii="Exo 2 Extra Bold" w:hAnsi="Exo 2 Extra Bold"/>
        </w:rPr>
      </w:pP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Entidade:</w:t>
      </w:r>
      <w:r>
        <w:rPr>
          <w:rFonts w:ascii="Exo 2 Light" w:hAnsi="Exo 2 Light"/>
        </w:rPr>
        <w:t xml:space="preserve"> Eventos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Descrição:</w:t>
      </w:r>
      <w:r>
        <w:rPr>
          <w:rFonts w:ascii="Exo 2 Light" w:hAnsi="Exo 2 Light"/>
        </w:rPr>
        <w:t xml:space="preserve"> Registrar e armazenar os eventos ocorridos durante o cozimento do alimento. </w:t>
      </w:r>
    </w:p>
    <w:p w:rsidR="00E334E7" w:rsidRDefault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Nome da tabela:</w:t>
      </w:r>
      <w:r>
        <w:rPr>
          <w:rFonts w:ascii="Exo 2 Light" w:hAnsi="Exo 2 Light"/>
        </w:rPr>
        <w:t xml:space="preserve"> Eventos</w:t>
      </w:r>
    </w:p>
    <w:p w:rsidR="00E334E7" w:rsidRDefault="00E334E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Volume esperado:</w:t>
      </w:r>
      <w:r w:rsidRPr="00E334E7">
        <w:rPr>
          <w:rFonts w:ascii="Exo 2 Light" w:hAnsi="Exo 2 Light"/>
        </w:rPr>
        <w:t xml:space="preserve"> </w:t>
      </w:r>
      <w:r>
        <w:rPr>
          <w:rFonts w:ascii="Exo 2 Light" w:hAnsi="Exo 2 Light"/>
        </w:rPr>
        <w:t>V</w:t>
      </w:r>
      <w:r>
        <w:rPr>
          <w:rFonts w:ascii="Exo 2 Light" w:hAnsi="Exo 2 Light"/>
        </w:rPr>
        <w:t>olume diário de X ocorrências por dia</w:t>
      </w:r>
      <w:r>
        <w:rPr>
          <w:rFonts w:ascii="Exo 2 Light" w:hAnsi="Exo 2 Light"/>
        </w:rPr>
        <w:t>.</w:t>
      </w:r>
    </w:p>
    <w:p w:rsidR="007B3ED7" w:rsidRDefault="007B3ED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Tempo de retenção:</w:t>
      </w:r>
      <w:r>
        <w:rPr>
          <w:rFonts w:ascii="Exo 2 Light" w:hAnsi="Exo 2 Light"/>
        </w:rPr>
        <w:t xml:space="preserve"> 4 meses</w:t>
      </w:r>
    </w:p>
    <w:p w:rsidR="007B3ED7" w:rsidRDefault="007B3ED7" w:rsidP="00E334E7">
      <w:pPr>
        <w:rPr>
          <w:rFonts w:ascii="Exo 2 Light" w:hAnsi="Exo 2 Light"/>
        </w:rPr>
      </w:pPr>
      <w:r w:rsidRPr="008519F2">
        <w:rPr>
          <w:rFonts w:ascii="Exo 2 Semi Bold" w:hAnsi="Exo 2 Semi Bold"/>
        </w:rPr>
        <w:t>Rotina de limpeza:</w:t>
      </w:r>
      <w:r>
        <w:rPr>
          <w:rFonts w:ascii="Exo 2 Light" w:hAnsi="Exo 2 Light"/>
        </w:rPr>
        <w:t xml:space="preserve"> A cada 4 meses, pois o volume de dados é grande. Assim evita uma possível sobre carga inesperada no </w:t>
      </w:r>
      <w:r w:rsidR="008648F7">
        <w:rPr>
          <w:rFonts w:ascii="Exo 2 Light" w:hAnsi="Exo 2 Light"/>
        </w:rPr>
        <w:t xml:space="preserve">banco, e garante um bom desempenho. </w:t>
      </w:r>
    </w:p>
    <w:p w:rsidR="00E334E7" w:rsidRDefault="00E334E7">
      <w:pPr>
        <w:rPr>
          <w:rFonts w:ascii="Exo 2 Light" w:hAnsi="Exo 2 Light"/>
        </w:rPr>
      </w:pPr>
    </w:p>
    <w:p w:rsidR="008519F2" w:rsidRPr="00E334E7" w:rsidRDefault="008519F2">
      <w:pPr>
        <w:rPr>
          <w:rFonts w:ascii="Exo 2 Light" w:hAnsi="Exo 2 Light"/>
        </w:rPr>
      </w:pPr>
    </w:p>
    <w:p w:rsidR="00DE0D40" w:rsidRPr="002306A8" w:rsidRDefault="00DE0D40">
      <w:pPr>
        <w:rPr>
          <w:rFonts w:ascii="Exo 2 Light" w:hAnsi="Exo 2 Light"/>
        </w:rPr>
      </w:pPr>
    </w:p>
    <w:p w:rsidR="001469ED" w:rsidRPr="00CE14AE" w:rsidRDefault="001469ED">
      <w:pPr>
        <w:rPr>
          <w:rFonts w:ascii="Exo 2 Light" w:hAnsi="Exo 2 Light"/>
        </w:rPr>
      </w:pPr>
    </w:p>
    <w:p w:rsidR="00CE14AE" w:rsidRDefault="00CE14AE"/>
    <w:p w:rsidR="00CE14AE" w:rsidRDefault="00CE14AE"/>
    <w:p w:rsidR="00CE14AE" w:rsidRDefault="00CE14AE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Pr="008519F2" w:rsidRDefault="008519F2" w:rsidP="008519F2"/>
    <w:p w:rsidR="008519F2" w:rsidRDefault="008519F2" w:rsidP="008519F2">
      <w:pPr>
        <w:tabs>
          <w:tab w:val="left" w:pos="2681"/>
        </w:tabs>
      </w:pPr>
      <w:r>
        <w:tab/>
      </w:r>
    </w:p>
    <w:p w:rsidR="008519F2" w:rsidRDefault="008519F2" w:rsidP="008519F2">
      <w:pPr>
        <w:tabs>
          <w:tab w:val="left" w:pos="2681"/>
        </w:tabs>
      </w:pPr>
    </w:p>
    <w:p w:rsidR="008519F2" w:rsidRDefault="008519F2" w:rsidP="008519F2">
      <w:pPr>
        <w:rPr>
          <w:rFonts w:ascii="Exo 2 Extra Bold" w:hAnsi="Exo 2 Extra Bold"/>
          <w:highlight w:val="yellow"/>
        </w:rPr>
      </w:pPr>
      <w:r w:rsidRPr="008519F2">
        <w:rPr>
          <w:rFonts w:ascii="Exo 2 Extra Bold" w:hAnsi="Exo 2 Extra Bold"/>
          <w:highlight w:val="yellow"/>
        </w:rPr>
        <w:lastRenderedPageBreak/>
        <w:t>Descrição d</w:t>
      </w:r>
      <w:r>
        <w:rPr>
          <w:rFonts w:ascii="Exo 2 Extra Bold" w:hAnsi="Exo 2 Extra Bold"/>
          <w:highlight w:val="yellow"/>
        </w:rPr>
        <w:t>os atributos das e</w:t>
      </w:r>
      <w:r w:rsidRPr="008519F2">
        <w:rPr>
          <w:rFonts w:ascii="Exo 2 Extra Bold" w:hAnsi="Exo 2 Extra Bold"/>
          <w:highlight w:val="yellow"/>
        </w:rPr>
        <w:t>ntidades</w:t>
      </w:r>
    </w:p>
    <w:p w:rsidR="008519F2" w:rsidRDefault="008519F2" w:rsidP="008519F2">
      <w:pPr>
        <w:rPr>
          <w:rFonts w:ascii="Exo 2 Extra Bold" w:hAnsi="Exo 2 Extra Bold"/>
          <w:highlight w:val="yellow"/>
        </w:rPr>
      </w:pPr>
    </w:p>
    <w:p w:rsidR="008519F2" w:rsidRDefault="00C03C3C" w:rsidP="008519F2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Usuário </w:t>
      </w:r>
    </w:p>
    <w:p w:rsidR="00E036E0" w:rsidRPr="00C03C3C" w:rsidRDefault="00E036E0" w:rsidP="008519F2">
      <w:pPr>
        <w:rPr>
          <w:rFonts w:ascii="Exo 2 Extra Bold" w:hAnsi="Exo 2 Extra Bold"/>
          <w:highlight w:val="cyan"/>
        </w:rPr>
      </w:pP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648"/>
        <w:gridCol w:w="1371"/>
        <w:gridCol w:w="1318"/>
        <w:gridCol w:w="1577"/>
        <w:gridCol w:w="3058"/>
      </w:tblGrid>
      <w:tr w:rsidR="004E5842" w:rsidRPr="00E036E0" w:rsidTr="004E5842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77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:rsidR="007306B8" w:rsidRPr="00E036E0" w:rsidRDefault="007306B8" w:rsidP="00E036E0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Id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Id_usuario</w:t>
            </w:r>
            <w:proofErr w:type="spellEnd"/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Chave primária</w:t>
            </w:r>
          </w:p>
        </w:tc>
        <w:tc>
          <w:tcPr>
            <w:tcW w:w="3058" w:type="dxa"/>
          </w:tcPr>
          <w:p w:rsidR="004E5842" w:rsidRPr="004E5842" w:rsidRDefault="00E036E0" w:rsidP="004E5842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 xml:space="preserve">O ID do usuário deverá armazenar seu registro de cadastro </w:t>
            </w:r>
            <w:r w:rsidR="004E5842">
              <w:rPr>
                <w:rFonts w:ascii="Exo 2 Light" w:hAnsi="Exo 2 Light"/>
                <w:sz w:val="18"/>
              </w:rPr>
              <w:t xml:space="preserve">- </w:t>
            </w:r>
            <w:r w:rsidR="004E5842" w:rsidRPr="004E5842">
              <w:rPr>
                <w:rFonts w:ascii="Exo 2 Light" w:hAnsi="Exo 2 Light"/>
                <w:sz w:val="18"/>
              </w:rPr>
              <w:t>número</w:t>
            </w:r>
          </w:p>
          <w:p w:rsidR="004E5842" w:rsidRPr="004E5842" w:rsidRDefault="004E5842" w:rsidP="004E5842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atribuído quando é cadastrado na</w:t>
            </w:r>
          </w:p>
          <w:p w:rsidR="007306B8" w:rsidRPr="00E036E0" w:rsidRDefault="004E5842" w:rsidP="004E5842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empresa e utilizado para identificar cada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ocorrência.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Nome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nome_usuario</w:t>
            </w:r>
            <w:proofErr w:type="spellEnd"/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</w:tcPr>
          <w:p w:rsidR="004E5842" w:rsidRPr="004E5842" w:rsidRDefault="004E5842" w:rsidP="004E5842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Nome completo do</w:t>
            </w:r>
            <w:r>
              <w:rPr>
                <w:rFonts w:ascii="Exo 2 Light" w:hAnsi="Exo 2 Light"/>
                <w:sz w:val="18"/>
              </w:rPr>
              <w:t xml:space="preserve"> usuário</w:t>
            </w:r>
            <w:r w:rsidRPr="004E5842">
              <w:rPr>
                <w:rFonts w:ascii="Exo 2 Light" w:hAnsi="Exo 2 Light"/>
                <w:sz w:val="18"/>
              </w:rPr>
              <w:t>, sem</w:t>
            </w:r>
          </w:p>
          <w:p w:rsidR="007306B8" w:rsidRPr="00E036E0" w:rsidRDefault="004E5842" w:rsidP="004E5842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abreviação.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de nascimento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dt_nascimento</w:t>
            </w:r>
            <w:proofErr w:type="spellEnd"/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Data consistente</w:t>
            </w:r>
          </w:p>
        </w:tc>
        <w:tc>
          <w:tcPr>
            <w:tcW w:w="3058" w:type="dxa"/>
          </w:tcPr>
          <w:p w:rsidR="004E5842" w:rsidRPr="004E5842" w:rsidRDefault="004E5842" w:rsidP="004E5842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 xml:space="preserve">Data de nascimento do </w:t>
            </w:r>
            <w:proofErr w:type="spellStart"/>
            <w:r>
              <w:rPr>
                <w:rFonts w:ascii="Exo 2 Light" w:hAnsi="Exo 2 Light"/>
                <w:sz w:val="18"/>
              </w:rPr>
              <w:t>usuári</w:t>
            </w:r>
            <w:proofErr w:type="spellEnd"/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CPF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cpf</w:t>
            </w:r>
            <w:proofErr w:type="spellEnd"/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 xml:space="preserve">Chave Única </w:t>
            </w:r>
          </w:p>
        </w:tc>
        <w:tc>
          <w:tcPr>
            <w:tcW w:w="3058" w:type="dxa"/>
          </w:tcPr>
          <w:p w:rsidR="004E5842" w:rsidRPr="004E5842" w:rsidRDefault="004E5842" w:rsidP="004E5842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Número do CPF do</w:t>
            </w:r>
            <w:r>
              <w:rPr>
                <w:rFonts w:ascii="Exo 2 Light" w:hAnsi="Exo 2 Light"/>
                <w:sz w:val="18"/>
              </w:rPr>
              <w:t xml:space="preserve"> usuário</w:t>
            </w:r>
            <w:r w:rsidRPr="004E5842">
              <w:rPr>
                <w:rFonts w:ascii="Exo 2 Light" w:hAnsi="Exo 2 Light"/>
                <w:sz w:val="18"/>
              </w:rPr>
              <w:t>, sem</w:t>
            </w:r>
          </w:p>
          <w:p w:rsidR="007306B8" w:rsidRPr="00E036E0" w:rsidRDefault="004E5842" w:rsidP="004E5842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4E5842">
              <w:rPr>
                <w:rFonts w:ascii="Exo 2 Light" w:hAnsi="Exo 2 Light"/>
                <w:sz w:val="18"/>
              </w:rPr>
              <w:t>caracteres de formatação. Item deve ser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4E5842">
              <w:rPr>
                <w:rFonts w:ascii="Exo 2 Light" w:hAnsi="Exo 2 Light"/>
                <w:sz w:val="18"/>
              </w:rPr>
              <w:t>único para cada ocorrência.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Email</w:t>
            </w:r>
            <w:proofErr w:type="spellEnd"/>
            <w:r w:rsidRPr="00E036E0">
              <w:rPr>
                <w:rFonts w:ascii="Exo 2 Light" w:hAnsi="Exo 2 Light"/>
                <w:sz w:val="18"/>
              </w:rPr>
              <w:t xml:space="preserve">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email</w:t>
            </w:r>
            <w:proofErr w:type="spellEnd"/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</w:tcPr>
          <w:p w:rsidR="007306B8" w:rsidRPr="00E036E0" w:rsidRDefault="00616E1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 xml:space="preserve">Chave Única </w:t>
            </w:r>
          </w:p>
        </w:tc>
        <w:tc>
          <w:tcPr>
            <w:tcW w:w="3058" w:type="dxa"/>
          </w:tcPr>
          <w:p w:rsidR="007306B8" w:rsidRPr="00E036E0" w:rsidRDefault="004E5842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proofErr w:type="spellStart"/>
            <w:r>
              <w:rPr>
                <w:rFonts w:ascii="Exo 2 Light" w:hAnsi="Exo 2 Light"/>
                <w:sz w:val="18"/>
              </w:rPr>
              <w:t>Email</w:t>
            </w:r>
            <w:proofErr w:type="spellEnd"/>
            <w:r>
              <w:rPr>
                <w:rFonts w:ascii="Exo 2 Light" w:hAnsi="Exo 2 Light"/>
                <w:sz w:val="18"/>
              </w:rPr>
              <w:t xml:space="preserve"> do usuário.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Endereço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proofErr w:type="spellStart"/>
            <w:r w:rsidRPr="00E036E0">
              <w:rPr>
                <w:rFonts w:ascii="Exo 2 Light" w:hAnsi="Exo 2 Light"/>
                <w:sz w:val="18"/>
              </w:rPr>
              <w:t>endereco</w:t>
            </w:r>
            <w:proofErr w:type="spellEnd"/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</w:tcPr>
          <w:p w:rsidR="007306B8" w:rsidRPr="00E036E0" w:rsidRDefault="00616E1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</w:tcPr>
          <w:p w:rsidR="007306B8" w:rsidRPr="00E036E0" w:rsidRDefault="00295D65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Endereço do usuário escrito por extenso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CEP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cep</w:t>
            </w:r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12</w:t>
            </w:r>
          </w:p>
        </w:tc>
        <w:tc>
          <w:tcPr>
            <w:tcW w:w="1577" w:type="dxa"/>
          </w:tcPr>
          <w:p w:rsidR="007306B8" w:rsidRPr="00E036E0" w:rsidRDefault="00616E1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</w:tcPr>
          <w:p w:rsidR="007306B8" w:rsidRPr="00E036E0" w:rsidRDefault="00295D65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CEP do usuário escrito apenas com os números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Zona em que o usuário reside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zona</w:t>
            </w:r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 xml:space="preserve">Caractere 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2</w:t>
            </w:r>
            <w:r w:rsidR="00616E18" w:rsidRPr="00E036E0">
              <w:rPr>
                <w:rFonts w:ascii="Exo 2 Light" w:hAnsi="Exo 2 Light"/>
                <w:sz w:val="18"/>
              </w:rPr>
              <w:t>, Padrão</w:t>
            </w:r>
          </w:p>
        </w:tc>
        <w:tc>
          <w:tcPr>
            <w:tcW w:w="1577" w:type="dxa"/>
          </w:tcPr>
          <w:p w:rsidR="007306B8" w:rsidRPr="00E036E0" w:rsidRDefault="00616E1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</w:tcPr>
          <w:p w:rsidR="007306B8" w:rsidRPr="00E036E0" w:rsidRDefault="00295D65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Zona onde o usuário reside.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Senha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senha</w:t>
            </w:r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45</w:t>
            </w:r>
          </w:p>
        </w:tc>
        <w:tc>
          <w:tcPr>
            <w:tcW w:w="1577" w:type="dxa"/>
          </w:tcPr>
          <w:p w:rsidR="007306B8" w:rsidRPr="00E036E0" w:rsidRDefault="00616E1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</w:tcPr>
          <w:p w:rsidR="007306B8" w:rsidRPr="00E036E0" w:rsidRDefault="00295D65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Senha do usuário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Sexo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sexo</w:t>
            </w:r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Caractere</w:t>
            </w:r>
          </w:p>
        </w:tc>
        <w:tc>
          <w:tcPr>
            <w:tcW w:w="1318" w:type="dxa"/>
            <w:vAlign w:val="center"/>
          </w:tcPr>
          <w:p w:rsidR="007306B8" w:rsidRPr="00E036E0" w:rsidRDefault="00817BB4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1</w:t>
            </w:r>
          </w:p>
        </w:tc>
        <w:tc>
          <w:tcPr>
            <w:tcW w:w="1577" w:type="dxa"/>
          </w:tcPr>
          <w:p w:rsidR="007306B8" w:rsidRPr="00E036E0" w:rsidRDefault="00616E1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Aceitar apenas F ou M</w:t>
            </w:r>
          </w:p>
        </w:tc>
        <w:tc>
          <w:tcPr>
            <w:tcW w:w="3058" w:type="dxa"/>
          </w:tcPr>
          <w:p w:rsidR="00295D65" w:rsidRPr="00295D65" w:rsidRDefault="00295D65" w:rsidP="00295D65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295D65">
              <w:rPr>
                <w:rFonts w:ascii="Exo 2 Light" w:hAnsi="Exo 2 Light"/>
                <w:sz w:val="18"/>
              </w:rPr>
              <w:t>O sexo representa o gênero do motorista,</w:t>
            </w:r>
            <w:r>
              <w:rPr>
                <w:rFonts w:ascii="Exo 2 Light" w:hAnsi="Exo 2 Light"/>
                <w:sz w:val="18"/>
              </w:rPr>
              <w:t xml:space="preserve"> </w:t>
            </w:r>
            <w:r w:rsidRPr="00295D65">
              <w:rPr>
                <w:rFonts w:ascii="Exo 2 Light" w:hAnsi="Exo 2 Light"/>
                <w:sz w:val="18"/>
              </w:rPr>
              <w:t>devendo ser representado por F</w:t>
            </w:r>
          </w:p>
          <w:p w:rsidR="007306B8" w:rsidRPr="00E036E0" w:rsidRDefault="00295D65" w:rsidP="00295D65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295D65">
              <w:rPr>
                <w:rFonts w:ascii="Exo 2 Light" w:hAnsi="Exo 2 Light"/>
                <w:sz w:val="18"/>
              </w:rPr>
              <w:t>(feminino) ou M (masculino).</w:t>
            </w:r>
          </w:p>
        </w:tc>
      </w:tr>
      <w:tr w:rsidR="007306B8" w:rsidRPr="00E036E0" w:rsidTr="004E5842">
        <w:tc>
          <w:tcPr>
            <w:tcW w:w="180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Telefone do usuário</w:t>
            </w:r>
          </w:p>
        </w:tc>
        <w:tc>
          <w:tcPr>
            <w:tcW w:w="1648" w:type="dxa"/>
          </w:tcPr>
          <w:p w:rsidR="007306B8" w:rsidRPr="00E036E0" w:rsidRDefault="007306B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telefone</w:t>
            </w:r>
          </w:p>
        </w:tc>
        <w:tc>
          <w:tcPr>
            <w:tcW w:w="1371" w:type="dxa"/>
          </w:tcPr>
          <w:p w:rsidR="007306B8" w:rsidRPr="00E036E0" w:rsidRDefault="00817BB4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vAlign w:val="center"/>
          </w:tcPr>
          <w:p w:rsidR="007306B8" w:rsidRPr="00E036E0" w:rsidRDefault="00616E18" w:rsidP="00E036E0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Padrão</w:t>
            </w:r>
          </w:p>
        </w:tc>
        <w:tc>
          <w:tcPr>
            <w:tcW w:w="1577" w:type="dxa"/>
          </w:tcPr>
          <w:p w:rsidR="007306B8" w:rsidRPr="00E036E0" w:rsidRDefault="00616E18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 w:rsidRPr="00E036E0">
              <w:rPr>
                <w:rFonts w:ascii="Exo 2 Light" w:hAnsi="Exo 2 Light"/>
                <w:sz w:val="18"/>
              </w:rPr>
              <w:t>Preenchimento obrigatório</w:t>
            </w:r>
          </w:p>
        </w:tc>
        <w:tc>
          <w:tcPr>
            <w:tcW w:w="3058" w:type="dxa"/>
          </w:tcPr>
          <w:p w:rsidR="007306B8" w:rsidRPr="00E036E0" w:rsidRDefault="00E84D8E" w:rsidP="007306B8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Telefone do usuário.</w:t>
            </w:r>
          </w:p>
        </w:tc>
      </w:tr>
    </w:tbl>
    <w:p w:rsidR="007306B8" w:rsidRDefault="007306B8" w:rsidP="007306B8">
      <w:pPr>
        <w:rPr>
          <w:rFonts w:ascii="Exo 2 Light" w:hAnsi="Exo 2 Light"/>
        </w:rPr>
      </w:pPr>
    </w:p>
    <w:p w:rsidR="00E84D8E" w:rsidRDefault="00E84D8E" w:rsidP="007306B8">
      <w:pPr>
        <w:rPr>
          <w:rFonts w:ascii="Exo 2 Light" w:hAnsi="Exo 2 Light"/>
        </w:rPr>
      </w:pPr>
    </w:p>
    <w:p w:rsidR="00E84D8E" w:rsidRDefault="00E84D8E" w:rsidP="00E84D8E">
      <w:pPr>
        <w:rPr>
          <w:rFonts w:ascii="Exo 2 Extra Bold" w:hAnsi="Exo 2 Extra Bold"/>
          <w:highlight w:val="cyan"/>
        </w:rPr>
      </w:pPr>
      <w:r w:rsidRPr="00C03C3C">
        <w:rPr>
          <w:rFonts w:ascii="Exo 2 Extra Bold" w:hAnsi="Exo 2 Extra Bold"/>
          <w:highlight w:val="cyan"/>
        </w:rPr>
        <w:t xml:space="preserve">Entidade </w:t>
      </w:r>
      <w:r>
        <w:rPr>
          <w:rFonts w:ascii="Exo 2 Extra Bold" w:hAnsi="Exo 2 Extra Bold"/>
          <w:highlight w:val="cyan"/>
        </w:rPr>
        <w:t>Panela</w:t>
      </w:r>
    </w:p>
    <w:tbl>
      <w:tblPr>
        <w:tblStyle w:val="Tabelacomgrade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801"/>
        <w:gridCol w:w="1648"/>
        <w:gridCol w:w="1371"/>
        <w:gridCol w:w="1318"/>
        <w:gridCol w:w="1577"/>
        <w:gridCol w:w="3058"/>
      </w:tblGrid>
      <w:tr w:rsidR="00E84D8E" w:rsidRPr="00E036E0" w:rsidTr="00C33084">
        <w:tc>
          <w:tcPr>
            <w:tcW w:w="1801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Atributo</w:t>
            </w:r>
          </w:p>
        </w:tc>
        <w:tc>
          <w:tcPr>
            <w:tcW w:w="164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Nome do Campo</w:t>
            </w:r>
          </w:p>
        </w:tc>
        <w:tc>
          <w:tcPr>
            <w:tcW w:w="1371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Tipo de dado</w:t>
            </w:r>
          </w:p>
        </w:tc>
        <w:tc>
          <w:tcPr>
            <w:tcW w:w="131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Tamanho</w:t>
            </w:r>
          </w:p>
        </w:tc>
        <w:tc>
          <w:tcPr>
            <w:tcW w:w="1577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Restrição</w:t>
            </w:r>
          </w:p>
        </w:tc>
        <w:tc>
          <w:tcPr>
            <w:tcW w:w="3058" w:type="dxa"/>
            <w:shd w:val="clear" w:color="auto" w:fill="F2F2F2" w:themeFill="background1" w:themeFillShade="F2"/>
            <w:vAlign w:val="center"/>
          </w:tcPr>
          <w:p w:rsidR="00E84D8E" w:rsidRPr="00E036E0" w:rsidRDefault="00E84D8E" w:rsidP="00C33084">
            <w:pPr>
              <w:tabs>
                <w:tab w:val="left" w:pos="2681"/>
              </w:tabs>
              <w:jc w:val="center"/>
              <w:rPr>
                <w:rFonts w:ascii="Exo 2 Extra Bold" w:hAnsi="Exo 2 Extra Bold"/>
              </w:rPr>
            </w:pPr>
            <w:r w:rsidRPr="00E036E0">
              <w:rPr>
                <w:rFonts w:ascii="Exo 2 Extra Bold" w:hAnsi="Exo 2 Extra Bold"/>
              </w:rPr>
              <w:t>Descrição</w:t>
            </w: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ID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proofErr w:type="spellStart"/>
            <w:r w:rsidRPr="00E84D8E">
              <w:rPr>
                <w:rFonts w:ascii="Exo 2 Light" w:hAnsi="Exo 2 Light"/>
                <w:sz w:val="18"/>
              </w:rPr>
              <w:t>Id_panela</w:t>
            </w:r>
            <w:proofErr w:type="spellEnd"/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Numérico inteiro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Cor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cor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Alfanumérico</w:t>
            </w: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 xml:space="preserve">Tamanho da panela 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tamanho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Al</w:t>
            </w:r>
            <w:bookmarkStart w:id="0" w:name="_GoBack"/>
            <w:bookmarkEnd w:id="0"/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</w:tr>
      <w:tr w:rsidR="00E84D8E" w:rsidRPr="00E84D8E" w:rsidTr="00E84D8E">
        <w:tc>
          <w:tcPr>
            <w:tcW w:w="1801" w:type="dxa"/>
            <w:shd w:val="clear" w:color="auto" w:fill="auto"/>
            <w:vAlign w:val="center"/>
          </w:tcPr>
          <w:p w:rsidR="00E84D8E" w:rsidRPr="00E84D8E" w:rsidRDefault="00E84D8E" w:rsidP="00E84D8E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 w:rsidRPr="00E84D8E">
              <w:rPr>
                <w:rFonts w:ascii="Exo 2 Light" w:hAnsi="Exo 2 Light"/>
                <w:sz w:val="18"/>
              </w:rPr>
              <w:t>Modelo da panela</w:t>
            </w:r>
          </w:p>
        </w:tc>
        <w:tc>
          <w:tcPr>
            <w:tcW w:w="164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  <w:r>
              <w:rPr>
                <w:rFonts w:ascii="Exo 2 Light" w:hAnsi="Exo 2 Light"/>
                <w:sz w:val="18"/>
              </w:rPr>
              <w:t>modelo</w:t>
            </w:r>
          </w:p>
        </w:tc>
        <w:tc>
          <w:tcPr>
            <w:tcW w:w="1371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131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1577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  <w:tc>
          <w:tcPr>
            <w:tcW w:w="3058" w:type="dxa"/>
            <w:shd w:val="clear" w:color="auto" w:fill="auto"/>
            <w:vAlign w:val="center"/>
          </w:tcPr>
          <w:p w:rsidR="00E84D8E" w:rsidRPr="00E84D8E" w:rsidRDefault="00E84D8E" w:rsidP="00C33084">
            <w:pPr>
              <w:tabs>
                <w:tab w:val="left" w:pos="2681"/>
              </w:tabs>
              <w:jc w:val="center"/>
              <w:rPr>
                <w:rFonts w:ascii="Exo 2 Light" w:hAnsi="Exo 2 Light"/>
                <w:sz w:val="18"/>
              </w:rPr>
            </w:pPr>
          </w:p>
        </w:tc>
      </w:tr>
    </w:tbl>
    <w:p w:rsidR="00E84D8E" w:rsidRPr="00E036E0" w:rsidRDefault="00E84D8E" w:rsidP="007306B8">
      <w:pPr>
        <w:rPr>
          <w:rFonts w:ascii="Exo 2 Light" w:hAnsi="Exo 2 Light"/>
        </w:rPr>
      </w:pPr>
    </w:p>
    <w:sectPr w:rsidR="00E84D8E" w:rsidRPr="00E03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 Extra 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Light">
    <w:panose1 w:val="000004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Exo 2 Semi Bold">
    <w:panose1 w:val="000007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4AE"/>
    <w:rsid w:val="00087E0A"/>
    <w:rsid w:val="000A07F9"/>
    <w:rsid w:val="001469ED"/>
    <w:rsid w:val="001A07BD"/>
    <w:rsid w:val="002306A8"/>
    <w:rsid w:val="00295D65"/>
    <w:rsid w:val="00355B05"/>
    <w:rsid w:val="003E1573"/>
    <w:rsid w:val="004E5842"/>
    <w:rsid w:val="005938E4"/>
    <w:rsid w:val="00616E18"/>
    <w:rsid w:val="007306B8"/>
    <w:rsid w:val="00750314"/>
    <w:rsid w:val="00783E32"/>
    <w:rsid w:val="007B3ED7"/>
    <w:rsid w:val="00816B01"/>
    <w:rsid w:val="00817BB4"/>
    <w:rsid w:val="008519F2"/>
    <w:rsid w:val="008648F7"/>
    <w:rsid w:val="008C6DF7"/>
    <w:rsid w:val="00A243AB"/>
    <w:rsid w:val="00B920E3"/>
    <w:rsid w:val="00B939A1"/>
    <w:rsid w:val="00C03C3C"/>
    <w:rsid w:val="00CC102C"/>
    <w:rsid w:val="00CE14AE"/>
    <w:rsid w:val="00D07DEA"/>
    <w:rsid w:val="00DE0D40"/>
    <w:rsid w:val="00E036E0"/>
    <w:rsid w:val="00E12589"/>
    <w:rsid w:val="00E334E7"/>
    <w:rsid w:val="00E84D8E"/>
    <w:rsid w:val="00F7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DB74"/>
  <w15:chartTrackingRefBased/>
  <w15:docId w15:val="{1C083605-1EFD-4DA5-9621-16F84300A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77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Hessel</dc:creator>
  <cp:keywords/>
  <dc:description/>
  <cp:lastModifiedBy>Larissa Hessel</cp:lastModifiedBy>
  <cp:revision>11</cp:revision>
  <dcterms:created xsi:type="dcterms:W3CDTF">2019-05-18T21:17:00Z</dcterms:created>
  <dcterms:modified xsi:type="dcterms:W3CDTF">2019-05-19T01:26:00Z</dcterms:modified>
</cp:coreProperties>
</file>