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96D8" w14:textId="77777777" w:rsidR="00D15350" w:rsidRPr="00D15350" w:rsidRDefault="00D15350" w:rsidP="00D15350">
      <w:pPr>
        <w:jc w:val="center"/>
        <w:rPr>
          <w:rFonts w:ascii="Exo 2 Extra Bold" w:hAnsi="Exo 2 Extra Bold"/>
          <w:sz w:val="44"/>
          <w:szCs w:val="44"/>
        </w:rPr>
      </w:pPr>
      <w:bookmarkStart w:id="0" w:name="_GoBack"/>
      <w:bookmarkEnd w:id="0"/>
      <w:r w:rsidRPr="00D15350">
        <w:rPr>
          <w:rFonts w:ascii="Exo 2 Extra Bold" w:hAnsi="Exo 2 Extra Bold"/>
          <w:sz w:val="44"/>
          <w:szCs w:val="44"/>
          <w:highlight w:val="yellow"/>
        </w:rPr>
        <w:t>SPRINTS SEMANAIS</w:t>
      </w:r>
    </w:p>
    <w:p w14:paraId="2337C645" w14:textId="77777777" w:rsidR="00D15350" w:rsidRDefault="00D15350">
      <w:pPr>
        <w:rPr>
          <w:rFonts w:ascii="Exo 2 Extra Bold" w:hAnsi="Exo 2 Extra Bold"/>
        </w:rPr>
      </w:pPr>
    </w:p>
    <w:p w14:paraId="2DBE0AD3" w14:textId="77777777" w:rsidR="00D15350" w:rsidRPr="00D15350" w:rsidRDefault="00D15350">
      <w:pPr>
        <w:rPr>
          <w:rFonts w:ascii="Exo 2 Extra Bold" w:hAnsi="Exo 2 Extra Bold"/>
          <w:sz w:val="28"/>
          <w:szCs w:val="28"/>
        </w:rPr>
      </w:pPr>
      <w:r w:rsidRPr="00D15350">
        <w:rPr>
          <w:rFonts w:ascii="Exo 2 Extra Bold" w:hAnsi="Exo 2 Extra Bold"/>
          <w:sz w:val="28"/>
          <w:szCs w:val="28"/>
          <w:highlight w:val="cyan"/>
        </w:rPr>
        <w:t>Semana 1</w:t>
      </w:r>
    </w:p>
    <w:p w14:paraId="6EB21E9C" w14:textId="77777777" w:rsidR="00D15350" w:rsidRPr="00D15350" w:rsidRDefault="00D15350" w:rsidP="00D15350">
      <w:pPr>
        <w:spacing w:after="0"/>
        <w:rPr>
          <w:rFonts w:ascii="Exo 2 Thin" w:hAnsi="Exo 2 Thi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9"/>
        <w:gridCol w:w="2230"/>
        <w:gridCol w:w="2379"/>
        <w:gridCol w:w="1836"/>
      </w:tblGrid>
      <w:tr w:rsidR="00D15350" w:rsidRPr="00D15350" w14:paraId="349BB3B6" w14:textId="77777777" w:rsidTr="00732BA7">
        <w:tc>
          <w:tcPr>
            <w:tcW w:w="2049" w:type="dxa"/>
            <w:shd w:val="clear" w:color="auto" w:fill="F2F2F2" w:themeFill="background1" w:themeFillShade="F2"/>
          </w:tcPr>
          <w:p w14:paraId="424D3E55" w14:textId="77777777" w:rsidR="00D15350" w:rsidRPr="00D15350" w:rsidRDefault="00D15350" w:rsidP="00732BA7">
            <w:pPr>
              <w:jc w:val="center"/>
              <w:rPr>
                <w:rFonts w:ascii="Exo 2 Extra Bold" w:hAnsi="Exo 2 Extra Bold"/>
              </w:rPr>
            </w:pPr>
            <w:r w:rsidRPr="00D15350">
              <w:rPr>
                <w:rFonts w:ascii="Exo 2 Extra Bold" w:hAnsi="Exo 2 Extra Bold"/>
              </w:rPr>
              <w:t>Função</w:t>
            </w:r>
          </w:p>
        </w:tc>
        <w:tc>
          <w:tcPr>
            <w:tcW w:w="2230" w:type="dxa"/>
            <w:shd w:val="clear" w:color="auto" w:fill="F2F2F2" w:themeFill="background1" w:themeFillShade="F2"/>
          </w:tcPr>
          <w:p w14:paraId="285D1FDE" w14:textId="77777777" w:rsidR="00D15350" w:rsidRPr="00D15350" w:rsidRDefault="00D15350" w:rsidP="00732BA7">
            <w:pPr>
              <w:jc w:val="center"/>
              <w:rPr>
                <w:rFonts w:ascii="Exo 2 Extra Bold" w:hAnsi="Exo 2 Extra Bold"/>
              </w:rPr>
            </w:pPr>
            <w:r w:rsidRPr="00D15350">
              <w:rPr>
                <w:rFonts w:ascii="Exo 2 Extra Bold" w:hAnsi="Exo 2 Extra Bold"/>
              </w:rPr>
              <w:t>Responsáveis</w:t>
            </w:r>
          </w:p>
        </w:tc>
        <w:tc>
          <w:tcPr>
            <w:tcW w:w="2379" w:type="dxa"/>
            <w:shd w:val="clear" w:color="auto" w:fill="F2F2F2" w:themeFill="background1" w:themeFillShade="F2"/>
          </w:tcPr>
          <w:p w14:paraId="179C4B16" w14:textId="77777777" w:rsidR="00D15350" w:rsidRPr="00D15350" w:rsidRDefault="00D15350" w:rsidP="00732BA7">
            <w:pPr>
              <w:jc w:val="center"/>
              <w:rPr>
                <w:rFonts w:ascii="Exo 2 Extra Bold" w:hAnsi="Exo 2 Extra Bold"/>
              </w:rPr>
            </w:pPr>
            <w:r w:rsidRPr="00D15350">
              <w:rPr>
                <w:rFonts w:ascii="Exo 2 Extra Bold" w:hAnsi="Exo 2 Extra Bold"/>
              </w:rPr>
              <w:t>Detalhe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14:paraId="61F950C0" w14:textId="77777777" w:rsidR="00D15350" w:rsidRPr="00D15350" w:rsidRDefault="00D15350" w:rsidP="00732BA7">
            <w:pPr>
              <w:jc w:val="center"/>
              <w:rPr>
                <w:rFonts w:ascii="Exo 2 Extra Bold" w:hAnsi="Exo 2 Extra Bold"/>
              </w:rPr>
            </w:pPr>
            <w:r w:rsidRPr="00D15350">
              <w:rPr>
                <w:rFonts w:ascii="Exo 2 Extra Bold" w:hAnsi="Exo 2 Extra Bold"/>
              </w:rPr>
              <w:t>Status</w:t>
            </w:r>
          </w:p>
        </w:tc>
      </w:tr>
      <w:tr w:rsidR="00864D59" w:rsidRPr="00D15350" w14:paraId="240AC7A8" w14:textId="77777777" w:rsidTr="008B6E3B">
        <w:tc>
          <w:tcPr>
            <w:tcW w:w="2049" w:type="dxa"/>
          </w:tcPr>
          <w:p w14:paraId="544A1E6A" w14:textId="77777777" w:rsidR="00D15350" w:rsidRPr="00D15350" w:rsidRDefault="00D15350" w:rsidP="008B6E3B">
            <w:pPr>
              <w:jc w:val="center"/>
              <w:rPr>
                <w:rFonts w:ascii="Exo 2 Thin" w:hAnsi="Exo 2 Thin"/>
              </w:rPr>
            </w:pPr>
            <w:r w:rsidRPr="00D15350">
              <w:rPr>
                <w:rFonts w:ascii="Exo 2 Thin" w:hAnsi="Exo 2 Thin"/>
              </w:rPr>
              <w:t>BD</w:t>
            </w:r>
          </w:p>
        </w:tc>
        <w:tc>
          <w:tcPr>
            <w:tcW w:w="2230" w:type="dxa"/>
          </w:tcPr>
          <w:p w14:paraId="3A7DA56B" w14:textId="77777777" w:rsidR="00D15350" w:rsidRPr="00D15350" w:rsidRDefault="00D15350" w:rsidP="008B6E3B">
            <w:pPr>
              <w:jc w:val="center"/>
              <w:rPr>
                <w:rFonts w:ascii="Exo 2 Thin" w:hAnsi="Exo 2 Thin"/>
              </w:rPr>
            </w:pPr>
            <w:r w:rsidRPr="00D15350">
              <w:rPr>
                <w:rFonts w:ascii="Exo 2 Thin" w:hAnsi="Exo 2 Thin"/>
              </w:rPr>
              <w:t>Lívia e Regino</w:t>
            </w:r>
          </w:p>
        </w:tc>
        <w:tc>
          <w:tcPr>
            <w:tcW w:w="2379" w:type="dxa"/>
          </w:tcPr>
          <w:p w14:paraId="013FDCB5" w14:textId="77777777" w:rsidR="00D15350" w:rsidRPr="00D15350" w:rsidRDefault="00D15350" w:rsidP="008B6E3B">
            <w:pPr>
              <w:jc w:val="center"/>
              <w:rPr>
                <w:rFonts w:ascii="Exo 2 Thin" w:hAnsi="Exo 2 Thin"/>
              </w:rPr>
            </w:pPr>
            <w:r>
              <w:rPr>
                <w:rFonts w:ascii="Exo 2 Thin" w:hAnsi="Exo 2 Thin"/>
              </w:rPr>
              <w:t>Modelagem conceitual</w:t>
            </w:r>
          </w:p>
        </w:tc>
        <w:tc>
          <w:tcPr>
            <w:tcW w:w="1836" w:type="dxa"/>
            <w:shd w:val="clear" w:color="auto" w:fill="D9E2F3" w:themeFill="accent1" w:themeFillTint="33"/>
          </w:tcPr>
          <w:p w14:paraId="0A02AF46" w14:textId="77777777" w:rsidR="00D15350" w:rsidRPr="00D15350" w:rsidRDefault="008B6E3B" w:rsidP="008B6E3B">
            <w:pPr>
              <w:jc w:val="center"/>
              <w:rPr>
                <w:rFonts w:ascii="Exo 2 Thin" w:hAnsi="Exo 2 Thin"/>
              </w:rPr>
            </w:pPr>
            <w:r>
              <w:rPr>
                <w:rFonts w:ascii="Exo 2 Thin" w:hAnsi="Exo 2 Thin"/>
              </w:rPr>
              <w:t>Aguardando revisão</w:t>
            </w:r>
          </w:p>
        </w:tc>
      </w:tr>
      <w:tr w:rsidR="00D15350" w:rsidRPr="00D15350" w14:paraId="076F1C33" w14:textId="77777777" w:rsidTr="008B6E3B">
        <w:trPr>
          <w:trHeight w:val="289"/>
        </w:trPr>
        <w:tc>
          <w:tcPr>
            <w:tcW w:w="2049" w:type="dxa"/>
          </w:tcPr>
          <w:p w14:paraId="4C9A31FD" w14:textId="77777777" w:rsidR="00D15350" w:rsidRPr="00D15350" w:rsidRDefault="00D15350" w:rsidP="008B6E3B">
            <w:pPr>
              <w:tabs>
                <w:tab w:val="center" w:pos="953"/>
              </w:tabs>
              <w:jc w:val="center"/>
              <w:rPr>
                <w:rFonts w:ascii="Exo 2 Thin" w:hAnsi="Exo 2 Thin"/>
              </w:rPr>
            </w:pPr>
            <w:r w:rsidRPr="00D15350">
              <w:rPr>
                <w:rFonts w:ascii="Exo 2 Thin" w:hAnsi="Exo 2 Thin"/>
              </w:rPr>
              <w:t>Site</w:t>
            </w:r>
          </w:p>
        </w:tc>
        <w:tc>
          <w:tcPr>
            <w:tcW w:w="2230" w:type="dxa"/>
          </w:tcPr>
          <w:p w14:paraId="527C90B6" w14:textId="77777777" w:rsidR="00D15350" w:rsidRPr="00D15350" w:rsidRDefault="00D15350" w:rsidP="008B6E3B">
            <w:pPr>
              <w:jc w:val="center"/>
              <w:rPr>
                <w:rFonts w:ascii="Exo 2 Thin" w:hAnsi="Exo 2 Thin"/>
              </w:rPr>
            </w:pPr>
            <w:r w:rsidRPr="00D15350">
              <w:rPr>
                <w:rFonts w:ascii="Exo 2 Thin" w:hAnsi="Exo 2 Thin"/>
              </w:rPr>
              <w:t>Michelle</w:t>
            </w:r>
            <w:r>
              <w:rPr>
                <w:rFonts w:ascii="Exo 2 Thin" w:hAnsi="Exo 2 Thin"/>
              </w:rPr>
              <w:t xml:space="preserve"> e Leonardo</w:t>
            </w:r>
          </w:p>
        </w:tc>
        <w:tc>
          <w:tcPr>
            <w:tcW w:w="2379" w:type="dxa"/>
          </w:tcPr>
          <w:p w14:paraId="0FC87787" w14:textId="77777777" w:rsidR="00D15350" w:rsidRPr="00D15350" w:rsidRDefault="00D15350" w:rsidP="008B6E3B">
            <w:pPr>
              <w:jc w:val="center"/>
              <w:rPr>
                <w:rFonts w:ascii="Exo 2 Thin" w:hAnsi="Exo 2 Thin"/>
              </w:rPr>
            </w:pPr>
            <w:r>
              <w:rPr>
                <w:rFonts w:ascii="Exo 2 Thin" w:hAnsi="Exo 2 Thin"/>
              </w:rPr>
              <w:t>Protótipo</w:t>
            </w:r>
          </w:p>
        </w:tc>
        <w:tc>
          <w:tcPr>
            <w:tcW w:w="1836" w:type="dxa"/>
            <w:shd w:val="clear" w:color="auto" w:fill="FFE599" w:themeFill="accent4" w:themeFillTint="66"/>
          </w:tcPr>
          <w:p w14:paraId="189E2E9E" w14:textId="77777777" w:rsidR="00D15350" w:rsidRPr="00D15350" w:rsidRDefault="00864D59" w:rsidP="008B6E3B">
            <w:pPr>
              <w:jc w:val="center"/>
              <w:rPr>
                <w:rFonts w:ascii="Exo 2 Thin" w:hAnsi="Exo 2 Thin"/>
              </w:rPr>
            </w:pPr>
            <w:r>
              <w:rPr>
                <w:rFonts w:ascii="Exo 2 Thin" w:hAnsi="Exo 2 Thin"/>
              </w:rPr>
              <w:t>Em andamento</w:t>
            </w:r>
          </w:p>
        </w:tc>
      </w:tr>
      <w:tr w:rsidR="00732BA7" w:rsidRPr="00D15350" w14:paraId="549D30BC" w14:textId="77777777" w:rsidTr="00732BA7">
        <w:tc>
          <w:tcPr>
            <w:tcW w:w="2049" w:type="dxa"/>
          </w:tcPr>
          <w:p w14:paraId="4C9977DD" w14:textId="77777777" w:rsidR="00D15350" w:rsidRPr="00D15350" w:rsidRDefault="00D15350" w:rsidP="008B6E3B">
            <w:pPr>
              <w:jc w:val="center"/>
              <w:rPr>
                <w:rFonts w:ascii="Exo 2 Thin" w:hAnsi="Exo 2 Thin"/>
              </w:rPr>
            </w:pPr>
            <w:r w:rsidRPr="00D15350">
              <w:rPr>
                <w:rFonts w:ascii="Exo 2 Thin" w:hAnsi="Exo 2 Thin"/>
              </w:rPr>
              <w:t>Docs.</w:t>
            </w:r>
          </w:p>
        </w:tc>
        <w:tc>
          <w:tcPr>
            <w:tcW w:w="2230" w:type="dxa"/>
          </w:tcPr>
          <w:p w14:paraId="369840FD" w14:textId="77777777" w:rsidR="00D15350" w:rsidRPr="00D15350" w:rsidRDefault="00D15350" w:rsidP="008B6E3B">
            <w:pPr>
              <w:jc w:val="center"/>
              <w:rPr>
                <w:rFonts w:ascii="Exo 2 Thin" w:hAnsi="Exo 2 Thin"/>
              </w:rPr>
            </w:pPr>
            <w:r w:rsidRPr="00D15350">
              <w:rPr>
                <w:rFonts w:ascii="Exo 2 Thin" w:hAnsi="Exo 2 Thin"/>
              </w:rPr>
              <w:t>Larissa e Lucas</w:t>
            </w:r>
          </w:p>
        </w:tc>
        <w:tc>
          <w:tcPr>
            <w:tcW w:w="2379" w:type="dxa"/>
          </w:tcPr>
          <w:p w14:paraId="0A01EC60" w14:textId="77777777" w:rsidR="00D15350" w:rsidRPr="00D15350" w:rsidRDefault="00D15350" w:rsidP="008B6E3B">
            <w:pPr>
              <w:jc w:val="center"/>
              <w:rPr>
                <w:rFonts w:ascii="Exo 2 Thin" w:hAnsi="Exo 2 Thin"/>
              </w:rPr>
            </w:pPr>
            <w:r>
              <w:rPr>
                <w:rFonts w:ascii="Exo 2 Thin" w:hAnsi="Exo 2 Thin"/>
              </w:rPr>
              <w:t>Atualizar os documentos, requisitos.</w:t>
            </w:r>
          </w:p>
        </w:tc>
        <w:tc>
          <w:tcPr>
            <w:tcW w:w="1836" w:type="dxa"/>
            <w:shd w:val="clear" w:color="auto" w:fill="C5E0B3" w:themeFill="accent6" w:themeFillTint="66"/>
          </w:tcPr>
          <w:p w14:paraId="06D5D6C6" w14:textId="77777777" w:rsidR="00D15350" w:rsidRPr="00D15350" w:rsidRDefault="00732BA7" w:rsidP="008B6E3B">
            <w:pPr>
              <w:jc w:val="center"/>
              <w:rPr>
                <w:rFonts w:ascii="Exo 2 Thin" w:hAnsi="Exo 2 Thin"/>
              </w:rPr>
            </w:pPr>
            <w:r>
              <w:rPr>
                <w:rFonts w:ascii="Exo 2 Thin" w:hAnsi="Exo 2 Thin"/>
              </w:rPr>
              <w:t>Finalizado</w:t>
            </w:r>
          </w:p>
        </w:tc>
      </w:tr>
    </w:tbl>
    <w:p w14:paraId="2D638F17" w14:textId="77777777" w:rsidR="00D15350" w:rsidRDefault="00D15350" w:rsidP="00D15350">
      <w:pPr>
        <w:spacing w:after="0"/>
        <w:rPr>
          <w:rFonts w:ascii="Exo 2 Thin" w:hAnsi="Exo 2 Thin"/>
        </w:rPr>
      </w:pPr>
    </w:p>
    <w:p w14:paraId="5F752352" w14:textId="77777777" w:rsidR="008B6E3B" w:rsidRDefault="008B6E3B" w:rsidP="00D15350">
      <w:pPr>
        <w:spacing w:after="0"/>
        <w:rPr>
          <w:rFonts w:ascii="Exo 2 Thin" w:hAnsi="Exo 2 Thin"/>
        </w:rPr>
      </w:pPr>
    </w:p>
    <w:p w14:paraId="2BD8E2F2" w14:textId="77777777" w:rsidR="008B6E3B" w:rsidRPr="00D15350" w:rsidRDefault="008B6E3B" w:rsidP="008B6E3B">
      <w:pPr>
        <w:rPr>
          <w:rFonts w:ascii="Exo 2 Extra Bold" w:hAnsi="Exo 2 Extra Bold"/>
          <w:sz w:val="28"/>
          <w:szCs w:val="28"/>
        </w:rPr>
      </w:pPr>
      <w:r w:rsidRPr="00D15350">
        <w:rPr>
          <w:rFonts w:ascii="Exo 2 Extra Bold" w:hAnsi="Exo 2 Extra Bold"/>
          <w:sz w:val="28"/>
          <w:szCs w:val="28"/>
          <w:highlight w:val="cyan"/>
        </w:rPr>
        <w:t xml:space="preserve">Semana </w:t>
      </w:r>
      <w:r w:rsidRPr="008B6E3B">
        <w:rPr>
          <w:rFonts w:ascii="Exo 2 Extra Bold" w:hAnsi="Exo 2 Extra Bold"/>
          <w:sz w:val="28"/>
          <w:szCs w:val="28"/>
          <w:highlight w:val="cyan"/>
        </w:rPr>
        <w:t>2</w:t>
      </w:r>
    </w:p>
    <w:p w14:paraId="3A8735CE" w14:textId="77777777" w:rsidR="008B6E3B" w:rsidRPr="00D15350" w:rsidRDefault="008B6E3B" w:rsidP="008B6E3B">
      <w:pPr>
        <w:spacing w:after="0"/>
        <w:rPr>
          <w:rFonts w:ascii="Exo 2 Thin" w:hAnsi="Exo 2 Thi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9"/>
        <w:gridCol w:w="2230"/>
        <w:gridCol w:w="2379"/>
        <w:gridCol w:w="1836"/>
      </w:tblGrid>
      <w:tr w:rsidR="008B6E3B" w:rsidRPr="00D15350" w14:paraId="538DED01" w14:textId="77777777" w:rsidTr="00732BA7">
        <w:tc>
          <w:tcPr>
            <w:tcW w:w="2049" w:type="dxa"/>
            <w:shd w:val="clear" w:color="auto" w:fill="F2F2F2" w:themeFill="background1" w:themeFillShade="F2"/>
          </w:tcPr>
          <w:p w14:paraId="7027FC25" w14:textId="77777777" w:rsidR="008B6E3B" w:rsidRPr="00D15350" w:rsidRDefault="008B6E3B" w:rsidP="00732BA7">
            <w:pPr>
              <w:jc w:val="center"/>
              <w:rPr>
                <w:rFonts w:ascii="Exo 2 Extra Bold" w:hAnsi="Exo 2 Extra Bold"/>
              </w:rPr>
            </w:pPr>
            <w:r w:rsidRPr="00D15350">
              <w:rPr>
                <w:rFonts w:ascii="Exo 2 Extra Bold" w:hAnsi="Exo 2 Extra Bold"/>
              </w:rPr>
              <w:t>Função</w:t>
            </w:r>
          </w:p>
        </w:tc>
        <w:tc>
          <w:tcPr>
            <w:tcW w:w="2230" w:type="dxa"/>
            <w:shd w:val="clear" w:color="auto" w:fill="F2F2F2" w:themeFill="background1" w:themeFillShade="F2"/>
          </w:tcPr>
          <w:p w14:paraId="49010F40" w14:textId="77777777" w:rsidR="008B6E3B" w:rsidRPr="00D15350" w:rsidRDefault="008B6E3B" w:rsidP="00732BA7">
            <w:pPr>
              <w:jc w:val="center"/>
              <w:rPr>
                <w:rFonts w:ascii="Exo 2 Extra Bold" w:hAnsi="Exo 2 Extra Bold"/>
              </w:rPr>
            </w:pPr>
            <w:r w:rsidRPr="00D15350">
              <w:rPr>
                <w:rFonts w:ascii="Exo 2 Extra Bold" w:hAnsi="Exo 2 Extra Bold"/>
              </w:rPr>
              <w:t>Responsáveis</w:t>
            </w:r>
          </w:p>
        </w:tc>
        <w:tc>
          <w:tcPr>
            <w:tcW w:w="2379" w:type="dxa"/>
            <w:shd w:val="clear" w:color="auto" w:fill="F2F2F2" w:themeFill="background1" w:themeFillShade="F2"/>
          </w:tcPr>
          <w:p w14:paraId="48B2F52C" w14:textId="77777777" w:rsidR="008B6E3B" w:rsidRPr="00D15350" w:rsidRDefault="008B6E3B" w:rsidP="00732BA7">
            <w:pPr>
              <w:jc w:val="center"/>
              <w:rPr>
                <w:rFonts w:ascii="Exo 2 Extra Bold" w:hAnsi="Exo 2 Extra Bold"/>
              </w:rPr>
            </w:pPr>
            <w:r w:rsidRPr="00D15350">
              <w:rPr>
                <w:rFonts w:ascii="Exo 2 Extra Bold" w:hAnsi="Exo 2 Extra Bold"/>
              </w:rPr>
              <w:t>Detalhe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14:paraId="14747A8B" w14:textId="77777777" w:rsidR="008B6E3B" w:rsidRPr="00D15350" w:rsidRDefault="008B6E3B" w:rsidP="00732BA7">
            <w:pPr>
              <w:jc w:val="center"/>
              <w:rPr>
                <w:rFonts w:ascii="Exo 2 Extra Bold" w:hAnsi="Exo 2 Extra Bold"/>
              </w:rPr>
            </w:pPr>
            <w:r w:rsidRPr="00D15350">
              <w:rPr>
                <w:rFonts w:ascii="Exo 2 Extra Bold" w:hAnsi="Exo 2 Extra Bold"/>
              </w:rPr>
              <w:t>Status</w:t>
            </w:r>
          </w:p>
        </w:tc>
      </w:tr>
      <w:tr w:rsidR="008B6E3B" w:rsidRPr="00D15350" w14:paraId="1975FEC3" w14:textId="77777777" w:rsidTr="00732BA7">
        <w:tc>
          <w:tcPr>
            <w:tcW w:w="2049" w:type="dxa"/>
          </w:tcPr>
          <w:p w14:paraId="06CA1649" w14:textId="77777777" w:rsidR="008B6E3B" w:rsidRPr="00D15350" w:rsidRDefault="008B6E3B" w:rsidP="002E7090">
            <w:pPr>
              <w:rPr>
                <w:rFonts w:ascii="Exo 2 Thin" w:hAnsi="Exo 2 Thin"/>
              </w:rPr>
            </w:pPr>
          </w:p>
        </w:tc>
        <w:tc>
          <w:tcPr>
            <w:tcW w:w="2230" w:type="dxa"/>
          </w:tcPr>
          <w:p w14:paraId="11C5969C" w14:textId="77777777" w:rsidR="008B6E3B" w:rsidRPr="00D15350" w:rsidRDefault="008B6E3B" w:rsidP="002E7090">
            <w:pPr>
              <w:rPr>
                <w:rFonts w:ascii="Exo 2 Thin" w:hAnsi="Exo 2 Thin"/>
              </w:rPr>
            </w:pPr>
          </w:p>
        </w:tc>
        <w:tc>
          <w:tcPr>
            <w:tcW w:w="2379" w:type="dxa"/>
          </w:tcPr>
          <w:p w14:paraId="642F98F7" w14:textId="77777777" w:rsidR="008B6E3B" w:rsidRPr="00D15350" w:rsidRDefault="008B6E3B" w:rsidP="002E7090">
            <w:pPr>
              <w:rPr>
                <w:rFonts w:ascii="Exo 2 Thin" w:hAnsi="Exo 2 Thin"/>
              </w:rPr>
            </w:pPr>
          </w:p>
        </w:tc>
        <w:tc>
          <w:tcPr>
            <w:tcW w:w="1836" w:type="dxa"/>
            <w:shd w:val="clear" w:color="auto" w:fill="FFE599" w:themeFill="accent4" w:themeFillTint="66"/>
          </w:tcPr>
          <w:p w14:paraId="110C21B6" w14:textId="77777777" w:rsidR="008B6E3B" w:rsidRPr="00D15350" w:rsidRDefault="00732BA7" w:rsidP="002E7090">
            <w:pPr>
              <w:rPr>
                <w:rFonts w:ascii="Exo 2 Thin" w:hAnsi="Exo 2 Thin"/>
              </w:rPr>
            </w:pPr>
            <w:r>
              <w:rPr>
                <w:rFonts w:ascii="Exo 2 Thin" w:hAnsi="Exo 2 Thin"/>
              </w:rPr>
              <w:t>Não iniciado</w:t>
            </w:r>
          </w:p>
        </w:tc>
      </w:tr>
      <w:tr w:rsidR="008B6E3B" w:rsidRPr="00D15350" w14:paraId="17835C87" w14:textId="77777777" w:rsidTr="00732BA7">
        <w:trPr>
          <w:trHeight w:val="289"/>
        </w:trPr>
        <w:tc>
          <w:tcPr>
            <w:tcW w:w="2049" w:type="dxa"/>
          </w:tcPr>
          <w:p w14:paraId="5EBB48CB" w14:textId="77777777" w:rsidR="008B6E3B" w:rsidRPr="00D15350" w:rsidRDefault="008B6E3B" w:rsidP="002E7090">
            <w:pPr>
              <w:tabs>
                <w:tab w:val="center" w:pos="953"/>
              </w:tabs>
              <w:rPr>
                <w:rFonts w:ascii="Exo 2 Thin" w:hAnsi="Exo 2 Thin"/>
              </w:rPr>
            </w:pPr>
          </w:p>
        </w:tc>
        <w:tc>
          <w:tcPr>
            <w:tcW w:w="2230" w:type="dxa"/>
          </w:tcPr>
          <w:p w14:paraId="51E4784D" w14:textId="77777777" w:rsidR="008B6E3B" w:rsidRPr="00D15350" w:rsidRDefault="008B6E3B" w:rsidP="002E7090">
            <w:pPr>
              <w:rPr>
                <w:rFonts w:ascii="Exo 2 Thin" w:hAnsi="Exo 2 Thin"/>
              </w:rPr>
            </w:pPr>
          </w:p>
        </w:tc>
        <w:tc>
          <w:tcPr>
            <w:tcW w:w="2379" w:type="dxa"/>
          </w:tcPr>
          <w:p w14:paraId="44E7F2AC" w14:textId="77777777" w:rsidR="008B6E3B" w:rsidRPr="00D15350" w:rsidRDefault="008B6E3B" w:rsidP="002E7090">
            <w:pPr>
              <w:rPr>
                <w:rFonts w:ascii="Exo 2 Thin" w:hAnsi="Exo 2 Thin"/>
              </w:rPr>
            </w:pPr>
          </w:p>
        </w:tc>
        <w:tc>
          <w:tcPr>
            <w:tcW w:w="1836" w:type="dxa"/>
            <w:shd w:val="clear" w:color="auto" w:fill="FFE599" w:themeFill="accent4" w:themeFillTint="66"/>
          </w:tcPr>
          <w:p w14:paraId="11557C04" w14:textId="77777777" w:rsidR="008B6E3B" w:rsidRPr="00D15350" w:rsidRDefault="008B6E3B" w:rsidP="002E7090">
            <w:pPr>
              <w:rPr>
                <w:rFonts w:ascii="Exo 2 Thin" w:hAnsi="Exo 2 Thin"/>
              </w:rPr>
            </w:pPr>
          </w:p>
        </w:tc>
      </w:tr>
      <w:tr w:rsidR="008B6E3B" w:rsidRPr="00732BA7" w14:paraId="0A349CEE" w14:textId="77777777" w:rsidTr="00732BA7">
        <w:tc>
          <w:tcPr>
            <w:tcW w:w="2049" w:type="dxa"/>
          </w:tcPr>
          <w:p w14:paraId="25816DED" w14:textId="77777777" w:rsidR="008B6E3B" w:rsidRPr="00D15350" w:rsidRDefault="008B6E3B" w:rsidP="002E7090">
            <w:pPr>
              <w:rPr>
                <w:rFonts w:ascii="Exo 2 Thin" w:hAnsi="Exo 2 Thin"/>
              </w:rPr>
            </w:pPr>
          </w:p>
        </w:tc>
        <w:tc>
          <w:tcPr>
            <w:tcW w:w="2230" w:type="dxa"/>
          </w:tcPr>
          <w:p w14:paraId="7162F07D" w14:textId="77777777" w:rsidR="008B6E3B" w:rsidRPr="00D15350" w:rsidRDefault="008B6E3B" w:rsidP="002E7090">
            <w:pPr>
              <w:rPr>
                <w:rFonts w:ascii="Exo 2 Thin" w:hAnsi="Exo 2 Thin"/>
              </w:rPr>
            </w:pPr>
          </w:p>
        </w:tc>
        <w:tc>
          <w:tcPr>
            <w:tcW w:w="2379" w:type="dxa"/>
          </w:tcPr>
          <w:p w14:paraId="7BB0F1FA" w14:textId="77777777" w:rsidR="008B6E3B" w:rsidRPr="00D15350" w:rsidRDefault="008B6E3B" w:rsidP="002E7090">
            <w:pPr>
              <w:rPr>
                <w:rFonts w:ascii="Exo 2 Thin" w:hAnsi="Exo 2 Thin"/>
              </w:rPr>
            </w:pPr>
          </w:p>
        </w:tc>
        <w:tc>
          <w:tcPr>
            <w:tcW w:w="1836" w:type="dxa"/>
            <w:shd w:val="clear" w:color="auto" w:fill="FFE599" w:themeFill="accent4" w:themeFillTint="66"/>
          </w:tcPr>
          <w:p w14:paraId="4E400CB7" w14:textId="77777777" w:rsidR="008B6E3B" w:rsidRPr="00D15350" w:rsidRDefault="008B6E3B" w:rsidP="002E7090">
            <w:pPr>
              <w:rPr>
                <w:rFonts w:ascii="Exo 2 Thin" w:hAnsi="Exo 2 Thin"/>
              </w:rPr>
            </w:pPr>
          </w:p>
        </w:tc>
      </w:tr>
    </w:tbl>
    <w:p w14:paraId="1F74FEC6" w14:textId="77777777" w:rsidR="008B6E3B" w:rsidRPr="00D15350" w:rsidRDefault="008B6E3B" w:rsidP="008B6E3B">
      <w:pPr>
        <w:spacing w:after="0"/>
        <w:rPr>
          <w:rFonts w:ascii="Exo 2 Thin" w:hAnsi="Exo 2 Thin"/>
        </w:rPr>
      </w:pPr>
    </w:p>
    <w:p w14:paraId="665EC120" w14:textId="77777777" w:rsidR="008B6E3B" w:rsidRPr="00D15350" w:rsidRDefault="008B6E3B" w:rsidP="008B6E3B">
      <w:pPr>
        <w:spacing w:after="0"/>
        <w:rPr>
          <w:rFonts w:ascii="Exo 2 Thin" w:hAnsi="Exo 2 Thin"/>
        </w:rPr>
      </w:pPr>
    </w:p>
    <w:p w14:paraId="5C23E89A" w14:textId="77777777" w:rsidR="008B6E3B" w:rsidRPr="00D15350" w:rsidRDefault="008B6E3B" w:rsidP="00D15350">
      <w:pPr>
        <w:spacing w:after="0"/>
        <w:rPr>
          <w:rFonts w:ascii="Exo 2 Thin" w:hAnsi="Exo 2 Thi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2"/>
      </w:tblGrid>
      <w:tr w:rsidR="00732BA7" w14:paraId="4043A1A8" w14:textId="77777777" w:rsidTr="00732BA7">
        <w:trPr>
          <w:trHeight w:val="255"/>
        </w:trPr>
        <w:tc>
          <w:tcPr>
            <w:tcW w:w="2252" w:type="dxa"/>
          </w:tcPr>
          <w:p w14:paraId="689F3F13" w14:textId="77777777" w:rsidR="00732BA7" w:rsidRPr="00732BA7" w:rsidRDefault="00732BA7" w:rsidP="00732BA7">
            <w:pPr>
              <w:jc w:val="center"/>
              <w:rPr>
                <w:rFonts w:ascii="Exo 2 Extra Bold" w:hAnsi="Exo 2 Extra Bold"/>
              </w:rPr>
            </w:pPr>
            <w:r w:rsidRPr="00732BA7">
              <w:rPr>
                <w:rFonts w:ascii="Exo 2 Extra Bold" w:hAnsi="Exo 2 Extra Bold"/>
              </w:rPr>
              <w:t>Legenda</w:t>
            </w:r>
          </w:p>
        </w:tc>
      </w:tr>
      <w:tr w:rsidR="00732BA7" w:rsidRPr="00732BA7" w14:paraId="1CF029AC" w14:textId="77777777" w:rsidTr="00732BA7">
        <w:trPr>
          <w:trHeight w:val="255"/>
        </w:trPr>
        <w:tc>
          <w:tcPr>
            <w:tcW w:w="2252" w:type="dxa"/>
            <w:shd w:val="clear" w:color="auto" w:fill="BFBFBF" w:themeFill="background1" w:themeFillShade="BF"/>
          </w:tcPr>
          <w:p w14:paraId="7D9D7721" w14:textId="77777777" w:rsidR="00732BA7" w:rsidRDefault="00732BA7" w:rsidP="00732BA7">
            <w:pPr>
              <w:jc w:val="center"/>
              <w:rPr>
                <w:rFonts w:ascii="Exo 2 Thin" w:hAnsi="Exo 2 Thin"/>
              </w:rPr>
            </w:pPr>
            <w:r>
              <w:rPr>
                <w:rFonts w:ascii="Exo 2 Thin" w:hAnsi="Exo 2 Thin"/>
              </w:rPr>
              <w:t>Não iniciado</w:t>
            </w:r>
          </w:p>
        </w:tc>
      </w:tr>
      <w:tr w:rsidR="00732BA7" w14:paraId="4D66C47C" w14:textId="77777777" w:rsidTr="00732BA7">
        <w:trPr>
          <w:trHeight w:val="255"/>
        </w:trPr>
        <w:tc>
          <w:tcPr>
            <w:tcW w:w="2252" w:type="dxa"/>
            <w:shd w:val="clear" w:color="auto" w:fill="FFE599" w:themeFill="accent4" w:themeFillTint="66"/>
          </w:tcPr>
          <w:p w14:paraId="447B688D" w14:textId="77777777" w:rsidR="00732BA7" w:rsidRDefault="00732BA7" w:rsidP="00732BA7">
            <w:pPr>
              <w:jc w:val="center"/>
              <w:rPr>
                <w:rFonts w:ascii="Exo 2 Thin" w:hAnsi="Exo 2 Thin"/>
              </w:rPr>
            </w:pPr>
            <w:r>
              <w:rPr>
                <w:rFonts w:ascii="Exo 2 Thin" w:hAnsi="Exo 2 Thin"/>
              </w:rPr>
              <w:t>Em andamento</w:t>
            </w:r>
          </w:p>
        </w:tc>
      </w:tr>
      <w:tr w:rsidR="00732BA7" w14:paraId="01B0605D" w14:textId="77777777" w:rsidTr="00732BA7">
        <w:trPr>
          <w:trHeight w:val="255"/>
        </w:trPr>
        <w:tc>
          <w:tcPr>
            <w:tcW w:w="2252" w:type="dxa"/>
            <w:shd w:val="clear" w:color="auto" w:fill="BDD6EE" w:themeFill="accent5" w:themeFillTint="66"/>
          </w:tcPr>
          <w:p w14:paraId="7A8CAC06" w14:textId="77777777" w:rsidR="00732BA7" w:rsidRDefault="00732BA7" w:rsidP="00732BA7">
            <w:pPr>
              <w:jc w:val="center"/>
              <w:rPr>
                <w:rFonts w:ascii="Exo 2 Thin" w:hAnsi="Exo 2 Thin"/>
              </w:rPr>
            </w:pPr>
            <w:r>
              <w:rPr>
                <w:rFonts w:ascii="Exo 2 Thin" w:hAnsi="Exo 2 Thin"/>
              </w:rPr>
              <w:t>Aguardando revisão</w:t>
            </w:r>
          </w:p>
        </w:tc>
      </w:tr>
      <w:tr w:rsidR="00732BA7" w14:paraId="11A4FAC7" w14:textId="77777777" w:rsidTr="00732BA7">
        <w:trPr>
          <w:trHeight w:val="242"/>
        </w:trPr>
        <w:tc>
          <w:tcPr>
            <w:tcW w:w="2252" w:type="dxa"/>
            <w:shd w:val="clear" w:color="auto" w:fill="C5E0B3" w:themeFill="accent6" w:themeFillTint="66"/>
          </w:tcPr>
          <w:p w14:paraId="666D7EC3" w14:textId="77777777" w:rsidR="00732BA7" w:rsidRDefault="00732BA7" w:rsidP="00732BA7">
            <w:pPr>
              <w:jc w:val="center"/>
              <w:rPr>
                <w:rFonts w:ascii="Exo 2 Thin" w:hAnsi="Exo 2 Thin"/>
              </w:rPr>
            </w:pPr>
            <w:r>
              <w:rPr>
                <w:rFonts w:ascii="Exo 2 Thin" w:hAnsi="Exo 2 Thin"/>
              </w:rPr>
              <w:t>Finalizado</w:t>
            </w:r>
          </w:p>
        </w:tc>
      </w:tr>
    </w:tbl>
    <w:p w14:paraId="0135590C" w14:textId="77777777" w:rsidR="00D15350" w:rsidRPr="00D15350" w:rsidRDefault="00D15350" w:rsidP="00D15350">
      <w:pPr>
        <w:spacing w:after="0"/>
        <w:rPr>
          <w:rFonts w:ascii="Exo 2 Thin" w:hAnsi="Exo 2 Thin"/>
        </w:rPr>
      </w:pPr>
    </w:p>
    <w:sectPr w:rsidR="00D15350" w:rsidRPr="00D15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 Extra 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Thin">
    <w:panose1 w:val="000003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50"/>
    <w:rsid w:val="00330A15"/>
    <w:rsid w:val="00664834"/>
    <w:rsid w:val="00732BA7"/>
    <w:rsid w:val="00864D59"/>
    <w:rsid w:val="008B6E3B"/>
    <w:rsid w:val="00BC13CF"/>
    <w:rsid w:val="00D1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397C"/>
  <w15:chartTrackingRefBased/>
  <w15:docId w15:val="{4F7E7B6C-F56C-4CDA-B4AA-DA4350E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Hessel</dc:creator>
  <cp:keywords/>
  <dc:description/>
  <cp:lastModifiedBy>Larissa Hessel</cp:lastModifiedBy>
  <cp:revision>2</cp:revision>
  <dcterms:created xsi:type="dcterms:W3CDTF">2019-04-24T19:34:00Z</dcterms:created>
  <dcterms:modified xsi:type="dcterms:W3CDTF">2019-04-24T19:34:00Z</dcterms:modified>
</cp:coreProperties>
</file>