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FD02" w14:textId="77777777" w:rsidR="00790171" w:rsidRDefault="00790171">
      <w:pPr>
        <w:rPr>
          <w:lang w:val="pt-BR"/>
        </w:rPr>
      </w:pPr>
    </w:p>
    <w:p w14:paraId="4A37FB41" w14:textId="247FB66F" w:rsidR="00D22047" w:rsidRDefault="00D22047">
      <w:pPr>
        <w:rPr>
          <w:lang w:val="pt-BR"/>
        </w:rPr>
      </w:pPr>
      <w:r>
        <w:rPr>
          <w:lang w:val="pt-BR"/>
        </w:rPr>
        <w:t>Parabéns pela sua nova panela inteligente da PaIoTnela Esse manual contém informações importantes sobre instalação, uso e cuidados com seu eletrodoméstico. Leia-o cuidadosamente para obter o máximo em vantagens com os diversos benefícios e recursos da sua lavadora de roupas.</w:t>
      </w:r>
    </w:p>
    <w:p w14:paraId="528691EC" w14:textId="0F98DD29" w:rsidR="00790171" w:rsidRDefault="00790171">
      <w:pPr>
        <w:rPr>
          <w:lang w:val="pt-BR"/>
        </w:rPr>
      </w:pPr>
    </w:p>
    <w:p w14:paraId="766919E0" w14:textId="1962868D" w:rsidR="00790171" w:rsidRPr="00790171" w:rsidRDefault="00790171">
      <w:pPr>
        <w:rPr>
          <w:color w:val="FF0000"/>
          <w:sz w:val="40"/>
          <w:szCs w:val="40"/>
          <w:lang w:val="pt-BR"/>
        </w:rPr>
      </w:pPr>
      <w:r w:rsidRPr="00790171">
        <w:rPr>
          <w:color w:val="FF0000"/>
          <w:sz w:val="40"/>
          <w:szCs w:val="40"/>
          <w:lang w:val="pt-BR"/>
        </w:rPr>
        <w:t>INFORMAÇÕES DE SEGURANÇA</w:t>
      </w:r>
    </w:p>
    <w:p w14:paraId="60AED36A" w14:textId="77777777" w:rsidR="00D22047" w:rsidRDefault="00D22047">
      <w:pPr>
        <w:rPr>
          <w:lang w:val="pt-BR"/>
        </w:rPr>
      </w:pPr>
    </w:p>
    <w:p w14:paraId="2DF16B71" w14:textId="77777777" w:rsidR="00D22047" w:rsidRPr="00790171" w:rsidRDefault="00D22047" w:rsidP="00790171">
      <w:pPr>
        <w:pStyle w:val="ListParagraph"/>
        <w:numPr>
          <w:ilvl w:val="0"/>
          <w:numId w:val="8"/>
        </w:numPr>
        <w:rPr>
          <w:sz w:val="32"/>
          <w:lang w:val="pt-BR"/>
        </w:rPr>
      </w:pPr>
      <w:r w:rsidRPr="00790171">
        <w:rPr>
          <w:sz w:val="32"/>
          <w:lang w:val="pt-BR"/>
        </w:rPr>
        <w:t>O que você precisa saber sobre as instruções de segurança</w:t>
      </w:r>
    </w:p>
    <w:p w14:paraId="45A09C66" w14:textId="77777777" w:rsidR="00790171" w:rsidRDefault="00790171" w:rsidP="00790171">
      <w:pPr>
        <w:ind w:firstLine="360"/>
        <w:rPr>
          <w:lang w:val="pt-BR"/>
        </w:rPr>
      </w:pPr>
    </w:p>
    <w:p w14:paraId="21B3910A" w14:textId="65CEB272" w:rsidR="00D22047" w:rsidRDefault="00D22047" w:rsidP="00790171">
      <w:pPr>
        <w:ind w:firstLine="360"/>
        <w:rPr>
          <w:lang w:val="pt-BR"/>
        </w:rPr>
      </w:pPr>
      <w:r>
        <w:rPr>
          <w:lang w:val="pt-BR"/>
        </w:rPr>
        <w:t xml:space="preserve">Leia esse manual cuidadosamente para que você saiba como operar de forma segura e eficiente os recursos e as funções abrangentes do seu novo eletrodoméstico. Mantenha-o em um lugar seguro próximo ao eletrodoméstico para consultas futuras. Utilize esse eletrodoméstico somente para fins pretendidos, conforme descrito neste manual de instruções. </w:t>
      </w:r>
    </w:p>
    <w:p w14:paraId="00CFEEF3" w14:textId="461E3D51" w:rsidR="00D22047" w:rsidRDefault="00D22047" w:rsidP="00790171">
      <w:pPr>
        <w:ind w:firstLine="360"/>
        <w:rPr>
          <w:lang w:val="pt-BR"/>
        </w:rPr>
      </w:pPr>
      <w:r>
        <w:rPr>
          <w:lang w:val="pt-BR"/>
        </w:rPr>
        <w:t xml:space="preserve">As advertências e Instruções importantes de segurança deste manual não abrangem todas as condições e situações que podem vir a ocorrer. É sua responsabilidade ter bom senso, cuidado e </w:t>
      </w:r>
      <w:r w:rsidR="00790171">
        <w:rPr>
          <w:lang w:val="pt-BR"/>
        </w:rPr>
        <w:t>precaução</w:t>
      </w:r>
      <w:r>
        <w:rPr>
          <w:lang w:val="pt-BR"/>
        </w:rPr>
        <w:t xml:space="preserve"> ao instalar, cuidar e operar sua PaIoTnela.</w:t>
      </w:r>
    </w:p>
    <w:p w14:paraId="440E8A3D" w14:textId="77777777" w:rsidR="00D22047" w:rsidRDefault="00D22047">
      <w:pPr>
        <w:rPr>
          <w:lang w:val="pt-BR"/>
        </w:rPr>
      </w:pPr>
      <w:r>
        <w:rPr>
          <w:lang w:val="pt-BR"/>
        </w:rPr>
        <w:t xml:space="preserve">Caso tenha alguma dúvida ou comentário, entre em contato com a central de atendimento mais próxima ou encontre ajuda e informações online em </w:t>
      </w:r>
      <w:hyperlink r:id="rId5" w:history="1">
        <w:r w:rsidRPr="0089578A">
          <w:rPr>
            <w:rStyle w:val="Hyperlink"/>
            <w:lang w:val="pt-BR"/>
          </w:rPr>
          <w:t>www.paiotnela.com</w:t>
        </w:r>
      </w:hyperlink>
      <w:r>
        <w:rPr>
          <w:lang w:val="pt-BR"/>
        </w:rPr>
        <w:t>.</w:t>
      </w:r>
    </w:p>
    <w:p w14:paraId="7CDA1535" w14:textId="77777777" w:rsidR="00D22047" w:rsidRDefault="00D22047">
      <w:pPr>
        <w:rPr>
          <w:lang w:val="pt-BR"/>
        </w:rPr>
      </w:pPr>
    </w:p>
    <w:p w14:paraId="556C8FC2" w14:textId="77A2DD97" w:rsidR="00D22047" w:rsidRDefault="00D22047" w:rsidP="00790171">
      <w:pPr>
        <w:pStyle w:val="ListParagraph"/>
        <w:numPr>
          <w:ilvl w:val="0"/>
          <w:numId w:val="8"/>
        </w:numPr>
        <w:rPr>
          <w:sz w:val="32"/>
          <w:szCs w:val="32"/>
          <w:lang w:val="pt-BR"/>
        </w:rPr>
      </w:pPr>
      <w:r w:rsidRPr="00790171">
        <w:rPr>
          <w:sz w:val="32"/>
          <w:szCs w:val="32"/>
          <w:lang w:val="pt-BR"/>
        </w:rPr>
        <w:t>S</w:t>
      </w:r>
      <w:r w:rsidR="00790171">
        <w:rPr>
          <w:sz w:val="32"/>
          <w:szCs w:val="32"/>
          <w:lang w:val="pt-BR"/>
        </w:rPr>
        <w:t>í</w:t>
      </w:r>
      <w:r w:rsidRPr="00790171">
        <w:rPr>
          <w:sz w:val="32"/>
          <w:szCs w:val="32"/>
          <w:lang w:val="pt-BR"/>
        </w:rPr>
        <w:t xml:space="preserve">mbolos de segurança </w:t>
      </w:r>
    </w:p>
    <w:p w14:paraId="2D9A8C1E" w14:textId="77777777" w:rsidR="00790171" w:rsidRPr="00790171" w:rsidRDefault="00790171" w:rsidP="00790171">
      <w:pPr>
        <w:pStyle w:val="ListParagraph"/>
        <w:rPr>
          <w:sz w:val="32"/>
          <w:szCs w:val="32"/>
          <w:lang w:val="pt-BR"/>
        </w:rPr>
      </w:pPr>
    </w:p>
    <w:p w14:paraId="40D3E8E8" w14:textId="7707F0CD" w:rsidR="00D22047" w:rsidRDefault="00D22047">
      <w:pPr>
        <w:rPr>
          <w:lang w:val="pt-BR"/>
        </w:rPr>
      </w:pPr>
      <w:r>
        <w:rPr>
          <w:lang w:val="pt-BR"/>
        </w:rPr>
        <w:t>O que significam os ícones e sinais neste manual de usuário:</w:t>
      </w:r>
    </w:p>
    <w:p w14:paraId="1C9AE78C" w14:textId="77777777" w:rsidR="00D22047" w:rsidRDefault="00D22047">
      <w:pPr>
        <w:rPr>
          <w:lang w:val="pt-BR"/>
        </w:rPr>
      </w:pPr>
    </w:p>
    <w:p w14:paraId="7DB1A279" w14:textId="77777777" w:rsidR="00D22047" w:rsidRDefault="00302408">
      <w:pPr>
        <w:rPr>
          <w:lang w:val="pt-BR"/>
        </w:rPr>
      </w:pPr>
      <w:r>
        <w:rPr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 wp14:anchorId="439265E9" wp14:editId="625C78A1">
            <wp:extent cx="4064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  <w:r w:rsidR="00D22047">
        <w:rPr>
          <w:lang w:val="pt-BR"/>
        </w:rPr>
        <w:t xml:space="preserve">ADVERTÊNCIA </w:t>
      </w:r>
    </w:p>
    <w:p w14:paraId="22B2FA23" w14:textId="77777777" w:rsidR="00D22047" w:rsidRDefault="00302408">
      <w:pPr>
        <w:rPr>
          <w:lang w:val="pt-BR"/>
        </w:rPr>
      </w:pPr>
      <w:r>
        <w:rPr>
          <w:lang w:val="pt-BR"/>
        </w:rPr>
        <w:t xml:space="preserve">Perigos ou práticas não seguras que podem resultar em ferimentos graves, morte e/ou danos materiais. </w:t>
      </w:r>
    </w:p>
    <w:p w14:paraId="4732E60F" w14:textId="77777777" w:rsidR="00302408" w:rsidRDefault="00302408">
      <w:pPr>
        <w:rPr>
          <w:lang w:val="pt-BR"/>
        </w:rPr>
      </w:pPr>
    </w:p>
    <w:p w14:paraId="06B0A305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08CA24A" wp14:editId="7E3AB6A3">
            <wp:extent cx="406400" cy="406400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14:paraId="416ABAED" w14:textId="77777777" w:rsidR="00302408" w:rsidRDefault="00302408">
      <w:pPr>
        <w:rPr>
          <w:lang w:val="pt-BR"/>
        </w:rPr>
      </w:pPr>
      <w:r>
        <w:rPr>
          <w:lang w:val="pt-BR"/>
        </w:rPr>
        <w:t>Perigos ou práticas não seguras que podem resultar em ferimentos e/ou danos materiais.</w:t>
      </w:r>
    </w:p>
    <w:p w14:paraId="3691F435" w14:textId="77777777" w:rsidR="00302408" w:rsidRDefault="00302408">
      <w:pPr>
        <w:rPr>
          <w:lang w:val="pt-BR"/>
        </w:rPr>
      </w:pPr>
    </w:p>
    <w:p w14:paraId="1852747E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D7D8F8A" wp14:editId="44F87294">
            <wp:extent cx="406400" cy="406400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OBERVAÇÃO</w:t>
      </w:r>
    </w:p>
    <w:p w14:paraId="2E4BB415" w14:textId="77777777" w:rsidR="00302408" w:rsidRDefault="00302408">
      <w:pPr>
        <w:rPr>
          <w:lang w:val="pt-BR"/>
        </w:rPr>
      </w:pPr>
      <w:r>
        <w:rPr>
          <w:lang w:val="pt-BR"/>
        </w:rPr>
        <w:t>Indica a existência de um risco de ferimento pessoal ou danos materiais</w:t>
      </w:r>
    </w:p>
    <w:p w14:paraId="294846D9" w14:textId="77777777" w:rsidR="00302408" w:rsidRDefault="00302408">
      <w:pPr>
        <w:rPr>
          <w:lang w:val="pt-BR"/>
        </w:rPr>
      </w:pPr>
    </w:p>
    <w:p w14:paraId="54D2B5AB" w14:textId="77777777" w:rsidR="00302408" w:rsidRDefault="00302408">
      <w:pPr>
        <w:rPr>
          <w:lang w:val="pt-BR"/>
        </w:rPr>
      </w:pPr>
      <w:r>
        <w:rPr>
          <w:lang w:val="pt-BR"/>
        </w:rPr>
        <w:t xml:space="preserve">Estes sinais de advertência estão aqui para evitar ferimentos a você e a outras pessoas. Siga-os rigorosamente. </w:t>
      </w:r>
    </w:p>
    <w:p w14:paraId="32903BDC" w14:textId="77777777" w:rsidR="00302408" w:rsidRDefault="00302408">
      <w:pPr>
        <w:rPr>
          <w:lang w:val="pt-BR"/>
        </w:rPr>
      </w:pPr>
      <w:r>
        <w:rPr>
          <w:lang w:val="pt-BR"/>
        </w:rPr>
        <w:t>Depois de ler este manual, mantenha-o em local seguro para consultas futuras.</w:t>
      </w:r>
    </w:p>
    <w:p w14:paraId="62553F7C" w14:textId="77777777" w:rsidR="00302408" w:rsidRDefault="00302408">
      <w:pPr>
        <w:rPr>
          <w:lang w:val="pt-BR"/>
        </w:rPr>
      </w:pPr>
      <w:r>
        <w:rPr>
          <w:lang w:val="pt-BR"/>
        </w:rPr>
        <w:t>Leia todas as instruções antes de usar o eletrodoméstico.</w:t>
      </w:r>
    </w:p>
    <w:p w14:paraId="7B716CB5" w14:textId="77777777" w:rsidR="00302408" w:rsidRDefault="00302408">
      <w:pPr>
        <w:rPr>
          <w:lang w:val="pt-BR"/>
        </w:rPr>
      </w:pPr>
      <w:r>
        <w:rPr>
          <w:lang w:val="pt-BR"/>
        </w:rPr>
        <w:lastRenderedPageBreak/>
        <w:t xml:space="preserve">Como acontece com qualquer equipamento que usa eletricidade e possui peças móveis, há riscos potenciais. Para operar eletrodomésticos com segurança, familiarize-se com </w:t>
      </w:r>
      <w:proofErr w:type="gramStart"/>
      <w:r>
        <w:rPr>
          <w:lang w:val="pt-BR"/>
        </w:rPr>
        <w:t>seus funcionamento</w:t>
      </w:r>
      <w:proofErr w:type="gramEnd"/>
      <w:r>
        <w:rPr>
          <w:lang w:val="pt-BR"/>
        </w:rPr>
        <w:t xml:space="preserve"> e tenha cuidado ao utiliza-lo.</w:t>
      </w:r>
    </w:p>
    <w:p w14:paraId="496454D6" w14:textId="77777777" w:rsidR="00302408" w:rsidRDefault="00302408">
      <w:pPr>
        <w:rPr>
          <w:lang w:val="pt-BR"/>
        </w:rPr>
      </w:pPr>
    </w:p>
    <w:p w14:paraId="291783F7" w14:textId="77777777" w:rsidR="00302408" w:rsidRDefault="00302408">
      <w:pPr>
        <w:rPr>
          <w:lang w:val="pt-BR"/>
        </w:rPr>
      </w:pPr>
    </w:p>
    <w:p w14:paraId="062E55A1" w14:textId="77777777" w:rsidR="00302408" w:rsidRDefault="00302408">
      <w:pPr>
        <w:rPr>
          <w:lang w:val="pt-BR"/>
        </w:rPr>
      </w:pPr>
    </w:p>
    <w:p w14:paraId="3A97AC20" w14:textId="77777777" w:rsidR="00302408" w:rsidRDefault="00302408">
      <w:pPr>
        <w:rPr>
          <w:lang w:val="pt-BR"/>
        </w:rPr>
      </w:pPr>
    </w:p>
    <w:p w14:paraId="67B308A9" w14:textId="797A2D81" w:rsidR="00302408" w:rsidRPr="00790171" w:rsidRDefault="00302408" w:rsidP="00790171">
      <w:pPr>
        <w:pStyle w:val="ListParagraph"/>
        <w:numPr>
          <w:ilvl w:val="0"/>
          <w:numId w:val="8"/>
        </w:numPr>
        <w:rPr>
          <w:sz w:val="32"/>
          <w:lang w:val="pt-BR"/>
        </w:rPr>
      </w:pPr>
      <w:r w:rsidRPr="00790171">
        <w:rPr>
          <w:sz w:val="32"/>
          <w:lang w:val="pt-BR"/>
        </w:rPr>
        <w:t>Precauções</w:t>
      </w:r>
    </w:p>
    <w:p w14:paraId="5A602EB5" w14:textId="77777777" w:rsidR="00302408" w:rsidRDefault="00302408">
      <w:pPr>
        <w:rPr>
          <w:sz w:val="32"/>
          <w:lang w:val="pt-BR"/>
        </w:rPr>
      </w:pPr>
    </w:p>
    <w:p w14:paraId="36ECC480" w14:textId="77777777"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50829E" wp14:editId="4DAF9B9F">
            <wp:extent cx="4064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ADVERTÊNCIA</w:t>
      </w:r>
    </w:p>
    <w:p w14:paraId="343B27CF" w14:textId="77777777" w:rsidR="00302408" w:rsidRDefault="00302408">
      <w:pPr>
        <w:rPr>
          <w:lang w:val="pt-BR"/>
        </w:rPr>
      </w:pPr>
      <w:r>
        <w:rPr>
          <w:lang w:val="pt-BR"/>
        </w:rPr>
        <w:t xml:space="preserve">Para reduzir o risco de </w:t>
      </w:r>
      <w:proofErr w:type="spellStart"/>
      <w:r>
        <w:rPr>
          <w:lang w:val="pt-BR"/>
        </w:rPr>
        <w:t>incendio</w:t>
      </w:r>
      <w:proofErr w:type="spellEnd"/>
      <w:r>
        <w:rPr>
          <w:lang w:val="pt-BR"/>
        </w:rPr>
        <w:t xml:space="preserve">, choque elétrico ou ferimentos ao usar o eletrodoméstico, siga as precauções </w:t>
      </w:r>
      <w:proofErr w:type="spellStart"/>
      <w:r>
        <w:rPr>
          <w:lang w:val="pt-BR"/>
        </w:rPr>
        <w:t>báscias</w:t>
      </w:r>
      <w:proofErr w:type="spellEnd"/>
      <w:r>
        <w:rPr>
          <w:lang w:val="pt-BR"/>
        </w:rPr>
        <w:t>, incluindo a seguinte:</w:t>
      </w:r>
    </w:p>
    <w:p w14:paraId="5C730AB6" w14:textId="77777777"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sz w:val="32"/>
          <w:lang w:val="pt-BR"/>
        </w:rPr>
        <w:t xml:space="preserve">Este </w:t>
      </w:r>
      <w:r>
        <w:rPr>
          <w:lang w:val="pt-BR"/>
        </w:rPr>
        <w:t>eletrodoméstico não deve ser usado por pessoas (incluindo crianças) com capacidades físicas, sensoriais ou mentais reduzidas, ou com falta de experiência ou conhecimento, a menos que tenham supervisão ou recebam instruções em relação ao uso da panela de uma pessoa responsável por sua segurança;</w:t>
      </w:r>
    </w:p>
    <w:p w14:paraId="446ED224" w14:textId="77777777"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Crianças devem ser supervisionadas para garantis que não brinquem com o eletrodoméstico;</w:t>
      </w:r>
    </w:p>
    <w:p w14:paraId="6A8089BD" w14:textId="77777777"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Se o cabo de força estiver danificado, deve ser substituído pelo fabricante, por um agente de serviço ou por alguém com qualificações semelhantes para evitar riscos;</w:t>
      </w:r>
    </w:p>
    <w:p w14:paraId="60310F9E" w14:textId="77777777"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Não coloque panos ou objetos acima da panela ou ao seu redor;</w:t>
      </w:r>
    </w:p>
    <w:p w14:paraId="5531192F" w14:textId="77777777"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Esse eletrodoméstico foi projetado somente para uso doméstico e não é destinado a ser usado como:</w:t>
      </w:r>
    </w:p>
    <w:p w14:paraId="579FF26B" w14:textId="77777777" w:rsidR="00302408" w:rsidRPr="00302408" w:rsidRDefault="00302408" w:rsidP="00302408">
      <w:pPr>
        <w:pStyle w:val="ListParagraph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Em áreas de cozinha de serviço de lojas, escritórios e outros ambientes de trabalho;</w:t>
      </w:r>
    </w:p>
    <w:p w14:paraId="2E23E49D" w14:textId="77777777" w:rsidR="00302408" w:rsidRPr="00302408" w:rsidRDefault="00302408" w:rsidP="00302408">
      <w:pPr>
        <w:pStyle w:val="ListParagraph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Por clientes em hotéis, motéis e outros ambientes do tipo;</w:t>
      </w:r>
    </w:p>
    <w:p w14:paraId="32062A89" w14:textId="77777777" w:rsidR="00302408" w:rsidRPr="00302408" w:rsidRDefault="00302408" w:rsidP="00302408">
      <w:pPr>
        <w:pStyle w:val="ListParagraph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Em áreas comuns em blocos de flats ou condomínios.</w:t>
      </w:r>
    </w:p>
    <w:p w14:paraId="319A98E5" w14:textId="77777777" w:rsidR="00302408" w:rsidRDefault="00302408" w:rsidP="00302408">
      <w:pPr>
        <w:rPr>
          <w:sz w:val="32"/>
          <w:lang w:val="pt-BR"/>
        </w:rPr>
      </w:pPr>
    </w:p>
    <w:p w14:paraId="12E85BD7" w14:textId="144A3A1D" w:rsidR="00302408" w:rsidRPr="00790171" w:rsidRDefault="00302408" w:rsidP="00790171">
      <w:pPr>
        <w:pStyle w:val="ListParagraph"/>
        <w:numPr>
          <w:ilvl w:val="0"/>
          <w:numId w:val="2"/>
        </w:numPr>
        <w:rPr>
          <w:sz w:val="32"/>
          <w:lang w:val="pt-BR"/>
        </w:rPr>
      </w:pPr>
      <w:r w:rsidRPr="00790171">
        <w:rPr>
          <w:sz w:val="32"/>
          <w:lang w:val="pt-BR"/>
        </w:rPr>
        <w:t xml:space="preserve">Advertências </w:t>
      </w:r>
    </w:p>
    <w:p w14:paraId="771807FE" w14:textId="77777777" w:rsidR="00302408" w:rsidRDefault="00302408" w:rsidP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4F213C0" wp14:editId="35ECA9A8">
            <wp:extent cx="4064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ADVERTÊNCIA</w:t>
      </w:r>
    </w:p>
    <w:p w14:paraId="6FF780A6" w14:textId="77777777" w:rsidR="00302408" w:rsidRDefault="00D54141" w:rsidP="00302408">
      <w:pPr>
        <w:rPr>
          <w:sz w:val="21"/>
          <w:lang w:val="pt-BR"/>
        </w:rPr>
      </w:pPr>
      <w:r w:rsidRPr="00D54141">
        <w:rPr>
          <w:lang w:val="pt-BR"/>
        </w:rPr>
        <w:t>Ligue o cabo de alimentação a uma tomada de parede que corresponda às especificações elétricas locais. Utilize a tomada somente para esse 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 não utilize uma extensão elétrica.</w:t>
      </w:r>
    </w:p>
    <w:p w14:paraId="050F575F" w14:textId="77777777" w:rsidR="00D54141" w:rsidRPr="00D54141" w:rsidRDefault="00D54141" w:rsidP="00D5414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Compartilhar uma tomada com </w:t>
      </w:r>
      <w:proofErr w:type="gramStart"/>
      <w:r>
        <w:rPr>
          <w:lang w:val="pt-BR"/>
        </w:rPr>
        <w:t xml:space="preserve">outros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proofErr w:type="gramEnd"/>
      <w:r>
        <w:rPr>
          <w:sz w:val="21"/>
          <w:lang w:val="pt-BR"/>
        </w:rPr>
        <w:t xml:space="preserve"> por meio de um painel de ligações ou utilizar um cabo de força pode causar choques </w:t>
      </w:r>
      <w:proofErr w:type="spellStart"/>
      <w:r>
        <w:rPr>
          <w:sz w:val="21"/>
          <w:lang w:val="pt-BR"/>
        </w:rPr>
        <w:t>eletétricos</w:t>
      </w:r>
      <w:proofErr w:type="spellEnd"/>
      <w:r>
        <w:rPr>
          <w:sz w:val="21"/>
          <w:lang w:val="pt-BR"/>
        </w:rPr>
        <w:t xml:space="preserve"> ou incêndios.</w:t>
      </w:r>
    </w:p>
    <w:p w14:paraId="38977CC0" w14:textId="77777777" w:rsidR="00D54141" w:rsidRPr="00D54141" w:rsidRDefault="00D54141" w:rsidP="00D5414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sz w:val="21"/>
          <w:lang w:val="pt-BR"/>
        </w:rPr>
        <w:t>Certifique-se de que a tensão, frequência e corrente sejam iguais àquelas indicadas nas especificações do produto. A não observação da recomendação acima pode causar choques elétricos ou incêndios. Encaixe o plugue na tomada com firmeza.</w:t>
      </w:r>
    </w:p>
    <w:p w14:paraId="2699B628" w14:textId="77777777" w:rsidR="00D54141" w:rsidRDefault="00D54141" w:rsidP="00D54141">
      <w:pPr>
        <w:rPr>
          <w:lang w:val="pt-BR"/>
        </w:rPr>
      </w:pPr>
      <w:r>
        <w:rPr>
          <w:lang w:val="pt-BR"/>
        </w:rPr>
        <w:t>Remova as substâncias estranhas, como pó ou água, dos terminais e pontos de contato do plugue regularmente usando um pano seco.</w:t>
      </w:r>
    </w:p>
    <w:p w14:paraId="71EDDF4A" w14:textId="77777777" w:rsidR="00D54141" w:rsidRDefault="00D54141" w:rsidP="00D5414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Desconecte o plugue e limpe-o com um pano seco;</w:t>
      </w:r>
    </w:p>
    <w:p w14:paraId="4D9C1404" w14:textId="77777777" w:rsidR="00D54141" w:rsidRDefault="00D54141" w:rsidP="00D5414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 não observação da recomendação acima pode causar choques elétricos ou incêndios.</w:t>
      </w:r>
    </w:p>
    <w:p w14:paraId="77B8BA49" w14:textId="77777777" w:rsidR="00D54141" w:rsidRDefault="00D54141" w:rsidP="00D54141">
      <w:pPr>
        <w:ind w:left="360"/>
        <w:rPr>
          <w:sz w:val="21"/>
          <w:lang w:val="pt-BR"/>
        </w:rPr>
      </w:pPr>
      <w:r>
        <w:rPr>
          <w:lang w:val="pt-BR"/>
        </w:rPr>
        <w:lastRenderedPageBreak/>
        <w:t xml:space="preserve">Não instale o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próximo a um aquecedor ou material inflamável.</w:t>
      </w:r>
    </w:p>
    <w:p w14:paraId="04CF84C0" w14:textId="77777777" w:rsidR="00D54141" w:rsidRDefault="00D54141" w:rsidP="00D54141">
      <w:pPr>
        <w:ind w:left="360"/>
        <w:rPr>
          <w:sz w:val="21"/>
          <w:lang w:val="pt-BR"/>
        </w:rPr>
      </w:pPr>
      <w:r>
        <w:rPr>
          <w:sz w:val="21"/>
          <w:lang w:val="pt-BR"/>
        </w:rPr>
        <w:t>Não instale o eletrodoméstico em local úmido, com óleo ou pó, ou em um local exposto à luz do sol ou água (gotas de chuva).</w:t>
      </w:r>
    </w:p>
    <w:p w14:paraId="2824618A" w14:textId="77777777" w:rsidR="00D54141" w:rsidRDefault="00D54141" w:rsidP="00D54141">
      <w:pPr>
        <w:ind w:left="360"/>
        <w:rPr>
          <w:sz w:val="21"/>
          <w:lang w:val="pt-BR"/>
        </w:rPr>
      </w:pPr>
    </w:p>
    <w:p w14:paraId="16BEAFEB" w14:textId="77777777" w:rsidR="00D54141" w:rsidRDefault="00D54141" w:rsidP="00D54141">
      <w:pPr>
        <w:ind w:left="360"/>
        <w:rPr>
          <w:sz w:val="21"/>
          <w:lang w:val="pt-BR"/>
        </w:rPr>
      </w:pPr>
      <w:r>
        <w:rPr>
          <w:sz w:val="21"/>
          <w:lang w:val="pt-BR"/>
        </w:rPr>
        <w:t xml:space="preserve">Não instale o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em um local onde pode haver vazamento de gás. </w:t>
      </w:r>
    </w:p>
    <w:p w14:paraId="2C6F9A79" w14:textId="77777777" w:rsidR="00D54141" w:rsidRDefault="00D54141" w:rsidP="00D54141">
      <w:pPr>
        <w:pStyle w:val="ListParagraph"/>
        <w:numPr>
          <w:ilvl w:val="0"/>
          <w:numId w:val="5"/>
        </w:numPr>
        <w:rPr>
          <w:sz w:val="21"/>
          <w:lang w:val="pt-BR"/>
        </w:rPr>
      </w:pPr>
      <w:r>
        <w:rPr>
          <w:sz w:val="21"/>
          <w:lang w:val="pt-BR"/>
        </w:rPr>
        <w:t>Isso pode causar choques elétricos ou incêndios</w:t>
      </w:r>
    </w:p>
    <w:p w14:paraId="5085CE1A" w14:textId="77777777" w:rsidR="00D54141" w:rsidRDefault="00D54141" w:rsidP="00D54141">
      <w:pPr>
        <w:rPr>
          <w:sz w:val="32"/>
          <w:lang w:val="pt-BR"/>
        </w:rPr>
      </w:pPr>
    </w:p>
    <w:p w14:paraId="3840937D" w14:textId="15E7BC6F" w:rsidR="00D54141" w:rsidRDefault="00D54141" w:rsidP="00790171">
      <w:pPr>
        <w:pStyle w:val="ListParagraph"/>
        <w:numPr>
          <w:ilvl w:val="0"/>
          <w:numId w:val="5"/>
        </w:numPr>
        <w:rPr>
          <w:sz w:val="32"/>
          <w:lang w:val="pt-BR"/>
        </w:rPr>
      </w:pPr>
      <w:r w:rsidRPr="00790171">
        <w:rPr>
          <w:sz w:val="32"/>
          <w:lang w:val="pt-BR"/>
        </w:rPr>
        <w:t>Cuidados durante a instalação</w:t>
      </w:r>
    </w:p>
    <w:p w14:paraId="5F04668E" w14:textId="77777777" w:rsidR="00790171" w:rsidRPr="00790171" w:rsidRDefault="00790171" w:rsidP="00790171">
      <w:pPr>
        <w:pStyle w:val="ListParagraph"/>
        <w:rPr>
          <w:sz w:val="32"/>
          <w:lang w:val="pt-BR"/>
        </w:rPr>
      </w:pPr>
    </w:p>
    <w:p w14:paraId="7634B4AE" w14:textId="77777777" w:rsidR="00790171" w:rsidRPr="00790171" w:rsidRDefault="00790171" w:rsidP="00790171">
      <w:pPr>
        <w:pStyle w:val="ListParagraph"/>
        <w:ind w:left="1080"/>
        <w:rPr>
          <w:sz w:val="32"/>
          <w:lang w:val="pt-BR"/>
        </w:rPr>
      </w:pPr>
    </w:p>
    <w:p w14:paraId="2066E64C" w14:textId="77777777" w:rsidR="00D54141" w:rsidRDefault="00D54141" w:rsidP="00D5414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3356401" wp14:editId="424A4943">
            <wp:extent cx="406400" cy="406400"/>
            <wp:effectExtent l="0" t="0" r="0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14:paraId="269DBAD1" w14:textId="77777777" w:rsidR="00D54141" w:rsidRPr="00D54141" w:rsidRDefault="00D54141" w:rsidP="00D54141">
      <w:pPr>
        <w:rPr>
          <w:sz w:val="32"/>
          <w:lang w:val="pt-BR"/>
        </w:rPr>
      </w:pPr>
    </w:p>
    <w:p w14:paraId="0C14A92A" w14:textId="77777777" w:rsidR="00302408" w:rsidRDefault="00D54141">
      <w:pPr>
        <w:rPr>
          <w:sz w:val="21"/>
          <w:lang w:val="pt-BR"/>
        </w:rPr>
      </w:pPr>
      <w:r>
        <w:rPr>
          <w:lang w:val="pt-BR"/>
        </w:rPr>
        <w:t xml:space="preserve">Esse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deve ser posicionado de forma que o plugue esteja facilmente acessível. </w:t>
      </w:r>
    </w:p>
    <w:p w14:paraId="0FAA5D71" w14:textId="77777777" w:rsidR="00D54141" w:rsidRDefault="00D54141">
      <w:pPr>
        <w:rPr>
          <w:sz w:val="21"/>
          <w:lang w:val="pt-BR"/>
        </w:rPr>
      </w:pPr>
      <w:r>
        <w:rPr>
          <w:sz w:val="21"/>
          <w:lang w:val="pt-BR"/>
        </w:rPr>
        <w:t xml:space="preserve">Instale seu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em uma superfície plana e rígida que seja capaz de aguentar seu peso.</w:t>
      </w:r>
    </w:p>
    <w:p w14:paraId="15CF7FD6" w14:textId="0CCD5BF1" w:rsidR="00D54141" w:rsidRDefault="00D54141" w:rsidP="00D5414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 não observação da recomendação acima pode causar vibrações, movimentos, sons ou problemas anormais com o produto.</w:t>
      </w:r>
    </w:p>
    <w:p w14:paraId="3D4CEA98" w14:textId="606B6EC8" w:rsidR="00790171" w:rsidRDefault="00790171" w:rsidP="00790171">
      <w:pPr>
        <w:rPr>
          <w:lang w:val="pt-BR"/>
        </w:rPr>
      </w:pPr>
    </w:p>
    <w:p w14:paraId="1485D516" w14:textId="44F824A2" w:rsidR="00790171" w:rsidRPr="00790171" w:rsidRDefault="00790171" w:rsidP="00790171">
      <w:pPr>
        <w:rPr>
          <w:color w:val="FF0000"/>
          <w:sz w:val="40"/>
          <w:lang w:val="pt-BR"/>
        </w:rPr>
      </w:pPr>
      <w:r w:rsidRPr="00790171">
        <w:rPr>
          <w:color w:val="FF0000"/>
          <w:sz w:val="40"/>
          <w:lang w:val="pt-BR"/>
        </w:rPr>
        <w:t>INFORMAÇÕES DE USO</w:t>
      </w:r>
    </w:p>
    <w:p w14:paraId="5467E8AB" w14:textId="4DAD95DB" w:rsidR="00D54141" w:rsidRDefault="00D54141" w:rsidP="00D54141">
      <w:pPr>
        <w:rPr>
          <w:lang w:val="pt-BR"/>
        </w:rPr>
      </w:pPr>
    </w:p>
    <w:p w14:paraId="175ABF4A" w14:textId="6830DE8C" w:rsidR="006B25FC" w:rsidRPr="00790171" w:rsidRDefault="006B25FC" w:rsidP="00790171">
      <w:pPr>
        <w:pStyle w:val="ListParagraph"/>
        <w:numPr>
          <w:ilvl w:val="0"/>
          <w:numId w:val="5"/>
        </w:numPr>
        <w:rPr>
          <w:sz w:val="40"/>
          <w:lang w:val="pt-BR"/>
        </w:rPr>
      </w:pPr>
      <w:r w:rsidRPr="00790171">
        <w:rPr>
          <w:sz w:val="32"/>
          <w:lang w:val="pt-BR"/>
        </w:rPr>
        <w:t>Instalação</w:t>
      </w:r>
    </w:p>
    <w:p w14:paraId="35D683EA" w14:textId="77777777" w:rsidR="00790171" w:rsidRDefault="00790171" w:rsidP="00D54141">
      <w:pPr>
        <w:rPr>
          <w:lang w:val="pt-BR"/>
        </w:rPr>
      </w:pPr>
    </w:p>
    <w:p w14:paraId="0540A78F" w14:textId="4C581A20" w:rsidR="006B25FC" w:rsidRDefault="006B25FC" w:rsidP="00D54141">
      <w:pPr>
        <w:rPr>
          <w:lang w:val="pt-BR"/>
        </w:rPr>
      </w:pPr>
      <w:r>
        <w:rPr>
          <w:lang w:val="pt-BR"/>
        </w:rPr>
        <w:t xml:space="preserve">Verifique se todas as peças estão incluídas na embalagem no produto. Entre em contato com o centro de atendimento ao cliente local se tiver problemas com a </w:t>
      </w:r>
      <w:proofErr w:type="spellStart"/>
      <w:r>
        <w:rPr>
          <w:lang w:val="pt-BR"/>
        </w:rPr>
        <w:t>Paiotnela</w:t>
      </w:r>
      <w:proofErr w:type="spellEnd"/>
      <w:r>
        <w:rPr>
          <w:lang w:val="pt-BR"/>
        </w:rPr>
        <w:t xml:space="preserve"> ou suas peças.</w:t>
      </w:r>
    </w:p>
    <w:p w14:paraId="0F8E1AC2" w14:textId="55C0B0A8" w:rsidR="006B25FC" w:rsidRDefault="006B25FC" w:rsidP="006B25FC">
      <w:pPr>
        <w:rPr>
          <w:lang w:val="pt-BR"/>
        </w:rPr>
      </w:pPr>
    </w:p>
    <w:p w14:paraId="5C46070E" w14:textId="6E1C75C3" w:rsidR="006B25FC" w:rsidRDefault="006B25FC" w:rsidP="006B25FC">
      <w:pPr>
        <w:rPr>
          <w:lang w:val="pt-BR"/>
        </w:rPr>
      </w:pPr>
      <w:r>
        <w:rPr>
          <w:lang w:val="pt-BR"/>
        </w:rPr>
        <w:t xml:space="preserve">Contém 01 panela elétrica </w:t>
      </w:r>
      <w:proofErr w:type="spellStart"/>
      <w:r>
        <w:rPr>
          <w:lang w:val="pt-BR"/>
        </w:rPr>
        <w:t>Paiotnela</w:t>
      </w:r>
      <w:proofErr w:type="spellEnd"/>
      <w:r>
        <w:rPr>
          <w:lang w:val="pt-BR"/>
        </w:rPr>
        <w:t>.</w:t>
      </w:r>
    </w:p>
    <w:p w14:paraId="54DE9C85" w14:textId="7B277CB2" w:rsidR="008C096A" w:rsidRDefault="008C096A" w:rsidP="006B25FC">
      <w:pPr>
        <w:rPr>
          <w:lang w:val="pt-BR"/>
        </w:rPr>
      </w:pPr>
    </w:p>
    <w:p w14:paraId="34E7A576" w14:textId="0FB90AE4" w:rsidR="008C096A" w:rsidRDefault="008C096A" w:rsidP="006B25FC">
      <w:pPr>
        <w:rPr>
          <w:lang w:val="pt-BR"/>
        </w:rPr>
      </w:pPr>
      <w:r>
        <w:rPr>
          <w:lang w:val="pt-BR"/>
        </w:rPr>
        <w:t xml:space="preserve">Para instalação você precisará de rede </w:t>
      </w:r>
      <w:proofErr w:type="spellStart"/>
      <w:r>
        <w:rPr>
          <w:lang w:val="pt-BR"/>
        </w:rPr>
        <w:t>wi-fi</w:t>
      </w:r>
      <w:proofErr w:type="spellEnd"/>
      <w:r>
        <w:rPr>
          <w:lang w:val="pt-BR"/>
        </w:rPr>
        <w:t xml:space="preserve"> disponível, um dispositivo celular e a panela.</w:t>
      </w:r>
    </w:p>
    <w:p w14:paraId="48E386D3" w14:textId="5BB816C1" w:rsidR="008C096A" w:rsidRDefault="008C096A" w:rsidP="006B25FC">
      <w:pPr>
        <w:rPr>
          <w:lang w:val="pt-BR"/>
        </w:rPr>
      </w:pPr>
    </w:p>
    <w:p w14:paraId="4A2EADFF" w14:textId="76D59069" w:rsidR="006B25FC" w:rsidRPr="00790171" w:rsidRDefault="00790171" w:rsidP="006B25FC">
      <w:pPr>
        <w:rPr>
          <w:sz w:val="32"/>
          <w:lang w:val="pt-BR"/>
        </w:rPr>
      </w:pPr>
      <w:r w:rsidRPr="00790171">
        <w:rPr>
          <w:sz w:val="32"/>
          <w:lang w:val="pt-BR"/>
        </w:rPr>
        <w:t>Passo a passo</w:t>
      </w:r>
    </w:p>
    <w:p w14:paraId="7A11F5CA" w14:textId="77777777" w:rsidR="00790171" w:rsidRDefault="00790171" w:rsidP="006B25FC">
      <w:pPr>
        <w:rPr>
          <w:lang w:val="pt-BR"/>
        </w:rPr>
      </w:pPr>
    </w:p>
    <w:p w14:paraId="773908BD" w14:textId="342798C4" w:rsidR="006B25FC" w:rsidRPr="008C096A" w:rsidRDefault="006B25FC" w:rsidP="008C096A">
      <w:pPr>
        <w:spacing w:line="480" w:lineRule="auto"/>
        <w:rPr>
          <w:lang w:val="pt-BR"/>
        </w:rPr>
      </w:pPr>
      <w:r w:rsidRPr="008C096A">
        <w:rPr>
          <w:lang w:val="pt-BR"/>
        </w:rPr>
        <w:t xml:space="preserve">Após retirar totalmente a embalagem, limpar panela com pano úmido e ligar aparelho </w:t>
      </w:r>
      <w:r w:rsidR="008C096A">
        <w:rPr>
          <w:lang w:val="pt-BR"/>
        </w:rPr>
        <w:t>na tomada;</w:t>
      </w:r>
    </w:p>
    <w:p w14:paraId="699A6B91" w14:textId="5E139C8A" w:rsidR="006B25FC" w:rsidRPr="008C096A" w:rsidRDefault="006B25FC" w:rsidP="008C096A">
      <w:pPr>
        <w:spacing w:line="480" w:lineRule="auto"/>
        <w:rPr>
          <w:lang w:val="pt-BR"/>
        </w:rPr>
      </w:pPr>
      <w:r w:rsidRPr="008C096A">
        <w:rPr>
          <w:lang w:val="pt-BR"/>
        </w:rPr>
        <w:t xml:space="preserve">Certifique-se de que há uma conexão </w:t>
      </w:r>
      <w:proofErr w:type="spellStart"/>
      <w:r w:rsidRPr="008C096A">
        <w:rPr>
          <w:lang w:val="pt-BR"/>
        </w:rPr>
        <w:t>wifi</w:t>
      </w:r>
      <w:proofErr w:type="spellEnd"/>
      <w:r w:rsidRPr="008C096A">
        <w:rPr>
          <w:lang w:val="pt-BR"/>
        </w:rPr>
        <w:t xml:space="preserve"> disponível;</w:t>
      </w:r>
    </w:p>
    <w:p w14:paraId="31693F96" w14:textId="029CF281" w:rsidR="006B25FC" w:rsidRPr="008C096A" w:rsidRDefault="006B25FC" w:rsidP="008C096A">
      <w:pPr>
        <w:spacing w:line="480" w:lineRule="auto"/>
        <w:rPr>
          <w:lang w:val="pt-BR"/>
        </w:rPr>
      </w:pPr>
      <w:r w:rsidRPr="008C096A">
        <w:rPr>
          <w:lang w:val="pt-BR"/>
        </w:rPr>
        <w:t>Conecte a panela em rede de energia elétrica e aperte o botão para ligar;</w:t>
      </w:r>
    </w:p>
    <w:p w14:paraId="5767B62D" w14:textId="4CC932B9" w:rsidR="006B25FC" w:rsidRPr="008C096A" w:rsidRDefault="008C096A" w:rsidP="008C096A">
      <w:pPr>
        <w:spacing w:line="480" w:lineRule="auto"/>
        <w:rPr>
          <w:lang w:val="pt-BR"/>
        </w:rPr>
      </w:pPr>
      <w:r>
        <w:rPr>
          <w:lang w:val="pt-BR"/>
        </w:rPr>
        <w:t xml:space="preserve">Entre no site da </w:t>
      </w:r>
      <w:proofErr w:type="spellStart"/>
      <w:r>
        <w:rPr>
          <w:lang w:val="pt-BR"/>
        </w:rPr>
        <w:t>Paiotnela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faça</w:t>
      </w:r>
      <w:r w:rsidR="006B25FC" w:rsidRPr="008C096A">
        <w:rPr>
          <w:lang w:val="pt-BR"/>
        </w:rPr>
        <w:t xml:space="preserve"> login</w:t>
      </w:r>
      <w:proofErr w:type="spellEnd"/>
      <w:r w:rsidR="006B25FC" w:rsidRPr="008C096A">
        <w:rPr>
          <w:lang w:val="pt-BR"/>
        </w:rPr>
        <w:t xml:space="preserve"> na área do cliente;</w:t>
      </w:r>
    </w:p>
    <w:p w14:paraId="3524571B" w14:textId="4E2E67EC" w:rsidR="008C096A" w:rsidRPr="008C096A" w:rsidRDefault="006B25FC" w:rsidP="008C096A">
      <w:pPr>
        <w:spacing w:line="480" w:lineRule="auto"/>
        <w:rPr>
          <w:lang w:val="pt-BR"/>
        </w:rPr>
      </w:pPr>
      <w:r w:rsidRPr="008C096A">
        <w:rPr>
          <w:lang w:val="pt-BR"/>
        </w:rPr>
        <w:lastRenderedPageBreak/>
        <w:t xml:space="preserve">Cadastre sua panela através do </w:t>
      </w:r>
      <w:proofErr w:type="spellStart"/>
      <w:r w:rsidRPr="00790171">
        <w:rPr>
          <w:i/>
          <w:lang w:val="pt-BR"/>
        </w:rPr>
        <w:t>QRCode</w:t>
      </w:r>
      <w:proofErr w:type="spellEnd"/>
      <w:r w:rsidRPr="008C096A">
        <w:rPr>
          <w:lang w:val="pt-BR"/>
        </w:rPr>
        <w:t xml:space="preserve"> presente na lateral da panela ou inserindo o código do produto também </w:t>
      </w:r>
      <w:r w:rsidR="008C096A">
        <w:rPr>
          <w:lang w:val="pt-BR"/>
        </w:rPr>
        <w:t xml:space="preserve">disponível </w:t>
      </w:r>
      <w:r w:rsidRPr="008C096A">
        <w:rPr>
          <w:lang w:val="pt-BR"/>
        </w:rPr>
        <w:t>na lateral da mesma;</w:t>
      </w:r>
    </w:p>
    <w:p w14:paraId="53BF0119" w14:textId="690D4F81" w:rsidR="006B25FC" w:rsidRPr="008C096A" w:rsidRDefault="006B25FC" w:rsidP="008C096A">
      <w:pPr>
        <w:spacing w:line="480" w:lineRule="auto"/>
        <w:rPr>
          <w:lang w:val="pt-BR"/>
        </w:rPr>
      </w:pPr>
      <w:r w:rsidRPr="008C096A">
        <w:rPr>
          <w:lang w:val="pt-BR"/>
        </w:rPr>
        <w:t>Ap</w:t>
      </w:r>
      <w:r w:rsidR="008C096A" w:rsidRPr="008C096A">
        <w:rPr>
          <w:lang w:val="pt-BR"/>
        </w:rPr>
        <w:t>ó</w:t>
      </w:r>
      <w:r w:rsidRPr="008C096A">
        <w:rPr>
          <w:lang w:val="pt-BR"/>
        </w:rPr>
        <w:t xml:space="preserve">s reconhecimento da panela, verifique se o </w:t>
      </w:r>
      <w:proofErr w:type="spellStart"/>
      <w:r w:rsidRPr="008C096A">
        <w:rPr>
          <w:i/>
          <w:lang w:val="pt-BR"/>
        </w:rPr>
        <w:t>bluetooth</w:t>
      </w:r>
      <w:proofErr w:type="spellEnd"/>
      <w:r w:rsidRPr="008C096A">
        <w:rPr>
          <w:lang w:val="pt-BR"/>
        </w:rPr>
        <w:t xml:space="preserve"> do seu celular </w:t>
      </w:r>
      <w:proofErr w:type="gramStart"/>
      <w:r w:rsidRPr="008C096A">
        <w:rPr>
          <w:lang w:val="pt-BR"/>
        </w:rPr>
        <w:t>esta</w:t>
      </w:r>
      <w:proofErr w:type="gramEnd"/>
      <w:r w:rsidRPr="008C096A">
        <w:rPr>
          <w:lang w:val="pt-BR"/>
        </w:rPr>
        <w:t xml:space="preserve"> ligado e efetue o pareamento com sua panela;</w:t>
      </w:r>
    </w:p>
    <w:p w14:paraId="4F5F3329" w14:textId="0C513117" w:rsidR="006B25FC" w:rsidRDefault="006B25FC" w:rsidP="008C096A">
      <w:pPr>
        <w:spacing w:line="480" w:lineRule="auto"/>
        <w:rPr>
          <w:lang w:val="pt-BR"/>
        </w:rPr>
      </w:pPr>
      <w:r w:rsidRPr="008C096A">
        <w:rPr>
          <w:lang w:val="pt-BR"/>
        </w:rPr>
        <w:t>Ao conectar a panela</w:t>
      </w:r>
      <w:r w:rsidR="008C096A">
        <w:rPr>
          <w:lang w:val="pt-BR"/>
        </w:rPr>
        <w:t xml:space="preserve"> no site, será requerida sua rede de </w:t>
      </w:r>
      <w:proofErr w:type="spellStart"/>
      <w:r w:rsidR="008C096A">
        <w:rPr>
          <w:lang w:val="pt-BR"/>
        </w:rPr>
        <w:t>wifi</w:t>
      </w:r>
      <w:proofErr w:type="spellEnd"/>
      <w:r w:rsidR="008C096A">
        <w:rPr>
          <w:lang w:val="pt-BR"/>
        </w:rPr>
        <w:t xml:space="preserve"> e senha para que a panela passe a se auto conectar com a internet através desses dados;</w:t>
      </w:r>
    </w:p>
    <w:p w14:paraId="0CA37E1B" w14:textId="561A2D4E" w:rsidR="006B25FC" w:rsidRDefault="008C096A" w:rsidP="008C096A">
      <w:pPr>
        <w:spacing w:line="480" w:lineRule="auto"/>
        <w:rPr>
          <w:lang w:val="pt-BR"/>
        </w:rPr>
      </w:pPr>
      <w:r>
        <w:rPr>
          <w:lang w:val="pt-BR"/>
        </w:rPr>
        <w:t xml:space="preserve">Feito o cadastro da rede, sua panela já estará configurada para uso remoto através da área do cliente! </w:t>
      </w:r>
    </w:p>
    <w:p w14:paraId="4548F5FB" w14:textId="52C7A747" w:rsidR="008C096A" w:rsidRDefault="008C096A" w:rsidP="008C096A">
      <w:pPr>
        <w:spacing w:line="480" w:lineRule="auto"/>
        <w:rPr>
          <w:lang w:val="pt-BR"/>
        </w:rPr>
      </w:pPr>
      <w:r>
        <w:rPr>
          <w:lang w:val="pt-BR"/>
        </w:rPr>
        <w:t>Bom apetite!</w:t>
      </w:r>
    </w:p>
    <w:p w14:paraId="50693A50" w14:textId="6FEF0200" w:rsidR="008C096A" w:rsidRDefault="008C096A" w:rsidP="008C096A">
      <w:pPr>
        <w:spacing w:line="480" w:lineRule="auto"/>
        <w:rPr>
          <w:lang w:val="pt-BR"/>
        </w:rPr>
      </w:pPr>
    </w:p>
    <w:p w14:paraId="3911A1F6" w14:textId="01753CFB" w:rsidR="008C096A" w:rsidRPr="00790171" w:rsidRDefault="008C096A" w:rsidP="00790171">
      <w:pPr>
        <w:pStyle w:val="ListParagraph"/>
        <w:numPr>
          <w:ilvl w:val="0"/>
          <w:numId w:val="5"/>
        </w:numPr>
        <w:spacing w:line="480" w:lineRule="auto"/>
        <w:rPr>
          <w:sz w:val="40"/>
          <w:lang w:val="pt-BR"/>
        </w:rPr>
      </w:pPr>
      <w:r w:rsidRPr="00790171">
        <w:rPr>
          <w:sz w:val="40"/>
          <w:lang w:val="pt-BR"/>
        </w:rPr>
        <w:t>Orientações de uso</w:t>
      </w:r>
    </w:p>
    <w:p w14:paraId="333E2FA9" w14:textId="56F11E8C" w:rsidR="008C096A" w:rsidRDefault="008C096A" w:rsidP="008C096A">
      <w:pPr>
        <w:spacing w:line="480" w:lineRule="auto"/>
        <w:ind w:firstLine="720"/>
        <w:rPr>
          <w:lang w:val="pt-BR"/>
        </w:rPr>
      </w:pPr>
      <w:r>
        <w:rPr>
          <w:lang w:val="pt-BR"/>
        </w:rPr>
        <w:t>Para iniciar uma receita, selecione a opção desejada na área do cliente, siga as instruções de uso adicionando a quantidade indicada de alimento</w:t>
      </w:r>
      <w:r w:rsidR="00790171">
        <w:rPr>
          <w:lang w:val="pt-BR"/>
        </w:rPr>
        <w:t>, a</w:t>
      </w:r>
      <w:r>
        <w:rPr>
          <w:lang w:val="pt-BR"/>
        </w:rPr>
        <w:t xml:space="preserve"> proporção correta de água</w:t>
      </w:r>
      <w:r w:rsidR="00790171">
        <w:rPr>
          <w:lang w:val="pt-BR"/>
        </w:rPr>
        <w:t xml:space="preserve"> e a</w:t>
      </w:r>
      <w:r>
        <w:rPr>
          <w:lang w:val="pt-BR"/>
        </w:rPr>
        <w:t xml:space="preserve">dicione temperos á gosto. </w:t>
      </w:r>
    </w:p>
    <w:p w14:paraId="236B57EF" w14:textId="12950AB1" w:rsidR="00790171" w:rsidRDefault="008C096A" w:rsidP="008C096A">
      <w:pPr>
        <w:spacing w:line="480" w:lineRule="auto"/>
        <w:ind w:firstLine="720"/>
        <w:rPr>
          <w:lang w:val="pt-BR"/>
        </w:rPr>
      </w:pPr>
      <w:r>
        <w:rPr>
          <w:lang w:val="pt-BR"/>
        </w:rPr>
        <w:t>Ao fechar a panela</w:t>
      </w:r>
      <w:r w:rsidR="00790171">
        <w:rPr>
          <w:lang w:val="pt-BR"/>
        </w:rPr>
        <w:t xml:space="preserve">, dê </w:t>
      </w:r>
      <w:r>
        <w:rPr>
          <w:lang w:val="pt-BR"/>
        </w:rPr>
        <w:t>início na receita através do site, verifique se a tela de uso passa a exibir a barra com o tempo restante de cozimento</w:t>
      </w:r>
      <w:r w:rsidR="00790171">
        <w:rPr>
          <w:lang w:val="pt-BR"/>
        </w:rPr>
        <w:t xml:space="preserve"> e aguarde até o final do processo.</w:t>
      </w:r>
    </w:p>
    <w:p w14:paraId="7AC7EBE2" w14:textId="77777777" w:rsidR="00790171" w:rsidRDefault="00790171" w:rsidP="008C096A">
      <w:pPr>
        <w:spacing w:line="480" w:lineRule="auto"/>
        <w:ind w:firstLine="720"/>
        <w:rPr>
          <w:lang w:val="pt-BR"/>
        </w:rPr>
      </w:pPr>
    </w:p>
    <w:p w14:paraId="0FDA2118" w14:textId="3E344320" w:rsidR="00790171" w:rsidRDefault="00790171" w:rsidP="00790171">
      <w:pPr>
        <w:spacing w:line="480" w:lineRule="aut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4797C42" wp14:editId="13A09FDC">
            <wp:extent cx="406400" cy="406400"/>
            <wp:effectExtent l="0" t="0" r="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96A">
        <w:rPr>
          <w:lang w:val="pt-BR"/>
        </w:rPr>
        <w:t xml:space="preserve"> </w:t>
      </w:r>
      <w:r>
        <w:rPr>
          <w:lang w:val="pt-BR"/>
        </w:rPr>
        <w:t xml:space="preserve"> OBSERVAÇÃO</w:t>
      </w:r>
    </w:p>
    <w:p w14:paraId="08DF4FB9" w14:textId="5B5CD494" w:rsidR="008C096A" w:rsidRDefault="00790171" w:rsidP="00790171">
      <w:pPr>
        <w:spacing w:line="480" w:lineRule="auto"/>
        <w:rPr>
          <w:lang w:val="pt-BR"/>
        </w:rPr>
      </w:pPr>
      <w:r>
        <w:rPr>
          <w:lang w:val="pt-BR"/>
        </w:rPr>
        <w:t>C</w:t>
      </w:r>
      <w:r w:rsidR="008C096A">
        <w:rPr>
          <w:lang w:val="pt-BR"/>
        </w:rPr>
        <w:t xml:space="preserve">aso </w:t>
      </w:r>
      <w:r>
        <w:rPr>
          <w:lang w:val="pt-BR"/>
        </w:rPr>
        <w:t xml:space="preserve">a receita não se inicie </w:t>
      </w:r>
      <w:proofErr w:type="gramStart"/>
      <w:r>
        <w:rPr>
          <w:lang w:val="pt-BR"/>
        </w:rPr>
        <w:t xml:space="preserve">automaticamente </w:t>
      </w:r>
      <w:r w:rsidR="008C096A">
        <w:rPr>
          <w:lang w:val="pt-BR"/>
        </w:rPr>
        <w:t>,</w:t>
      </w:r>
      <w:proofErr w:type="gramEnd"/>
      <w:r w:rsidR="008C096A">
        <w:rPr>
          <w:lang w:val="pt-BR"/>
        </w:rPr>
        <w:t xml:space="preserve"> verifique se a tampa esta fechada corretamente. </w:t>
      </w:r>
      <w:r>
        <w:rPr>
          <w:lang w:val="pt-BR"/>
        </w:rPr>
        <w:t xml:space="preserve"> Se</w:t>
      </w:r>
      <w:r w:rsidR="008C096A">
        <w:rPr>
          <w:lang w:val="pt-BR"/>
        </w:rPr>
        <w:t xml:space="preserve"> não h</w:t>
      </w:r>
      <w:r>
        <w:rPr>
          <w:lang w:val="pt-BR"/>
        </w:rPr>
        <w:t>á</w:t>
      </w:r>
      <w:r w:rsidR="008C096A">
        <w:rPr>
          <w:lang w:val="pt-BR"/>
        </w:rPr>
        <w:t xml:space="preserve"> nenhum alerta na área do usuário</w:t>
      </w:r>
      <w:r>
        <w:rPr>
          <w:lang w:val="pt-BR"/>
        </w:rPr>
        <w:t>, nem evidências físicas na panela</w:t>
      </w:r>
      <w:r>
        <w:rPr>
          <w:lang w:val="pt-BR"/>
        </w:rPr>
        <w:t xml:space="preserve"> aparentes para que a receita não se inicie</w:t>
      </w:r>
      <w:r w:rsidR="008C096A">
        <w:rPr>
          <w:lang w:val="pt-BR"/>
        </w:rPr>
        <w:t>, entre em contato com nossa equipe de suporte.</w:t>
      </w:r>
    </w:p>
    <w:p w14:paraId="13541499" w14:textId="1BA6FB77" w:rsidR="00790171" w:rsidRDefault="00790171" w:rsidP="00790171">
      <w:pPr>
        <w:spacing w:line="480" w:lineRule="auto"/>
        <w:rPr>
          <w:lang w:val="pt-BR"/>
        </w:rPr>
      </w:pPr>
    </w:p>
    <w:p w14:paraId="7009BB73" w14:textId="0AC844DE" w:rsidR="00790171" w:rsidRDefault="00790171" w:rsidP="00790171">
      <w:pPr>
        <w:spacing w:line="480" w:lineRule="auto"/>
        <w:rPr>
          <w:sz w:val="32"/>
          <w:lang w:val="pt-BR"/>
        </w:rPr>
      </w:pPr>
      <w:r w:rsidRPr="00790171">
        <w:rPr>
          <w:sz w:val="32"/>
          <w:lang w:val="pt-BR"/>
        </w:rPr>
        <w:t>Recomendações</w:t>
      </w:r>
    </w:p>
    <w:p w14:paraId="4006B138" w14:textId="69865DFF" w:rsidR="00790171" w:rsidRDefault="00790171" w:rsidP="00790171">
      <w:pPr>
        <w:spacing w:line="480" w:lineRule="auto"/>
        <w:rPr>
          <w:lang w:val="pt-BR"/>
        </w:rPr>
      </w:pPr>
      <w:r>
        <w:rPr>
          <w:lang w:val="pt-BR"/>
        </w:rPr>
        <w:t>Mantenha sua panela limpa, principalmente na região da tampa e trava da panela;</w:t>
      </w:r>
    </w:p>
    <w:p w14:paraId="62D0F1C0" w14:textId="74C14047" w:rsidR="00790171" w:rsidRDefault="00790171" w:rsidP="00790171">
      <w:pPr>
        <w:spacing w:line="480" w:lineRule="auto"/>
        <w:rPr>
          <w:lang w:val="pt-BR"/>
        </w:rPr>
      </w:pPr>
      <w:r>
        <w:rPr>
          <w:lang w:val="pt-BR"/>
        </w:rPr>
        <w:t>Atualize o sistema sempre que recomendado no site;</w:t>
      </w:r>
    </w:p>
    <w:p w14:paraId="34CBE4D2" w14:textId="77777777" w:rsidR="00790171" w:rsidRPr="00790171" w:rsidRDefault="00790171" w:rsidP="00790171">
      <w:pPr>
        <w:spacing w:line="480" w:lineRule="auto"/>
        <w:rPr>
          <w:lang w:val="pt-BR"/>
        </w:rPr>
      </w:pPr>
    </w:p>
    <w:p w14:paraId="4BC0327B" w14:textId="7359E69B" w:rsidR="00790171" w:rsidRDefault="00790171" w:rsidP="00790171">
      <w:pPr>
        <w:spacing w:line="480" w:lineRule="auto"/>
        <w:rPr>
          <w:sz w:val="32"/>
          <w:lang w:val="pt-BR"/>
        </w:rPr>
      </w:pPr>
      <w:r>
        <w:rPr>
          <w:sz w:val="32"/>
          <w:lang w:val="pt-BR"/>
        </w:rPr>
        <w:t>Manutenção e Atualizações</w:t>
      </w:r>
    </w:p>
    <w:p w14:paraId="5AF0C882" w14:textId="459BAEA1" w:rsidR="00790171" w:rsidRDefault="00790171" w:rsidP="00790171">
      <w:pPr>
        <w:spacing w:line="480" w:lineRule="auto"/>
        <w:ind w:firstLine="720"/>
        <w:rPr>
          <w:lang w:val="pt-BR"/>
        </w:rPr>
      </w:pPr>
      <w:r>
        <w:rPr>
          <w:lang w:val="pt-BR"/>
        </w:rPr>
        <w:t>Receitas novas são adicionadas periodicamente por nossa equipe de especialistas, fique de olho na página inicial de sua área de cliente para novas possibilidades e também possíveis atualizações do sistema!</w:t>
      </w:r>
    </w:p>
    <w:p w14:paraId="55BEB4F5" w14:textId="266921E7" w:rsidR="00497A65" w:rsidRDefault="00497A65" w:rsidP="00497A65">
      <w:pPr>
        <w:spacing w:line="480" w:lineRule="auto"/>
        <w:rPr>
          <w:lang w:val="pt-BR"/>
        </w:rPr>
      </w:pPr>
      <w:bookmarkStart w:id="0" w:name="_GoBack"/>
      <w:bookmarkEnd w:id="0"/>
      <w:r>
        <w:rPr>
          <w:noProof/>
          <w:lang w:val="pt-BR"/>
        </w:rPr>
        <w:drawing>
          <wp:inline distT="0" distB="0" distL="0" distR="0" wp14:anchorId="40D79805" wp14:editId="29EFD9C0">
            <wp:extent cx="406400" cy="406400"/>
            <wp:effectExtent l="0" t="0" r="0" b="0"/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CUIDADO</w:t>
      </w:r>
    </w:p>
    <w:p w14:paraId="008729F6" w14:textId="5FAEF375" w:rsidR="00790171" w:rsidRPr="00790171" w:rsidRDefault="00790171" w:rsidP="00790171">
      <w:pPr>
        <w:spacing w:line="480" w:lineRule="auto"/>
        <w:ind w:firstLine="720"/>
        <w:rPr>
          <w:lang w:val="pt-BR"/>
        </w:rPr>
      </w:pPr>
      <w:r>
        <w:rPr>
          <w:lang w:val="pt-BR"/>
        </w:rPr>
        <w:t xml:space="preserve">Em caso de defeitos físicos na panela, a manutenção da mesma deve ser feita por um técnico credenciado, entre em contato com nosso </w:t>
      </w:r>
      <w:r w:rsidRPr="00790171">
        <w:rPr>
          <w:i/>
          <w:lang w:val="pt-BR"/>
        </w:rPr>
        <w:t xml:space="preserve">help </w:t>
      </w:r>
      <w:proofErr w:type="spellStart"/>
      <w:r w:rsidRPr="00790171">
        <w:rPr>
          <w:i/>
          <w:lang w:val="pt-BR"/>
        </w:rPr>
        <w:t>desk</w:t>
      </w:r>
      <w:proofErr w:type="spellEnd"/>
      <w:r>
        <w:rPr>
          <w:lang w:val="pt-BR"/>
        </w:rPr>
        <w:t xml:space="preserve"> para encontrar a assistência técnica mais próxima.</w:t>
      </w:r>
    </w:p>
    <w:p w14:paraId="0435C092" w14:textId="6C01D5C6" w:rsidR="00790171" w:rsidRPr="00790171" w:rsidRDefault="00790171" w:rsidP="00790171">
      <w:pPr>
        <w:spacing w:line="480" w:lineRule="auto"/>
        <w:rPr>
          <w:sz w:val="32"/>
          <w:lang w:val="pt-BR"/>
        </w:rPr>
      </w:pPr>
    </w:p>
    <w:p w14:paraId="642B3F21" w14:textId="77777777" w:rsidR="008C096A" w:rsidRPr="008C096A" w:rsidRDefault="008C096A" w:rsidP="008C096A">
      <w:pPr>
        <w:spacing w:line="480" w:lineRule="auto"/>
        <w:ind w:firstLine="720"/>
        <w:rPr>
          <w:lang w:val="pt-BR"/>
        </w:rPr>
      </w:pPr>
    </w:p>
    <w:p w14:paraId="17BE0F2B" w14:textId="77777777" w:rsidR="008C096A" w:rsidRPr="008C096A" w:rsidRDefault="008C096A" w:rsidP="008C096A">
      <w:pPr>
        <w:spacing w:line="480" w:lineRule="auto"/>
        <w:rPr>
          <w:sz w:val="40"/>
          <w:lang w:val="pt-BR"/>
        </w:rPr>
      </w:pPr>
    </w:p>
    <w:p w14:paraId="4149B430" w14:textId="77777777" w:rsidR="00302408" w:rsidRPr="00D22047" w:rsidRDefault="00302408">
      <w:pPr>
        <w:rPr>
          <w:lang w:val="pt-BR"/>
        </w:rPr>
      </w:pPr>
    </w:p>
    <w:sectPr w:rsidR="00302408" w:rsidRPr="00D22047" w:rsidSect="00D46C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24B6"/>
    <w:multiLevelType w:val="hybridMultilevel"/>
    <w:tmpl w:val="345034A0"/>
    <w:lvl w:ilvl="0" w:tplc="25DE187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0343E"/>
    <w:multiLevelType w:val="hybridMultilevel"/>
    <w:tmpl w:val="AE184684"/>
    <w:lvl w:ilvl="0" w:tplc="25DE18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2773E"/>
    <w:multiLevelType w:val="hybridMultilevel"/>
    <w:tmpl w:val="5B6E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DE6BEE"/>
    <w:multiLevelType w:val="hybridMultilevel"/>
    <w:tmpl w:val="AA58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D482F"/>
    <w:multiLevelType w:val="hybridMultilevel"/>
    <w:tmpl w:val="E22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C7601"/>
    <w:multiLevelType w:val="hybridMultilevel"/>
    <w:tmpl w:val="F990B7D2"/>
    <w:lvl w:ilvl="0" w:tplc="76261C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F21AE"/>
    <w:multiLevelType w:val="hybridMultilevel"/>
    <w:tmpl w:val="BE5E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D5A72"/>
    <w:multiLevelType w:val="hybridMultilevel"/>
    <w:tmpl w:val="FD46F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7"/>
    <w:rsid w:val="001239F1"/>
    <w:rsid w:val="00302408"/>
    <w:rsid w:val="00497A65"/>
    <w:rsid w:val="006B25FC"/>
    <w:rsid w:val="00790171"/>
    <w:rsid w:val="008C096A"/>
    <w:rsid w:val="0099451C"/>
    <w:rsid w:val="00B45D8B"/>
    <w:rsid w:val="00D22047"/>
    <w:rsid w:val="00D46C0C"/>
    <w:rsid w:val="00D54141"/>
    <w:rsid w:val="00F1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EA9AB"/>
  <w15:chartTrackingRefBased/>
  <w15:docId w15:val="{19148EAD-E3DD-9743-989B-2B083B27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4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0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aiotnel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NEVES DE AZEVEDO</dc:creator>
  <cp:keywords/>
  <dc:description/>
  <cp:lastModifiedBy>MICHELLE NEVES DE AZEVEDO</cp:lastModifiedBy>
  <cp:revision>5</cp:revision>
  <dcterms:created xsi:type="dcterms:W3CDTF">2019-05-16T10:04:00Z</dcterms:created>
  <dcterms:modified xsi:type="dcterms:W3CDTF">2019-05-22T13:37:00Z</dcterms:modified>
</cp:coreProperties>
</file>