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883C9" w14:textId="4514A24D" w:rsidR="000E324C" w:rsidRPr="00635DD2" w:rsidRDefault="00635DD2">
      <w:pPr>
        <w:rPr>
          <w:rFonts w:ascii="Arial" w:hAnsi="Arial" w:cs="Arial"/>
          <w:b/>
          <w:bCs/>
        </w:rPr>
      </w:pPr>
      <w:r w:rsidRPr="00635DD2">
        <w:rPr>
          <w:rFonts w:ascii="Arial" w:hAnsi="Arial" w:cs="Arial"/>
          <w:b/>
          <w:bCs/>
        </w:rPr>
        <w:t>Review Sprint12</w:t>
      </w:r>
    </w:p>
    <w:p w14:paraId="65A66879" w14:textId="77777777" w:rsidR="00635DD2" w:rsidRPr="00635DD2" w:rsidRDefault="00635DD2" w:rsidP="00635DD2">
      <w:pPr>
        <w:rPr>
          <w:rFonts w:ascii="Arial" w:hAnsi="Arial" w:cs="Arial"/>
        </w:rPr>
      </w:pPr>
      <w:r w:rsidRPr="00635DD2">
        <w:rPr>
          <w:rFonts w:ascii="Arial" w:hAnsi="Arial" w:cs="Arial"/>
        </w:rPr>
        <w:t xml:space="preserve">Nesta Sprint 12, o principal foco foi o desenvolvimento da estrutura de cadastros do sistema. Trabalhamos na criação das telas de cadastro utilizando HTML e realizamos a integração com o </w:t>
      </w:r>
      <w:proofErr w:type="spellStart"/>
      <w:r w:rsidRPr="00635DD2">
        <w:rPr>
          <w:rFonts w:ascii="Arial" w:hAnsi="Arial" w:cs="Arial"/>
        </w:rPr>
        <w:t>backend</w:t>
      </w:r>
      <w:proofErr w:type="spellEnd"/>
      <w:r w:rsidRPr="00635DD2">
        <w:rPr>
          <w:rFonts w:ascii="Arial" w:hAnsi="Arial" w:cs="Arial"/>
        </w:rPr>
        <w:t>, permitindo que as informações inseridas pelos usuários fossem processadas corretamente pelo sistema. Essa etapa foi fundamental para tornar o projeto mais funcional e aproximá-lo do modelo que será utilizado na versão final.</w:t>
      </w:r>
    </w:p>
    <w:p w14:paraId="3C02D208" w14:textId="77777777" w:rsidR="00635DD2" w:rsidRPr="00635DD2" w:rsidRDefault="00635DD2" w:rsidP="00635DD2">
      <w:pPr>
        <w:rPr>
          <w:rFonts w:ascii="Arial" w:hAnsi="Arial" w:cs="Arial"/>
        </w:rPr>
      </w:pPr>
      <w:r w:rsidRPr="00635DD2">
        <w:rPr>
          <w:rFonts w:ascii="Arial" w:hAnsi="Arial" w:cs="Arial"/>
        </w:rPr>
        <w:t>Além disso, realizamos diversos testes para verificar o funcionamento das funcionalidades implementadas. Esses testes permitiram identificar possíveis ajustes necessários e garantir que os cadastros estivessem operando de forma adequada. Também concluímos a modelagem e a estruturação do banco de dados do projeto, finalizando uma etapa importante para o armazenamento e gerenciamento das informações do sistema.</w:t>
      </w:r>
    </w:p>
    <w:p w14:paraId="53406235" w14:textId="77777777" w:rsidR="00635DD2" w:rsidRPr="00635DD2" w:rsidRDefault="00635DD2" w:rsidP="00635DD2">
      <w:pPr>
        <w:rPr>
          <w:rFonts w:ascii="Arial" w:hAnsi="Arial" w:cs="Arial"/>
        </w:rPr>
      </w:pPr>
      <w:r w:rsidRPr="00635DD2">
        <w:rPr>
          <w:rFonts w:ascii="Arial" w:hAnsi="Arial" w:cs="Arial"/>
        </w:rPr>
        <w:t>Outro ponto relevante da sprint foi a continuidade da documentação do projeto. Como a documentação é um processo contínuo, atualizamos informações, registramos as funcionalidades desenvolvidas e organizamos melhor os conteúdos necessários para acompanhamento do desenvolvimento. Esse trabalho também foi importante para preparar os materiais utilizados durante a apresentação semestral.</w:t>
      </w:r>
    </w:p>
    <w:p w14:paraId="68047B45" w14:textId="77777777" w:rsidR="00635DD2" w:rsidRPr="00635DD2" w:rsidRDefault="00635DD2" w:rsidP="00635DD2">
      <w:pPr>
        <w:rPr>
          <w:rFonts w:ascii="Arial" w:hAnsi="Arial" w:cs="Arial"/>
        </w:rPr>
      </w:pPr>
      <w:r w:rsidRPr="00635DD2">
        <w:rPr>
          <w:rFonts w:ascii="Arial" w:hAnsi="Arial" w:cs="Arial"/>
        </w:rPr>
        <w:t>Durante a apresentação do semestre, o grupo teve a oportunidade de demonstrar o protótipo do sistema e apresentar a organização adotada na documentação do projeto. Esse momento permitiu compartilhar a evolução alcançada até o momento e evidenciar o planejamento realizado para as próximas etapas do desenvolvimento.</w:t>
      </w:r>
    </w:p>
    <w:p w14:paraId="0EF9F51D" w14:textId="77777777" w:rsidR="00635DD2" w:rsidRPr="00635DD2" w:rsidRDefault="00635DD2" w:rsidP="00635DD2">
      <w:pPr>
        <w:rPr>
          <w:rFonts w:ascii="Arial" w:hAnsi="Arial" w:cs="Arial"/>
        </w:rPr>
      </w:pPr>
      <w:r w:rsidRPr="00635DD2">
        <w:rPr>
          <w:rFonts w:ascii="Arial" w:hAnsi="Arial" w:cs="Arial"/>
        </w:rPr>
        <w:t>Na parte de versionamento, organizamos o repositório do GitHub, centralizando os arquivos e materiais desenvolvidos pela equipe. Essa organização contribui para um melhor controle das versões do projeto e facilita o acesso às informações por todos os integrantes do grupo.</w:t>
      </w:r>
    </w:p>
    <w:p w14:paraId="263D145B" w14:textId="77777777" w:rsidR="00635DD2" w:rsidRPr="00635DD2" w:rsidRDefault="00635DD2" w:rsidP="00635DD2">
      <w:pPr>
        <w:rPr>
          <w:rFonts w:ascii="Arial" w:hAnsi="Arial" w:cs="Arial"/>
        </w:rPr>
      </w:pPr>
      <w:r w:rsidRPr="00635DD2">
        <w:rPr>
          <w:rFonts w:ascii="Arial" w:hAnsi="Arial" w:cs="Arial"/>
        </w:rPr>
        <w:t xml:space="preserve">Por fim, implementamos um novo método de organização das tarefas utilizando o </w:t>
      </w:r>
      <w:proofErr w:type="spellStart"/>
      <w:r w:rsidRPr="00635DD2">
        <w:rPr>
          <w:rFonts w:ascii="Arial" w:hAnsi="Arial" w:cs="Arial"/>
        </w:rPr>
        <w:t>Trello</w:t>
      </w:r>
      <w:proofErr w:type="spellEnd"/>
      <w:r w:rsidRPr="00635DD2">
        <w:rPr>
          <w:rFonts w:ascii="Arial" w:hAnsi="Arial" w:cs="Arial"/>
        </w:rPr>
        <w:t>. As atividades passaram a ser separadas por sprint e distribuídas individualmente entre os membros da equipe, permitindo um acompanhamento mais eficiente das responsabilidades de cada integrante. Também foi criada a etiqueta "Bloqueado", utilizada para identificar tarefas que dependem de algum fator externo ou que necessitam de ajustes antes de serem concluídas. Com essa nova organização, o gerenciamento do projeto tornou-se mais claro, produtivo e alinhado com a metodologia adotada pela equipe.</w:t>
      </w:r>
    </w:p>
    <w:p w14:paraId="5150726B" w14:textId="77777777" w:rsidR="00635DD2" w:rsidRPr="00635DD2" w:rsidRDefault="00635DD2">
      <w:pPr>
        <w:rPr>
          <w:rFonts w:ascii="Arial" w:hAnsi="Arial" w:cs="Arial"/>
        </w:rPr>
      </w:pPr>
    </w:p>
    <w:sectPr w:rsidR="00635DD2" w:rsidRPr="00635DD2" w:rsidSect="005021A3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DD2"/>
    <w:rsid w:val="000E324C"/>
    <w:rsid w:val="005021A3"/>
    <w:rsid w:val="00507447"/>
    <w:rsid w:val="00635DD2"/>
    <w:rsid w:val="007D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E8728"/>
  <w15:chartTrackingRefBased/>
  <w15:docId w15:val="{E9A8C68C-CB3B-4805-ADDF-8E7BEF372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5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5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5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5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5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5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5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5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5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5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5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5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5D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5D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5D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5D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5D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5D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5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5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5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5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5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5D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5D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5DD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5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5D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5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ROUXINOL DE SOUZA</dc:creator>
  <cp:keywords/>
  <dc:description/>
  <cp:lastModifiedBy>LIVIA ROUXINOL DE SOUZA</cp:lastModifiedBy>
  <cp:revision>1</cp:revision>
  <dcterms:created xsi:type="dcterms:W3CDTF">2026-06-18T19:29:00Z</dcterms:created>
  <dcterms:modified xsi:type="dcterms:W3CDTF">2026-06-18T19:38:00Z</dcterms:modified>
</cp:coreProperties>
</file>