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9E2D" w14:textId="6110923D" w:rsidR="00E533DB" w:rsidRDefault="00E533DB">
      <w:r>
        <w:t>Change the variable in the config can change</w:t>
      </w:r>
      <w:r w:rsidR="00FA7365">
        <w:t xml:space="preserve"> the model:</w:t>
      </w:r>
      <w:r w:rsidR="00FA7365">
        <w:br/>
      </w:r>
      <w:r w:rsidRPr="00E533DB">
        <w:rPr>
          <w:b/>
          <w:bCs/>
        </w:rPr>
        <w:t>size</w:t>
      </w:r>
      <w:r w:rsidR="00FA7365">
        <w:rPr>
          <w:b/>
          <w:bCs/>
        </w:rPr>
        <w:t xml:space="preserve">: </w:t>
      </w:r>
      <w:r w:rsidR="00FA7365">
        <w:t xml:space="preserve">size </w:t>
      </w:r>
      <w:r>
        <w:t>of input, please do size = [224, 300, 348].</w:t>
      </w:r>
    </w:p>
    <w:p w14:paraId="53913072" w14:textId="77777777" w:rsidR="00FA7365" w:rsidRDefault="00FA7365">
      <w:r w:rsidRPr="00E533DB">
        <w:rPr>
          <w:b/>
          <w:bCs/>
        </w:rPr>
        <w:t>T</w:t>
      </w:r>
      <w:r w:rsidR="00E533DB" w:rsidRPr="00E533DB">
        <w:rPr>
          <w:b/>
          <w:bCs/>
        </w:rPr>
        <w:t>ype</w:t>
      </w:r>
      <w:r>
        <w:rPr>
          <w:b/>
          <w:bCs/>
        </w:rPr>
        <w:t>:</w:t>
      </w:r>
      <w:r w:rsidR="00E533DB">
        <w:t xml:space="preserve"> corresponding to different model of clip </w:t>
      </w:r>
      <w:r>
        <w:t>type = [</w:t>
      </w:r>
      <w:r w:rsidR="00E533DB">
        <w:t>“base”</w:t>
      </w:r>
      <w:r>
        <w:t>,</w:t>
      </w:r>
      <w:r w:rsidR="00E533DB">
        <w:t xml:space="preserve"> “large”</w:t>
      </w:r>
      <w:r>
        <w:t>]</w:t>
      </w:r>
      <w:r w:rsidR="00E533DB">
        <w:t xml:space="preserve"> </w:t>
      </w:r>
    </w:p>
    <w:p w14:paraId="191C4272" w14:textId="31FC96DF" w:rsidR="00E533DB" w:rsidRDefault="00FA7365">
      <w:r w:rsidRPr="00E533DB">
        <w:rPr>
          <w:b/>
          <w:bCs/>
        </w:rPr>
        <w:t>T</w:t>
      </w:r>
      <w:r w:rsidR="00E533DB" w:rsidRPr="00E533DB">
        <w:rPr>
          <w:b/>
          <w:bCs/>
        </w:rPr>
        <w:t>rans</w:t>
      </w:r>
      <w:r>
        <w:rPr>
          <w:b/>
          <w:bCs/>
        </w:rPr>
        <w:t>:</w:t>
      </w:r>
      <w:r w:rsidR="00E533DB">
        <w:rPr>
          <w:b/>
          <w:bCs/>
        </w:rPr>
        <w:t xml:space="preserve"> </w:t>
      </w:r>
      <w:r w:rsidR="00E533DB">
        <w:t xml:space="preserve">corresponding to </w:t>
      </w:r>
      <w:r w:rsidR="00E533DB">
        <w:t>the way of downsampling</w:t>
      </w:r>
      <w:r>
        <w:t xml:space="preserve"> trans=[</w:t>
      </w:r>
      <w:r w:rsidR="00E533DB">
        <w:t>“resize”</w:t>
      </w:r>
      <w:r>
        <w:t>,</w:t>
      </w:r>
      <w:r w:rsidR="00E533DB">
        <w:t>“crop”</w:t>
      </w:r>
      <w:r>
        <w:t>]</w:t>
      </w:r>
    </w:p>
    <w:p w14:paraId="3DDF81C3" w14:textId="3C6F8264" w:rsidR="00FA7365" w:rsidRDefault="00FA7365">
      <w:r>
        <w:rPr>
          <w:rFonts w:hint="eastAsia"/>
        </w:rPr>
        <w:t>#</w:t>
      </w:r>
      <w:r>
        <w:t>please try all the combination of the above variable</w:t>
      </w:r>
    </w:p>
    <w:p w14:paraId="33C8BF99" w14:textId="6B9AE930" w:rsidR="00FA7365" w:rsidRDefault="00FA7365">
      <w:r>
        <w:rPr>
          <w:noProof/>
        </w:rPr>
        <w:drawing>
          <wp:inline distT="0" distB="0" distL="0" distR="0" wp14:anchorId="64B6AB4E" wp14:editId="026F3581">
            <wp:extent cx="2739224" cy="1231101"/>
            <wp:effectExtent l="0" t="0" r="4445" b="7620"/>
            <wp:docPr id="929898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98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385" cy="123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3F65" w14:textId="77777777" w:rsidR="00FA7365" w:rsidRDefault="00FA7365"/>
    <w:p w14:paraId="4E8816DF" w14:textId="23351B13" w:rsidR="00FA7365" w:rsidRDefault="00FA7365">
      <w:pPr>
        <w:rPr>
          <w:rFonts w:hint="eastAsia"/>
        </w:rPr>
      </w:pPr>
      <w:r>
        <w:t>Run this cell to check if the image is reasonable and the size of image</w:t>
      </w:r>
    </w:p>
    <w:p w14:paraId="0204A181" w14:textId="6811051B" w:rsidR="00FA7365" w:rsidRDefault="00FA7365">
      <w:r>
        <w:rPr>
          <w:noProof/>
        </w:rPr>
        <w:drawing>
          <wp:inline distT="0" distB="0" distL="0" distR="0" wp14:anchorId="6FFDD3B8" wp14:editId="1C9837F8">
            <wp:extent cx="4349363" cy="3088435"/>
            <wp:effectExtent l="0" t="0" r="0" b="0"/>
            <wp:docPr id="907373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73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119" cy="309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59F4" w14:textId="77777777" w:rsidR="00FA7365" w:rsidRDefault="00FA7365">
      <w:pPr>
        <w:rPr>
          <w:rFonts w:hint="eastAsia"/>
        </w:rPr>
      </w:pPr>
    </w:p>
    <w:p w14:paraId="425B7A52" w14:textId="1CD98338" w:rsidR="00E533DB" w:rsidRDefault="00FA7365">
      <w:r>
        <w:t>Please recorde # of parameters and flops in the spread sheet:</w:t>
      </w:r>
      <w:r>
        <w:br/>
      </w:r>
      <w:r>
        <w:rPr>
          <w:noProof/>
        </w:rPr>
        <w:drawing>
          <wp:inline distT="0" distB="0" distL="0" distR="0" wp14:anchorId="5F8BBD21" wp14:editId="7E171840">
            <wp:extent cx="5274310" cy="2186305"/>
            <wp:effectExtent l="0" t="0" r="2540" b="4445"/>
            <wp:docPr id="1487826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26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7253" w14:textId="23E1D846" w:rsidR="00FA7365" w:rsidRDefault="00FA7365">
      <w:r>
        <w:lastRenderedPageBreak/>
        <w:t>After finish training ignore the rest of the cell directly go to end to run the huggingface one</w:t>
      </w:r>
    </w:p>
    <w:p w14:paraId="75F96D44" w14:textId="54C5422A" w:rsidR="00FA7365" w:rsidRDefault="00FA7365">
      <w:pPr>
        <w:rPr>
          <w:rFonts w:hint="eastAsia"/>
        </w:rPr>
      </w:pPr>
      <w:r>
        <w:t>Check the model name</w:t>
      </w:r>
      <w:r>
        <w:br/>
      </w:r>
      <w:r>
        <w:rPr>
          <w:noProof/>
        </w:rPr>
        <w:drawing>
          <wp:inline distT="0" distB="0" distL="0" distR="0" wp14:anchorId="2E882731" wp14:editId="51207284">
            <wp:extent cx="5274310" cy="2263775"/>
            <wp:effectExtent l="0" t="0" r="2540" b="3175"/>
            <wp:docPr id="1965378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78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8F45D" w14:textId="77777777" w:rsidR="00CC7D5E" w:rsidRDefault="00CC7D5E" w:rsidP="00E533DB">
      <w:r>
        <w:separator/>
      </w:r>
    </w:p>
  </w:endnote>
  <w:endnote w:type="continuationSeparator" w:id="0">
    <w:p w14:paraId="53258E5E" w14:textId="77777777" w:rsidR="00CC7D5E" w:rsidRDefault="00CC7D5E" w:rsidP="00E5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252F7" w14:textId="77777777" w:rsidR="00CC7D5E" w:rsidRDefault="00CC7D5E" w:rsidP="00E533DB">
      <w:r>
        <w:separator/>
      </w:r>
    </w:p>
  </w:footnote>
  <w:footnote w:type="continuationSeparator" w:id="0">
    <w:p w14:paraId="1B1EF309" w14:textId="77777777" w:rsidR="00CC7D5E" w:rsidRDefault="00CC7D5E" w:rsidP="00E53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68"/>
    <w:rsid w:val="00A743BE"/>
    <w:rsid w:val="00CC7D5E"/>
    <w:rsid w:val="00D45B68"/>
    <w:rsid w:val="00DE0191"/>
    <w:rsid w:val="00E533DB"/>
    <w:rsid w:val="00FA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2CBD1"/>
  <w15:chartTrackingRefBased/>
  <w15:docId w15:val="{7C7ED9A0-3D36-4E2D-8540-EA0CEF1D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3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33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33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Boyi</dc:creator>
  <cp:keywords/>
  <dc:description/>
  <cp:lastModifiedBy>Boyi</cp:lastModifiedBy>
  <cp:revision>2</cp:revision>
  <dcterms:created xsi:type="dcterms:W3CDTF">2023-10-12T20:25:00Z</dcterms:created>
  <dcterms:modified xsi:type="dcterms:W3CDTF">2023-10-12T20:51:00Z</dcterms:modified>
</cp:coreProperties>
</file>