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A8B" w:rsidRDefault="00150A8B" w:rsidP="00150A8B">
      <w:pPr>
        <w:spacing w:after="0"/>
      </w:pPr>
      <w:bookmarkStart w:id="0" w:name="_GoBack"/>
      <w:bookmarkEnd w:id="0"/>
    </w:p>
    <w:p w:rsidR="00150A8B" w:rsidRDefault="00150A8B" w:rsidP="00150A8B">
      <w:pPr>
        <w:spacing w:after="0"/>
      </w:pPr>
    </w:p>
    <w:p w:rsidR="00150A8B" w:rsidRDefault="00150A8B" w:rsidP="00150A8B">
      <w:pPr>
        <w:spacing w:after="0"/>
      </w:pPr>
    </w:p>
    <w:p w:rsidR="00150A8B" w:rsidRDefault="00150A8B" w:rsidP="00150A8B">
      <w:pPr>
        <w:spacing w:after="0"/>
      </w:pPr>
    </w:p>
    <w:p w:rsidR="00150A8B" w:rsidRDefault="00150A8B" w:rsidP="00150A8B">
      <w:pPr>
        <w:spacing w:after="0"/>
      </w:pPr>
    </w:p>
    <w:p w:rsidR="00155370" w:rsidRDefault="00155370" w:rsidP="00150A8B">
      <w:pPr>
        <w:spacing w:after="0"/>
      </w:pPr>
    </w:p>
    <w:p w:rsidR="00155370" w:rsidRDefault="00155370" w:rsidP="00150A8B">
      <w:pPr>
        <w:spacing w:after="0"/>
      </w:pPr>
    </w:p>
    <w:p w:rsidR="00155370" w:rsidRPr="00155370" w:rsidRDefault="00155370" w:rsidP="00150A8B">
      <w:pPr>
        <w:spacing w:after="0"/>
        <w:rPr>
          <w:b/>
        </w:rPr>
      </w:pPr>
    </w:p>
    <w:tbl>
      <w:tblPr>
        <w:tblStyle w:val="TableGrid"/>
        <w:tblW w:w="0" w:type="auto"/>
        <w:shd w:val="clear" w:color="auto" w:fill="CCC0D9" w:themeFill="accent4" w:themeFillTint="66"/>
        <w:tblLook w:val="04A0" w:firstRow="1" w:lastRow="0" w:firstColumn="1" w:lastColumn="0" w:noHBand="0" w:noVBand="1"/>
      </w:tblPr>
      <w:tblGrid>
        <w:gridCol w:w="13176"/>
      </w:tblGrid>
      <w:tr w:rsidR="00150A8B" w:rsidTr="00152CF4">
        <w:tc>
          <w:tcPr>
            <w:tcW w:w="13176" w:type="dxa"/>
            <w:shd w:val="clear" w:color="auto" w:fill="CCC0D9" w:themeFill="accent4" w:themeFillTint="66"/>
          </w:tcPr>
          <w:p w:rsidR="00150A8B" w:rsidRDefault="00150A8B" w:rsidP="00DA380B">
            <w:pPr>
              <w:shd w:val="clear" w:color="auto" w:fill="CCC0D9" w:themeFill="accent4" w:themeFillTint="66"/>
            </w:pPr>
          </w:p>
          <w:p w:rsidR="00150A8B" w:rsidRDefault="00150A8B" w:rsidP="00DA380B">
            <w:pPr>
              <w:shd w:val="clear" w:color="auto" w:fill="CCC0D9" w:themeFill="accent4" w:themeFillTint="66"/>
            </w:pPr>
          </w:p>
          <w:p w:rsidR="00C27C61" w:rsidRDefault="00C27C61" w:rsidP="00DA380B">
            <w:pPr>
              <w:shd w:val="clear" w:color="auto" w:fill="CCC0D9" w:themeFill="accent4" w:themeFillTint="66"/>
            </w:pPr>
          </w:p>
          <w:p w:rsidR="00150A8B" w:rsidRDefault="00150A8B" w:rsidP="00DA380B">
            <w:pPr>
              <w:shd w:val="clear" w:color="auto" w:fill="CCC0D9" w:themeFill="accent4" w:themeFillTint="66"/>
            </w:pPr>
          </w:p>
          <w:p w:rsidR="00150A8B" w:rsidRDefault="00150A8B" w:rsidP="00DA380B">
            <w:pPr>
              <w:shd w:val="clear" w:color="auto" w:fill="CCC0D9" w:themeFill="accent4" w:themeFillTint="66"/>
            </w:pPr>
          </w:p>
          <w:p w:rsidR="00150A8B" w:rsidRDefault="00150A8B" w:rsidP="00DA380B">
            <w:pPr>
              <w:shd w:val="clear" w:color="auto" w:fill="CCC0D9" w:themeFill="accent4" w:themeFillTint="66"/>
            </w:pPr>
          </w:p>
          <w:p w:rsidR="00150A8B" w:rsidRPr="008F4EF1" w:rsidRDefault="00E30CE5" w:rsidP="00DA380B">
            <w:pPr>
              <w:shd w:val="clear" w:color="auto" w:fill="CCC0D9" w:themeFill="accent4" w:themeFillTint="66"/>
              <w:jc w:val="center"/>
              <w:rPr>
                <w:rFonts w:ascii="Times New Roman" w:hAnsi="Times New Roman" w:cs="Times New Roman"/>
                <w:b/>
                <w:i/>
                <w:sz w:val="40"/>
                <w:szCs w:val="40"/>
              </w:rPr>
            </w:pPr>
            <w:r w:rsidRPr="008F4EF1">
              <w:rPr>
                <w:rFonts w:ascii="Times New Roman" w:hAnsi="Times New Roman" w:cs="Times New Roman"/>
                <w:b/>
                <w:i/>
                <w:sz w:val="40"/>
                <w:szCs w:val="40"/>
              </w:rPr>
              <w:t>Grade One</w:t>
            </w:r>
          </w:p>
          <w:p w:rsidR="00150A8B" w:rsidRPr="008F4EF1" w:rsidRDefault="00150A8B" w:rsidP="00DA380B">
            <w:pPr>
              <w:shd w:val="clear" w:color="auto" w:fill="CCC0D9" w:themeFill="accent4" w:themeFillTint="66"/>
              <w:jc w:val="center"/>
              <w:rPr>
                <w:rFonts w:ascii="Times New Roman" w:hAnsi="Times New Roman" w:cs="Times New Roman"/>
                <w:b/>
                <w:i/>
                <w:sz w:val="40"/>
                <w:szCs w:val="40"/>
              </w:rPr>
            </w:pPr>
            <w:r w:rsidRPr="008F4EF1">
              <w:rPr>
                <w:rFonts w:ascii="Times New Roman" w:hAnsi="Times New Roman" w:cs="Times New Roman"/>
                <w:b/>
                <w:i/>
                <w:sz w:val="40"/>
                <w:szCs w:val="40"/>
              </w:rPr>
              <w:t>Treaty Education Learning Resource</w:t>
            </w:r>
          </w:p>
          <w:p w:rsidR="00150A8B" w:rsidRPr="008F4EF1" w:rsidRDefault="008D733A" w:rsidP="008D733A">
            <w:pPr>
              <w:shd w:val="clear" w:color="auto" w:fill="CCC0D9" w:themeFill="accent4" w:themeFillTint="66"/>
              <w:jc w:val="center"/>
              <w:rPr>
                <w:i/>
              </w:rPr>
            </w:pPr>
            <w:r w:rsidRPr="008F4EF1">
              <w:rPr>
                <w:rFonts w:ascii="Times New Roman" w:hAnsi="Times New Roman" w:cs="Times New Roman"/>
                <w:b/>
                <w:i/>
                <w:sz w:val="40"/>
                <w:szCs w:val="40"/>
              </w:rPr>
              <w:t>April, 2015</w:t>
            </w:r>
          </w:p>
          <w:p w:rsidR="00150A8B" w:rsidRDefault="00150A8B" w:rsidP="00DA380B">
            <w:pPr>
              <w:shd w:val="clear" w:color="auto" w:fill="CCC0D9" w:themeFill="accent4" w:themeFillTint="66"/>
            </w:pPr>
          </w:p>
          <w:p w:rsidR="00C27C61" w:rsidRDefault="00C27C61" w:rsidP="00DA380B">
            <w:pPr>
              <w:shd w:val="clear" w:color="auto" w:fill="CCC0D9" w:themeFill="accent4" w:themeFillTint="66"/>
            </w:pPr>
          </w:p>
          <w:p w:rsidR="00731908" w:rsidRDefault="00731908" w:rsidP="00DA380B">
            <w:pPr>
              <w:shd w:val="clear" w:color="auto" w:fill="CCC0D9" w:themeFill="accent4" w:themeFillTint="66"/>
            </w:pPr>
          </w:p>
          <w:p w:rsidR="00150A8B" w:rsidRDefault="00150A8B" w:rsidP="00DA380B">
            <w:pPr>
              <w:shd w:val="clear" w:color="auto" w:fill="CCC0D9" w:themeFill="accent4" w:themeFillTint="66"/>
            </w:pPr>
          </w:p>
          <w:p w:rsidR="00150A8B" w:rsidRDefault="00150A8B" w:rsidP="00DA380B">
            <w:pPr>
              <w:shd w:val="clear" w:color="auto" w:fill="CCC0D9" w:themeFill="accent4" w:themeFillTint="66"/>
            </w:pPr>
          </w:p>
          <w:p w:rsidR="00150A8B" w:rsidRDefault="00150A8B" w:rsidP="00DA380B">
            <w:pPr>
              <w:shd w:val="clear" w:color="auto" w:fill="CCC0D9" w:themeFill="accent4" w:themeFillTint="66"/>
            </w:pPr>
          </w:p>
          <w:p w:rsidR="00150A8B" w:rsidRDefault="00150A8B" w:rsidP="00DA380B"/>
        </w:tc>
      </w:tr>
    </w:tbl>
    <w:p w:rsidR="00150A8B" w:rsidRDefault="00150A8B" w:rsidP="00150A8B">
      <w:pPr>
        <w:spacing w:after="0"/>
      </w:pPr>
    </w:p>
    <w:p w:rsidR="00150A8B" w:rsidRDefault="00150A8B" w:rsidP="00150A8B">
      <w:pPr>
        <w:spacing w:after="0"/>
      </w:pPr>
    </w:p>
    <w:p w:rsidR="00150A8B" w:rsidRDefault="00150A8B" w:rsidP="00150A8B">
      <w:pPr>
        <w:spacing w:after="0"/>
      </w:pPr>
    </w:p>
    <w:p w:rsidR="00150A8B" w:rsidRDefault="00150A8B" w:rsidP="00150A8B">
      <w:pPr>
        <w:spacing w:after="0"/>
      </w:pPr>
    </w:p>
    <w:p w:rsidR="0075659F" w:rsidRDefault="0075659F" w:rsidP="0075659F">
      <w:pPr>
        <w:tabs>
          <w:tab w:val="right" w:leader="dot" w:pos="9356"/>
        </w:tabs>
        <w:rPr>
          <w:rFonts w:ascii="Times New Roman" w:hAnsi="Times New Roman" w:cs="Times New Roman"/>
          <w:b/>
          <w:sz w:val="24"/>
          <w:szCs w:val="24"/>
        </w:rPr>
      </w:pPr>
    </w:p>
    <w:p w:rsidR="0075659F" w:rsidRDefault="0075659F">
      <w:pPr>
        <w:rPr>
          <w:rFonts w:ascii="Times New Roman" w:hAnsi="Times New Roman" w:cs="Times New Roman"/>
          <w:b/>
          <w:sz w:val="24"/>
          <w:szCs w:val="24"/>
        </w:rPr>
      </w:pPr>
    </w:p>
    <w:p w:rsidR="0075659F" w:rsidRDefault="0075659F" w:rsidP="0075659F">
      <w:pPr>
        <w:tabs>
          <w:tab w:val="right" w:leader="dot" w:pos="9356"/>
        </w:tabs>
        <w:rPr>
          <w:rFonts w:ascii="Times New Roman" w:hAnsi="Times New Roman" w:cs="Times New Roman"/>
          <w:b/>
          <w:sz w:val="24"/>
          <w:szCs w:val="24"/>
        </w:rPr>
      </w:pPr>
      <w:r w:rsidRPr="006F3930">
        <w:rPr>
          <w:rFonts w:ascii="Times New Roman" w:hAnsi="Times New Roman" w:cs="Times New Roman"/>
          <w:b/>
          <w:sz w:val="24"/>
          <w:szCs w:val="24"/>
        </w:rPr>
        <w:t>TABLE OF CONTENTS</w:t>
      </w:r>
    </w:p>
    <w:p w:rsidR="0075659F" w:rsidRDefault="0075659F" w:rsidP="0075659F">
      <w:pPr>
        <w:tabs>
          <w:tab w:val="right" w:leader="dot" w:pos="12900"/>
        </w:tabs>
        <w:rPr>
          <w:rFonts w:ascii="Times New Roman" w:hAnsi="Times New Roman" w:cs="Times New Roman"/>
          <w:sz w:val="24"/>
          <w:szCs w:val="24"/>
        </w:rPr>
      </w:pPr>
    </w:p>
    <w:p w:rsidR="0075659F" w:rsidRPr="006F3930" w:rsidRDefault="0075659F" w:rsidP="0075659F">
      <w:pPr>
        <w:tabs>
          <w:tab w:val="right" w:leader="dot" w:pos="12900"/>
        </w:tabs>
        <w:rPr>
          <w:rFonts w:ascii="Times New Roman" w:hAnsi="Times New Roman" w:cs="Times New Roman"/>
          <w:sz w:val="24"/>
          <w:szCs w:val="24"/>
        </w:rPr>
      </w:pPr>
      <w:r w:rsidRPr="006F3930">
        <w:rPr>
          <w:rFonts w:ascii="Times New Roman" w:hAnsi="Times New Roman" w:cs="Times New Roman"/>
          <w:sz w:val="24"/>
          <w:szCs w:val="24"/>
        </w:rPr>
        <w:t xml:space="preserve">Kindergarten to Grade Four </w:t>
      </w:r>
      <w:r w:rsidR="008C1707">
        <w:rPr>
          <w:rFonts w:ascii="Times New Roman" w:hAnsi="Times New Roman" w:cs="Times New Roman"/>
          <w:sz w:val="24"/>
          <w:szCs w:val="24"/>
        </w:rPr>
        <w:t>-</w:t>
      </w:r>
      <w:r w:rsidRPr="006F3930">
        <w:rPr>
          <w:rFonts w:ascii="Times New Roman" w:hAnsi="Times New Roman" w:cs="Times New Roman"/>
          <w:sz w:val="24"/>
          <w:szCs w:val="24"/>
        </w:rPr>
        <w:t xml:space="preserve"> Treaty Education Key </w:t>
      </w:r>
      <w:r>
        <w:rPr>
          <w:rFonts w:ascii="Times New Roman" w:hAnsi="Times New Roman" w:cs="Times New Roman"/>
          <w:sz w:val="24"/>
          <w:szCs w:val="24"/>
        </w:rPr>
        <w:t>Questions</w:t>
      </w:r>
      <w:r>
        <w:rPr>
          <w:rFonts w:ascii="Times New Roman" w:hAnsi="Times New Roman" w:cs="Times New Roman"/>
          <w:sz w:val="24"/>
          <w:szCs w:val="24"/>
        </w:rPr>
        <w:tab/>
        <w:t>1</w:t>
      </w:r>
    </w:p>
    <w:p w:rsidR="0075659F" w:rsidRPr="006F3930" w:rsidRDefault="0075659F" w:rsidP="0075659F">
      <w:pPr>
        <w:tabs>
          <w:tab w:val="right" w:leader="dot" w:pos="12900"/>
        </w:tabs>
        <w:rPr>
          <w:rFonts w:ascii="Times New Roman" w:hAnsi="Times New Roman" w:cs="Times New Roman"/>
          <w:sz w:val="24"/>
          <w:szCs w:val="24"/>
        </w:rPr>
      </w:pPr>
      <w:r w:rsidRPr="006F3930">
        <w:rPr>
          <w:rFonts w:ascii="Times New Roman" w:hAnsi="Times New Roman" w:cs="Times New Roman"/>
          <w:sz w:val="24"/>
          <w:szCs w:val="24"/>
        </w:rPr>
        <w:t>Grade Five to Nine - Treaty Education Key Questions</w:t>
      </w:r>
      <w:r>
        <w:rPr>
          <w:rFonts w:ascii="Times New Roman" w:hAnsi="Times New Roman" w:cs="Times New Roman"/>
          <w:sz w:val="24"/>
          <w:szCs w:val="24"/>
        </w:rPr>
        <w:tab/>
        <w:t>2</w:t>
      </w:r>
    </w:p>
    <w:p w:rsidR="0075659F" w:rsidRPr="006F3930" w:rsidRDefault="00664532" w:rsidP="0075659F">
      <w:pPr>
        <w:tabs>
          <w:tab w:val="right" w:leader="dot" w:pos="12900"/>
        </w:tabs>
        <w:rPr>
          <w:rFonts w:ascii="Times New Roman" w:hAnsi="Times New Roman" w:cs="Times New Roman"/>
          <w:sz w:val="24"/>
          <w:szCs w:val="24"/>
        </w:rPr>
      </w:pPr>
      <w:r>
        <w:rPr>
          <w:rFonts w:ascii="Times New Roman" w:hAnsi="Times New Roman" w:cs="Times New Roman"/>
          <w:sz w:val="24"/>
          <w:szCs w:val="24"/>
        </w:rPr>
        <w:t xml:space="preserve">Ministry of Education </w:t>
      </w:r>
      <w:r w:rsidR="008C1707">
        <w:rPr>
          <w:rFonts w:ascii="Times New Roman" w:hAnsi="Times New Roman" w:cs="Times New Roman"/>
          <w:sz w:val="24"/>
          <w:szCs w:val="24"/>
        </w:rPr>
        <w:t xml:space="preserve">- </w:t>
      </w:r>
      <w:r>
        <w:rPr>
          <w:rFonts w:ascii="Times New Roman" w:hAnsi="Times New Roman" w:cs="Times New Roman"/>
          <w:sz w:val="24"/>
          <w:szCs w:val="24"/>
        </w:rPr>
        <w:t>Treaty Education Outcomes and Indicators 2013</w:t>
      </w:r>
      <w:r w:rsidR="006840F7">
        <w:rPr>
          <w:rFonts w:ascii="Times New Roman" w:hAnsi="Times New Roman" w:cs="Times New Roman"/>
          <w:sz w:val="24"/>
          <w:szCs w:val="24"/>
        </w:rPr>
        <w:t>,</w:t>
      </w:r>
      <w:r>
        <w:rPr>
          <w:rFonts w:ascii="Times New Roman" w:hAnsi="Times New Roman" w:cs="Times New Roman"/>
          <w:sz w:val="24"/>
          <w:szCs w:val="24"/>
        </w:rPr>
        <w:t xml:space="preserve"> Grade One: </w:t>
      </w:r>
      <w:r w:rsidR="00CA458B">
        <w:rPr>
          <w:rFonts w:ascii="Times New Roman" w:hAnsi="Times New Roman" w:cs="Times New Roman"/>
          <w:sz w:val="24"/>
          <w:szCs w:val="24"/>
        </w:rPr>
        <w:t>Learning</w:t>
      </w:r>
      <w:r>
        <w:rPr>
          <w:rFonts w:ascii="Times New Roman" w:hAnsi="Times New Roman" w:cs="Times New Roman"/>
          <w:sz w:val="24"/>
          <w:szCs w:val="24"/>
        </w:rPr>
        <w:t xml:space="preserve"> </w:t>
      </w:r>
      <w:r w:rsidR="008943AD" w:rsidRPr="00664532">
        <w:rPr>
          <w:rFonts w:ascii="Times New Roman" w:hAnsi="Times New Roman" w:cs="Times New Roman"/>
          <w:sz w:val="24"/>
          <w:szCs w:val="24"/>
        </w:rPr>
        <w:t>That We Are All Treaty People</w:t>
      </w:r>
      <w:r w:rsidR="0075659F">
        <w:rPr>
          <w:rFonts w:ascii="Times New Roman" w:hAnsi="Times New Roman" w:cs="Times New Roman"/>
          <w:sz w:val="24"/>
          <w:szCs w:val="24"/>
        </w:rPr>
        <w:tab/>
        <w:t>3</w:t>
      </w:r>
    </w:p>
    <w:p w:rsidR="0075659F" w:rsidRPr="006F3930" w:rsidRDefault="0075659F" w:rsidP="0075659F">
      <w:pPr>
        <w:tabs>
          <w:tab w:val="right" w:leader="dot" w:pos="12900"/>
        </w:tabs>
        <w:rPr>
          <w:rFonts w:ascii="Times New Roman" w:hAnsi="Times New Roman" w:cs="Times New Roman"/>
          <w:sz w:val="24"/>
          <w:szCs w:val="24"/>
        </w:rPr>
      </w:pPr>
      <w:r>
        <w:rPr>
          <w:rFonts w:ascii="Times New Roman" w:hAnsi="Times New Roman" w:cs="Times New Roman"/>
          <w:sz w:val="24"/>
          <w:szCs w:val="24"/>
        </w:rPr>
        <w:t xml:space="preserve">Inquiry Question #1: How </w:t>
      </w:r>
      <w:r w:rsidR="008943AD">
        <w:rPr>
          <w:rFonts w:ascii="Times New Roman" w:hAnsi="Times New Roman" w:cs="Times New Roman"/>
          <w:sz w:val="24"/>
          <w:szCs w:val="24"/>
        </w:rPr>
        <w:t>does sharing contribute to treaty relationships?</w:t>
      </w:r>
      <w:r>
        <w:rPr>
          <w:rFonts w:ascii="Times New Roman" w:hAnsi="Times New Roman" w:cs="Times New Roman"/>
          <w:sz w:val="24"/>
          <w:szCs w:val="24"/>
        </w:rPr>
        <w:tab/>
        <w:t>4</w:t>
      </w:r>
    </w:p>
    <w:p w:rsidR="0075659F" w:rsidRPr="006F3930" w:rsidRDefault="0075659F" w:rsidP="0075659F">
      <w:pPr>
        <w:tabs>
          <w:tab w:val="right" w:leader="dot" w:pos="12900"/>
        </w:tabs>
        <w:rPr>
          <w:rFonts w:ascii="Times New Roman" w:hAnsi="Times New Roman" w:cs="Times New Roman"/>
          <w:sz w:val="24"/>
          <w:szCs w:val="24"/>
        </w:rPr>
      </w:pPr>
      <w:r>
        <w:rPr>
          <w:rFonts w:ascii="Times New Roman" w:hAnsi="Times New Roman" w:cs="Times New Roman"/>
          <w:sz w:val="24"/>
          <w:szCs w:val="24"/>
        </w:rPr>
        <w:t xml:space="preserve">Inquiry Question #2: How do </w:t>
      </w:r>
      <w:r w:rsidR="008943AD">
        <w:rPr>
          <w:rFonts w:ascii="Times New Roman" w:hAnsi="Times New Roman" w:cs="Times New Roman"/>
          <w:sz w:val="24"/>
          <w:szCs w:val="24"/>
        </w:rPr>
        <w:t>thoughts influence actions?</w:t>
      </w:r>
      <w:r>
        <w:rPr>
          <w:rFonts w:ascii="Times New Roman" w:hAnsi="Times New Roman" w:cs="Times New Roman"/>
          <w:sz w:val="24"/>
          <w:szCs w:val="24"/>
        </w:rPr>
        <w:tab/>
        <w:t>5</w:t>
      </w:r>
    </w:p>
    <w:p w:rsidR="0075659F" w:rsidRPr="006F3930" w:rsidRDefault="0075659F" w:rsidP="0075659F">
      <w:pPr>
        <w:tabs>
          <w:tab w:val="right" w:leader="dot" w:pos="12900"/>
        </w:tabs>
        <w:rPr>
          <w:rFonts w:ascii="Times New Roman" w:hAnsi="Times New Roman" w:cs="Times New Roman"/>
          <w:sz w:val="24"/>
          <w:szCs w:val="24"/>
        </w:rPr>
      </w:pPr>
      <w:r>
        <w:rPr>
          <w:rFonts w:ascii="Times New Roman" w:hAnsi="Times New Roman" w:cs="Times New Roman"/>
          <w:sz w:val="24"/>
          <w:szCs w:val="24"/>
        </w:rPr>
        <w:t xml:space="preserve">Inquiry Question #3: How do </w:t>
      </w:r>
      <w:r w:rsidR="008943AD">
        <w:rPr>
          <w:rFonts w:ascii="Times New Roman" w:hAnsi="Times New Roman" w:cs="Times New Roman"/>
          <w:sz w:val="24"/>
          <w:szCs w:val="24"/>
        </w:rPr>
        <w:t>nature and the land meet the needs of</w:t>
      </w:r>
      <w:r>
        <w:rPr>
          <w:rFonts w:ascii="Times New Roman" w:hAnsi="Times New Roman" w:cs="Times New Roman"/>
          <w:sz w:val="24"/>
          <w:szCs w:val="24"/>
        </w:rPr>
        <w:t xml:space="preserve"> people?</w:t>
      </w:r>
      <w:r>
        <w:rPr>
          <w:rFonts w:ascii="Times New Roman" w:hAnsi="Times New Roman" w:cs="Times New Roman"/>
          <w:sz w:val="24"/>
          <w:szCs w:val="24"/>
        </w:rPr>
        <w:tab/>
        <w:t>6</w:t>
      </w:r>
    </w:p>
    <w:p w:rsidR="0075659F" w:rsidRDefault="0075659F" w:rsidP="0075659F">
      <w:pPr>
        <w:tabs>
          <w:tab w:val="right" w:leader="dot" w:pos="12900"/>
        </w:tabs>
        <w:rPr>
          <w:rFonts w:ascii="Times New Roman" w:hAnsi="Times New Roman" w:cs="Times New Roman"/>
          <w:sz w:val="24"/>
          <w:szCs w:val="24"/>
        </w:rPr>
      </w:pPr>
      <w:r>
        <w:rPr>
          <w:rFonts w:ascii="Times New Roman" w:hAnsi="Times New Roman" w:cs="Times New Roman"/>
          <w:sz w:val="24"/>
          <w:szCs w:val="24"/>
        </w:rPr>
        <w:t xml:space="preserve">Inquiry Question #4: </w:t>
      </w:r>
      <w:r w:rsidR="008943AD">
        <w:rPr>
          <w:rFonts w:ascii="Times New Roman" w:hAnsi="Times New Roman" w:cs="Times New Roman"/>
          <w:sz w:val="24"/>
          <w:szCs w:val="24"/>
        </w:rPr>
        <w:t xml:space="preserve">What is meant by </w:t>
      </w:r>
      <w:r w:rsidR="008943AD">
        <w:rPr>
          <w:rFonts w:ascii="Times New Roman" w:hAnsi="Times New Roman" w:cs="Times New Roman"/>
          <w:i/>
          <w:sz w:val="24"/>
          <w:szCs w:val="24"/>
        </w:rPr>
        <w:t>We Are All Treaty People</w:t>
      </w:r>
      <w:r>
        <w:rPr>
          <w:rFonts w:ascii="Times New Roman" w:hAnsi="Times New Roman" w:cs="Times New Roman"/>
          <w:sz w:val="24"/>
          <w:szCs w:val="24"/>
        </w:rPr>
        <w:t>?</w:t>
      </w:r>
      <w:r>
        <w:rPr>
          <w:rFonts w:ascii="Times New Roman" w:hAnsi="Times New Roman" w:cs="Times New Roman"/>
          <w:sz w:val="24"/>
          <w:szCs w:val="24"/>
        </w:rPr>
        <w:tab/>
        <w:t>7</w:t>
      </w:r>
    </w:p>
    <w:p w:rsidR="0075659F" w:rsidRDefault="0075659F" w:rsidP="0075659F">
      <w:pPr>
        <w:tabs>
          <w:tab w:val="right" w:leader="dot" w:pos="12900"/>
        </w:tabs>
        <w:rPr>
          <w:rFonts w:ascii="Times New Roman" w:hAnsi="Times New Roman" w:cs="Times New Roman"/>
          <w:sz w:val="24"/>
          <w:szCs w:val="24"/>
        </w:rPr>
      </w:pPr>
      <w:r>
        <w:rPr>
          <w:rFonts w:ascii="Times New Roman" w:hAnsi="Times New Roman" w:cs="Times New Roman"/>
          <w:sz w:val="24"/>
          <w:szCs w:val="24"/>
        </w:rPr>
        <w:t>Teacher Background Information</w:t>
      </w:r>
      <w:r>
        <w:rPr>
          <w:rFonts w:ascii="Times New Roman" w:hAnsi="Times New Roman" w:cs="Times New Roman"/>
          <w:sz w:val="24"/>
          <w:szCs w:val="24"/>
        </w:rPr>
        <w:tab/>
        <w:t>8</w:t>
      </w:r>
    </w:p>
    <w:p w:rsidR="0075659F" w:rsidRPr="006F3930" w:rsidRDefault="0075659F" w:rsidP="0075659F">
      <w:pPr>
        <w:tabs>
          <w:tab w:val="right" w:leader="dot" w:pos="12900"/>
        </w:tabs>
        <w:rPr>
          <w:rFonts w:ascii="Times New Roman" w:hAnsi="Times New Roman" w:cs="Times New Roman"/>
          <w:sz w:val="24"/>
          <w:szCs w:val="24"/>
        </w:rPr>
      </w:pPr>
      <w:r>
        <w:rPr>
          <w:rFonts w:ascii="Times New Roman" w:hAnsi="Times New Roman" w:cs="Times New Roman"/>
          <w:sz w:val="24"/>
          <w:szCs w:val="24"/>
        </w:rPr>
        <w:t xml:space="preserve">Suggested </w:t>
      </w:r>
      <w:r w:rsidR="00984B55">
        <w:rPr>
          <w:rFonts w:ascii="Times New Roman" w:hAnsi="Times New Roman" w:cs="Times New Roman"/>
          <w:sz w:val="24"/>
          <w:szCs w:val="24"/>
        </w:rPr>
        <w:t>Grade One</w:t>
      </w:r>
      <w:r>
        <w:rPr>
          <w:rFonts w:ascii="Times New Roman" w:hAnsi="Times New Roman" w:cs="Times New Roman"/>
          <w:sz w:val="24"/>
          <w:szCs w:val="24"/>
        </w:rPr>
        <w:t xml:space="preserve"> Resources</w:t>
      </w:r>
      <w:r>
        <w:rPr>
          <w:rFonts w:ascii="Times New Roman" w:hAnsi="Times New Roman" w:cs="Times New Roman"/>
          <w:sz w:val="24"/>
          <w:szCs w:val="24"/>
        </w:rPr>
        <w:tab/>
        <w:t>11</w:t>
      </w:r>
    </w:p>
    <w:p w:rsidR="00DC3979" w:rsidRDefault="00DC3979" w:rsidP="0075659F">
      <w:pPr>
        <w:rPr>
          <w:rFonts w:ascii="Times New Roman" w:eastAsiaTheme="minorEastAsia" w:hAnsi="Times New Roman" w:cs="Times New Roman"/>
          <w:b/>
        </w:rPr>
      </w:pPr>
    </w:p>
    <w:p w:rsidR="0012438C" w:rsidRDefault="0012438C">
      <w:pPr>
        <w:rPr>
          <w:rFonts w:ascii="Times New Roman" w:eastAsiaTheme="minorEastAsia" w:hAnsi="Times New Roman" w:cs="Times New Roman"/>
        </w:rPr>
        <w:sectPr w:rsidR="0012438C" w:rsidSect="0099168B">
          <w:headerReference w:type="even" r:id="rId9"/>
          <w:headerReference w:type="default" r:id="rId10"/>
          <w:footerReference w:type="even" r:id="rId11"/>
          <w:footerReference w:type="default" r:id="rId12"/>
          <w:headerReference w:type="first" r:id="rId13"/>
          <w:footerReference w:type="first" r:id="rId14"/>
          <w:pgSz w:w="15840" w:h="12240" w:orient="landscape" w:code="1"/>
          <w:pgMar w:top="1440" w:right="1440" w:bottom="1440" w:left="1440" w:header="567" w:footer="567" w:gutter="0"/>
          <w:pgNumType w:start="1"/>
          <w:cols w:space="708"/>
          <w:docGrid w:linePitch="360"/>
        </w:sectPr>
      </w:pPr>
    </w:p>
    <w:p w:rsidR="0012438C" w:rsidRDefault="0012438C">
      <w:pPr>
        <w:rPr>
          <w:rFonts w:ascii="Times New Roman" w:eastAsiaTheme="minorEastAsia" w:hAnsi="Times New Roman" w:cs="Times New Roman"/>
        </w:rPr>
      </w:pPr>
    </w:p>
    <w:p w:rsidR="0012438C" w:rsidRPr="00CD5B4B" w:rsidRDefault="0012438C" w:rsidP="0012438C">
      <w:pPr>
        <w:spacing w:after="0" w:line="240" w:lineRule="auto"/>
        <w:jc w:val="center"/>
      </w:pPr>
      <w:r w:rsidRPr="00CC24F7">
        <w:rPr>
          <w:rFonts w:ascii="Times New Roman" w:eastAsiaTheme="minorEastAsia" w:hAnsi="Times New Roman" w:cs="Times New Roman"/>
          <w:b/>
        </w:rPr>
        <w:t xml:space="preserve">KINDERGARTEN TO GRADE </w:t>
      </w:r>
      <w:r>
        <w:rPr>
          <w:rFonts w:ascii="Times New Roman" w:eastAsiaTheme="minorEastAsia" w:hAnsi="Times New Roman" w:cs="Times New Roman"/>
          <w:b/>
        </w:rPr>
        <w:t>FOUR</w:t>
      </w:r>
    </w:p>
    <w:p w:rsidR="0012438C" w:rsidRPr="00243647" w:rsidRDefault="0012438C" w:rsidP="0012438C">
      <w:pPr>
        <w:spacing w:after="0" w:line="240" w:lineRule="auto"/>
        <w:jc w:val="center"/>
        <w:rPr>
          <w:rFonts w:ascii="Times New Roman" w:eastAsiaTheme="minorEastAsia" w:hAnsi="Times New Roman" w:cs="Times New Roman"/>
          <w:color w:val="211D1E"/>
        </w:rPr>
      </w:pPr>
      <w:r>
        <w:rPr>
          <w:rFonts w:ascii="Times New Roman" w:eastAsiaTheme="minorEastAsia" w:hAnsi="Times New Roman" w:cs="Times New Roman"/>
          <w:b/>
        </w:rPr>
        <w:t>TREATY EDUCATION - KEY QUESTIONS</w:t>
      </w:r>
    </w:p>
    <w:tbl>
      <w:tblPr>
        <w:tblStyle w:val="TableGrid1"/>
        <w:tblpPr w:leftFromText="180" w:rightFromText="180" w:vertAnchor="text" w:horzAnchor="margin" w:tblpXSpec="center" w:tblpY="176"/>
        <w:tblW w:w="12015" w:type="dxa"/>
        <w:tblLayout w:type="fixed"/>
        <w:tblLook w:val="04A0" w:firstRow="1" w:lastRow="0" w:firstColumn="1" w:lastColumn="0" w:noHBand="0" w:noVBand="1"/>
      </w:tblPr>
      <w:tblGrid>
        <w:gridCol w:w="1809"/>
        <w:gridCol w:w="1985"/>
        <w:gridCol w:w="1984"/>
        <w:gridCol w:w="2070"/>
        <w:gridCol w:w="2041"/>
        <w:gridCol w:w="2126"/>
      </w:tblGrid>
      <w:tr w:rsidR="0012438C" w:rsidRPr="00243647" w:rsidTr="003059B6">
        <w:tc>
          <w:tcPr>
            <w:tcW w:w="1809" w:type="dxa"/>
            <w:tcBorders>
              <w:bottom w:val="single" w:sz="4" w:space="0" w:color="auto"/>
            </w:tcBorders>
            <w:shd w:val="clear" w:color="auto" w:fill="DBE5F1" w:themeFill="accent1" w:themeFillTint="33"/>
          </w:tcPr>
          <w:p w:rsidR="0012438C" w:rsidRPr="00243647" w:rsidRDefault="0012438C" w:rsidP="003059B6">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Level</w:t>
            </w:r>
          </w:p>
        </w:tc>
        <w:tc>
          <w:tcPr>
            <w:tcW w:w="1985" w:type="dxa"/>
            <w:tcBorders>
              <w:bottom w:val="single" w:sz="4" w:space="0" w:color="auto"/>
            </w:tcBorders>
            <w:shd w:val="clear" w:color="auto" w:fill="DBE5F1" w:themeFill="accent1" w:themeFillTint="33"/>
          </w:tcPr>
          <w:p w:rsidR="0012438C" w:rsidRPr="00243647" w:rsidRDefault="0012438C" w:rsidP="003059B6">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Kindergarten</w:t>
            </w:r>
          </w:p>
        </w:tc>
        <w:tc>
          <w:tcPr>
            <w:tcW w:w="1984" w:type="dxa"/>
            <w:tcBorders>
              <w:bottom w:val="single" w:sz="4" w:space="0" w:color="auto"/>
            </w:tcBorders>
            <w:shd w:val="clear" w:color="auto" w:fill="DBE5F1" w:themeFill="accent1" w:themeFillTint="33"/>
          </w:tcPr>
          <w:p w:rsidR="0012438C" w:rsidRPr="00243647" w:rsidRDefault="0012438C" w:rsidP="003059B6">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One</w:t>
            </w:r>
          </w:p>
        </w:tc>
        <w:tc>
          <w:tcPr>
            <w:tcW w:w="2070" w:type="dxa"/>
            <w:tcBorders>
              <w:bottom w:val="single" w:sz="4" w:space="0" w:color="auto"/>
            </w:tcBorders>
            <w:shd w:val="clear" w:color="auto" w:fill="DBE5F1" w:themeFill="accent1" w:themeFillTint="33"/>
          </w:tcPr>
          <w:p w:rsidR="0012438C" w:rsidRPr="00243647" w:rsidRDefault="0012438C" w:rsidP="003059B6">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Two</w:t>
            </w:r>
          </w:p>
        </w:tc>
        <w:tc>
          <w:tcPr>
            <w:tcW w:w="2041" w:type="dxa"/>
            <w:tcBorders>
              <w:bottom w:val="single" w:sz="4" w:space="0" w:color="auto"/>
            </w:tcBorders>
            <w:shd w:val="clear" w:color="auto" w:fill="DBE5F1" w:themeFill="accent1" w:themeFillTint="33"/>
          </w:tcPr>
          <w:p w:rsidR="0012438C" w:rsidRPr="00243647" w:rsidRDefault="0012438C" w:rsidP="003059B6">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Three</w:t>
            </w:r>
          </w:p>
        </w:tc>
        <w:tc>
          <w:tcPr>
            <w:tcW w:w="2126" w:type="dxa"/>
            <w:tcBorders>
              <w:bottom w:val="single" w:sz="4" w:space="0" w:color="auto"/>
            </w:tcBorders>
            <w:shd w:val="clear" w:color="auto" w:fill="DBE5F1" w:themeFill="accent1" w:themeFillTint="33"/>
          </w:tcPr>
          <w:p w:rsidR="0012438C" w:rsidRPr="00243647" w:rsidRDefault="0012438C" w:rsidP="003059B6">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Four</w:t>
            </w:r>
          </w:p>
        </w:tc>
      </w:tr>
      <w:tr w:rsidR="0012438C" w:rsidRPr="00243647" w:rsidTr="003059B6">
        <w:tc>
          <w:tcPr>
            <w:tcW w:w="1809" w:type="dxa"/>
            <w:tcBorders>
              <w:bottom w:val="single" w:sz="4" w:space="0" w:color="auto"/>
            </w:tcBorders>
            <w:shd w:val="clear" w:color="auto" w:fill="9BBB59" w:themeFill="accent3"/>
          </w:tcPr>
          <w:p w:rsidR="0012438C" w:rsidRPr="00243647" w:rsidRDefault="0012438C"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Treaty Education Focus</w:t>
            </w:r>
          </w:p>
        </w:tc>
        <w:tc>
          <w:tcPr>
            <w:tcW w:w="1985" w:type="dxa"/>
            <w:tcBorders>
              <w:bottom w:val="single" w:sz="4" w:space="0" w:color="auto"/>
            </w:tcBorders>
            <w:shd w:val="clear" w:color="auto" w:fill="9BBB59" w:themeFill="accent3"/>
          </w:tcPr>
          <w:p w:rsidR="0012438C" w:rsidRPr="00243647" w:rsidRDefault="0012438C"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 xml:space="preserve">Getting to Know </w:t>
            </w:r>
            <w:r>
              <w:rPr>
                <w:rFonts w:ascii="Times New Roman" w:hAnsi="Times New Roman" w:cs="Times New Roman"/>
                <w:b/>
                <w:sz w:val="22"/>
                <w:szCs w:val="22"/>
              </w:rPr>
              <w:t>M</w:t>
            </w:r>
            <w:r w:rsidRPr="00243647">
              <w:rPr>
                <w:rFonts w:ascii="Times New Roman" w:hAnsi="Times New Roman" w:cs="Times New Roman"/>
                <w:b/>
                <w:sz w:val="22"/>
                <w:szCs w:val="22"/>
              </w:rPr>
              <w:t>y Community</w:t>
            </w:r>
          </w:p>
        </w:tc>
        <w:tc>
          <w:tcPr>
            <w:tcW w:w="1984" w:type="dxa"/>
            <w:tcBorders>
              <w:bottom w:val="single" w:sz="4" w:space="0" w:color="auto"/>
            </w:tcBorders>
            <w:shd w:val="clear" w:color="auto" w:fill="9BBB59" w:themeFill="accent3"/>
          </w:tcPr>
          <w:p w:rsidR="0012438C" w:rsidRPr="00243647" w:rsidRDefault="0012438C"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Learning That We Are All Treaty People</w:t>
            </w:r>
          </w:p>
        </w:tc>
        <w:tc>
          <w:tcPr>
            <w:tcW w:w="2070" w:type="dxa"/>
            <w:tcBorders>
              <w:bottom w:val="single" w:sz="4" w:space="0" w:color="auto"/>
            </w:tcBorders>
            <w:shd w:val="clear" w:color="auto" w:fill="9BBB59" w:themeFill="accent3"/>
          </w:tcPr>
          <w:p w:rsidR="0012438C" w:rsidRPr="00243647" w:rsidRDefault="0012438C"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Creating a Strong Foundation Through Treaties</w:t>
            </w:r>
          </w:p>
        </w:tc>
        <w:tc>
          <w:tcPr>
            <w:tcW w:w="2041" w:type="dxa"/>
            <w:tcBorders>
              <w:bottom w:val="single" w:sz="4" w:space="0" w:color="auto"/>
            </w:tcBorders>
            <w:shd w:val="clear" w:color="auto" w:fill="9BBB59" w:themeFill="accent3"/>
          </w:tcPr>
          <w:p w:rsidR="0012438C" w:rsidRPr="00243647" w:rsidRDefault="0012438C"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Exploring Challenges and Opportunities in Treaty Making</w:t>
            </w:r>
          </w:p>
        </w:tc>
        <w:tc>
          <w:tcPr>
            <w:tcW w:w="2126" w:type="dxa"/>
            <w:tcBorders>
              <w:bottom w:val="single" w:sz="4" w:space="0" w:color="auto"/>
            </w:tcBorders>
            <w:shd w:val="clear" w:color="auto" w:fill="9BBB59" w:themeFill="accent3"/>
          </w:tcPr>
          <w:p w:rsidR="0012438C" w:rsidRPr="00243647" w:rsidRDefault="0012438C"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Understanding How Treaty Promises Have</w:t>
            </w:r>
            <w:r>
              <w:rPr>
                <w:rFonts w:ascii="Times New Roman" w:hAnsi="Times New Roman" w:cs="Times New Roman"/>
                <w:b/>
                <w:sz w:val="22"/>
                <w:szCs w:val="22"/>
              </w:rPr>
              <w:t xml:space="preserve"> Not</w:t>
            </w:r>
            <w:r w:rsidRPr="00243647">
              <w:rPr>
                <w:rFonts w:ascii="Times New Roman" w:hAnsi="Times New Roman" w:cs="Times New Roman"/>
                <w:b/>
                <w:sz w:val="22"/>
                <w:szCs w:val="22"/>
              </w:rPr>
              <w:t xml:space="preserve"> Been Kept</w:t>
            </w:r>
          </w:p>
        </w:tc>
      </w:tr>
      <w:tr w:rsidR="0012438C" w:rsidRPr="004F5F13" w:rsidTr="003059B6">
        <w:tc>
          <w:tcPr>
            <w:tcW w:w="1809" w:type="dxa"/>
            <w:shd w:val="clear" w:color="auto" w:fill="DAEEF3" w:themeFill="accent5" w:themeFillTint="33"/>
          </w:tcPr>
          <w:p w:rsidR="0012438C" w:rsidRPr="00243647" w:rsidRDefault="0012438C"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Treaty Relationships</w:t>
            </w:r>
          </w:p>
        </w:tc>
        <w:tc>
          <w:tcPr>
            <w:tcW w:w="1985" w:type="dxa"/>
          </w:tcPr>
          <w:p w:rsidR="0012438C" w:rsidRPr="004F5F13" w:rsidRDefault="0012438C"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How is the diversity of First Nations in Saskatchewan reflected in your classroom/</w:t>
            </w:r>
          </w:p>
          <w:p w:rsidR="0012438C" w:rsidRPr="004F5F13" w:rsidRDefault="0012438C" w:rsidP="003059B6">
            <w:pPr>
              <w:contextualSpacing/>
              <w:rPr>
                <w:rFonts w:ascii="Times New Roman" w:hAnsi="Times New Roman" w:cs="Times New Roman"/>
                <w:b/>
                <w:sz w:val="18"/>
                <w:szCs w:val="18"/>
              </w:rPr>
            </w:pPr>
            <w:proofErr w:type="gramStart"/>
            <w:r w:rsidRPr="004F5F13">
              <w:rPr>
                <w:rFonts w:ascii="Times New Roman" w:hAnsi="Times New Roman" w:cs="Times New Roman"/>
                <w:b/>
                <w:sz w:val="18"/>
                <w:szCs w:val="18"/>
              </w:rPr>
              <w:t>community</w:t>
            </w:r>
            <w:proofErr w:type="gramEnd"/>
            <w:r w:rsidRPr="004F5F13">
              <w:rPr>
                <w:rFonts w:ascii="Times New Roman" w:hAnsi="Times New Roman" w:cs="Times New Roman"/>
                <w:b/>
                <w:sz w:val="18"/>
                <w:szCs w:val="18"/>
              </w:rPr>
              <w:t>?</w:t>
            </w:r>
          </w:p>
          <w:p w:rsidR="0012438C" w:rsidRPr="004F5F13" w:rsidRDefault="0012438C" w:rsidP="003059B6">
            <w:pPr>
              <w:contextualSpacing/>
              <w:rPr>
                <w:rFonts w:ascii="Times New Roman" w:hAnsi="Times New Roman" w:cs="Times New Roman"/>
                <w:b/>
                <w:sz w:val="18"/>
                <w:szCs w:val="18"/>
              </w:rPr>
            </w:pPr>
          </w:p>
        </w:tc>
        <w:tc>
          <w:tcPr>
            <w:tcW w:w="1984" w:type="dxa"/>
          </w:tcPr>
          <w:p w:rsidR="0012438C" w:rsidRPr="004F5F13" w:rsidRDefault="0012438C"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How does sharing contribute to treaty relationships?</w:t>
            </w:r>
          </w:p>
        </w:tc>
        <w:tc>
          <w:tcPr>
            <w:tcW w:w="2070" w:type="dxa"/>
          </w:tcPr>
          <w:p w:rsidR="0012438C" w:rsidRPr="004F5F13" w:rsidRDefault="0012438C"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How are treaties the basis of harmonious relationships in which land and resources are shared?</w:t>
            </w:r>
          </w:p>
        </w:tc>
        <w:tc>
          <w:tcPr>
            <w:tcW w:w="2041" w:type="dxa"/>
          </w:tcPr>
          <w:p w:rsidR="0012438C" w:rsidRPr="004F5F13" w:rsidRDefault="0012438C"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How have the lifestyles of First Nations people changed prior to and after the signing of treaties?</w:t>
            </w:r>
          </w:p>
        </w:tc>
        <w:tc>
          <w:tcPr>
            <w:tcW w:w="2126" w:type="dxa"/>
          </w:tcPr>
          <w:p w:rsidR="0012438C" w:rsidRPr="004F5F13" w:rsidRDefault="0012438C" w:rsidP="003059B6">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How are relationships affected when treaty promises are kept or broken?</w:t>
            </w:r>
          </w:p>
          <w:p w:rsidR="0012438C" w:rsidRPr="004F5F13" w:rsidRDefault="0012438C" w:rsidP="003059B6">
            <w:pPr>
              <w:contextualSpacing/>
              <w:rPr>
                <w:rFonts w:ascii="Times New Roman" w:hAnsi="Times New Roman" w:cs="Times New Roman"/>
                <w:b/>
                <w:sz w:val="18"/>
                <w:szCs w:val="18"/>
                <w:highlight w:val="yellow"/>
              </w:rPr>
            </w:pPr>
          </w:p>
        </w:tc>
      </w:tr>
      <w:tr w:rsidR="0012438C" w:rsidRPr="004F5F13" w:rsidTr="003059B6">
        <w:trPr>
          <w:trHeight w:val="1134"/>
        </w:trPr>
        <w:tc>
          <w:tcPr>
            <w:tcW w:w="1809" w:type="dxa"/>
            <w:shd w:val="clear" w:color="auto" w:fill="DAEEF3" w:themeFill="accent5" w:themeFillTint="33"/>
          </w:tcPr>
          <w:p w:rsidR="0012438C" w:rsidRPr="00243647" w:rsidRDefault="0012438C"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Spirit and Intent</w:t>
            </w:r>
          </w:p>
        </w:tc>
        <w:tc>
          <w:tcPr>
            <w:tcW w:w="1985" w:type="dxa"/>
          </w:tcPr>
          <w:p w:rsidR="0012438C" w:rsidRPr="004F5F13" w:rsidRDefault="0012438C"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How do the Circle of Life teachings   connect us to nature and one another?</w:t>
            </w:r>
          </w:p>
          <w:p w:rsidR="0012438C" w:rsidRPr="004F5F13" w:rsidRDefault="0012438C" w:rsidP="003059B6">
            <w:pPr>
              <w:contextualSpacing/>
              <w:rPr>
                <w:rFonts w:ascii="Times New Roman" w:hAnsi="Times New Roman" w:cs="Times New Roman"/>
                <w:b/>
                <w:sz w:val="18"/>
                <w:szCs w:val="18"/>
              </w:rPr>
            </w:pPr>
          </w:p>
        </w:tc>
        <w:tc>
          <w:tcPr>
            <w:tcW w:w="1984" w:type="dxa"/>
          </w:tcPr>
          <w:p w:rsidR="0012438C" w:rsidRPr="004F5F13" w:rsidRDefault="0012438C"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How do thoughts influence actions?</w:t>
            </w:r>
          </w:p>
        </w:tc>
        <w:tc>
          <w:tcPr>
            <w:tcW w:w="2070" w:type="dxa"/>
          </w:tcPr>
          <w:p w:rsidR="0012438C" w:rsidRPr="004F5F13" w:rsidRDefault="0012438C"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How important is honesty when examining one’s intentions?</w:t>
            </w:r>
          </w:p>
        </w:tc>
        <w:tc>
          <w:tcPr>
            <w:tcW w:w="2041" w:type="dxa"/>
          </w:tcPr>
          <w:p w:rsidR="0012438C" w:rsidRPr="004F5F13" w:rsidRDefault="0012438C"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How were the historical worldviews of the British Crown and the First Nations different regarding land ownership?</w:t>
            </w:r>
          </w:p>
        </w:tc>
        <w:tc>
          <w:tcPr>
            <w:tcW w:w="2126" w:type="dxa"/>
          </w:tcPr>
          <w:p w:rsidR="0012438C" w:rsidRPr="004F5F13" w:rsidRDefault="0012438C" w:rsidP="003059B6">
            <w:pPr>
              <w:tabs>
                <w:tab w:val="left" w:pos="3043"/>
              </w:tabs>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Why did First Nations’ leaders believe there was a benefit to both European education and traditional ways of learning? </w:t>
            </w:r>
          </w:p>
        </w:tc>
      </w:tr>
      <w:tr w:rsidR="0012438C" w:rsidRPr="004F5F13" w:rsidTr="003059B6">
        <w:tc>
          <w:tcPr>
            <w:tcW w:w="1809" w:type="dxa"/>
            <w:shd w:val="clear" w:color="auto" w:fill="DAEEF3" w:themeFill="accent5" w:themeFillTint="33"/>
          </w:tcPr>
          <w:p w:rsidR="0012438C" w:rsidRPr="00243647" w:rsidRDefault="0012438C"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Historical Context</w:t>
            </w:r>
          </w:p>
        </w:tc>
        <w:tc>
          <w:tcPr>
            <w:tcW w:w="1985" w:type="dxa"/>
          </w:tcPr>
          <w:p w:rsidR="0012438C" w:rsidRPr="004F5F13" w:rsidRDefault="0012438C"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How do stories, traditions, and ceremonies connect people to the land?</w:t>
            </w:r>
          </w:p>
          <w:p w:rsidR="0012438C" w:rsidRPr="004F5F13" w:rsidRDefault="0012438C" w:rsidP="003059B6">
            <w:pPr>
              <w:contextualSpacing/>
              <w:rPr>
                <w:rFonts w:ascii="Times New Roman" w:hAnsi="Times New Roman" w:cs="Times New Roman"/>
                <w:b/>
                <w:sz w:val="18"/>
                <w:szCs w:val="18"/>
              </w:rPr>
            </w:pPr>
          </w:p>
        </w:tc>
        <w:tc>
          <w:tcPr>
            <w:tcW w:w="1984" w:type="dxa"/>
          </w:tcPr>
          <w:p w:rsidR="0012438C" w:rsidRPr="004F5F13" w:rsidRDefault="0012438C"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How do nature and the land meet the needs of people?</w:t>
            </w:r>
          </w:p>
        </w:tc>
        <w:tc>
          <w:tcPr>
            <w:tcW w:w="2070" w:type="dxa"/>
          </w:tcPr>
          <w:p w:rsidR="0012438C" w:rsidRPr="004F5F13" w:rsidRDefault="0012438C"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How were traditional forms of leadership practiced in First Nations’ communities prior to European contact?</w:t>
            </w:r>
          </w:p>
        </w:tc>
        <w:tc>
          <w:tcPr>
            <w:tcW w:w="2041" w:type="dxa"/>
          </w:tcPr>
          <w:p w:rsidR="0012438C" w:rsidRPr="004F5F13" w:rsidRDefault="0012438C"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do First Nations and Saskatchewan people benefit from </w:t>
            </w:r>
            <w:r>
              <w:rPr>
                <w:rFonts w:ascii="Times New Roman" w:hAnsi="Times New Roman" w:cs="Times New Roman"/>
                <w:b/>
                <w:sz w:val="18"/>
                <w:szCs w:val="18"/>
              </w:rPr>
              <w:t>T</w:t>
            </w:r>
            <w:r w:rsidRPr="004F5F13">
              <w:rPr>
                <w:rFonts w:ascii="Times New Roman" w:hAnsi="Times New Roman" w:cs="Times New Roman"/>
                <w:b/>
                <w:sz w:val="18"/>
                <w:szCs w:val="18"/>
              </w:rPr>
              <w:t>reaties 2, 4, 5, 6, 8, and 10?</w:t>
            </w:r>
          </w:p>
        </w:tc>
        <w:tc>
          <w:tcPr>
            <w:tcW w:w="2126" w:type="dxa"/>
          </w:tcPr>
          <w:p w:rsidR="0012438C" w:rsidRPr="004F5F13" w:rsidRDefault="0012438C" w:rsidP="003059B6">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How did First Nations people envision treaty as a means to ensure their livelihood and maintain their languages, cultures, and way of life?</w:t>
            </w:r>
          </w:p>
        </w:tc>
      </w:tr>
      <w:tr w:rsidR="0012438C" w:rsidRPr="004F5F13" w:rsidTr="003059B6">
        <w:tc>
          <w:tcPr>
            <w:tcW w:w="1809" w:type="dxa"/>
            <w:shd w:val="clear" w:color="auto" w:fill="DAEEF3" w:themeFill="accent5" w:themeFillTint="33"/>
          </w:tcPr>
          <w:p w:rsidR="0012438C" w:rsidRPr="00243647" w:rsidRDefault="0012438C"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Treaty Promises and Provisions</w:t>
            </w:r>
          </w:p>
        </w:tc>
        <w:tc>
          <w:tcPr>
            <w:tcW w:w="1985" w:type="dxa"/>
          </w:tcPr>
          <w:p w:rsidR="0012438C" w:rsidRPr="004F5F13" w:rsidRDefault="0012438C"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Why is it important to understand the meaning and significance of keeping promises? </w:t>
            </w:r>
          </w:p>
          <w:p w:rsidR="0012438C" w:rsidRPr="004F5F13" w:rsidRDefault="0012438C" w:rsidP="003059B6">
            <w:pPr>
              <w:contextualSpacing/>
              <w:rPr>
                <w:rFonts w:ascii="Times New Roman" w:hAnsi="Times New Roman" w:cs="Times New Roman"/>
                <w:b/>
                <w:sz w:val="18"/>
                <w:szCs w:val="18"/>
              </w:rPr>
            </w:pPr>
          </w:p>
        </w:tc>
        <w:tc>
          <w:tcPr>
            <w:tcW w:w="1984" w:type="dxa"/>
          </w:tcPr>
          <w:p w:rsidR="0012438C" w:rsidRPr="004F5F13" w:rsidRDefault="0012438C"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What is meant by </w:t>
            </w:r>
            <w:r w:rsidRPr="004F5F13">
              <w:rPr>
                <w:rFonts w:ascii="Times New Roman" w:hAnsi="Times New Roman" w:cs="Times New Roman"/>
                <w:b/>
                <w:i/>
                <w:sz w:val="18"/>
                <w:szCs w:val="18"/>
              </w:rPr>
              <w:t>We Are All Treaty People?</w:t>
            </w:r>
          </w:p>
        </w:tc>
        <w:tc>
          <w:tcPr>
            <w:tcW w:w="2070" w:type="dxa"/>
          </w:tcPr>
          <w:p w:rsidR="0012438C" w:rsidRPr="004F5F13" w:rsidRDefault="0012438C"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Why are the symbols used by the </w:t>
            </w:r>
            <w:r w:rsidRPr="004F5F13">
              <w:rPr>
                <w:rFonts w:ascii="Times New Roman" w:hAnsi="Times New Roman" w:cs="Times New Roman"/>
                <w:b/>
                <w:iCs/>
                <w:sz w:val="18"/>
                <w:szCs w:val="18"/>
                <w:lang w:val="en-US"/>
              </w:rPr>
              <w:t>Nêhiyawak</w:t>
            </w:r>
            <w:r w:rsidRPr="004F5F13">
              <w:rPr>
                <w:rFonts w:ascii="Times New Roman" w:hAnsi="Times New Roman" w:cs="Times New Roman"/>
                <w:b/>
                <w:sz w:val="18"/>
                <w:szCs w:val="18"/>
              </w:rPr>
              <w:t xml:space="preserve">, Nahkawé,  Nakota and </w:t>
            </w:r>
            <w:r w:rsidRPr="004F5F13">
              <w:rPr>
                <w:rFonts w:ascii="Times New Roman" w:hAnsi="Times New Roman" w:cs="Times New Roman"/>
                <w:b/>
                <w:bCs/>
                <w:sz w:val="18"/>
                <w:szCs w:val="18"/>
                <w:lang w:val="en-US"/>
              </w:rPr>
              <w:t>Denesûliné</w:t>
            </w:r>
            <w:r w:rsidRPr="004F5F13">
              <w:rPr>
                <w:rFonts w:ascii="Times New Roman" w:hAnsi="Times New Roman" w:cs="Times New Roman"/>
                <w:b/>
                <w:sz w:val="18"/>
                <w:szCs w:val="18"/>
              </w:rPr>
              <w:t xml:space="preserve"> First Nations and the British Crown important in Treaties 2, 4, 5</w:t>
            </w:r>
            <w:r>
              <w:rPr>
                <w:rFonts w:ascii="Times New Roman" w:hAnsi="Times New Roman" w:cs="Times New Roman"/>
                <w:b/>
                <w:sz w:val="18"/>
                <w:szCs w:val="18"/>
              </w:rPr>
              <w:t>,</w:t>
            </w:r>
            <w:r w:rsidRPr="004F5F13">
              <w:rPr>
                <w:rFonts w:ascii="Times New Roman" w:hAnsi="Times New Roman" w:cs="Times New Roman"/>
                <w:b/>
                <w:sz w:val="18"/>
                <w:szCs w:val="18"/>
              </w:rPr>
              <w:t xml:space="preserve"> 6,</w:t>
            </w:r>
            <w:r>
              <w:rPr>
                <w:rFonts w:ascii="Times New Roman" w:hAnsi="Times New Roman" w:cs="Times New Roman"/>
                <w:b/>
                <w:sz w:val="18"/>
                <w:szCs w:val="18"/>
              </w:rPr>
              <w:t xml:space="preserve"> </w:t>
            </w:r>
            <w:r w:rsidRPr="004F5F13">
              <w:rPr>
                <w:rFonts w:ascii="Times New Roman" w:hAnsi="Times New Roman" w:cs="Times New Roman"/>
                <w:b/>
                <w:sz w:val="18"/>
                <w:szCs w:val="18"/>
              </w:rPr>
              <w:t>8</w:t>
            </w:r>
            <w:r>
              <w:rPr>
                <w:rFonts w:ascii="Times New Roman" w:hAnsi="Times New Roman" w:cs="Times New Roman"/>
                <w:b/>
                <w:sz w:val="18"/>
                <w:szCs w:val="18"/>
              </w:rPr>
              <w:t>,</w:t>
            </w:r>
            <w:r w:rsidRPr="004F5F13">
              <w:rPr>
                <w:rFonts w:ascii="Times New Roman" w:hAnsi="Times New Roman" w:cs="Times New Roman"/>
                <w:b/>
                <w:sz w:val="18"/>
                <w:szCs w:val="18"/>
              </w:rPr>
              <w:t xml:space="preserve"> and 10?</w:t>
            </w:r>
          </w:p>
        </w:tc>
        <w:tc>
          <w:tcPr>
            <w:tcW w:w="2041" w:type="dxa"/>
          </w:tcPr>
          <w:p w:rsidR="0012438C" w:rsidRPr="004F5F13" w:rsidRDefault="0012438C"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w:t>
            </w:r>
            <w:proofErr w:type="gramStart"/>
            <w:r w:rsidRPr="004F5F13">
              <w:rPr>
                <w:rFonts w:ascii="Times New Roman" w:hAnsi="Times New Roman" w:cs="Times New Roman"/>
                <w:b/>
                <w:sz w:val="18"/>
                <w:szCs w:val="18"/>
              </w:rPr>
              <w:t xml:space="preserve">did </w:t>
            </w:r>
            <w:r>
              <w:rPr>
                <w:rFonts w:ascii="Times New Roman" w:hAnsi="Times New Roman" w:cs="Times New Roman"/>
                <w:b/>
                <w:sz w:val="18"/>
                <w:szCs w:val="18"/>
              </w:rPr>
              <w:t xml:space="preserve">the use of </w:t>
            </w:r>
            <w:r w:rsidRPr="004F5F13">
              <w:rPr>
                <w:rFonts w:ascii="Times New Roman" w:hAnsi="Times New Roman" w:cs="Times New Roman"/>
                <w:b/>
                <w:sz w:val="18"/>
                <w:szCs w:val="18"/>
              </w:rPr>
              <w:t>different languages in treaty</w:t>
            </w:r>
            <w:r>
              <w:rPr>
                <w:rFonts w:ascii="Times New Roman" w:hAnsi="Times New Roman" w:cs="Times New Roman"/>
                <w:b/>
                <w:sz w:val="18"/>
                <w:szCs w:val="18"/>
              </w:rPr>
              <w:t xml:space="preserve"> </w:t>
            </w:r>
            <w:r w:rsidRPr="004F5F13">
              <w:rPr>
                <w:rFonts w:ascii="Times New Roman" w:hAnsi="Times New Roman" w:cs="Times New Roman"/>
                <w:b/>
                <w:sz w:val="18"/>
                <w:szCs w:val="18"/>
              </w:rPr>
              <w:t>making present</w:t>
            </w:r>
            <w:proofErr w:type="gramEnd"/>
            <w:r w:rsidRPr="004F5F13">
              <w:rPr>
                <w:rFonts w:ascii="Times New Roman" w:hAnsi="Times New Roman" w:cs="Times New Roman"/>
                <w:b/>
                <w:sz w:val="18"/>
                <w:szCs w:val="18"/>
              </w:rPr>
              <w:t xml:space="preserve"> challenges and how does that continue to impact people today? </w:t>
            </w:r>
          </w:p>
        </w:tc>
        <w:tc>
          <w:tcPr>
            <w:tcW w:w="2126" w:type="dxa"/>
          </w:tcPr>
          <w:p w:rsidR="0012438C" w:rsidRPr="004F5F13" w:rsidRDefault="0012438C" w:rsidP="003059B6">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What objectives did the First Nations and the British Crown representatives have when negotiating treaty?</w:t>
            </w:r>
          </w:p>
        </w:tc>
      </w:tr>
    </w:tbl>
    <w:p w:rsidR="0012438C" w:rsidRDefault="0012438C">
      <w:pPr>
        <w:rPr>
          <w:rFonts w:ascii="Times New Roman" w:eastAsiaTheme="minorEastAsia" w:hAnsi="Times New Roman" w:cs="Times New Roman"/>
        </w:rPr>
      </w:pPr>
      <w:r>
        <w:rPr>
          <w:rFonts w:ascii="Times New Roman" w:eastAsiaTheme="minorEastAsia" w:hAnsi="Times New Roman" w:cs="Times New Roman"/>
        </w:rPr>
        <w:br w:type="page"/>
      </w:r>
    </w:p>
    <w:p w:rsidR="00EF2736" w:rsidRDefault="00EF2736" w:rsidP="00DC3979">
      <w:pPr>
        <w:rPr>
          <w:rFonts w:ascii="Times New Roman" w:eastAsiaTheme="minorEastAsia" w:hAnsi="Times New Roman" w:cs="Times New Roman"/>
        </w:rPr>
        <w:sectPr w:rsidR="00EF2736" w:rsidSect="0012438C">
          <w:headerReference w:type="even" r:id="rId15"/>
          <w:headerReference w:type="default" r:id="rId16"/>
          <w:footerReference w:type="default" r:id="rId17"/>
          <w:headerReference w:type="first" r:id="rId18"/>
          <w:pgSz w:w="15840" w:h="12240" w:orient="landscape" w:code="1"/>
          <w:pgMar w:top="1440" w:right="1440" w:bottom="1440" w:left="1440" w:header="567" w:footer="567" w:gutter="0"/>
          <w:pgNumType w:start="1"/>
          <w:cols w:space="708"/>
          <w:docGrid w:linePitch="360"/>
        </w:sectPr>
      </w:pPr>
    </w:p>
    <w:p w:rsidR="00F00E13" w:rsidRPr="00243647" w:rsidRDefault="00F00E13" w:rsidP="00F00E13">
      <w:pPr>
        <w:spacing w:after="0" w:line="240" w:lineRule="auto"/>
        <w:contextualSpacing/>
        <w:jc w:val="center"/>
        <w:rPr>
          <w:rFonts w:ascii="Times New Roman" w:eastAsiaTheme="minorEastAsia" w:hAnsi="Times New Roman" w:cs="Times New Roman"/>
          <w:b/>
        </w:rPr>
      </w:pPr>
      <w:r w:rsidRPr="00CC24F7">
        <w:rPr>
          <w:rFonts w:ascii="Times New Roman" w:eastAsiaTheme="minorEastAsia" w:hAnsi="Times New Roman" w:cs="Times New Roman"/>
          <w:b/>
        </w:rPr>
        <w:lastRenderedPageBreak/>
        <w:t xml:space="preserve">GRADE </w:t>
      </w:r>
      <w:r>
        <w:rPr>
          <w:rFonts w:ascii="Times New Roman" w:eastAsiaTheme="minorEastAsia" w:hAnsi="Times New Roman" w:cs="Times New Roman"/>
          <w:b/>
        </w:rPr>
        <w:t>FIVE TO NINE</w:t>
      </w:r>
    </w:p>
    <w:p w:rsidR="00F00E13" w:rsidRPr="00FC473C" w:rsidRDefault="00F00E13" w:rsidP="00F00E13">
      <w:pPr>
        <w:spacing w:after="0" w:line="240" w:lineRule="auto"/>
        <w:contextualSpacing/>
        <w:jc w:val="center"/>
      </w:pPr>
      <w:r>
        <w:rPr>
          <w:rFonts w:ascii="Times New Roman" w:eastAsiaTheme="minorEastAsia" w:hAnsi="Times New Roman" w:cs="Times New Roman"/>
          <w:b/>
        </w:rPr>
        <w:t>TREATY EDUCATION - KEY QUESTIONS</w:t>
      </w:r>
    </w:p>
    <w:tbl>
      <w:tblPr>
        <w:tblStyle w:val="TableGrid1"/>
        <w:tblpPr w:leftFromText="180" w:rightFromText="180" w:vertAnchor="text" w:horzAnchor="margin" w:tblpXSpec="center" w:tblpY="176"/>
        <w:tblW w:w="12015" w:type="dxa"/>
        <w:tblLayout w:type="fixed"/>
        <w:tblLook w:val="04A0" w:firstRow="1" w:lastRow="0" w:firstColumn="1" w:lastColumn="0" w:noHBand="0" w:noVBand="1"/>
      </w:tblPr>
      <w:tblGrid>
        <w:gridCol w:w="1809"/>
        <w:gridCol w:w="1985"/>
        <w:gridCol w:w="1984"/>
        <w:gridCol w:w="2160"/>
        <w:gridCol w:w="1951"/>
        <w:gridCol w:w="2126"/>
      </w:tblGrid>
      <w:tr w:rsidR="00F00E13" w:rsidRPr="00243647" w:rsidTr="00F00E13">
        <w:tc>
          <w:tcPr>
            <w:tcW w:w="1809" w:type="dxa"/>
            <w:tcBorders>
              <w:bottom w:val="single" w:sz="4" w:space="0" w:color="auto"/>
            </w:tcBorders>
            <w:shd w:val="clear" w:color="auto" w:fill="DBE5F1" w:themeFill="accent1" w:themeFillTint="33"/>
          </w:tcPr>
          <w:p w:rsidR="00F00E13" w:rsidRPr="00243647" w:rsidRDefault="00F00E13" w:rsidP="00F00E13">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Level</w:t>
            </w:r>
          </w:p>
        </w:tc>
        <w:tc>
          <w:tcPr>
            <w:tcW w:w="1985" w:type="dxa"/>
            <w:tcBorders>
              <w:bottom w:val="single" w:sz="4" w:space="0" w:color="auto"/>
            </w:tcBorders>
            <w:shd w:val="clear" w:color="auto" w:fill="DBE5F1" w:themeFill="accent1" w:themeFillTint="33"/>
          </w:tcPr>
          <w:p w:rsidR="00F00E13" w:rsidRPr="00243647" w:rsidRDefault="00F00E13" w:rsidP="00F00E13">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Five</w:t>
            </w:r>
          </w:p>
        </w:tc>
        <w:tc>
          <w:tcPr>
            <w:tcW w:w="1984" w:type="dxa"/>
            <w:tcBorders>
              <w:bottom w:val="single" w:sz="4" w:space="0" w:color="auto"/>
            </w:tcBorders>
            <w:shd w:val="clear" w:color="auto" w:fill="DBE5F1" w:themeFill="accent1" w:themeFillTint="33"/>
          </w:tcPr>
          <w:p w:rsidR="00F00E13" w:rsidRPr="00243647" w:rsidRDefault="00F00E13" w:rsidP="00F00E13">
            <w:pPr>
              <w:contextualSpacing/>
              <w:jc w:val="center"/>
              <w:rPr>
                <w:rFonts w:ascii="Times New Roman" w:hAnsi="Times New Roman" w:cs="Times New Roman"/>
                <w:b/>
                <w:sz w:val="22"/>
                <w:szCs w:val="22"/>
              </w:rPr>
            </w:pPr>
            <w:r>
              <w:rPr>
                <w:rFonts w:ascii="Times New Roman" w:hAnsi="Times New Roman" w:cs="Times New Roman"/>
                <w:b/>
                <w:sz w:val="22"/>
                <w:szCs w:val="22"/>
              </w:rPr>
              <w:t>Grade Six</w:t>
            </w:r>
          </w:p>
        </w:tc>
        <w:tc>
          <w:tcPr>
            <w:tcW w:w="2160" w:type="dxa"/>
            <w:tcBorders>
              <w:bottom w:val="single" w:sz="4" w:space="0" w:color="auto"/>
            </w:tcBorders>
            <w:shd w:val="clear" w:color="auto" w:fill="DBE5F1" w:themeFill="accent1" w:themeFillTint="33"/>
          </w:tcPr>
          <w:p w:rsidR="00F00E13" w:rsidRPr="00243647" w:rsidRDefault="00F00E13" w:rsidP="00F00E13">
            <w:pPr>
              <w:contextualSpacing/>
              <w:jc w:val="center"/>
              <w:rPr>
                <w:rFonts w:ascii="Times New Roman" w:hAnsi="Times New Roman" w:cs="Times New Roman"/>
                <w:b/>
                <w:sz w:val="22"/>
                <w:szCs w:val="22"/>
              </w:rPr>
            </w:pPr>
            <w:r>
              <w:rPr>
                <w:rFonts w:ascii="Times New Roman" w:hAnsi="Times New Roman" w:cs="Times New Roman"/>
                <w:b/>
                <w:sz w:val="22"/>
                <w:szCs w:val="22"/>
              </w:rPr>
              <w:t xml:space="preserve">Grade Seven </w:t>
            </w:r>
          </w:p>
        </w:tc>
        <w:tc>
          <w:tcPr>
            <w:tcW w:w="1951" w:type="dxa"/>
            <w:tcBorders>
              <w:bottom w:val="single" w:sz="4" w:space="0" w:color="auto"/>
            </w:tcBorders>
            <w:shd w:val="clear" w:color="auto" w:fill="DBE5F1" w:themeFill="accent1" w:themeFillTint="33"/>
          </w:tcPr>
          <w:p w:rsidR="00F00E13" w:rsidRPr="00243647" w:rsidRDefault="00F00E13" w:rsidP="00F00E13">
            <w:pPr>
              <w:contextualSpacing/>
              <w:jc w:val="center"/>
              <w:rPr>
                <w:rFonts w:ascii="Times New Roman" w:hAnsi="Times New Roman" w:cs="Times New Roman"/>
                <w:b/>
                <w:sz w:val="22"/>
                <w:szCs w:val="22"/>
              </w:rPr>
            </w:pPr>
            <w:r>
              <w:rPr>
                <w:rFonts w:ascii="Times New Roman" w:hAnsi="Times New Roman" w:cs="Times New Roman"/>
                <w:b/>
                <w:sz w:val="22"/>
                <w:szCs w:val="22"/>
              </w:rPr>
              <w:t xml:space="preserve">Grade Eight </w:t>
            </w:r>
          </w:p>
        </w:tc>
        <w:tc>
          <w:tcPr>
            <w:tcW w:w="2126" w:type="dxa"/>
            <w:tcBorders>
              <w:bottom w:val="single" w:sz="4" w:space="0" w:color="auto"/>
            </w:tcBorders>
            <w:shd w:val="clear" w:color="auto" w:fill="DBE5F1" w:themeFill="accent1" w:themeFillTint="33"/>
          </w:tcPr>
          <w:p w:rsidR="00F00E13" w:rsidRDefault="00F00E13" w:rsidP="00F00E13">
            <w:pPr>
              <w:contextualSpacing/>
              <w:jc w:val="center"/>
              <w:rPr>
                <w:rFonts w:ascii="Times New Roman" w:hAnsi="Times New Roman" w:cs="Times New Roman"/>
                <w:b/>
                <w:sz w:val="22"/>
                <w:szCs w:val="22"/>
              </w:rPr>
            </w:pPr>
            <w:r>
              <w:rPr>
                <w:rFonts w:ascii="Times New Roman" w:hAnsi="Times New Roman" w:cs="Times New Roman"/>
                <w:b/>
                <w:sz w:val="22"/>
                <w:szCs w:val="22"/>
              </w:rPr>
              <w:t xml:space="preserve">Grade Nine </w:t>
            </w:r>
          </w:p>
          <w:p w:rsidR="00F00E13" w:rsidRPr="00243647" w:rsidRDefault="00F00E13" w:rsidP="00F00E13">
            <w:pPr>
              <w:contextualSpacing/>
              <w:jc w:val="center"/>
              <w:rPr>
                <w:rFonts w:ascii="Times New Roman" w:hAnsi="Times New Roman" w:cs="Times New Roman"/>
                <w:b/>
                <w:sz w:val="22"/>
                <w:szCs w:val="22"/>
              </w:rPr>
            </w:pPr>
          </w:p>
        </w:tc>
      </w:tr>
      <w:tr w:rsidR="00F00E13" w:rsidRPr="00243647" w:rsidTr="00F00E13">
        <w:tc>
          <w:tcPr>
            <w:tcW w:w="1809" w:type="dxa"/>
            <w:tcBorders>
              <w:bottom w:val="single" w:sz="4" w:space="0" w:color="auto"/>
            </w:tcBorders>
            <w:shd w:val="clear" w:color="auto" w:fill="9BBB59" w:themeFill="accent3"/>
          </w:tcPr>
          <w:p w:rsidR="00F00E13" w:rsidRPr="00243647" w:rsidRDefault="00F00E13" w:rsidP="00F00E13">
            <w:pPr>
              <w:contextualSpacing/>
              <w:rPr>
                <w:rFonts w:ascii="Times New Roman" w:hAnsi="Times New Roman" w:cs="Times New Roman"/>
                <w:b/>
                <w:sz w:val="22"/>
                <w:szCs w:val="22"/>
              </w:rPr>
            </w:pPr>
            <w:r w:rsidRPr="00243647">
              <w:rPr>
                <w:rFonts w:ascii="Times New Roman" w:hAnsi="Times New Roman" w:cs="Times New Roman"/>
                <w:b/>
                <w:sz w:val="22"/>
                <w:szCs w:val="22"/>
              </w:rPr>
              <w:t>Treaty Education Focus</w:t>
            </w:r>
          </w:p>
        </w:tc>
        <w:tc>
          <w:tcPr>
            <w:tcW w:w="1985" w:type="dxa"/>
            <w:tcBorders>
              <w:bottom w:val="single" w:sz="4" w:space="0" w:color="auto"/>
            </w:tcBorders>
            <w:shd w:val="clear" w:color="auto" w:fill="9BBB59" w:themeFill="accent3"/>
          </w:tcPr>
          <w:p w:rsidR="00F00E13" w:rsidRPr="00243647" w:rsidRDefault="00F00E13" w:rsidP="00F00E13">
            <w:pPr>
              <w:contextualSpacing/>
              <w:rPr>
                <w:rFonts w:ascii="Times New Roman" w:hAnsi="Times New Roman" w:cs="Times New Roman"/>
                <w:b/>
                <w:sz w:val="22"/>
                <w:szCs w:val="22"/>
              </w:rPr>
            </w:pPr>
            <w:r w:rsidRPr="00243647">
              <w:rPr>
                <w:rFonts w:ascii="Times New Roman" w:hAnsi="Times New Roman" w:cs="Times New Roman"/>
                <w:b/>
                <w:sz w:val="22"/>
                <w:szCs w:val="22"/>
              </w:rPr>
              <w:t>Assessing the Journey in Honouring Treaties</w:t>
            </w:r>
          </w:p>
        </w:tc>
        <w:tc>
          <w:tcPr>
            <w:tcW w:w="1984" w:type="dxa"/>
            <w:tcBorders>
              <w:bottom w:val="single" w:sz="4" w:space="0" w:color="auto"/>
            </w:tcBorders>
            <w:shd w:val="clear" w:color="auto" w:fill="9BBB59" w:themeFill="accent3"/>
          </w:tcPr>
          <w:p w:rsidR="00F00E13" w:rsidRPr="00243647" w:rsidRDefault="00F00E13" w:rsidP="00F00E13">
            <w:pPr>
              <w:contextualSpacing/>
              <w:rPr>
                <w:rFonts w:ascii="Times New Roman" w:hAnsi="Times New Roman" w:cs="Times New Roman"/>
                <w:b/>
                <w:sz w:val="22"/>
                <w:szCs w:val="22"/>
              </w:rPr>
            </w:pPr>
            <w:r w:rsidRPr="006C4259">
              <w:rPr>
                <w:rFonts w:ascii="Times New Roman" w:hAnsi="Times New Roman" w:cs="Times New Roman"/>
                <w:b/>
                <w:sz w:val="22"/>
                <w:szCs w:val="22"/>
              </w:rPr>
              <w:t>Moving Towards Fulfillment of Treaties</w:t>
            </w:r>
          </w:p>
        </w:tc>
        <w:tc>
          <w:tcPr>
            <w:tcW w:w="2160" w:type="dxa"/>
            <w:tcBorders>
              <w:bottom w:val="single" w:sz="4" w:space="0" w:color="auto"/>
            </w:tcBorders>
            <w:shd w:val="clear" w:color="auto" w:fill="9BBB59" w:themeFill="accent3"/>
          </w:tcPr>
          <w:p w:rsidR="00F00E13" w:rsidRPr="00243647" w:rsidRDefault="00F00E13" w:rsidP="00F00E13">
            <w:pPr>
              <w:contextualSpacing/>
              <w:rPr>
                <w:rFonts w:ascii="Times New Roman" w:hAnsi="Times New Roman" w:cs="Times New Roman"/>
                <w:b/>
                <w:sz w:val="22"/>
                <w:szCs w:val="22"/>
              </w:rPr>
            </w:pPr>
            <w:r>
              <w:rPr>
                <w:rFonts w:ascii="Times New Roman" w:hAnsi="Times New Roman" w:cs="Times New Roman"/>
                <w:b/>
                <w:sz w:val="22"/>
                <w:szCs w:val="22"/>
              </w:rPr>
              <w:t>Understanding Treaties in a Contemporary Context</w:t>
            </w:r>
          </w:p>
        </w:tc>
        <w:tc>
          <w:tcPr>
            <w:tcW w:w="1951" w:type="dxa"/>
            <w:tcBorders>
              <w:bottom w:val="single" w:sz="4" w:space="0" w:color="auto"/>
            </w:tcBorders>
            <w:shd w:val="clear" w:color="auto" w:fill="9BBB59" w:themeFill="accent3"/>
          </w:tcPr>
          <w:p w:rsidR="00F00E13" w:rsidRPr="00243647" w:rsidRDefault="00F00E13" w:rsidP="00F00E13">
            <w:pPr>
              <w:contextualSpacing/>
              <w:rPr>
                <w:rFonts w:ascii="Times New Roman" w:hAnsi="Times New Roman" w:cs="Times New Roman"/>
                <w:b/>
                <w:sz w:val="22"/>
                <w:szCs w:val="22"/>
              </w:rPr>
            </w:pPr>
            <w:r>
              <w:rPr>
                <w:rFonts w:ascii="Times New Roman" w:hAnsi="Times New Roman" w:cs="Times New Roman"/>
                <w:b/>
                <w:sz w:val="22"/>
                <w:szCs w:val="22"/>
              </w:rPr>
              <w:t>Exploring Treaty Impacts and Alternatives</w:t>
            </w:r>
          </w:p>
        </w:tc>
        <w:tc>
          <w:tcPr>
            <w:tcW w:w="2126" w:type="dxa"/>
            <w:tcBorders>
              <w:bottom w:val="single" w:sz="4" w:space="0" w:color="auto"/>
            </w:tcBorders>
            <w:shd w:val="clear" w:color="auto" w:fill="9BBB59" w:themeFill="accent3"/>
          </w:tcPr>
          <w:p w:rsidR="00F00E13" w:rsidRPr="00243647" w:rsidRDefault="00F00E13" w:rsidP="00F00E13">
            <w:pPr>
              <w:contextualSpacing/>
              <w:rPr>
                <w:rFonts w:ascii="Times New Roman" w:hAnsi="Times New Roman" w:cs="Times New Roman"/>
                <w:b/>
                <w:sz w:val="22"/>
                <w:szCs w:val="22"/>
              </w:rPr>
            </w:pPr>
            <w:r>
              <w:rPr>
                <w:rFonts w:ascii="Times New Roman" w:hAnsi="Times New Roman" w:cs="Times New Roman"/>
                <w:b/>
                <w:sz w:val="22"/>
                <w:szCs w:val="22"/>
              </w:rPr>
              <w:t>Understanding Treaties From Around the World</w:t>
            </w:r>
          </w:p>
        </w:tc>
      </w:tr>
      <w:tr w:rsidR="00F00E13" w:rsidRPr="004F5F13" w:rsidTr="00F00E13">
        <w:tc>
          <w:tcPr>
            <w:tcW w:w="1809" w:type="dxa"/>
            <w:shd w:val="clear" w:color="auto" w:fill="DAEEF3" w:themeFill="accent5" w:themeFillTint="33"/>
          </w:tcPr>
          <w:p w:rsidR="00F00E13" w:rsidRPr="00243647" w:rsidRDefault="00F00E13" w:rsidP="00F00E13">
            <w:pPr>
              <w:contextualSpacing/>
              <w:rPr>
                <w:rFonts w:ascii="Times New Roman" w:hAnsi="Times New Roman" w:cs="Times New Roman"/>
                <w:b/>
                <w:sz w:val="22"/>
                <w:szCs w:val="22"/>
              </w:rPr>
            </w:pPr>
            <w:r w:rsidRPr="00243647">
              <w:rPr>
                <w:rFonts w:ascii="Times New Roman" w:hAnsi="Times New Roman" w:cs="Times New Roman"/>
                <w:b/>
                <w:sz w:val="22"/>
                <w:szCs w:val="22"/>
              </w:rPr>
              <w:t>Treaty Relationships</w:t>
            </w:r>
          </w:p>
        </w:tc>
        <w:tc>
          <w:tcPr>
            <w:tcW w:w="1985" w:type="dxa"/>
          </w:tcPr>
          <w:p w:rsidR="00F00E13" w:rsidRPr="004F5F13" w:rsidRDefault="00F00E13" w:rsidP="00F00E13">
            <w:pPr>
              <w:contextualSpacing/>
              <w:rPr>
                <w:rFonts w:ascii="Times New Roman" w:hAnsi="Times New Roman" w:cs="Times New Roman"/>
                <w:b/>
                <w:sz w:val="18"/>
                <w:szCs w:val="18"/>
              </w:rPr>
            </w:pPr>
            <w:r w:rsidRPr="004F5F13">
              <w:rPr>
                <w:rFonts w:ascii="Times New Roman" w:hAnsi="Times New Roman" w:cs="Times New Roman"/>
                <w:b/>
                <w:sz w:val="18"/>
                <w:szCs w:val="18"/>
              </w:rPr>
              <w:t>What are the effects of colonization and decolonization on First Nations people?</w:t>
            </w:r>
          </w:p>
          <w:p w:rsidR="00F00E13" w:rsidRPr="004F5F13" w:rsidRDefault="00F00E13" w:rsidP="00F00E13">
            <w:pPr>
              <w:contextualSpacing/>
              <w:rPr>
                <w:rFonts w:ascii="Times New Roman" w:hAnsi="Times New Roman" w:cs="Times New Roman"/>
                <w:b/>
                <w:sz w:val="18"/>
                <w:szCs w:val="18"/>
                <w:highlight w:val="yellow"/>
              </w:rPr>
            </w:pPr>
          </w:p>
        </w:tc>
        <w:tc>
          <w:tcPr>
            <w:tcW w:w="1984" w:type="dxa"/>
          </w:tcPr>
          <w:p w:rsidR="00F00E13" w:rsidRPr="004F5F13" w:rsidRDefault="00F00E13" w:rsidP="00F00E13">
            <w:pPr>
              <w:contextualSpacing/>
              <w:rPr>
                <w:rFonts w:ascii="Times New Roman" w:hAnsi="Times New Roman" w:cs="Times New Roman"/>
                <w:b/>
                <w:sz w:val="18"/>
                <w:szCs w:val="18"/>
              </w:rPr>
            </w:pPr>
            <w:r w:rsidRPr="004F5F13">
              <w:rPr>
                <w:rFonts w:ascii="Times New Roman" w:hAnsi="Times New Roman" w:cs="Times New Roman"/>
                <w:b/>
                <w:sz w:val="18"/>
                <w:szCs w:val="18"/>
              </w:rPr>
              <w:t>What structures and processes have been developed for treaty implementation?</w:t>
            </w:r>
          </w:p>
          <w:p w:rsidR="00F00E13" w:rsidRPr="004F5F13" w:rsidRDefault="00F00E13" w:rsidP="00F00E13">
            <w:pPr>
              <w:contextualSpacing/>
              <w:rPr>
                <w:rFonts w:ascii="Times New Roman" w:hAnsi="Times New Roman" w:cs="Times New Roman"/>
                <w:b/>
                <w:sz w:val="18"/>
                <w:szCs w:val="18"/>
              </w:rPr>
            </w:pPr>
          </w:p>
        </w:tc>
        <w:tc>
          <w:tcPr>
            <w:tcW w:w="2160" w:type="dxa"/>
          </w:tcPr>
          <w:p w:rsidR="00F00E13" w:rsidRPr="004F5F13" w:rsidRDefault="00F00E13" w:rsidP="00F00E13">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To what extent do the </w:t>
            </w:r>
            <w:r w:rsidR="002334E4">
              <w:rPr>
                <w:rFonts w:ascii="Times New Roman" w:hAnsi="Times New Roman" w:cs="Times New Roman"/>
                <w:b/>
                <w:sz w:val="18"/>
                <w:szCs w:val="18"/>
              </w:rPr>
              <w:t>Canadian government</w:t>
            </w:r>
            <w:r w:rsidRPr="004F5F13">
              <w:rPr>
                <w:rFonts w:ascii="Times New Roman" w:hAnsi="Times New Roman" w:cs="Times New Roman"/>
                <w:b/>
                <w:sz w:val="18"/>
                <w:szCs w:val="18"/>
              </w:rPr>
              <w:t xml:space="preserve"> and First Nations meet their respective treaty obligations?</w:t>
            </w:r>
          </w:p>
        </w:tc>
        <w:tc>
          <w:tcPr>
            <w:tcW w:w="1951" w:type="dxa"/>
          </w:tcPr>
          <w:p w:rsidR="00F00E13" w:rsidRPr="004F5F13" w:rsidRDefault="00F00E13" w:rsidP="00F00E13">
            <w:pPr>
              <w:contextualSpacing/>
              <w:rPr>
                <w:rFonts w:ascii="Times New Roman" w:hAnsi="Times New Roman" w:cs="Times New Roman"/>
                <w:b/>
                <w:sz w:val="18"/>
                <w:szCs w:val="18"/>
              </w:rPr>
            </w:pPr>
            <w:r w:rsidRPr="004F5F13">
              <w:rPr>
                <w:rFonts w:ascii="Times New Roman" w:hAnsi="Times New Roman" w:cs="Times New Roman"/>
                <w:b/>
                <w:sz w:val="18"/>
                <w:szCs w:val="18"/>
              </w:rPr>
              <w:t>What was the role of the M</w:t>
            </w:r>
            <w:r>
              <w:rPr>
                <w:rFonts w:ascii="Times New Roman" w:hAnsi="Times New Roman" w:cs="Times New Roman"/>
                <w:b/>
                <w:sz w:val="18"/>
                <w:szCs w:val="18"/>
              </w:rPr>
              <w:t>é</w:t>
            </w:r>
            <w:r w:rsidRPr="004F5F13">
              <w:rPr>
                <w:rFonts w:ascii="Times New Roman" w:hAnsi="Times New Roman" w:cs="Times New Roman"/>
                <w:b/>
                <w:sz w:val="18"/>
                <w:szCs w:val="18"/>
              </w:rPr>
              <w:t>tis people in treaty making?</w:t>
            </w:r>
          </w:p>
          <w:p w:rsidR="00F00E13" w:rsidRPr="004F5F13" w:rsidRDefault="00F00E13" w:rsidP="00F00E13">
            <w:pPr>
              <w:contextualSpacing/>
              <w:rPr>
                <w:rFonts w:ascii="Times New Roman" w:hAnsi="Times New Roman" w:cs="Times New Roman"/>
                <w:b/>
                <w:sz w:val="18"/>
                <w:szCs w:val="18"/>
              </w:rPr>
            </w:pPr>
          </w:p>
        </w:tc>
        <w:tc>
          <w:tcPr>
            <w:tcW w:w="2126" w:type="dxa"/>
          </w:tcPr>
          <w:p w:rsidR="00F00E13" w:rsidRPr="004F5F13" w:rsidRDefault="00F00E13" w:rsidP="00F00E13">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What are the treaty experiences of Indigenous people around the world?</w:t>
            </w:r>
          </w:p>
        </w:tc>
      </w:tr>
      <w:tr w:rsidR="00F00E13" w:rsidRPr="004F5F13" w:rsidTr="00F00E13">
        <w:trPr>
          <w:trHeight w:val="1134"/>
        </w:trPr>
        <w:tc>
          <w:tcPr>
            <w:tcW w:w="1809" w:type="dxa"/>
            <w:shd w:val="clear" w:color="auto" w:fill="DAEEF3" w:themeFill="accent5" w:themeFillTint="33"/>
          </w:tcPr>
          <w:p w:rsidR="00F00E13" w:rsidRPr="00243647" w:rsidRDefault="00F00E13" w:rsidP="00F00E13">
            <w:pPr>
              <w:contextualSpacing/>
              <w:rPr>
                <w:rFonts w:ascii="Times New Roman" w:hAnsi="Times New Roman" w:cs="Times New Roman"/>
                <w:b/>
                <w:sz w:val="22"/>
                <w:szCs w:val="22"/>
              </w:rPr>
            </w:pPr>
            <w:r w:rsidRPr="00243647">
              <w:rPr>
                <w:rFonts w:ascii="Times New Roman" w:hAnsi="Times New Roman" w:cs="Times New Roman"/>
                <w:b/>
                <w:sz w:val="22"/>
                <w:szCs w:val="22"/>
              </w:rPr>
              <w:t>Spirit and Intent</w:t>
            </w:r>
          </w:p>
        </w:tc>
        <w:tc>
          <w:tcPr>
            <w:tcW w:w="1985" w:type="dxa"/>
          </w:tcPr>
          <w:p w:rsidR="00F00E13" w:rsidRPr="004F5F13" w:rsidRDefault="00F00E13" w:rsidP="00F00E13">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How did the symbols used by the British Crown and the First Nations contribute to the treaty making process?</w:t>
            </w:r>
          </w:p>
        </w:tc>
        <w:tc>
          <w:tcPr>
            <w:tcW w:w="1984" w:type="dxa"/>
          </w:tcPr>
          <w:p w:rsidR="00F00E13" w:rsidRPr="004F5F13" w:rsidRDefault="00F00E13" w:rsidP="00F00E13">
            <w:pPr>
              <w:contextualSpacing/>
              <w:rPr>
                <w:rFonts w:ascii="Times New Roman" w:hAnsi="Times New Roman" w:cs="Times New Roman"/>
                <w:b/>
                <w:sz w:val="18"/>
                <w:szCs w:val="18"/>
              </w:rPr>
            </w:pPr>
            <w:r w:rsidRPr="004F5F13">
              <w:rPr>
                <w:rFonts w:ascii="Times New Roman" w:hAnsi="Times New Roman" w:cs="Times New Roman"/>
                <w:b/>
                <w:sz w:val="18"/>
                <w:szCs w:val="18"/>
              </w:rPr>
              <w:t>Why is it important to preserve and promote First Nations’ languages?</w:t>
            </w:r>
          </w:p>
        </w:tc>
        <w:tc>
          <w:tcPr>
            <w:tcW w:w="2160" w:type="dxa"/>
          </w:tcPr>
          <w:p w:rsidR="00F00E13" w:rsidRPr="004F5F13" w:rsidRDefault="00F00E13" w:rsidP="00F00E13">
            <w:pPr>
              <w:contextualSpacing/>
              <w:rPr>
                <w:rFonts w:ascii="Times New Roman" w:hAnsi="Times New Roman" w:cs="Times New Roman"/>
                <w:b/>
                <w:sz w:val="18"/>
                <w:szCs w:val="18"/>
              </w:rPr>
            </w:pPr>
            <w:r>
              <w:rPr>
                <w:rFonts w:ascii="Times New Roman" w:hAnsi="Times New Roman" w:cs="Times New Roman"/>
                <w:b/>
                <w:sz w:val="18"/>
                <w:szCs w:val="18"/>
              </w:rPr>
              <w:t>How does First Nation’s</w:t>
            </w:r>
            <w:r w:rsidRPr="004F5F13">
              <w:rPr>
                <w:rFonts w:ascii="Times New Roman" w:hAnsi="Times New Roman" w:cs="Times New Roman"/>
                <w:b/>
                <w:sz w:val="18"/>
                <w:szCs w:val="18"/>
              </w:rPr>
              <w:t xml:space="preserve"> oral tradition preserve </w:t>
            </w:r>
            <w:r>
              <w:rPr>
                <w:rFonts w:ascii="Times New Roman" w:hAnsi="Times New Roman" w:cs="Times New Roman"/>
                <w:b/>
                <w:sz w:val="18"/>
                <w:szCs w:val="18"/>
              </w:rPr>
              <w:t>accounts of what was intended by entering into treaty and what transpired?</w:t>
            </w:r>
          </w:p>
        </w:tc>
        <w:tc>
          <w:tcPr>
            <w:tcW w:w="1951" w:type="dxa"/>
          </w:tcPr>
          <w:p w:rsidR="00F00E13" w:rsidRPr="004F5F13" w:rsidRDefault="00F00E13" w:rsidP="00F00E13">
            <w:pPr>
              <w:contextualSpacing/>
              <w:rPr>
                <w:rFonts w:ascii="Times New Roman" w:hAnsi="Times New Roman" w:cs="Times New Roman"/>
                <w:b/>
                <w:sz w:val="18"/>
                <w:szCs w:val="18"/>
              </w:rPr>
            </w:pPr>
            <w:r w:rsidRPr="004F5F13">
              <w:rPr>
                <w:rFonts w:ascii="Times New Roman" w:hAnsi="Times New Roman" w:cs="Times New Roman"/>
                <w:b/>
                <w:sz w:val="18"/>
                <w:szCs w:val="18"/>
              </w:rPr>
              <w:t>To what extent have residential schools affected First Nations</w:t>
            </w:r>
            <w:r>
              <w:rPr>
                <w:rFonts w:ascii="Times New Roman" w:hAnsi="Times New Roman" w:cs="Times New Roman"/>
                <w:b/>
                <w:sz w:val="18"/>
                <w:szCs w:val="18"/>
              </w:rPr>
              <w:t>’</w:t>
            </w:r>
            <w:r w:rsidRPr="004F5F13">
              <w:rPr>
                <w:rFonts w:ascii="Times New Roman" w:hAnsi="Times New Roman" w:cs="Times New Roman"/>
                <w:b/>
                <w:sz w:val="18"/>
                <w:szCs w:val="18"/>
              </w:rPr>
              <w:t xml:space="preserve"> </w:t>
            </w:r>
            <w:r>
              <w:rPr>
                <w:rFonts w:ascii="Times New Roman" w:hAnsi="Times New Roman" w:cs="Times New Roman"/>
                <w:b/>
                <w:sz w:val="18"/>
                <w:szCs w:val="18"/>
              </w:rPr>
              <w:t>communities</w:t>
            </w:r>
            <w:r w:rsidRPr="004F5F13">
              <w:rPr>
                <w:rFonts w:ascii="Times New Roman" w:hAnsi="Times New Roman" w:cs="Times New Roman"/>
                <w:b/>
                <w:sz w:val="18"/>
                <w:szCs w:val="18"/>
              </w:rPr>
              <w:t>?</w:t>
            </w:r>
          </w:p>
        </w:tc>
        <w:tc>
          <w:tcPr>
            <w:tcW w:w="2126" w:type="dxa"/>
          </w:tcPr>
          <w:p w:rsidR="00F00E13" w:rsidRPr="004F5F13" w:rsidRDefault="00F00E13" w:rsidP="00F00E13">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 xml:space="preserve">How did worldviews affect the treaty making processes between the British Crown and </w:t>
            </w:r>
            <w:r w:rsidR="00404E7F">
              <w:rPr>
                <w:rFonts w:ascii="Times New Roman" w:hAnsi="Times New Roman" w:cs="Times New Roman"/>
                <w:b/>
                <w:sz w:val="18"/>
                <w:szCs w:val="18"/>
              </w:rPr>
              <w:t>Indigenous people</w:t>
            </w:r>
            <w:r w:rsidRPr="004F5F13">
              <w:rPr>
                <w:rFonts w:ascii="Times New Roman" w:hAnsi="Times New Roman" w:cs="Times New Roman"/>
                <w:b/>
                <w:sz w:val="18"/>
                <w:szCs w:val="18"/>
              </w:rPr>
              <w:t xml:space="preserve">? </w:t>
            </w:r>
          </w:p>
        </w:tc>
      </w:tr>
      <w:tr w:rsidR="00F00E13" w:rsidRPr="004F5F13" w:rsidTr="00F00E13">
        <w:trPr>
          <w:trHeight w:val="1791"/>
        </w:trPr>
        <w:tc>
          <w:tcPr>
            <w:tcW w:w="1809" w:type="dxa"/>
            <w:shd w:val="clear" w:color="auto" w:fill="DAEEF3" w:themeFill="accent5" w:themeFillTint="33"/>
          </w:tcPr>
          <w:p w:rsidR="00F00E13" w:rsidRPr="00243647" w:rsidRDefault="00F00E13" w:rsidP="00F00E13">
            <w:pPr>
              <w:contextualSpacing/>
              <w:rPr>
                <w:rFonts w:ascii="Times New Roman" w:hAnsi="Times New Roman" w:cs="Times New Roman"/>
                <w:b/>
                <w:sz w:val="22"/>
                <w:szCs w:val="22"/>
              </w:rPr>
            </w:pPr>
            <w:r w:rsidRPr="00243647">
              <w:rPr>
                <w:rFonts w:ascii="Times New Roman" w:hAnsi="Times New Roman" w:cs="Times New Roman"/>
                <w:b/>
                <w:sz w:val="22"/>
                <w:szCs w:val="22"/>
              </w:rPr>
              <w:t>Historical Context</w:t>
            </w:r>
          </w:p>
        </w:tc>
        <w:tc>
          <w:tcPr>
            <w:tcW w:w="1985" w:type="dxa"/>
          </w:tcPr>
          <w:p w:rsidR="00F00E13" w:rsidRPr="004F5F13" w:rsidRDefault="00F00E13" w:rsidP="00F00E13">
            <w:pPr>
              <w:contextualSpacing/>
              <w:rPr>
                <w:rFonts w:ascii="Times New Roman" w:hAnsi="Times New Roman" w:cs="Times New Roman"/>
                <w:b/>
                <w:sz w:val="18"/>
                <w:szCs w:val="18"/>
              </w:rPr>
            </w:pPr>
            <w:r w:rsidRPr="004F5F13">
              <w:rPr>
                <w:rFonts w:ascii="Times New Roman" w:hAnsi="Times New Roman" w:cs="Times New Roman"/>
                <w:b/>
                <w:sz w:val="18"/>
                <w:szCs w:val="18"/>
              </w:rPr>
              <w:t>Why is First Nation’s self-governance important and how is it linked to treaties?</w:t>
            </w:r>
          </w:p>
        </w:tc>
        <w:tc>
          <w:tcPr>
            <w:tcW w:w="1984" w:type="dxa"/>
          </w:tcPr>
          <w:p w:rsidR="00F00E13" w:rsidRPr="004F5F13" w:rsidRDefault="00F00E13" w:rsidP="00F00E13">
            <w:pPr>
              <w:contextualSpacing/>
              <w:rPr>
                <w:rFonts w:ascii="Times New Roman" w:hAnsi="Times New Roman" w:cs="Times New Roman"/>
                <w:b/>
                <w:sz w:val="18"/>
                <w:szCs w:val="18"/>
              </w:rPr>
            </w:pPr>
            <w:r w:rsidRPr="004F5F13">
              <w:rPr>
                <w:rFonts w:ascii="Times New Roman" w:hAnsi="Times New Roman" w:cs="Times New Roman"/>
                <w:b/>
                <w:sz w:val="18"/>
                <w:szCs w:val="18"/>
              </w:rPr>
              <w:t>How do urban reserves positively affect all people in Saskatchewan?</w:t>
            </w:r>
          </w:p>
        </w:tc>
        <w:tc>
          <w:tcPr>
            <w:tcW w:w="2160" w:type="dxa"/>
          </w:tcPr>
          <w:p w:rsidR="00F00E13" w:rsidRPr="004F5F13" w:rsidRDefault="00F00E13" w:rsidP="00F00E13">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do the </w:t>
            </w:r>
            <w:r w:rsidRPr="00305091">
              <w:rPr>
                <w:rFonts w:ascii="Times New Roman" w:hAnsi="Times New Roman" w:cs="Times New Roman"/>
                <w:b/>
                <w:i/>
                <w:sz w:val="18"/>
                <w:szCs w:val="18"/>
              </w:rPr>
              <w:t>Indian Act</w:t>
            </w:r>
            <w:r w:rsidRPr="004F5F13">
              <w:rPr>
                <w:rFonts w:ascii="Times New Roman" w:hAnsi="Times New Roman" w:cs="Times New Roman"/>
                <w:b/>
                <w:sz w:val="18"/>
                <w:szCs w:val="18"/>
              </w:rPr>
              <w:t xml:space="preserve"> and its amendments impact the lives of First Nations?</w:t>
            </w:r>
          </w:p>
          <w:p w:rsidR="00F00E13" w:rsidRPr="004F5F13" w:rsidRDefault="00F00E13" w:rsidP="00F00E13">
            <w:pPr>
              <w:contextualSpacing/>
              <w:rPr>
                <w:rFonts w:ascii="Times New Roman" w:hAnsi="Times New Roman" w:cs="Times New Roman"/>
                <w:b/>
                <w:sz w:val="18"/>
                <w:szCs w:val="18"/>
              </w:rPr>
            </w:pPr>
          </w:p>
        </w:tc>
        <w:tc>
          <w:tcPr>
            <w:tcW w:w="1951" w:type="dxa"/>
          </w:tcPr>
          <w:p w:rsidR="00F00E13" w:rsidRPr="004F5F13" w:rsidRDefault="00F00E13" w:rsidP="00F00E13">
            <w:pPr>
              <w:contextualSpacing/>
              <w:rPr>
                <w:rFonts w:ascii="Times New Roman" w:hAnsi="Times New Roman" w:cs="Times New Roman"/>
                <w:b/>
                <w:sz w:val="18"/>
                <w:szCs w:val="18"/>
              </w:rPr>
            </w:pPr>
            <w:r w:rsidRPr="004F5F13">
              <w:rPr>
                <w:rFonts w:ascii="Times New Roman" w:hAnsi="Times New Roman" w:cs="Times New Roman"/>
                <w:b/>
                <w:sz w:val="18"/>
                <w:szCs w:val="18"/>
              </w:rPr>
              <w:t>What are the differences and similarities between the Saskatchewan Treaties 2, 4, 5, 6, 8, and 10 and the British Columbia Nisga</w:t>
            </w:r>
            <w:r w:rsidR="00305091">
              <w:rPr>
                <w:rFonts w:ascii="Times New Roman" w:hAnsi="Times New Roman" w:cs="Times New Roman"/>
                <w:b/>
                <w:sz w:val="18"/>
                <w:szCs w:val="18"/>
              </w:rPr>
              <w:t>'</w:t>
            </w:r>
            <w:r w:rsidR="00F60910">
              <w:rPr>
                <w:rFonts w:ascii="Times New Roman" w:hAnsi="Times New Roman" w:cs="Times New Roman"/>
                <w:b/>
                <w:sz w:val="18"/>
                <w:szCs w:val="18"/>
              </w:rPr>
              <w:t>a</w:t>
            </w:r>
            <w:r w:rsidRPr="004F5F13">
              <w:rPr>
                <w:rFonts w:ascii="Times New Roman" w:hAnsi="Times New Roman" w:cs="Times New Roman"/>
                <w:b/>
                <w:sz w:val="18"/>
                <w:szCs w:val="18"/>
              </w:rPr>
              <w:t xml:space="preserve"> Treaty?</w:t>
            </w:r>
          </w:p>
          <w:p w:rsidR="00F00E13" w:rsidRPr="004F5F13" w:rsidRDefault="00F00E13" w:rsidP="00F00E13">
            <w:pPr>
              <w:contextualSpacing/>
              <w:rPr>
                <w:rFonts w:ascii="Times New Roman" w:hAnsi="Times New Roman" w:cs="Times New Roman"/>
                <w:b/>
                <w:sz w:val="18"/>
                <w:szCs w:val="18"/>
              </w:rPr>
            </w:pPr>
          </w:p>
        </w:tc>
        <w:tc>
          <w:tcPr>
            <w:tcW w:w="2126" w:type="dxa"/>
          </w:tcPr>
          <w:p w:rsidR="00F00E13" w:rsidRPr="004F5F13" w:rsidRDefault="00F00E13" w:rsidP="00F00E13">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 xml:space="preserve">How does treaty making recognize peoples’ rights and responsibilities? </w:t>
            </w:r>
          </w:p>
        </w:tc>
      </w:tr>
      <w:tr w:rsidR="00F00E13" w:rsidRPr="004F5F13" w:rsidTr="00F00E13">
        <w:tc>
          <w:tcPr>
            <w:tcW w:w="1809" w:type="dxa"/>
            <w:shd w:val="clear" w:color="auto" w:fill="DAEEF3" w:themeFill="accent5" w:themeFillTint="33"/>
          </w:tcPr>
          <w:p w:rsidR="00F00E13" w:rsidRPr="00243647" w:rsidRDefault="00F00E13" w:rsidP="00F00E13">
            <w:pPr>
              <w:contextualSpacing/>
              <w:rPr>
                <w:rFonts w:ascii="Times New Roman" w:hAnsi="Times New Roman" w:cs="Times New Roman"/>
                <w:b/>
                <w:sz w:val="22"/>
                <w:szCs w:val="22"/>
              </w:rPr>
            </w:pPr>
            <w:r w:rsidRPr="00243647">
              <w:rPr>
                <w:rFonts w:ascii="Times New Roman" w:hAnsi="Times New Roman" w:cs="Times New Roman"/>
                <w:b/>
                <w:sz w:val="22"/>
                <w:szCs w:val="22"/>
              </w:rPr>
              <w:t>Treaty Promises and Provisions</w:t>
            </w:r>
          </w:p>
        </w:tc>
        <w:tc>
          <w:tcPr>
            <w:tcW w:w="1985" w:type="dxa"/>
          </w:tcPr>
          <w:p w:rsidR="00F00E13" w:rsidRPr="004F5F13" w:rsidRDefault="00F00E13" w:rsidP="00F00E13">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What are the benefits of treaties for all people in Saskatchewan from a contemporary perspective? </w:t>
            </w:r>
          </w:p>
        </w:tc>
        <w:tc>
          <w:tcPr>
            <w:tcW w:w="1984" w:type="dxa"/>
          </w:tcPr>
          <w:p w:rsidR="00F00E13" w:rsidRPr="004F5F13" w:rsidRDefault="00F00E13" w:rsidP="00F00E13">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does the Office of the Treaty Commissioner promote good relations between First Nations people, other people in Saskatchewan, and the </w:t>
            </w:r>
            <w:r w:rsidR="002334E4">
              <w:rPr>
                <w:rFonts w:ascii="Times New Roman" w:hAnsi="Times New Roman" w:cs="Times New Roman"/>
                <w:b/>
                <w:sz w:val="18"/>
                <w:szCs w:val="18"/>
              </w:rPr>
              <w:t>Canadian government</w:t>
            </w:r>
            <w:r w:rsidRPr="004F5F13">
              <w:rPr>
                <w:rFonts w:ascii="Times New Roman" w:hAnsi="Times New Roman" w:cs="Times New Roman"/>
                <w:b/>
                <w:sz w:val="18"/>
                <w:szCs w:val="18"/>
              </w:rPr>
              <w:t>?</w:t>
            </w:r>
          </w:p>
        </w:tc>
        <w:tc>
          <w:tcPr>
            <w:tcW w:w="2160" w:type="dxa"/>
          </w:tcPr>
          <w:p w:rsidR="00F00E13" w:rsidRPr="004F5F13" w:rsidRDefault="00F00E13" w:rsidP="00F00E13">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In what ways does the </w:t>
            </w:r>
            <w:r w:rsidR="002334E4">
              <w:rPr>
                <w:rFonts w:ascii="Times New Roman" w:hAnsi="Times New Roman" w:cs="Times New Roman"/>
                <w:b/>
                <w:sz w:val="18"/>
                <w:szCs w:val="18"/>
              </w:rPr>
              <w:t>Canadian government</w:t>
            </w:r>
            <w:r w:rsidRPr="004F5F13">
              <w:rPr>
                <w:rFonts w:ascii="Times New Roman" w:hAnsi="Times New Roman" w:cs="Times New Roman"/>
                <w:b/>
                <w:sz w:val="18"/>
                <w:szCs w:val="18"/>
              </w:rPr>
              <w:t xml:space="preserve"> disregard First Nations</w:t>
            </w:r>
            <w:r>
              <w:rPr>
                <w:rFonts w:ascii="Times New Roman" w:hAnsi="Times New Roman" w:cs="Times New Roman"/>
                <w:b/>
                <w:sz w:val="18"/>
                <w:szCs w:val="18"/>
              </w:rPr>
              <w:t>’</w:t>
            </w:r>
            <w:r w:rsidRPr="004F5F13">
              <w:rPr>
                <w:rFonts w:ascii="Times New Roman" w:hAnsi="Times New Roman" w:cs="Times New Roman"/>
                <w:b/>
                <w:sz w:val="18"/>
                <w:szCs w:val="18"/>
              </w:rPr>
              <w:t xml:space="preserve"> traditional kinship patterns by implement</w:t>
            </w:r>
            <w:r>
              <w:rPr>
                <w:rFonts w:ascii="Times New Roman" w:hAnsi="Times New Roman" w:cs="Times New Roman"/>
                <w:b/>
                <w:sz w:val="18"/>
                <w:szCs w:val="18"/>
              </w:rPr>
              <w:t xml:space="preserve">ation </w:t>
            </w:r>
            <w:r w:rsidRPr="004F5F13">
              <w:rPr>
                <w:rFonts w:ascii="Times New Roman" w:hAnsi="Times New Roman" w:cs="Times New Roman"/>
                <w:b/>
                <w:sz w:val="18"/>
                <w:szCs w:val="18"/>
              </w:rPr>
              <w:t xml:space="preserve">of the </w:t>
            </w:r>
            <w:r w:rsidRPr="00305091">
              <w:rPr>
                <w:rFonts w:ascii="Times New Roman" w:hAnsi="Times New Roman" w:cs="Times New Roman"/>
                <w:b/>
                <w:i/>
                <w:sz w:val="18"/>
                <w:szCs w:val="18"/>
              </w:rPr>
              <w:t>Indian Act?</w:t>
            </w:r>
          </w:p>
        </w:tc>
        <w:tc>
          <w:tcPr>
            <w:tcW w:w="1951" w:type="dxa"/>
          </w:tcPr>
          <w:p w:rsidR="00F00E13" w:rsidRPr="004F5F13" w:rsidRDefault="00F00E13" w:rsidP="00F00E13">
            <w:pPr>
              <w:contextualSpacing/>
              <w:rPr>
                <w:rFonts w:ascii="Times New Roman" w:hAnsi="Times New Roman" w:cs="Times New Roman"/>
                <w:b/>
                <w:sz w:val="18"/>
                <w:szCs w:val="18"/>
              </w:rPr>
            </w:pPr>
            <w:r w:rsidRPr="004F5F13">
              <w:rPr>
                <w:rFonts w:ascii="Times New Roman" w:hAnsi="Times New Roman" w:cs="Times New Roman"/>
                <w:b/>
                <w:sz w:val="18"/>
                <w:szCs w:val="18"/>
              </w:rPr>
              <w:t>To what extent have the treaty obligations for health</w:t>
            </w:r>
            <w:r>
              <w:rPr>
                <w:rFonts w:ascii="Times New Roman" w:hAnsi="Times New Roman" w:cs="Times New Roman"/>
                <w:b/>
                <w:sz w:val="18"/>
                <w:szCs w:val="18"/>
              </w:rPr>
              <w:t xml:space="preserve"> and</w:t>
            </w:r>
            <w:r w:rsidRPr="004F5F13">
              <w:rPr>
                <w:rFonts w:ascii="Times New Roman" w:hAnsi="Times New Roman" w:cs="Times New Roman"/>
                <w:b/>
                <w:sz w:val="18"/>
                <w:szCs w:val="18"/>
              </w:rPr>
              <w:t xml:space="preserve"> education been honoured and fulfilled?</w:t>
            </w:r>
          </w:p>
        </w:tc>
        <w:tc>
          <w:tcPr>
            <w:tcW w:w="2126" w:type="dxa"/>
          </w:tcPr>
          <w:p w:rsidR="00F00E13" w:rsidRPr="004F5F13" w:rsidRDefault="00F00E13" w:rsidP="00F00E13">
            <w:pPr>
              <w:contextualSpacing/>
              <w:rPr>
                <w:rFonts w:ascii="Times New Roman" w:hAnsi="Times New Roman" w:cs="Times New Roman"/>
                <w:b/>
                <w:sz w:val="18"/>
                <w:szCs w:val="18"/>
              </w:rPr>
            </w:pPr>
            <w:r w:rsidRPr="004F5F13">
              <w:rPr>
                <w:rFonts w:ascii="Times New Roman" w:hAnsi="Times New Roman" w:cs="Times New Roman"/>
                <w:b/>
                <w:sz w:val="18"/>
                <w:szCs w:val="18"/>
              </w:rPr>
              <w:t>How effective has treaty making been in addressing the circumstances of Indigenous people?</w:t>
            </w:r>
          </w:p>
          <w:p w:rsidR="00F00E13" w:rsidRPr="004F5F13" w:rsidRDefault="00F00E13" w:rsidP="00F00E13">
            <w:pPr>
              <w:contextualSpacing/>
              <w:rPr>
                <w:rFonts w:ascii="Times New Roman" w:hAnsi="Times New Roman" w:cs="Times New Roman"/>
                <w:b/>
                <w:sz w:val="18"/>
                <w:szCs w:val="18"/>
                <w:highlight w:val="yellow"/>
              </w:rPr>
            </w:pPr>
          </w:p>
        </w:tc>
      </w:tr>
    </w:tbl>
    <w:p w:rsidR="00F00E13" w:rsidRPr="00243647" w:rsidRDefault="00F00E13" w:rsidP="00F00E13">
      <w:pPr>
        <w:spacing w:after="0" w:line="240" w:lineRule="auto"/>
        <w:contextualSpacing/>
        <w:rPr>
          <w:rFonts w:ascii="Times New Roman" w:eastAsiaTheme="minorEastAsia" w:hAnsi="Times New Roman" w:cs="Times New Roman"/>
          <w:color w:val="211D1E"/>
        </w:rPr>
      </w:pPr>
    </w:p>
    <w:p w:rsidR="00F00E13" w:rsidRPr="00243647" w:rsidRDefault="00F00E13" w:rsidP="00F00E13">
      <w:pPr>
        <w:shd w:val="clear" w:color="auto" w:fill="FFFFFF"/>
        <w:spacing w:after="0" w:line="240" w:lineRule="auto"/>
        <w:contextualSpacing/>
        <w:rPr>
          <w:rFonts w:ascii="Times New Roman" w:hAnsi="Times New Roman" w:cs="Times New Roman"/>
          <w:color w:val="333333"/>
          <w:lang w:val="en"/>
        </w:rPr>
      </w:pPr>
    </w:p>
    <w:p w:rsidR="00F00E13" w:rsidRPr="00243647" w:rsidRDefault="00F00E13" w:rsidP="00F00E13">
      <w:pPr>
        <w:shd w:val="clear" w:color="auto" w:fill="FFFFFF"/>
        <w:spacing w:after="0" w:line="240" w:lineRule="auto"/>
        <w:contextualSpacing/>
        <w:rPr>
          <w:rFonts w:ascii="Times New Roman" w:hAnsi="Times New Roman" w:cs="Times New Roman"/>
          <w:color w:val="333333"/>
          <w:lang w:val="en"/>
        </w:rPr>
      </w:pPr>
    </w:p>
    <w:p w:rsidR="00F00E13" w:rsidRPr="00243647" w:rsidRDefault="00F00E13" w:rsidP="00F00E13">
      <w:pPr>
        <w:spacing w:after="0" w:line="240" w:lineRule="auto"/>
        <w:contextualSpacing/>
        <w:rPr>
          <w:rFonts w:ascii="Times New Roman" w:hAnsi="Times New Roman" w:cs="Times New Roman"/>
          <w:b/>
        </w:rPr>
      </w:pPr>
    </w:p>
    <w:p w:rsidR="00F00E13" w:rsidRPr="00243647" w:rsidRDefault="00F00E13" w:rsidP="00F00E13">
      <w:pPr>
        <w:spacing w:after="0" w:line="240" w:lineRule="auto"/>
        <w:contextualSpacing/>
        <w:rPr>
          <w:rFonts w:ascii="Times New Roman" w:hAnsi="Times New Roman" w:cs="Times New Roman"/>
          <w:b/>
        </w:rPr>
      </w:pPr>
    </w:p>
    <w:p w:rsidR="00F00E13" w:rsidRPr="00243647" w:rsidRDefault="00F00E13" w:rsidP="00F00E13">
      <w:pPr>
        <w:spacing w:after="0"/>
        <w:rPr>
          <w:rFonts w:ascii="Times New Roman" w:hAnsi="Times New Roman" w:cs="Times New Roman"/>
          <w:b/>
        </w:rPr>
      </w:pPr>
    </w:p>
    <w:p w:rsidR="00F00E13" w:rsidRPr="00243647" w:rsidRDefault="00F00E13" w:rsidP="00F00E13">
      <w:pPr>
        <w:spacing w:after="0"/>
        <w:rPr>
          <w:rFonts w:ascii="Times New Roman" w:hAnsi="Times New Roman" w:cs="Times New Roman"/>
          <w:b/>
        </w:rPr>
      </w:pPr>
    </w:p>
    <w:p w:rsidR="00F00E13" w:rsidRDefault="00F00E13" w:rsidP="00F00E13">
      <w:pPr>
        <w:spacing w:after="0" w:line="240" w:lineRule="auto"/>
        <w:jc w:val="center"/>
        <w:rPr>
          <w:rFonts w:ascii="Times New Roman" w:eastAsiaTheme="minorEastAsia" w:hAnsi="Times New Roman" w:cs="Times New Roman"/>
          <w:b/>
          <w:color w:val="C00000"/>
        </w:rPr>
      </w:pPr>
    </w:p>
    <w:p w:rsidR="00F00E13" w:rsidRDefault="00F00E13" w:rsidP="00F00E13">
      <w:pPr>
        <w:spacing w:after="0" w:line="240" w:lineRule="auto"/>
        <w:jc w:val="center"/>
        <w:rPr>
          <w:rFonts w:ascii="Times New Roman" w:eastAsiaTheme="minorEastAsia" w:hAnsi="Times New Roman" w:cs="Times New Roman"/>
          <w:b/>
          <w:color w:val="C00000"/>
        </w:rPr>
      </w:pPr>
    </w:p>
    <w:p w:rsidR="00F00E13" w:rsidRDefault="00F00E13" w:rsidP="00F00E13">
      <w:pPr>
        <w:spacing w:after="0" w:line="240" w:lineRule="auto"/>
        <w:jc w:val="center"/>
        <w:rPr>
          <w:rFonts w:ascii="Times New Roman" w:eastAsiaTheme="minorEastAsia" w:hAnsi="Times New Roman" w:cs="Times New Roman"/>
          <w:b/>
          <w:color w:val="C00000"/>
        </w:rPr>
      </w:pPr>
    </w:p>
    <w:p w:rsidR="00F00E13" w:rsidRDefault="00F00E13" w:rsidP="00F00E13">
      <w:pPr>
        <w:spacing w:after="0" w:line="240" w:lineRule="auto"/>
        <w:jc w:val="center"/>
        <w:rPr>
          <w:rFonts w:ascii="Times New Roman" w:eastAsiaTheme="minorEastAsia" w:hAnsi="Times New Roman" w:cs="Times New Roman"/>
          <w:b/>
          <w:color w:val="C00000"/>
        </w:rPr>
      </w:pPr>
    </w:p>
    <w:p w:rsidR="00F00E13" w:rsidRDefault="00F00E13" w:rsidP="00F00E13">
      <w:pPr>
        <w:spacing w:after="0" w:line="240" w:lineRule="auto"/>
        <w:jc w:val="center"/>
        <w:rPr>
          <w:rFonts w:ascii="Times New Roman" w:eastAsiaTheme="minorEastAsia" w:hAnsi="Times New Roman" w:cs="Times New Roman"/>
          <w:b/>
          <w:color w:val="C00000"/>
        </w:rPr>
      </w:pPr>
    </w:p>
    <w:p w:rsidR="00F00E13" w:rsidRDefault="00F00E13" w:rsidP="00F00E13">
      <w:pPr>
        <w:spacing w:after="0" w:line="240" w:lineRule="auto"/>
        <w:jc w:val="center"/>
        <w:rPr>
          <w:rFonts w:ascii="Times New Roman" w:eastAsiaTheme="minorEastAsia" w:hAnsi="Times New Roman" w:cs="Times New Roman"/>
          <w:b/>
          <w:color w:val="C00000"/>
        </w:rPr>
      </w:pPr>
    </w:p>
    <w:p w:rsidR="00F00E13" w:rsidRDefault="00F00E13" w:rsidP="00F00E13">
      <w:pPr>
        <w:spacing w:after="0" w:line="240" w:lineRule="auto"/>
        <w:jc w:val="center"/>
        <w:rPr>
          <w:rFonts w:ascii="Times New Roman" w:eastAsiaTheme="minorEastAsia" w:hAnsi="Times New Roman" w:cs="Times New Roman"/>
          <w:b/>
          <w:color w:val="C00000"/>
        </w:rPr>
      </w:pPr>
    </w:p>
    <w:p w:rsidR="00F00E13" w:rsidRDefault="00F00E13" w:rsidP="00F00E13">
      <w:pPr>
        <w:spacing w:after="0" w:line="240" w:lineRule="auto"/>
        <w:jc w:val="center"/>
        <w:rPr>
          <w:rFonts w:ascii="Times New Roman" w:eastAsiaTheme="minorEastAsia" w:hAnsi="Times New Roman" w:cs="Times New Roman"/>
          <w:b/>
          <w:color w:val="C00000"/>
        </w:rPr>
      </w:pPr>
    </w:p>
    <w:p w:rsidR="00F00E13" w:rsidRDefault="00F00E13" w:rsidP="00F00E13">
      <w:pPr>
        <w:spacing w:after="0" w:line="240" w:lineRule="auto"/>
        <w:jc w:val="center"/>
        <w:rPr>
          <w:rFonts w:ascii="Times New Roman" w:eastAsiaTheme="minorEastAsia" w:hAnsi="Times New Roman" w:cs="Times New Roman"/>
          <w:b/>
          <w:color w:val="C00000"/>
        </w:rPr>
      </w:pPr>
    </w:p>
    <w:p w:rsidR="00F00E13" w:rsidRDefault="00F00E13" w:rsidP="00F00E13">
      <w:pPr>
        <w:spacing w:after="0" w:line="240" w:lineRule="auto"/>
        <w:jc w:val="center"/>
        <w:rPr>
          <w:rFonts w:ascii="Times New Roman" w:eastAsiaTheme="minorEastAsia" w:hAnsi="Times New Roman" w:cs="Times New Roman"/>
          <w:b/>
          <w:color w:val="C00000"/>
        </w:rPr>
      </w:pPr>
    </w:p>
    <w:p w:rsidR="00F00E13" w:rsidRDefault="00F00E13" w:rsidP="00F00E13">
      <w:pPr>
        <w:spacing w:after="0" w:line="240" w:lineRule="auto"/>
        <w:jc w:val="center"/>
        <w:rPr>
          <w:rFonts w:ascii="Times New Roman" w:eastAsiaTheme="minorEastAsia" w:hAnsi="Times New Roman" w:cs="Times New Roman"/>
          <w:b/>
          <w:color w:val="C00000"/>
        </w:rPr>
      </w:pPr>
    </w:p>
    <w:p w:rsidR="00F00E13" w:rsidRDefault="00F00E13" w:rsidP="00F00E13">
      <w:pPr>
        <w:spacing w:after="0" w:line="240" w:lineRule="auto"/>
        <w:jc w:val="center"/>
        <w:rPr>
          <w:rFonts w:ascii="Times New Roman" w:eastAsiaTheme="minorEastAsia" w:hAnsi="Times New Roman" w:cs="Times New Roman"/>
          <w:b/>
          <w:color w:val="C00000"/>
        </w:rPr>
      </w:pPr>
    </w:p>
    <w:p w:rsidR="00F00E13" w:rsidRDefault="00F00E13" w:rsidP="00F00E13">
      <w:pPr>
        <w:spacing w:after="0" w:line="240" w:lineRule="auto"/>
        <w:jc w:val="center"/>
        <w:rPr>
          <w:rFonts w:ascii="Times New Roman" w:eastAsiaTheme="minorEastAsia" w:hAnsi="Times New Roman" w:cs="Times New Roman"/>
          <w:b/>
          <w:color w:val="C00000"/>
        </w:rPr>
      </w:pPr>
    </w:p>
    <w:p w:rsidR="00F00E13" w:rsidRDefault="00F00E13" w:rsidP="00F00E13">
      <w:pPr>
        <w:spacing w:after="0" w:line="240" w:lineRule="auto"/>
        <w:jc w:val="center"/>
        <w:rPr>
          <w:rFonts w:ascii="Times New Roman" w:eastAsiaTheme="minorEastAsia" w:hAnsi="Times New Roman" w:cs="Times New Roman"/>
          <w:b/>
          <w:color w:val="C00000"/>
        </w:rPr>
      </w:pPr>
    </w:p>
    <w:p w:rsidR="00F00E13" w:rsidRDefault="00F00E13" w:rsidP="00F00E13">
      <w:pPr>
        <w:spacing w:after="0" w:line="240" w:lineRule="auto"/>
        <w:jc w:val="center"/>
        <w:rPr>
          <w:rFonts w:ascii="Times New Roman" w:eastAsiaTheme="minorEastAsia" w:hAnsi="Times New Roman" w:cs="Times New Roman"/>
          <w:b/>
          <w:color w:val="C00000"/>
        </w:rPr>
      </w:pPr>
    </w:p>
    <w:p w:rsidR="00F00E13" w:rsidRDefault="00F00E13" w:rsidP="00F00E13">
      <w:pPr>
        <w:spacing w:after="0" w:line="240" w:lineRule="auto"/>
        <w:jc w:val="center"/>
        <w:rPr>
          <w:rFonts w:ascii="Times New Roman" w:eastAsiaTheme="minorEastAsia" w:hAnsi="Times New Roman" w:cs="Times New Roman"/>
          <w:b/>
          <w:color w:val="C00000"/>
        </w:rPr>
      </w:pPr>
    </w:p>
    <w:p w:rsidR="00F00E13" w:rsidRDefault="00F00E13" w:rsidP="00F00E13">
      <w:pPr>
        <w:spacing w:after="0" w:line="240" w:lineRule="auto"/>
        <w:jc w:val="center"/>
        <w:rPr>
          <w:rFonts w:ascii="Times New Roman" w:eastAsiaTheme="minorEastAsia" w:hAnsi="Times New Roman" w:cs="Times New Roman"/>
          <w:b/>
          <w:color w:val="C00000"/>
        </w:rPr>
      </w:pPr>
    </w:p>
    <w:p w:rsidR="00F00E13" w:rsidRDefault="00F00E13" w:rsidP="00F00E13">
      <w:pPr>
        <w:spacing w:after="0" w:line="240" w:lineRule="auto"/>
        <w:jc w:val="center"/>
        <w:rPr>
          <w:rFonts w:ascii="Times New Roman" w:eastAsiaTheme="minorEastAsia" w:hAnsi="Times New Roman" w:cs="Times New Roman"/>
          <w:b/>
          <w:color w:val="C00000"/>
        </w:rPr>
      </w:pPr>
    </w:p>
    <w:p w:rsidR="00F00E13" w:rsidRDefault="00F00E13" w:rsidP="00F00E13">
      <w:pPr>
        <w:spacing w:after="0" w:line="240" w:lineRule="auto"/>
        <w:jc w:val="center"/>
        <w:rPr>
          <w:rFonts w:ascii="Times New Roman" w:eastAsiaTheme="minorEastAsia" w:hAnsi="Times New Roman" w:cs="Times New Roman"/>
          <w:b/>
          <w:color w:val="C00000"/>
        </w:rPr>
      </w:pPr>
    </w:p>
    <w:p w:rsidR="00F00E13" w:rsidRDefault="00F00E13" w:rsidP="00F00E13">
      <w:pPr>
        <w:spacing w:after="0" w:line="240" w:lineRule="auto"/>
        <w:jc w:val="center"/>
        <w:rPr>
          <w:rFonts w:ascii="Times New Roman" w:eastAsiaTheme="minorEastAsia" w:hAnsi="Times New Roman" w:cs="Times New Roman"/>
          <w:b/>
          <w:color w:val="C00000"/>
        </w:rPr>
      </w:pPr>
    </w:p>
    <w:p w:rsidR="00F00E13" w:rsidRDefault="00F00E13" w:rsidP="00F00E13">
      <w:pPr>
        <w:spacing w:after="0" w:line="240" w:lineRule="auto"/>
        <w:jc w:val="center"/>
        <w:rPr>
          <w:rFonts w:ascii="Times New Roman" w:eastAsiaTheme="minorEastAsia" w:hAnsi="Times New Roman" w:cs="Times New Roman"/>
          <w:b/>
          <w:color w:val="C00000"/>
        </w:rPr>
      </w:pPr>
    </w:p>
    <w:p w:rsidR="00F00E13" w:rsidRDefault="00F00E13" w:rsidP="00F00E13">
      <w:pPr>
        <w:spacing w:after="0" w:line="240" w:lineRule="auto"/>
        <w:jc w:val="center"/>
        <w:rPr>
          <w:rFonts w:ascii="Times New Roman" w:eastAsiaTheme="minorEastAsia" w:hAnsi="Times New Roman" w:cs="Times New Roman"/>
          <w:b/>
          <w:color w:val="C00000"/>
        </w:rPr>
      </w:pPr>
    </w:p>
    <w:p w:rsidR="00F00E13" w:rsidRDefault="00F00E13" w:rsidP="00F00E13">
      <w:pPr>
        <w:spacing w:after="0" w:line="240" w:lineRule="auto"/>
        <w:jc w:val="center"/>
        <w:rPr>
          <w:rFonts w:ascii="Times New Roman" w:eastAsiaTheme="minorEastAsia" w:hAnsi="Times New Roman" w:cs="Times New Roman"/>
          <w:b/>
          <w:color w:val="C00000"/>
        </w:rPr>
      </w:pPr>
    </w:p>
    <w:p w:rsidR="00F00E13" w:rsidRDefault="00F00E13" w:rsidP="00F00E13">
      <w:pPr>
        <w:spacing w:after="0" w:line="240" w:lineRule="auto"/>
        <w:jc w:val="center"/>
        <w:rPr>
          <w:rFonts w:ascii="Times New Roman" w:eastAsiaTheme="minorEastAsia" w:hAnsi="Times New Roman" w:cs="Times New Roman"/>
          <w:b/>
          <w:color w:val="C00000"/>
        </w:rPr>
      </w:pPr>
    </w:p>
    <w:p w:rsidR="00F00E13" w:rsidRDefault="00F00E13">
      <w:r>
        <w:br w:type="page"/>
      </w:r>
    </w:p>
    <w:p w:rsidR="00247131" w:rsidRPr="00247131" w:rsidRDefault="00247131" w:rsidP="00247131"/>
    <w:tbl>
      <w:tblPr>
        <w:tblStyle w:val="TableGrid3"/>
        <w:tblpPr w:leftFromText="180" w:rightFromText="180" w:vertAnchor="text" w:tblpY="1"/>
        <w:tblOverlap w:val="never"/>
        <w:tblW w:w="0" w:type="auto"/>
        <w:shd w:val="clear" w:color="auto" w:fill="DBE5F1" w:themeFill="accent1" w:themeFillTint="33"/>
        <w:tblLook w:val="04A0" w:firstRow="1" w:lastRow="0" w:firstColumn="1" w:lastColumn="0" w:noHBand="0" w:noVBand="1"/>
      </w:tblPr>
      <w:tblGrid>
        <w:gridCol w:w="3474"/>
        <w:gridCol w:w="3474"/>
        <w:gridCol w:w="3474"/>
        <w:gridCol w:w="3474"/>
      </w:tblGrid>
      <w:tr w:rsidR="00247131" w:rsidRPr="00247131" w:rsidTr="00247131">
        <w:tc>
          <w:tcPr>
            <w:tcW w:w="13896" w:type="dxa"/>
            <w:gridSpan w:val="4"/>
            <w:shd w:val="clear" w:color="auto" w:fill="DBE5F1" w:themeFill="accent1" w:themeFillTint="33"/>
          </w:tcPr>
          <w:p w:rsidR="00247131" w:rsidRPr="00247131" w:rsidRDefault="00247131" w:rsidP="00247131">
            <w:pPr>
              <w:jc w:val="center"/>
              <w:rPr>
                <w:rFonts w:ascii="Times New Roman" w:hAnsi="Times New Roman" w:cs="Times New Roman"/>
                <w:sz w:val="24"/>
                <w:szCs w:val="24"/>
              </w:rPr>
            </w:pPr>
            <w:r w:rsidRPr="00247131">
              <w:rPr>
                <w:rFonts w:ascii="Times New Roman" w:hAnsi="Times New Roman" w:cs="Times New Roman"/>
                <w:b/>
                <w:bCs/>
                <w:sz w:val="24"/>
                <w:szCs w:val="24"/>
              </w:rPr>
              <w:t>MINISTRY OF EDUCATION - TREATY EDUCATION OUTCOMES AND INDICATORS 2013</w:t>
            </w:r>
          </w:p>
          <w:p w:rsidR="00247131" w:rsidRPr="00247131" w:rsidRDefault="00247131" w:rsidP="00247131">
            <w:pPr>
              <w:jc w:val="center"/>
              <w:rPr>
                <w:rFonts w:ascii="Times New Roman" w:hAnsi="Times New Roman" w:cs="Times New Roman"/>
                <w:b/>
                <w:sz w:val="28"/>
                <w:szCs w:val="28"/>
                <w:highlight w:val="yellow"/>
              </w:rPr>
            </w:pPr>
          </w:p>
        </w:tc>
      </w:tr>
      <w:tr w:rsidR="00247131" w:rsidRPr="00247131" w:rsidTr="00247131">
        <w:tc>
          <w:tcPr>
            <w:tcW w:w="13896" w:type="dxa"/>
            <w:gridSpan w:val="4"/>
            <w:shd w:val="clear" w:color="auto" w:fill="DBE5F1" w:themeFill="accent1" w:themeFillTint="33"/>
          </w:tcPr>
          <w:p w:rsidR="00247131" w:rsidRPr="00247131" w:rsidRDefault="00247131" w:rsidP="00247131">
            <w:pPr>
              <w:jc w:val="center"/>
              <w:rPr>
                <w:rFonts w:ascii="Times New Roman" w:hAnsi="Times New Roman" w:cs="Times New Roman"/>
                <w:b/>
                <w:bCs/>
                <w:sz w:val="24"/>
                <w:szCs w:val="24"/>
              </w:rPr>
            </w:pPr>
            <w:r w:rsidRPr="00247131">
              <w:rPr>
                <w:rFonts w:ascii="Times New Roman" w:hAnsi="Times New Roman" w:cs="Times New Roman"/>
                <w:b/>
                <w:bCs/>
                <w:sz w:val="24"/>
                <w:szCs w:val="24"/>
              </w:rPr>
              <w:t>Grade One: Learning That We Are All Treaty People</w:t>
            </w:r>
          </w:p>
        </w:tc>
      </w:tr>
      <w:tr w:rsidR="00247131" w:rsidRPr="00247131" w:rsidTr="00247131">
        <w:tc>
          <w:tcPr>
            <w:tcW w:w="3474" w:type="dxa"/>
            <w:tcBorders>
              <w:bottom w:val="single" w:sz="4" w:space="0" w:color="auto"/>
            </w:tcBorders>
            <w:shd w:val="clear" w:color="auto" w:fill="DBE5F1" w:themeFill="accent1" w:themeFillTint="33"/>
          </w:tcPr>
          <w:p w:rsidR="00247131" w:rsidRPr="00247131" w:rsidRDefault="00247131" w:rsidP="00247131">
            <w:pPr>
              <w:jc w:val="center"/>
              <w:rPr>
                <w:rFonts w:ascii="Times New Roman" w:hAnsi="Times New Roman" w:cs="Times New Roman"/>
                <w:b/>
                <w:sz w:val="24"/>
                <w:szCs w:val="24"/>
                <w:highlight w:val="yellow"/>
              </w:rPr>
            </w:pPr>
            <w:r w:rsidRPr="00247131">
              <w:rPr>
                <w:rFonts w:ascii="Times New Roman" w:hAnsi="Times New Roman" w:cs="Times New Roman"/>
                <w:b/>
                <w:sz w:val="24"/>
                <w:szCs w:val="24"/>
              </w:rPr>
              <w:t>Treaty Relationships</w:t>
            </w:r>
          </w:p>
        </w:tc>
        <w:tc>
          <w:tcPr>
            <w:tcW w:w="3474" w:type="dxa"/>
            <w:tcBorders>
              <w:bottom w:val="single" w:sz="4" w:space="0" w:color="auto"/>
            </w:tcBorders>
            <w:shd w:val="clear" w:color="auto" w:fill="DBE5F1" w:themeFill="accent1" w:themeFillTint="33"/>
          </w:tcPr>
          <w:p w:rsidR="00247131" w:rsidRPr="00247131" w:rsidRDefault="00247131" w:rsidP="00247131">
            <w:pPr>
              <w:jc w:val="center"/>
              <w:rPr>
                <w:rFonts w:ascii="Times New Roman" w:hAnsi="Times New Roman" w:cs="Times New Roman"/>
                <w:b/>
                <w:sz w:val="24"/>
                <w:szCs w:val="24"/>
                <w:highlight w:val="yellow"/>
              </w:rPr>
            </w:pPr>
            <w:r w:rsidRPr="00247131">
              <w:rPr>
                <w:rFonts w:ascii="Times New Roman" w:hAnsi="Times New Roman" w:cs="Times New Roman"/>
                <w:b/>
                <w:sz w:val="24"/>
                <w:szCs w:val="24"/>
              </w:rPr>
              <w:t>Spirit and Intent</w:t>
            </w:r>
          </w:p>
        </w:tc>
        <w:tc>
          <w:tcPr>
            <w:tcW w:w="3474" w:type="dxa"/>
            <w:tcBorders>
              <w:bottom w:val="single" w:sz="4" w:space="0" w:color="auto"/>
            </w:tcBorders>
            <w:shd w:val="clear" w:color="auto" w:fill="DBE5F1" w:themeFill="accent1" w:themeFillTint="33"/>
          </w:tcPr>
          <w:p w:rsidR="00247131" w:rsidRPr="00247131" w:rsidRDefault="00247131" w:rsidP="00247131">
            <w:pPr>
              <w:jc w:val="center"/>
              <w:rPr>
                <w:rFonts w:ascii="Times New Roman" w:hAnsi="Times New Roman" w:cs="Times New Roman"/>
                <w:b/>
                <w:sz w:val="24"/>
                <w:szCs w:val="24"/>
                <w:highlight w:val="yellow"/>
              </w:rPr>
            </w:pPr>
            <w:r w:rsidRPr="00247131">
              <w:rPr>
                <w:rFonts w:ascii="Times New Roman" w:hAnsi="Times New Roman" w:cs="Times New Roman"/>
                <w:b/>
                <w:sz w:val="24"/>
                <w:szCs w:val="24"/>
              </w:rPr>
              <w:t>Historical Context</w:t>
            </w:r>
          </w:p>
        </w:tc>
        <w:tc>
          <w:tcPr>
            <w:tcW w:w="3474" w:type="dxa"/>
            <w:tcBorders>
              <w:bottom w:val="single" w:sz="4" w:space="0" w:color="auto"/>
            </w:tcBorders>
            <w:shd w:val="clear" w:color="auto" w:fill="DBE5F1" w:themeFill="accent1" w:themeFillTint="33"/>
          </w:tcPr>
          <w:p w:rsidR="00247131" w:rsidRPr="00247131" w:rsidRDefault="00247131" w:rsidP="00247131">
            <w:pPr>
              <w:jc w:val="center"/>
              <w:rPr>
                <w:rFonts w:ascii="Times New Roman" w:hAnsi="Times New Roman" w:cs="Times New Roman"/>
                <w:b/>
                <w:sz w:val="24"/>
                <w:szCs w:val="24"/>
                <w:highlight w:val="yellow"/>
              </w:rPr>
            </w:pPr>
            <w:r w:rsidRPr="00247131">
              <w:rPr>
                <w:rFonts w:ascii="Times New Roman" w:hAnsi="Times New Roman" w:cs="Times New Roman"/>
                <w:b/>
                <w:sz w:val="24"/>
                <w:szCs w:val="24"/>
              </w:rPr>
              <w:t>Treaty Promises and Provisions</w:t>
            </w:r>
          </w:p>
        </w:tc>
      </w:tr>
      <w:tr w:rsidR="00247131" w:rsidRPr="00247131" w:rsidTr="00247131">
        <w:tc>
          <w:tcPr>
            <w:tcW w:w="3474" w:type="dxa"/>
            <w:shd w:val="clear" w:color="auto" w:fill="FFFFFF" w:themeFill="background1"/>
          </w:tcPr>
          <w:p w:rsidR="00247131" w:rsidRPr="00247131" w:rsidRDefault="00247131" w:rsidP="00247131">
            <w:pPr>
              <w:autoSpaceDE w:val="0"/>
              <w:autoSpaceDN w:val="0"/>
              <w:adjustRightInd w:val="0"/>
              <w:rPr>
                <w:rFonts w:ascii="Times New Roman" w:eastAsiaTheme="minorEastAsia" w:hAnsi="Times New Roman" w:cs="Times New Roman"/>
                <w:color w:val="000000"/>
                <w:sz w:val="20"/>
                <w:szCs w:val="20"/>
                <w:highlight w:val="yellow"/>
                <w:lang w:val="en-US"/>
              </w:rPr>
            </w:pPr>
            <w:r w:rsidRPr="00247131">
              <w:rPr>
                <w:rFonts w:ascii="Times New Roman" w:eastAsiaTheme="minorEastAsia" w:hAnsi="Times New Roman" w:cs="Times New Roman"/>
                <w:color w:val="000000"/>
                <w:sz w:val="20"/>
                <w:szCs w:val="20"/>
                <w:lang w:val="en-US"/>
              </w:rPr>
              <w:t xml:space="preserve"> </w:t>
            </w:r>
          </w:p>
          <w:p w:rsidR="00247131" w:rsidRPr="00247131" w:rsidRDefault="00247131" w:rsidP="00247131">
            <w:pPr>
              <w:autoSpaceDE w:val="0"/>
              <w:autoSpaceDN w:val="0"/>
              <w:adjustRightInd w:val="0"/>
              <w:rPr>
                <w:rFonts w:ascii="Times New Roman" w:hAnsi="Times New Roman" w:cs="Times New Roman"/>
                <w:color w:val="000000"/>
                <w:sz w:val="20"/>
                <w:szCs w:val="20"/>
                <w:lang w:val="en-US"/>
              </w:rPr>
            </w:pPr>
            <w:r w:rsidRPr="00247131">
              <w:rPr>
                <w:rFonts w:ascii="Times New Roman" w:hAnsi="Times New Roman" w:cs="Times New Roman"/>
                <w:b/>
                <w:bCs/>
                <w:color w:val="000000"/>
                <w:sz w:val="20"/>
                <w:szCs w:val="20"/>
                <w:lang w:val="en-US"/>
              </w:rPr>
              <w:t>TR11</w:t>
            </w:r>
            <w:r w:rsidRPr="00247131">
              <w:rPr>
                <w:rFonts w:ascii="Times New Roman" w:hAnsi="Times New Roman" w:cs="Times New Roman"/>
                <w:color w:val="000000"/>
                <w:sz w:val="20"/>
                <w:szCs w:val="20"/>
                <w:lang w:val="en-US"/>
              </w:rPr>
              <w:t xml:space="preserve">: Examine how sharing contributes to treaty relationships. </w:t>
            </w:r>
          </w:p>
          <w:p w:rsidR="00247131" w:rsidRPr="00247131" w:rsidRDefault="00247131" w:rsidP="00247131">
            <w:pPr>
              <w:autoSpaceDE w:val="0"/>
              <w:autoSpaceDN w:val="0"/>
              <w:adjustRightInd w:val="0"/>
              <w:rPr>
                <w:rFonts w:ascii="Times New Roman" w:hAnsi="Times New Roman" w:cs="Times New Roman"/>
                <w:color w:val="000000"/>
                <w:sz w:val="20"/>
                <w:szCs w:val="20"/>
                <w:lang w:val="en-US"/>
              </w:rPr>
            </w:pPr>
            <w:r w:rsidRPr="00247131">
              <w:rPr>
                <w:rFonts w:ascii="Times New Roman" w:hAnsi="Times New Roman" w:cs="Times New Roman"/>
                <w:color w:val="000000"/>
                <w:sz w:val="20"/>
                <w:szCs w:val="20"/>
                <w:lang w:val="en-US"/>
              </w:rPr>
              <w:t xml:space="preserve">Indicators: </w:t>
            </w:r>
          </w:p>
          <w:p w:rsidR="00247131" w:rsidRPr="00247131" w:rsidRDefault="00247131" w:rsidP="00247131">
            <w:pPr>
              <w:numPr>
                <w:ilvl w:val="0"/>
                <w:numId w:val="31"/>
              </w:numPr>
              <w:autoSpaceDE w:val="0"/>
              <w:autoSpaceDN w:val="0"/>
              <w:adjustRightInd w:val="0"/>
              <w:contextualSpacing/>
              <w:rPr>
                <w:rFonts w:ascii="Times New Roman" w:hAnsi="Times New Roman" w:cs="Times New Roman"/>
                <w:color w:val="000000"/>
                <w:sz w:val="20"/>
                <w:szCs w:val="20"/>
                <w:lang w:val="en-US"/>
              </w:rPr>
            </w:pPr>
            <w:r w:rsidRPr="00247131">
              <w:rPr>
                <w:rFonts w:ascii="Times New Roman" w:hAnsi="Times New Roman" w:cs="Times New Roman"/>
                <w:color w:val="000000"/>
                <w:sz w:val="20"/>
                <w:szCs w:val="20"/>
                <w:lang w:val="en-US"/>
              </w:rPr>
              <w:t xml:space="preserve">Describe how sharing occurs in families, classrooms and communities. </w:t>
            </w:r>
          </w:p>
          <w:p w:rsidR="00247131" w:rsidRPr="00247131" w:rsidRDefault="00247131" w:rsidP="00247131">
            <w:pPr>
              <w:numPr>
                <w:ilvl w:val="0"/>
                <w:numId w:val="31"/>
              </w:numPr>
              <w:autoSpaceDE w:val="0"/>
              <w:autoSpaceDN w:val="0"/>
              <w:adjustRightInd w:val="0"/>
              <w:contextualSpacing/>
              <w:rPr>
                <w:rFonts w:ascii="Times New Roman" w:hAnsi="Times New Roman" w:cs="Times New Roman"/>
                <w:color w:val="000000"/>
                <w:sz w:val="20"/>
                <w:szCs w:val="20"/>
                <w:lang w:val="en-US"/>
              </w:rPr>
            </w:pPr>
            <w:r w:rsidRPr="00247131">
              <w:rPr>
                <w:rFonts w:ascii="Times New Roman" w:hAnsi="Times New Roman" w:cs="Times New Roman"/>
                <w:color w:val="000000"/>
                <w:sz w:val="20"/>
                <w:szCs w:val="20"/>
                <w:lang w:val="en-US"/>
              </w:rPr>
              <w:t xml:space="preserve">Explore, using family and community members as a resource, the diverse views on what it means to share (e.g. the land and resources from the land on which we live). </w:t>
            </w:r>
          </w:p>
          <w:p w:rsidR="00247131" w:rsidRPr="00247131" w:rsidRDefault="00247131" w:rsidP="00247131">
            <w:pPr>
              <w:numPr>
                <w:ilvl w:val="0"/>
                <w:numId w:val="31"/>
              </w:numPr>
              <w:autoSpaceDE w:val="0"/>
              <w:autoSpaceDN w:val="0"/>
              <w:adjustRightInd w:val="0"/>
              <w:contextualSpacing/>
              <w:rPr>
                <w:rFonts w:ascii="Times New Roman" w:hAnsi="Times New Roman" w:cs="Times New Roman"/>
                <w:color w:val="000000"/>
                <w:sz w:val="20"/>
                <w:szCs w:val="20"/>
                <w:lang w:val="en-US"/>
              </w:rPr>
            </w:pPr>
            <w:r w:rsidRPr="00247131">
              <w:rPr>
                <w:rFonts w:ascii="Times New Roman" w:hAnsi="Times New Roman" w:cs="Times New Roman"/>
                <w:color w:val="000000"/>
                <w:sz w:val="20"/>
                <w:szCs w:val="20"/>
                <w:lang w:val="en-US"/>
              </w:rPr>
              <w:t>Represent how sharing was of benefit in early contact between First Nation peoples and explorers.</w:t>
            </w:r>
          </w:p>
          <w:p w:rsidR="00247131" w:rsidRPr="00247131" w:rsidRDefault="00247131" w:rsidP="00247131">
            <w:pPr>
              <w:autoSpaceDE w:val="0"/>
              <w:autoSpaceDN w:val="0"/>
              <w:adjustRightInd w:val="0"/>
              <w:ind w:left="720"/>
              <w:rPr>
                <w:rFonts w:ascii="Times New Roman" w:eastAsiaTheme="minorEastAsia" w:hAnsi="Times New Roman" w:cs="Times New Roman"/>
                <w:color w:val="000000"/>
                <w:sz w:val="20"/>
                <w:szCs w:val="20"/>
                <w:highlight w:val="yellow"/>
                <w:lang w:val="en-US"/>
              </w:rPr>
            </w:pPr>
          </w:p>
        </w:tc>
        <w:tc>
          <w:tcPr>
            <w:tcW w:w="3474" w:type="dxa"/>
            <w:shd w:val="clear" w:color="auto" w:fill="FFFFFF" w:themeFill="background1"/>
          </w:tcPr>
          <w:p w:rsidR="00247131" w:rsidRPr="00247131" w:rsidRDefault="00247131" w:rsidP="00247131">
            <w:pPr>
              <w:autoSpaceDE w:val="0"/>
              <w:autoSpaceDN w:val="0"/>
              <w:adjustRightInd w:val="0"/>
              <w:rPr>
                <w:rFonts w:ascii="Times New Roman" w:eastAsiaTheme="minorEastAsia" w:hAnsi="Times New Roman" w:cs="Times New Roman"/>
                <w:b/>
                <w:bCs/>
                <w:color w:val="000000"/>
                <w:sz w:val="20"/>
                <w:szCs w:val="20"/>
                <w:lang w:val="en-US"/>
              </w:rPr>
            </w:pPr>
          </w:p>
          <w:p w:rsidR="00247131" w:rsidRPr="00247131" w:rsidRDefault="00247131" w:rsidP="00247131">
            <w:pPr>
              <w:autoSpaceDE w:val="0"/>
              <w:autoSpaceDN w:val="0"/>
              <w:adjustRightInd w:val="0"/>
              <w:rPr>
                <w:rFonts w:ascii="Times New Roman" w:eastAsiaTheme="minorEastAsia" w:hAnsi="Times New Roman" w:cs="Times New Roman"/>
                <w:color w:val="000000"/>
                <w:sz w:val="20"/>
                <w:szCs w:val="20"/>
                <w:lang w:val="en-US"/>
              </w:rPr>
            </w:pPr>
            <w:r w:rsidRPr="00247131">
              <w:rPr>
                <w:rFonts w:ascii="Times New Roman" w:eastAsiaTheme="minorEastAsia" w:hAnsi="Times New Roman" w:cs="Times New Roman"/>
                <w:b/>
                <w:bCs/>
                <w:color w:val="000000"/>
                <w:sz w:val="20"/>
                <w:szCs w:val="20"/>
                <w:lang w:val="en-US"/>
              </w:rPr>
              <w:t>SI12</w:t>
            </w:r>
            <w:r w:rsidRPr="00247131">
              <w:rPr>
                <w:rFonts w:ascii="Times New Roman" w:eastAsiaTheme="minorEastAsia" w:hAnsi="Times New Roman" w:cs="Times New Roman"/>
                <w:color w:val="000000"/>
                <w:sz w:val="20"/>
                <w:szCs w:val="20"/>
                <w:lang w:val="en-US"/>
              </w:rPr>
              <w:t xml:space="preserve">: Examine the connections between intentions and actions. </w:t>
            </w:r>
          </w:p>
          <w:p w:rsidR="00247131" w:rsidRPr="00247131" w:rsidRDefault="00247131" w:rsidP="00247131">
            <w:pPr>
              <w:autoSpaceDE w:val="0"/>
              <w:autoSpaceDN w:val="0"/>
              <w:adjustRightInd w:val="0"/>
              <w:rPr>
                <w:rFonts w:ascii="Times New Roman" w:eastAsiaTheme="minorEastAsia" w:hAnsi="Times New Roman" w:cs="Times New Roman"/>
                <w:color w:val="000000"/>
                <w:sz w:val="20"/>
                <w:szCs w:val="20"/>
                <w:lang w:val="en-US"/>
              </w:rPr>
            </w:pPr>
            <w:r w:rsidRPr="00247131">
              <w:rPr>
                <w:rFonts w:ascii="Times New Roman" w:eastAsiaTheme="minorEastAsia" w:hAnsi="Times New Roman" w:cs="Times New Roman"/>
                <w:color w:val="000000"/>
                <w:sz w:val="20"/>
                <w:szCs w:val="20"/>
                <w:lang w:val="en-US"/>
              </w:rPr>
              <w:t xml:space="preserve">Indicators: </w:t>
            </w:r>
          </w:p>
          <w:p w:rsidR="00247131" w:rsidRPr="00247131" w:rsidRDefault="00247131" w:rsidP="00247131">
            <w:pPr>
              <w:numPr>
                <w:ilvl w:val="0"/>
                <w:numId w:val="32"/>
              </w:numPr>
              <w:autoSpaceDE w:val="0"/>
              <w:autoSpaceDN w:val="0"/>
              <w:adjustRightInd w:val="0"/>
              <w:rPr>
                <w:rFonts w:ascii="Times New Roman" w:eastAsiaTheme="minorEastAsia" w:hAnsi="Times New Roman" w:cs="Times New Roman"/>
                <w:color w:val="000000"/>
                <w:sz w:val="20"/>
                <w:szCs w:val="20"/>
                <w:lang w:val="en-US"/>
              </w:rPr>
            </w:pPr>
            <w:r w:rsidRPr="00247131">
              <w:rPr>
                <w:rFonts w:ascii="Times New Roman" w:eastAsiaTheme="minorEastAsia" w:hAnsi="Times New Roman" w:cs="Times New Roman"/>
                <w:color w:val="000000"/>
                <w:sz w:val="20"/>
                <w:szCs w:val="20"/>
                <w:lang w:val="en-US"/>
              </w:rPr>
              <w:t xml:space="preserve">Represent how thoughts influence actions through personal examples (e.g., if I intend to be nice, I act in a particular way; or if I intend to help my mother or father, this just remains a nice idea, unless I take action and do something to help them). </w:t>
            </w:r>
          </w:p>
          <w:p w:rsidR="00247131" w:rsidRPr="00247131" w:rsidRDefault="00247131" w:rsidP="00247131">
            <w:pPr>
              <w:numPr>
                <w:ilvl w:val="0"/>
                <w:numId w:val="32"/>
              </w:numPr>
              <w:autoSpaceDE w:val="0"/>
              <w:autoSpaceDN w:val="0"/>
              <w:adjustRightInd w:val="0"/>
              <w:rPr>
                <w:rFonts w:ascii="Times New Roman" w:eastAsiaTheme="minorEastAsia" w:hAnsi="Times New Roman" w:cs="Times New Roman"/>
                <w:color w:val="000000"/>
                <w:sz w:val="20"/>
                <w:szCs w:val="20"/>
                <w:lang w:val="en-US"/>
              </w:rPr>
            </w:pPr>
            <w:r w:rsidRPr="00247131">
              <w:rPr>
                <w:rFonts w:ascii="Times New Roman" w:eastAsiaTheme="minorEastAsia" w:hAnsi="Times New Roman" w:cs="Times New Roman"/>
                <w:color w:val="000000"/>
                <w:sz w:val="20"/>
                <w:szCs w:val="20"/>
                <w:lang w:val="en-US"/>
              </w:rPr>
              <w:t xml:space="preserve">Describe how some thoughts influence actions (e.g., being thankful and expressing gratitude by saying thank you establishes a pattern). </w:t>
            </w:r>
          </w:p>
          <w:p w:rsidR="00247131" w:rsidRPr="00247131" w:rsidRDefault="00247131" w:rsidP="00247131">
            <w:pPr>
              <w:autoSpaceDE w:val="0"/>
              <w:autoSpaceDN w:val="0"/>
              <w:adjustRightInd w:val="0"/>
              <w:rPr>
                <w:rFonts w:ascii="Times New Roman" w:eastAsiaTheme="minorEastAsia" w:hAnsi="Times New Roman" w:cs="Times New Roman"/>
                <w:b/>
                <w:color w:val="000000"/>
                <w:sz w:val="20"/>
                <w:szCs w:val="20"/>
                <w:highlight w:val="yellow"/>
                <w:lang w:val="en-US"/>
              </w:rPr>
            </w:pPr>
          </w:p>
        </w:tc>
        <w:tc>
          <w:tcPr>
            <w:tcW w:w="3474" w:type="dxa"/>
            <w:shd w:val="clear" w:color="auto" w:fill="FFFFFF" w:themeFill="background1"/>
          </w:tcPr>
          <w:p w:rsidR="00247131" w:rsidRPr="00247131" w:rsidRDefault="00247131" w:rsidP="00247131">
            <w:pPr>
              <w:autoSpaceDE w:val="0"/>
              <w:autoSpaceDN w:val="0"/>
              <w:adjustRightInd w:val="0"/>
              <w:rPr>
                <w:rFonts w:ascii="Times New Roman" w:eastAsiaTheme="minorEastAsia" w:hAnsi="Times New Roman" w:cs="Times New Roman"/>
                <w:b/>
                <w:bCs/>
                <w:color w:val="000000"/>
                <w:sz w:val="20"/>
                <w:szCs w:val="20"/>
                <w:lang w:val="en-US"/>
              </w:rPr>
            </w:pPr>
          </w:p>
          <w:p w:rsidR="00247131" w:rsidRPr="00247131" w:rsidRDefault="00247131" w:rsidP="00247131">
            <w:pPr>
              <w:autoSpaceDE w:val="0"/>
              <w:autoSpaceDN w:val="0"/>
              <w:adjustRightInd w:val="0"/>
              <w:rPr>
                <w:rFonts w:ascii="Times New Roman" w:eastAsiaTheme="minorEastAsia" w:hAnsi="Times New Roman" w:cs="Times New Roman"/>
                <w:color w:val="000000"/>
                <w:sz w:val="20"/>
                <w:szCs w:val="20"/>
                <w:lang w:val="en-US"/>
              </w:rPr>
            </w:pPr>
            <w:r w:rsidRPr="00247131">
              <w:rPr>
                <w:rFonts w:ascii="Times New Roman" w:eastAsiaTheme="minorEastAsia" w:hAnsi="Times New Roman" w:cs="Times New Roman"/>
                <w:b/>
                <w:bCs/>
                <w:color w:val="000000"/>
                <w:sz w:val="20"/>
                <w:szCs w:val="20"/>
                <w:lang w:val="en-US"/>
              </w:rPr>
              <w:t>HC13</w:t>
            </w:r>
            <w:r w:rsidRPr="00247131">
              <w:rPr>
                <w:rFonts w:ascii="Times New Roman" w:eastAsiaTheme="minorEastAsia" w:hAnsi="Times New Roman" w:cs="Times New Roman"/>
                <w:color w:val="000000"/>
                <w:sz w:val="20"/>
                <w:szCs w:val="20"/>
                <w:lang w:val="en-US"/>
              </w:rPr>
              <w:t xml:space="preserve">: Explore the many ways people meet their needs from nature and the land on which they live. </w:t>
            </w:r>
          </w:p>
          <w:p w:rsidR="00247131" w:rsidRPr="00247131" w:rsidRDefault="00247131" w:rsidP="00247131">
            <w:pPr>
              <w:autoSpaceDE w:val="0"/>
              <w:autoSpaceDN w:val="0"/>
              <w:adjustRightInd w:val="0"/>
              <w:rPr>
                <w:rFonts w:ascii="Times New Roman" w:eastAsiaTheme="minorEastAsia" w:hAnsi="Times New Roman" w:cs="Times New Roman"/>
                <w:color w:val="000000"/>
                <w:sz w:val="20"/>
                <w:szCs w:val="20"/>
                <w:lang w:val="en-US"/>
              </w:rPr>
            </w:pPr>
            <w:r w:rsidRPr="00247131">
              <w:rPr>
                <w:rFonts w:ascii="Times New Roman" w:eastAsiaTheme="minorEastAsia" w:hAnsi="Times New Roman" w:cs="Times New Roman"/>
                <w:color w:val="000000"/>
                <w:sz w:val="20"/>
                <w:szCs w:val="20"/>
                <w:lang w:val="en-US"/>
              </w:rPr>
              <w:t xml:space="preserve">Indicators: </w:t>
            </w:r>
          </w:p>
          <w:p w:rsidR="00247131" w:rsidRPr="00247131" w:rsidRDefault="00247131" w:rsidP="00247131">
            <w:pPr>
              <w:numPr>
                <w:ilvl w:val="0"/>
                <w:numId w:val="33"/>
              </w:numPr>
              <w:autoSpaceDE w:val="0"/>
              <w:autoSpaceDN w:val="0"/>
              <w:adjustRightInd w:val="0"/>
              <w:rPr>
                <w:rFonts w:ascii="Times New Roman" w:eastAsiaTheme="minorEastAsia" w:hAnsi="Times New Roman" w:cs="Times New Roman"/>
                <w:color w:val="000000"/>
                <w:sz w:val="20"/>
                <w:szCs w:val="20"/>
                <w:lang w:val="en-US"/>
              </w:rPr>
            </w:pPr>
            <w:r w:rsidRPr="00247131">
              <w:rPr>
                <w:rFonts w:ascii="Times New Roman" w:eastAsiaTheme="minorEastAsia" w:hAnsi="Times New Roman" w:cs="Times New Roman"/>
                <w:color w:val="000000"/>
                <w:sz w:val="20"/>
                <w:szCs w:val="20"/>
                <w:lang w:val="en-US"/>
              </w:rPr>
              <w:t xml:space="preserve">Describe various uses (e.g., food, clothing, shelter) of buffalo, elk, moose, and caribou, now and in the past. </w:t>
            </w:r>
          </w:p>
          <w:p w:rsidR="00247131" w:rsidRPr="00247131" w:rsidRDefault="00247131" w:rsidP="00247131">
            <w:pPr>
              <w:numPr>
                <w:ilvl w:val="0"/>
                <w:numId w:val="33"/>
              </w:numPr>
              <w:autoSpaceDE w:val="0"/>
              <w:autoSpaceDN w:val="0"/>
              <w:adjustRightInd w:val="0"/>
              <w:rPr>
                <w:rFonts w:ascii="Times New Roman" w:eastAsiaTheme="minorEastAsia" w:hAnsi="Times New Roman" w:cs="Times New Roman"/>
                <w:color w:val="000000"/>
                <w:sz w:val="20"/>
                <w:szCs w:val="20"/>
                <w:lang w:val="en-US"/>
              </w:rPr>
            </w:pPr>
            <w:r w:rsidRPr="00247131">
              <w:rPr>
                <w:rFonts w:ascii="Times New Roman" w:eastAsiaTheme="minorEastAsia" w:hAnsi="Times New Roman" w:cs="Times New Roman"/>
                <w:color w:val="000000"/>
                <w:sz w:val="20"/>
                <w:szCs w:val="20"/>
                <w:lang w:val="en-US"/>
              </w:rPr>
              <w:t xml:space="preserve">Compare how people, past and present, live on the land (e.g., agriculture, ranching, trapping, fishing, dwellings, and modes of transportation). </w:t>
            </w:r>
          </w:p>
          <w:p w:rsidR="00247131" w:rsidRPr="00247131" w:rsidRDefault="00247131" w:rsidP="00247131">
            <w:pPr>
              <w:numPr>
                <w:ilvl w:val="0"/>
                <w:numId w:val="33"/>
              </w:numPr>
              <w:autoSpaceDE w:val="0"/>
              <w:autoSpaceDN w:val="0"/>
              <w:adjustRightInd w:val="0"/>
              <w:rPr>
                <w:rFonts w:ascii="Times New Roman" w:eastAsiaTheme="minorEastAsia" w:hAnsi="Times New Roman" w:cs="Times New Roman"/>
                <w:color w:val="000000"/>
                <w:sz w:val="20"/>
                <w:szCs w:val="20"/>
                <w:lang w:val="en-US"/>
              </w:rPr>
            </w:pPr>
            <w:r w:rsidRPr="00247131">
              <w:rPr>
                <w:rFonts w:ascii="Times New Roman" w:eastAsiaTheme="minorEastAsia" w:hAnsi="Times New Roman" w:cs="Times New Roman"/>
                <w:color w:val="000000"/>
                <w:sz w:val="20"/>
                <w:szCs w:val="20"/>
                <w:lang w:val="en-US"/>
              </w:rPr>
              <w:t xml:space="preserve">Explain how people helped and continue to help each other live on this land. </w:t>
            </w:r>
          </w:p>
          <w:p w:rsidR="00247131" w:rsidRPr="00247131" w:rsidRDefault="00247131" w:rsidP="00247131">
            <w:pPr>
              <w:autoSpaceDE w:val="0"/>
              <w:autoSpaceDN w:val="0"/>
              <w:adjustRightInd w:val="0"/>
              <w:rPr>
                <w:rFonts w:ascii="Times New Roman" w:eastAsiaTheme="minorEastAsia" w:hAnsi="Times New Roman" w:cs="Times New Roman"/>
                <w:b/>
                <w:color w:val="000000"/>
                <w:sz w:val="20"/>
                <w:szCs w:val="20"/>
                <w:highlight w:val="yellow"/>
                <w:lang w:val="en-US"/>
              </w:rPr>
            </w:pPr>
          </w:p>
        </w:tc>
        <w:tc>
          <w:tcPr>
            <w:tcW w:w="3474" w:type="dxa"/>
            <w:shd w:val="clear" w:color="auto" w:fill="FFFFFF" w:themeFill="background1"/>
          </w:tcPr>
          <w:p w:rsidR="00247131" w:rsidRPr="00247131" w:rsidRDefault="00247131" w:rsidP="00247131">
            <w:pPr>
              <w:autoSpaceDE w:val="0"/>
              <w:autoSpaceDN w:val="0"/>
              <w:adjustRightInd w:val="0"/>
              <w:rPr>
                <w:rFonts w:ascii="Times New Roman" w:eastAsiaTheme="minorEastAsia" w:hAnsi="Times New Roman" w:cs="Times New Roman"/>
                <w:b/>
                <w:bCs/>
                <w:color w:val="000000"/>
                <w:sz w:val="20"/>
                <w:szCs w:val="20"/>
                <w:lang w:val="en-US"/>
              </w:rPr>
            </w:pPr>
          </w:p>
          <w:p w:rsidR="00247131" w:rsidRPr="00247131" w:rsidRDefault="00247131" w:rsidP="00247131">
            <w:pPr>
              <w:autoSpaceDE w:val="0"/>
              <w:autoSpaceDN w:val="0"/>
              <w:adjustRightInd w:val="0"/>
              <w:rPr>
                <w:rFonts w:ascii="Times New Roman" w:eastAsiaTheme="minorEastAsia" w:hAnsi="Times New Roman" w:cs="Times New Roman"/>
                <w:color w:val="000000"/>
                <w:sz w:val="20"/>
                <w:szCs w:val="20"/>
                <w:lang w:val="en-US"/>
              </w:rPr>
            </w:pPr>
            <w:r w:rsidRPr="00247131">
              <w:rPr>
                <w:rFonts w:ascii="Times New Roman" w:eastAsiaTheme="minorEastAsia" w:hAnsi="Times New Roman" w:cs="Times New Roman"/>
                <w:b/>
                <w:bCs/>
                <w:color w:val="000000"/>
                <w:sz w:val="20"/>
                <w:szCs w:val="20"/>
                <w:lang w:val="en-US"/>
              </w:rPr>
              <w:t>TPP14</w:t>
            </w:r>
            <w:r w:rsidRPr="00247131">
              <w:rPr>
                <w:rFonts w:ascii="Times New Roman" w:eastAsiaTheme="minorEastAsia" w:hAnsi="Times New Roman" w:cs="Times New Roman"/>
                <w:color w:val="000000"/>
                <w:sz w:val="20"/>
                <w:szCs w:val="20"/>
                <w:lang w:val="en-US"/>
              </w:rPr>
              <w:t xml:space="preserve">: Explore what is meant by </w:t>
            </w:r>
            <w:proofErr w:type="gramStart"/>
            <w:r w:rsidRPr="00247131">
              <w:rPr>
                <w:rFonts w:ascii="Times New Roman" w:eastAsiaTheme="minorEastAsia" w:hAnsi="Times New Roman" w:cs="Times New Roman"/>
                <w:i/>
                <w:iCs/>
                <w:color w:val="000000"/>
                <w:sz w:val="20"/>
                <w:szCs w:val="20"/>
                <w:lang w:val="en-US"/>
              </w:rPr>
              <w:t>We</w:t>
            </w:r>
            <w:proofErr w:type="gramEnd"/>
            <w:r w:rsidRPr="00247131">
              <w:rPr>
                <w:rFonts w:ascii="Times New Roman" w:eastAsiaTheme="minorEastAsia" w:hAnsi="Times New Roman" w:cs="Times New Roman"/>
                <w:i/>
                <w:iCs/>
                <w:color w:val="000000"/>
                <w:sz w:val="20"/>
                <w:szCs w:val="20"/>
                <w:lang w:val="en-US"/>
              </w:rPr>
              <w:t xml:space="preserve"> are all Treaty People</w:t>
            </w:r>
            <w:r w:rsidRPr="00247131">
              <w:rPr>
                <w:rFonts w:ascii="Times New Roman" w:eastAsiaTheme="minorEastAsia" w:hAnsi="Times New Roman" w:cs="Times New Roman"/>
                <w:color w:val="000000"/>
                <w:sz w:val="20"/>
                <w:szCs w:val="20"/>
                <w:lang w:val="en-US"/>
              </w:rPr>
              <w:t xml:space="preserve">. </w:t>
            </w:r>
          </w:p>
          <w:p w:rsidR="00247131" w:rsidRPr="00247131" w:rsidRDefault="00247131" w:rsidP="00247131">
            <w:pPr>
              <w:autoSpaceDE w:val="0"/>
              <w:autoSpaceDN w:val="0"/>
              <w:adjustRightInd w:val="0"/>
              <w:rPr>
                <w:rFonts w:ascii="Times New Roman" w:eastAsiaTheme="minorEastAsia" w:hAnsi="Times New Roman" w:cs="Times New Roman"/>
                <w:color w:val="000000"/>
                <w:sz w:val="20"/>
                <w:szCs w:val="20"/>
                <w:lang w:val="en-US"/>
              </w:rPr>
            </w:pPr>
            <w:r w:rsidRPr="00247131">
              <w:rPr>
                <w:rFonts w:ascii="Times New Roman" w:eastAsiaTheme="minorEastAsia" w:hAnsi="Times New Roman" w:cs="Times New Roman"/>
                <w:color w:val="000000"/>
                <w:sz w:val="20"/>
                <w:szCs w:val="20"/>
                <w:lang w:val="en-US"/>
              </w:rPr>
              <w:t xml:space="preserve">Indicators: </w:t>
            </w:r>
          </w:p>
          <w:p w:rsidR="00247131" w:rsidRPr="00247131" w:rsidRDefault="00247131" w:rsidP="00247131">
            <w:pPr>
              <w:numPr>
                <w:ilvl w:val="0"/>
                <w:numId w:val="35"/>
              </w:numPr>
              <w:autoSpaceDE w:val="0"/>
              <w:autoSpaceDN w:val="0"/>
              <w:adjustRightInd w:val="0"/>
              <w:rPr>
                <w:rFonts w:ascii="Times New Roman" w:eastAsiaTheme="minorEastAsia" w:hAnsi="Times New Roman" w:cs="Times New Roman"/>
                <w:color w:val="000000"/>
                <w:sz w:val="20"/>
                <w:szCs w:val="20"/>
                <w:lang w:val="en-US"/>
              </w:rPr>
            </w:pPr>
            <w:r w:rsidRPr="00247131">
              <w:rPr>
                <w:rFonts w:ascii="Times New Roman" w:eastAsiaTheme="minorEastAsia" w:hAnsi="Times New Roman" w:cs="Times New Roman"/>
                <w:color w:val="000000"/>
                <w:sz w:val="20"/>
                <w:szCs w:val="20"/>
                <w:lang w:val="en-US"/>
              </w:rPr>
              <w:t xml:space="preserve">Recognize that treaties contain promises for all people. </w:t>
            </w:r>
          </w:p>
          <w:p w:rsidR="00247131" w:rsidRPr="00247131" w:rsidRDefault="00247131" w:rsidP="00247131">
            <w:pPr>
              <w:numPr>
                <w:ilvl w:val="0"/>
                <w:numId w:val="34"/>
              </w:numPr>
              <w:autoSpaceDE w:val="0"/>
              <w:autoSpaceDN w:val="0"/>
              <w:adjustRightInd w:val="0"/>
              <w:rPr>
                <w:rFonts w:ascii="Times New Roman" w:eastAsiaTheme="minorEastAsia" w:hAnsi="Times New Roman" w:cs="Times New Roman"/>
                <w:color w:val="000000"/>
                <w:sz w:val="20"/>
                <w:szCs w:val="20"/>
                <w:lang w:val="en-US"/>
              </w:rPr>
            </w:pPr>
            <w:r w:rsidRPr="00247131">
              <w:rPr>
                <w:rFonts w:ascii="Times New Roman" w:eastAsiaTheme="minorEastAsia" w:hAnsi="Times New Roman" w:cs="Times New Roman"/>
                <w:color w:val="000000"/>
                <w:sz w:val="20"/>
                <w:szCs w:val="20"/>
                <w:lang w:val="en-US"/>
              </w:rPr>
              <w:t xml:space="preserve">Represent that all Saskatchewan people are treaty people from the time the treaties were signed, through to today, and into the future. </w:t>
            </w:r>
          </w:p>
          <w:p w:rsidR="00247131" w:rsidRPr="00247131" w:rsidRDefault="00247131" w:rsidP="00247131">
            <w:pPr>
              <w:numPr>
                <w:ilvl w:val="0"/>
                <w:numId w:val="34"/>
              </w:numPr>
              <w:autoSpaceDE w:val="0"/>
              <w:autoSpaceDN w:val="0"/>
              <w:adjustRightInd w:val="0"/>
              <w:rPr>
                <w:rFonts w:ascii="Times New Roman" w:eastAsiaTheme="minorEastAsia" w:hAnsi="Times New Roman" w:cs="Times New Roman"/>
                <w:color w:val="000000"/>
                <w:sz w:val="20"/>
                <w:szCs w:val="20"/>
                <w:lang w:val="en-US"/>
              </w:rPr>
            </w:pPr>
            <w:r w:rsidRPr="00247131">
              <w:rPr>
                <w:rFonts w:ascii="Times New Roman" w:eastAsiaTheme="minorEastAsia" w:hAnsi="Times New Roman" w:cs="Times New Roman"/>
                <w:color w:val="000000"/>
                <w:sz w:val="20"/>
                <w:szCs w:val="20"/>
                <w:lang w:val="en-US"/>
              </w:rPr>
              <w:t xml:space="preserve">Describe what a promise is using student’s personal experiences. </w:t>
            </w:r>
          </w:p>
          <w:p w:rsidR="00247131" w:rsidRPr="00247131" w:rsidRDefault="00247131" w:rsidP="00247131">
            <w:pPr>
              <w:autoSpaceDE w:val="0"/>
              <w:autoSpaceDN w:val="0"/>
              <w:adjustRightInd w:val="0"/>
              <w:rPr>
                <w:rFonts w:ascii="Times New Roman" w:eastAsiaTheme="minorEastAsia" w:hAnsi="Times New Roman" w:cs="Times New Roman"/>
                <w:b/>
                <w:color w:val="000000"/>
                <w:sz w:val="20"/>
                <w:szCs w:val="20"/>
                <w:highlight w:val="yellow"/>
                <w:lang w:val="en-US"/>
              </w:rPr>
            </w:pPr>
          </w:p>
        </w:tc>
      </w:tr>
    </w:tbl>
    <w:p w:rsidR="00247131" w:rsidRPr="00247131" w:rsidRDefault="00247131" w:rsidP="00247131">
      <w:pPr>
        <w:spacing w:after="0" w:line="240" w:lineRule="auto"/>
        <w:jc w:val="center"/>
        <w:rPr>
          <w:rFonts w:ascii="Times New Roman" w:hAnsi="Times New Roman" w:cs="Times New Roman"/>
          <w:b/>
          <w:sz w:val="24"/>
          <w:szCs w:val="24"/>
        </w:rPr>
      </w:pPr>
    </w:p>
    <w:p w:rsidR="00247131" w:rsidRPr="00247131" w:rsidRDefault="00247131" w:rsidP="00247131">
      <w:pPr>
        <w:spacing w:after="0" w:line="240" w:lineRule="auto"/>
        <w:jc w:val="center"/>
        <w:rPr>
          <w:rFonts w:ascii="Times New Roman" w:hAnsi="Times New Roman" w:cs="Times New Roman"/>
          <w:b/>
          <w:sz w:val="24"/>
          <w:szCs w:val="24"/>
        </w:rPr>
      </w:pPr>
    </w:p>
    <w:p w:rsidR="00247131" w:rsidRPr="00247131" w:rsidRDefault="00247131" w:rsidP="00247131">
      <w:pPr>
        <w:spacing w:after="0" w:line="240" w:lineRule="auto"/>
        <w:jc w:val="center"/>
        <w:rPr>
          <w:rFonts w:ascii="Times New Roman" w:hAnsi="Times New Roman" w:cs="Times New Roman"/>
          <w:b/>
          <w:sz w:val="24"/>
          <w:szCs w:val="24"/>
        </w:rPr>
      </w:pPr>
    </w:p>
    <w:p w:rsidR="00247131" w:rsidRPr="00247131" w:rsidRDefault="00247131" w:rsidP="00247131">
      <w:pPr>
        <w:spacing w:after="0" w:line="240" w:lineRule="auto"/>
        <w:jc w:val="center"/>
        <w:rPr>
          <w:rFonts w:ascii="Times New Roman" w:hAnsi="Times New Roman" w:cs="Times New Roman"/>
          <w:b/>
          <w:sz w:val="24"/>
          <w:szCs w:val="24"/>
        </w:rPr>
      </w:pPr>
    </w:p>
    <w:p w:rsidR="00247131" w:rsidRPr="00247131" w:rsidRDefault="00247131" w:rsidP="00247131">
      <w:pPr>
        <w:spacing w:after="0" w:line="240" w:lineRule="auto"/>
        <w:jc w:val="center"/>
        <w:rPr>
          <w:rFonts w:ascii="Times New Roman" w:hAnsi="Times New Roman" w:cs="Times New Roman"/>
          <w:b/>
          <w:sz w:val="24"/>
          <w:szCs w:val="24"/>
        </w:rPr>
      </w:pPr>
    </w:p>
    <w:p w:rsidR="00247131" w:rsidRPr="00247131" w:rsidRDefault="00247131" w:rsidP="00247131">
      <w:pPr>
        <w:spacing w:after="0" w:line="240" w:lineRule="auto"/>
        <w:jc w:val="center"/>
        <w:rPr>
          <w:rFonts w:ascii="Times New Roman" w:hAnsi="Times New Roman" w:cs="Times New Roman"/>
          <w:b/>
          <w:sz w:val="24"/>
          <w:szCs w:val="24"/>
        </w:rPr>
      </w:pPr>
    </w:p>
    <w:p w:rsidR="00247131" w:rsidRPr="00247131" w:rsidRDefault="00247131" w:rsidP="00247131">
      <w:pPr>
        <w:spacing w:after="0" w:line="240" w:lineRule="auto"/>
        <w:jc w:val="center"/>
        <w:rPr>
          <w:rFonts w:ascii="Times New Roman" w:hAnsi="Times New Roman" w:cs="Times New Roman"/>
          <w:b/>
          <w:sz w:val="24"/>
          <w:szCs w:val="24"/>
        </w:rPr>
      </w:pPr>
    </w:p>
    <w:p w:rsidR="00247131" w:rsidRPr="00247131" w:rsidRDefault="00247131" w:rsidP="00247131">
      <w:pPr>
        <w:spacing w:after="0" w:line="240" w:lineRule="auto"/>
        <w:jc w:val="center"/>
        <w:rPr>
          <w:rFonts w:ascii="Times New Roman" w:hAnsi="Times New Roman" w:cs="Times New Roman"/>
          <w:b/>
          <w:sz w:val="24"/>
          <w:szCs w:val="24"/>
        </w:rPr>
      </w:pPr>
    </w:p>
    <w:p w:rsidR="00247131" w:rsidRPr="00247131" w:rsidRDefault="00247131" w:rsidP="00247131">
      <w:pPr>
        <w:spacing w:after="0" w:line="240" w:lineRule="auto"/>
        <w:jc w:val="center"/>
        <w:rPr>
          <w:rFonts w:ascii="Times New Roman" w:hAnsi="Times New Roman" w:cs="Times New Roman"/>
          <w:b/>
          <w:sz w:val="24"/>
          <w:szCs w:val="24"/>
        </w:rPr>
      </w:pPr>
    </w:p>
    <w:p w:rsidR="00247131" w:rsidRPr="00247131" w:rsidRDefault="00247131" w:rsidP="00247131">
      <w:pPr>
        <w:spacing w:after="0" w:line="240" w:lineRule="auto"/>
        <w:jc w:val="center"/>
        <w:rPr>
          <w:rFonts w:ascii="Times New Roman" w:hAnsi="Times New Roman" w:cs="Times New Roman"/>
          <w:b/>
          <w:sz w:val="24"/>
          <w:szCs w:val="24"/>
        </w:rPr>
      </w:pPr>
    </w:p>
    <w:p w:rsidR="00247131" w:rsidRPr="00247131" w:rsidRDefault="00247131" w:rsidP="00247131">
      <w:pPr>
        <w:spacing w:after="0" w:line="240" w:lineRule="auto"/>
        <w:jc w:val="center"/>
        <w:rPr>
          <w:rFonts w:ascii="Times New Roman" w:hAnsi="Times New Roman" w:cs="Times New Roman"/>
          <w:b/>
          <w:sz w:val="24"/>
          <w:szCs w:val="24"/>
        </w:rPr>
      </w:pPr>
    </w:p>
    <w:p w:rsidR="00247131" w:rsidRPr="00247131" w:rsidRDefault="00247131" w:rsidP="00247131">
      <w:pPr>
        <w:spacing w:after="0" w:line="240" w:lineRule="auto"/>
        <w:jc w:val="center"/>
        <w:rPr>
          <w:rFonts w:ascii="Times New Roman" w:hAnsi="Times New Roman" w:cs="Times New Roman"/>
          <w:b/>
          <w:sz w:val="16"/>
          <w:szCs w:val="16"/>
        </w:rPr>
      </w:pPr>
    </w:p>
    <w:p w:rsidR="00247131" w:rsidRDefault="00247131" w:rsidP="00247131">
      <w:pPr>
        <w:spacing w:after="0" w:line="240" w:lineRule="auto"/>
        <w:jc w:val="center"/>
        <w:rPr>
          <w:rFonts w:ascii="Times New Roman" w:hAnsi="Times New Roman" w:cs="Times New Roman"/>
          <w:b/>
          <w:sz w:val="16"/>
          <w:szCs w:val="16"/>
        </w:rPr>
      </w:pPr>
    </w:p>
    <w:p w:rsidR="00247131" w:rsidRDefault="00247131" w:rsidP="00247131">
      <w:pPr>
        <w:spacing w:after="0" w:line="240" w:lineRule="auto"/>
        <w:jc w:val="center"/>
        <w:rPr>
          <w:rFonts w:ascii="Times New Roman" w:hAnsi="Times New Roman" w:cs="Times New Roman"/>
          <w:b/>
          <w:sz w:val="16"/>
          <w:szCs w:val="16"/>
        </w:rPr>
      </w:pPr>
    </w:p>
    <w:p w:rsidR="00247131" w:rsidRDefault="00247131" w:rsidP="00247131">
      <w:pPr>
        <w:spacing w:after="0" w:line="240" w:lineRule="auto"/>
        <w:jc w:val="center"/>
        <w:rPr>
          <w:rFonts w:ascii="Times New Roman" w:hAnsi="Times New Roman" w:cs="Times New Roman"/>
          <w:b/>
          <w:sz w:val="16"/>
          <w:szCs w:val="16"/>
        </w:rPr>
      </w:pPr>
    </w:p>
    <w:p w:rsidR="00247131" w:rsidRDefault="00247131" w:rsidP="00247131">
      <w:pPr>
        <w:spacing w:after="0" w:line="240" w:lineRule="auto"/>
        <w:jc w:val="center"/>
        <w:rPr>
          <w:rFonts w:ascii="Times New Roman" w:hAnsi="Times New Roman" w:cs="Times New Roman"/>
          <w:b/>
          <w:sz w:val="16"/>
          <w:szCs w:val="16"/>
        </w:rPr>
      </w:pPr>
    </w:p>
    <w:p w:rsidR="00247131" w:rsidRDefault="00247131" w:rsidP="00247131">
      <w:pPr>
        <w:spacing w:after="0" w:line="240" w:lineRule="auto"/>
        <w:jc w:val="center"/>
        <w:rPr>
          <w:rFonts w:ascii="Times New Roman" w:hAnsi="Times New Roman" w:cs="Times New Roman"/>
          <w:b/>
          <w:sz w:val="16"/>
          <w:szCs w:val="16"/>
        </w:rPr>
      </w:pPr>
    </w:p>
    <w:p w:rsidR="00247131" w:rsidRDefault="00247131" w:rsidP="00247131">
      <w:pPr>
        <w:spacing w:after="0" w:line="240" w:lineRule="auto"/>
        <w:jc w:val="center"/>
        <w:rPr>
          <w:rFonts w:ascii="Times New Roman" w:hAnsi="Times New Roman" w:cs="Times New Roman"/>
          <w:b/>
          <w:sz w:val="16"/>
          <w:szCs w:val="16"/>
        </w:rPr>
      </w:pPr>
    </w:p>
    <w:p w:rsidR="00247131" w:rsidRDefault="00247131" w:rsidP="00247131">
      <w:pPr>
        <w:spacing w:after="0" w:line="240" w:lineRule="auto"/>
        <w:jc w:val="center"/>
        <w:rPr>
          <w:rFonts w:ascii="Times New Roman" w:hAnsi="Times New Roman" w:cs="Times New Roman"/>
          <w:b/>
          <w:sz w:val="16"/>
          <w:szCs w:val="16"/>
        </w:rPr>
      </w:pPr>
    </w:p>
    <w:p w:rsidR="00247131" w:rsidRDefault="00247131" w:rsidP="00247131">
      <w:pPr>
        <w:spacing w:after="0" w:line="240" w:lineRule="auto"/>
        <w:jc w:val="center"/>
        <w:rPr>
          <w:rFonts w:ascii="Times New Roman" w:hAnsi="Times New Roman" w:cs="Times New Roman"/>
          <w:b/>
          <w:sz w:val="16"/>
          <w:szCs w:val="16"/>
        </w:rPr>
      </w:pPr>
    </w:p>
    <w:p w:rsidR="00247131" w:rsidRDefault="00247131" w:rsidP="00247131">
      <w:pPr>
        <w:spacing w:after="0" w:line="240" w:lineRule="auto"/>
        <w:jc w:val="center"/>
        <w:rPr>
          <w:rFonts w:ascii="Times New Roman" w:hAnsi="Times New Roman" w:cs="Times New Roman"/>
          <w:b/>
          <w:sz w:val="16"/>
          <w:szCs w:val="16"/>
        </w:rPr>
      </w:pPr>
    </w:p>
    <w:p w:rsidR="00247131" w:rsidRDefault="00247131" w:rsidP="00247131">
      <w:pPr>
        <w:spacing w:after="0" w:line="240" w:lineRule="auto"/>
        <w:jc w:val="center"/>
        <w:rPr>
          <w:rFonts w:ascii="Times New Roman" w:hAnsi="Times New Roman" w:cs="Times New Roman"/>
          <w:b/>
          <w:sz w:val="16"/>
          <w:szCs w:val="16"/>
        </w:rPr>
      </w:pPr>
    </w:p>
    <w:p w:rsidR="008C075F" w:rsidRDefault="008C075F">
      <w:pPr>
        <w:rPr>
          <w:rFonts w:ascii="Times New Roman" w:hAnsi="Times New Roman" w:cs="Times New Roman"/>
          <w:b/>
          <w:sz w:val="16"/>
          <w:szCs w:val="16"/>
        </w:rPr>
      </w:pPr>
      <w:r>
        <w:rPr>
          <w:rFonts w:ascii="Times New Roman" w:hAnsi="Times New Roman" w:cs="Times New Roman"/>
          <w:b/>
          <w:sz w:val="16"/>
          <w:szCs w:val="16"/>
        </w:rPr>
        <w:br w:type="page"/>
      </w:r>
    </w:p>
    <w:p w:rsidR="00247131" w:rsidRPr="00247131" w:rsidRDefault="00247131" w:rsidP="00380CC5">
      <w:pPr>
        <w:spacing w:after="0" w:line="240" w:lineRule="auto"/>
        <w:jc w:val="center"/>
        <w:rPr>
          <w:rFonts w:ascii="Times New Roman" w:hAnsi="Times New Roman" w:cs="Times New Roman"/>
          <w:b/>
          <w:sz w:val="16"/>
          <w:szCs w:val="16"/>
        </w:rPr>
      </w:pPr>
      <w:r w:rsidRPr="00247131">
        <w:rPr>
          <w:rFonts w:ascii="Times New Roman" w:hAnsi="Times New Roman" w:cs="Times New Roman"/>
          <w:b/>
          <w:sz w:val="16"/>
          <w:szCs w:val="16"/>
        </w:rPr>
        <w:lastRenderedPageBreak/>
        <w:t xml:space="preserve">Grade One: Learning That We Are All Treaty People </w:t>
      </w:r>
      <w:r>
        <w:rPr>
          <w:rFonts w:ascii="Times New Roman" w:hAnsi="Times New Roman" w:cs="Times New Roman"/>
          <w:b/>
          <w:sz w:val="16"/>
          <w:szCs w:val="16"/>
        </w:rPr>
        <w:t xml:space="preserve">- </w:t>
      </w:r>
      <w:r w:rsidRPr="00247131">
        <w:rPr>
          <w:rFonts w:ascii="Times New Roman" w:hAnsi="Times New Roman" w:cs="Times New Roman"/>
          <w:b/>
          <w:sz w:val="16"/>
          <w:szCs w:val="16"/>
        </w:rPr>
        <w:t>Treaty Relationships</w:t>
      </w:r>
    </w:p>
    <w:p w:rsidR="00247131" w:rsidRPr="00247131" w:rsidRDefault="00247131" w:rsidP="00247131">
      <w:pPr>
        <w:spacing w:after="0" w:line="240" w:lineRule="auto"/>
        <w:rPr>
          <w:rFonts w:ascii="Times New Roman" w:hAnsi="Times New Roman" w:cs="Times New Roman"/>
          <w:b/>
          <w:sz w:val="16"/>
          <w:szCs w:val="16"/>
        </w:rPr>
      </w:pPr>
    </w:p>
    <w:p w:rsidR="00247131" w:rsidRPr="00247131" w:rsidRDefault="00247131" w:rsidP="00247131">
      <w:pPr>
        <w:spacing w:after="0" w:line="240" w:lineRule="auto"/>
        <w:rPr>
          <w:rFonts w:ascii="Times New Roman" w:hAnsi="Times New Roman" w:cs="Times New Roman"/>
          <w:b/>
          <w:sz w:val="16"/>
          <w:szCs w:val="16"/>
        </w:rPr>
      </w:pPr>
      <w:r w:rsidRPr="00247131">
        <w:rPr>
          <w:rFonts w:ascii="Times New Roman" w:hAnsi="Times New Roman" w:cs="Times New Roman"/>
          <w:b/>
          <w:sz w:val="16"/>
          <w:szCs w:val="16"/>
        </w:rPr>
        <w:t>Inquiry Question</w:t>
      </w:r>
      <w:r w:rsidR="008019F2">
        <w:rPr>
          <w:rFonts w:ascii="Times New Roman" w:hAnsi="Times New Roman" w:cs="Times New Roman"/>
          <w:b/>
          <w:sz w:val="16"/>
          <w:szCs w:val="16"/>
        </w:rPr>
        <w:t xml:space="preserve"> </w:t>
      </w:r>
      <w:r w:rsidR="008019F2">
        <w:rPr>
          <w:rFonts w:ascii="Arial" w:hAnsi="Arial" w:cs="Arial"/>
          <w:b/>
          <w:sz w:val="16"/>
          <w:szCs w:val="16"/>
        </w:rPr>
        <w:t>#</w:t>
      </w:r>
      <w:r w:rsidR="008019F2">
        <w:rPr>
          <w:rFonts w:ascii="Times New Roman" w:hAnsi="Times New Roman" w:cs="Times New Roman"/>
          <w:b/>
          <w:sz w:val="16"/>
          <w:szCs w:val="16"/>
        </w:rPr>
        <w:t>1</w:t>
      </w:r>
      <w:r w:rsidRPr="00247131">
        <w:rPr>
          <w:rFonts w:ascii="Times New Roman" w:hAnsi="Times New Roman" w:cs="Times New Roman"/>
          <w:b/>
          <w:sz w:val="16"/>
          <w:szCs w:val="16"/>
        </w:rPr>
        <w:t>:  How does sharing contribute to treaty relationships?</w:t>
      </w:r>
    </w:p>
    <w:p w:rsidR="00247131" w:rsidRPr="00247131" w:rsidRDefault="00247131" w:rsidP="00247131">
      <w:pPr>
        <w:spacing w:after="0" w:line="240" w:lineRule="auto"/>
        <w:rPr>
          <w:rFonts w:ascii="Times New Roman" w:hAnsi="Times New Roman" w:cs="Times New Roman"/>
          <w:b/>
          <w:sz w:val="16"/>
          <w:szCs w:val="16"/>
        </w:rPr>
      </w:pPr>
    </w:p>
    <w:tbl>
      <w:tblPr>
        <w:tblStyle w:val="TableGrid3"/>
        <w:tblW w:w="0" w:type="auto"/>
        <w:tblLook w:val="04A0" w:firstRow="1" w:lastRow="0" w:firstColumn="1" w:lastColumn="0" w:noHBand="0" w:noVBand="1"/>
      </w:tblPr>
      <w:tblGrid>
        <w:gridCol w:w="4682"/>
        <w:gridCol w:w="5741"/>
        <w:gridCol w:w="3883"/>
      </w:tblGrid>
      <w:tr w:rsidR="00247131" w:rsidRPr="00247131" w:rsidTr="00DA612F">
        <w:trPr>
          <w:trHeight w:val="170"/>
        </w:trPr>
        <w:tc>
          <w:tcPr>
            <w:tcW w:w="14306" w:type="dxa"/>
            <w:gridSpan w:val="3"/>
            <w:tcBorders>
              <w:bottom w:val="single" w:sz="4" w:space="0" w:color="auto"/>
            </w:tcBorders>
            <w:shd w:val="clear" w:color="auto" w:fill="DBE5F1" w:themeFill="accent1" w:themeFillTint="33"/>
          </w:tcPr>
          <w:p w:rsidR="00247131" w:rsidRPr="00247131" w:rsidRDefault="00247131" w:rsidP="005E5D98">
            <w:pPr>
              <w:autoSpaceDE w:val="0"/>
              <w:autoSpaceDN w:val="0"/>
              <w:adjustRightInd w:val="0"/>
              <w:rPr>
                <w:rFonts w:ascii="Times New Roman" w:hAnsi="Times New Roman" w:cs="Times New Roman"/>
                <w:sz w:val="16"/>
                <w:szCs w:val="16"/>
              </w:rPr>
            </w:pPr>
            <w:r w:rsidRPr="00247131">
              <w:rPr>
                <w:rFonts w:ascii="Times New Roman" w:hAnsi="Times New Roman" w:cs="Times New Roman"/>
                <w:b/>
                <w:sz w:val="16"/>
                <w:szCs w:val="16"/>
              </w:rPr>
              <w:t>Treaty Essential Learnings: TEL 3  (Historical Context) TEL 4 (Worldview) TEL 6 (Contemporary Treaty Issues)</w:t>
            </w:r>
          </w:p>
        </w:tc>
      </w:tr>
      <w:tr w:rsidR="00247131" w:rsidRPr="00247131" w:rsidTr="00DA612F">
        <w:trPr>
          <w:trHeight w:val="565"/>
        </w:trPr>
        <w:tc>
          <w:tcPr>
            <w:tcW w:w="14306" w:type="dxa"/>
            <w:gridSpan w:val="3"/>
            <w:tcBorders>
              <w:bottom w:val="single" w:sz="4" w:space="0" w:color="auto"/>
            </w:tcBorders>
          </w:tcPr>
          <w:p w:rsidR="00247131" w:rsidRPr="00247131" w:rsidRDefault="00247131" w:rsidP="00A01C56">
            <w:pPr>
              <w:autoSpaceDE w:val="0"/>
              <w:autoSpaceDN w:val="0"/>
              <w:adjustRightInd w:val="0"/>
              <w:rPr>
                <w:rFonts w:ascii="Times New Roman" w:hAnsi="Times New Roman" w:cs="Times New Roman"/>
                <w:sz w:val="16"/>
                <w:szCs w:val="16"/>
              </w:rPr>
            </w:pPr>
            <w:r w:rsidRPr="00247131">
              <w:rPr>
                <w:rFonts w:ascii="Times New Roman" w:hAnsi="Times New Roman" w:cs="Times New Roman"/>
                <w:sz w:val="16"/>
                <w:szCs w:val="16"/>
              </w:rPr>
              <w:t>Sharing is a way of life for First Nations people.  They share what they have with one another.  They have celebrations and ceremonies where they share their food and shelter.  Traditional songs and dances are shared with everyone.  The value of sharing the gifts from the Creator has been passed on from generation to generation since time immemorial.   First Nations continue to share what they acquire from the land by hunting, fishing, trapping, and gathering wild meat, fish and berries.  At the time of treaty negotiations, First Nations promised to share the land with newcomers.</w:t>
            </w:r>
          </w:p>
        </w:tc>
      </w:tr>
      <w:tr w:rsidR="00247131" w:rsidRPr="00247131" w:rsidTr="00DA612F">
        <w:trPr>
          <w:trHeight w:val="183"/>
        </w:trPr>
        <w:tc>
          <w:tcPr>
            <w:tcW w:w="4682" w:type="dxa"/>
            <w:tcBorders>
              <w:bottom w:val="single" w:sz="4" w:space="0" w:color="auto"/>
            </w:tcBorders>
            <w:shd w:val="clear" w:color="auto" w:fill="DAEEF3" w:themeFill="accent5" w:themeFillTint="33"/>
          </w:tcPr>
          <w:p w:rsidR="00247131" w:rsidRPr="00247131" w:rsidRDefault="00247131" w:rsidP="00247131">
            <w:pPr>
              <w:rPr>
                <w:rFonts w:ascii="Times New Roman" w:hAnsi="Times New Roman" w:cs="Times New Roman"/>
                <w:b/>
                <w:sz w:val="16"/>
                <w:szCs w:val="16"/>
              </w:rPr>
            </w:pPr>
            <w:r w:rsidRPr="00247131">
              <w:rPr>
                <w:rFonts w:ascii="Times New Roman" w:hAnsi="Times New Roman" w:cs="Times New Roman"/>
                <w:b/>
                <w:sz w:val="16"/>
                <w:szCs w:val="16"/>
              </w:rPr>
              <w:t>Outcomes and Indicators</w:t>
            </w:r>
          </w:p>
        </w:tc>
        <w:tc>
          <w:tcPr>
            <w:tcW w:w="5741" w:type="dxa"/>
            <w:tcBorders>
              <w:bottom w:val="single" w:sz="4" w:space="0" w:color="auto"/>
            </w:tcBorders>
            <w:shd w:val="clear" w:color="auto" w:fill="DAEEF3" w:themeFill="accent5" w:themeFillTint="33"/>
          </w:tcPr>
          <w:p w:rsidR="00247131" w:rsidRPr="00247131" w:rsidRDefault="00247131" w:rsidP="00247131">
            <w:pPr>
              <w:rPr>
                <w:rFonts w:ascii="Times New Roman" w:hAnsi="Times New Roman" w:cs="Times New Roman"/>
                <w:b/>
                <w:sz w:val="16"/>
                <w:szCs w:val="16"/>
              </w:rPr>
            </w:pPr>
            <w:r w:rsidRPr="00247131">
              <w:rPr>
                <w:rFonts w:ascii="Times New Roman" w:hAnsi="Times New Roman" w:cs="Times New Roman"/>
                <w:b/>
                <w:sz w:val="16"/>
                <w:szCs w:val="16"/>
              </w:rPr>
              <w:t>Possible Learning Experiences</w:t>
            </w:r>
          </w:p>
        </w:tc>
        <w:tc>
          <w:tcPr>
            <w:tcW w:w="3883" w:type="dxa"/>
            <w:tcBorders>
              <w:bottom w:val="single" w:sz="4" w:space="0" w:color="auto"/>
            </w:tcBorders>
            <w:shd w:val="clear" w:color="auto" w:fill="DAEEF3" w:themeFill="accent5" w:themeFillTint="33"/>
          </w:tcPr>
          <w:p w:rsidR="00247131" w:rsidRPr="00247131" w:rsidRDefault="00247131" w:rsidP="00247131">
            <w:pPr>
              <w:rPr>
                <w:rFonts w:ascii="Times New Roman" w:hAnsi="Times New Roman" w:cs="Times New Roman"/>
                <w:b/>
                <w:sz w:val="16"/>
                <w:szCs w:val="16"/>
              </w:rPr>
            </w:pPr>
            <w:r w:rsidRPr="00247131">
              <w:rPr>
                <w:rFonts w:ascii="Times New Roman" w:hAnsi="Times New Roman" w:cs="Times New Roman"/>
                <w:b/>
                <w:sz w:val="16"/>
                <w:szCs w:val="16"/>
              </w:rPr>
              <w:t>Assessment Ideas</w:t>
            </w:r>
          </w:p>
        </w:tc>
      </w:tr>
      <w:tr w:rsidR="00247131" w:rsidRPr="00247131" w:rsidTr="00DA612F">
        <w:trPr>
          <w:trHeight w:val="183"/>
        </w:trPr>
        <w:tc>
          <w:tcPr>
            <w:tcW w:w="4682" w:type="dxa"/>
            <w:shd w:val="clear" w:color="auto" w:fill="DAEEF3" w:themeFill="accent5" w:themeFillTint="33"/>
          </w:tcPr>
          <w:p w:rsidR="00247131" w:rsidRPr="00247131" w:rsidRDefault="00247131" w:rsidP="00247131">
            <w:pPr>
              <w:rPr>
                <w:rFonts w:ascii="Times New Roman" w:hAnsi="Times New Roman" w:cs="Times New Roman"/>
                <w:b/>
                <w:sz w:val="16"/>
                <w:szCs w:val="16"/>
              </w:rPr>
            </w:pPr>
            <w:r w:rsidRPr="00247131">
              <w:rPr>
                <w:rFonts w:ascii="Times New Roman" w:hAnsi="Times New Roman" w:cs="Times New Roman"/>
                <w:b/>
                <w:sz w:val="16"/>
                <w:szCs w:val="16"/>
              </w:rPr>
              <w:t>Treaty Education – Treaty Relationships</w:t>
            </w:r>
          </w:p>
        </w:tc>
        <w:tc>
          <w:tcPr>
            <w:tcW w:w="5741" w:type="dxa"/>
            <w:vMerge w:val="restart"/>
            <w:shd w:val="clear" w:color="auto" w:fill="FFFFFF" w:themeFill="background1"/>
          </w:tcPr>
          <w:p w:rsidR="00247131" w:rsidRPr="00247131" w:rsidRDefault="00247131" w:rsidP="00247131">
            <w:pPr>
              <w:rPr>
                <w:rFonts w:ascii="Times New Roman" w:hAnsi="Times New Roman" w:cs="Times New Roman"/>
                <w:b/>
                <w:sz w:val="16"/>
                <w:szCs w:val="16"/>
              </w:rPr>
            </w:pPr>
            <w:r w:rsidRPr="00247131">
              <w:rPr>
                <w:rFonts w:ascii="Times New Roman" w:hAnsi="Times New Roman" w:cs="Times New Roman"/>
                <w:b/>
                <w:sz w:val="16"/>
                <w:szCs w:val="16"/>
                <w:u w:val="single"/>
              </w:rPr>
              <w:t>Sharing in Families, Classrooms, and Communities</w:t>
            </w:r>
          </w:p>
          <w:p w:rsidR="007129B8" w:rsidRDefault="00247131" w:rsidP="00247131">
            <w:pPr>
              <w:shd w:val="clear" w:color="auto" w:fill="FFFFFF" w:themeFill="background1"/>
              <w:rPr>
                <w:rFonts w:ascii="Times New Roman" w:hAnsi="Times New Roman" w:cs="Times New Roman"/>
                <w:sz w:val="16"/>
                <w:szCs w:val="16"/>
              </w:rPr>
            </w:pPr>
            <w:r w:rsidRPr="00247131">
              <w:rPr>
                <w:rFonts w:ascii="Times New Roman" w:hAnsi="Times New Roman" w:cs="Times New Roman"/>
                <w:sz w:val="16"/>
                <w:szCs w:val="16"/>
              </w:rPr>
              <w:t xml:space="preserve">Ask, what does it mean to share? How do we share? What do we share with our families? </w:t>
            </w:r>
            <w:proofErr w:type="gramStart"/>
            <w:r w:rsidRPr="00247131">
              <w:rPr>
                <w:rFonts w:ascii="Times New Roman" w:hAnsi="Times New Roman" w:cs="Times New Roman"/>
                <w:sz w:val="16"/>
                <w:szCs w:val="16"/>
              </w:rPr>
              <w:t>friends</w:t>
            </w:r>
            <w:proofErr w:type="gramEnd"/>
            <w:r w:rsidRPr="00247131">
              <w:rPr>
                <w:rFonts w:ascii="Times New Roman" w:hAnsi="Times New Roman" w:cs="Times New Roman"/>
                <w:sz w:val="16"/>
                <w:szCs w:val="16"/>
              </w:rPr>
              <w:t xml:space="preserve">? </w:t>
            </w:r>
            <w:proofErr w:type="gramStart"/>
            <w:r w:rsidRPr="00247131">
              <w:rPr>
                <w:rFonts w:ascii="Times New Roman" w:hAnsi="Times New Roman" w:cs="Times New Roman"/>
                <w:sz w:val="16"/>
                <w:szCs w:val="16"/>
              </w:rPr>
              <w:t>classmates</w:t>
            </w:r>
            <w:proofErr w:type="gramEnd"/>
            <w:r w:rsidRPr="00247131">
              <w:rPr>
                <w:rFonts w:ascii="Times New Roman" w:hAnsi="Times New Roman" w:cs="Times New Roman"/>
                <w:sz w:val="16"/>
                <w:szCs w:val="16"/>
              </w:rPr>
              <w:t xml:space="preserve">?  Why do we share? Why is it important to share with one another?  Read the book </w:t>
            </w:r>
            <w:r w:rsidRPr="00247131">
              <w:rPr>
                <w:rFonts w:ascii="Times New Roman" w:hAnsi="Times New Roman" w:cs="Times New Roman"/>
                <w:i/>
                <w:sz w:val="16"/>
                <w:szCs w:val="16"/>
              </w:rPr>
              <w:t>We Share Everything</w:t>
            </w:r>
            <w:proofErr w:type="gramStart"/>
            <w:r w:rsidR="00984B55">
              <w:rPr>
                <w:rFonts w:ascii="Times New Roman" w:hAnsi="Times New Roman" w:cs="Times New Roman"/>
                <w:i/>
                <w:sz w:val="16"/>
                <w:szCs w:val="16"/>
              </w:rPr>
              <w:t>!</w:t>
            </w:r>
            <w:r w:rsidR="008C1707">
              <w:rPr>
                <w:rFonts w:ascii="Times New Roman" w:hAnsi="Times New Roman" w:cs="Times New Roman"/>
                <w:i/>
                <w:sz w:val="16"/>
                <w:szCs w:val="16"/>
              </w:rPr>
              <w:t>,</w:t>
            </w:r>
            <w:proofErr w:type="gramEnd"/>
            <w:r w:rsidRPr="00247131">
              <w:rPr>
                <w:rFonts w:ascii="Times New Roman" w:hAnsi="Times New Roman" w:cs="Times New Roman"/>
                <w:i/>
                <w:sz w:val="16"/>
                <w:szCs w:val="16"/>
              </w:rPr>
              <w:t xml:space="preserve"> </w:t>
            </w:r>
            <w:r w:rsidRPr="00247131">
              <w:rPr>
                <w:rFonts w:ascii="Times New Roman" w:hAnsi="Times New Roman" w:cs="Times New Roman"/>
                <w:sz w:val="16"/>
                <w:szCs w:val="16"/>
              </w:rPr>
              <w:t>(</w:t>
            </w:r>
            <w:proofErr w:type="spellStart"/>
            <w:r w:rsidRPr="00247131">
              <w:rPr>
                <w:rFonts w:ascii="Times New Roman" w:hAnsi="Times New Roman" w:cs="Times New Roman"/>
                <w:sz w:val="16"/>
                <w:szCs w:val="16"/>
              </w:rPr>
              <w:t>Munsch</w:t>
            </w:r>
            <w:proofErr w:type="spellEnd"/>
            <w:r w:rsidRPr="00247131">
              <w:rPr>
                <w:rFonts w:ascii="Times New Roman" w:hAnsi="Times New Roman" w:cs="Times New Roman"/>
                <w:sz w:val="16"/>
                <w:szCs w:val="16"/>
              </w:rPr>
              <w:t xml:space="preserve">, 2002).  Ask students, what is being shared in the story?  Why is sharing taking place in the story?   How do you think the characters in the book feel about sharing?  Lead students in a discussion about the importance of sharing with others.  Prompt students to consider how sharing promotes good relationships between family, classmates, and community. </w:t>
            </w:r>
          </w:p>
          <w:p w:rsidR="00247131" w:rsidRPr="00247131" w:rsidRDefault="00247131" w:rsidP="00247131">
            <w:pPr>
              <w:shd w:val="clear" w:color="auto" w:fill="FFFFFF" w:themeFill="background1"/>
              <w:rPr>
                <w:rFonts w:ascii="Times New Roman" w:hAnsi="Times New Roman" w:cs="Times New Roman"/>
                <w:b/>
                <w:sz w:val="16"/>
                <w:szCs w:val="16"/>
              </w:rPr>
            </w:pPr>
            <w:r w:rsidRPr="00247131">
              <w:rPr>
                <w:rFonts w:ascii="Times New Roman" w:hAnsi="Times New Roman" w:cs="Times New Roman"/>
                <w:b/>
                <w:sz w:val="16"/>
                <w:szCs w:val="16"/>
                <w:u w:val="single"/>
              </w:rPr>
              <w:t>Family and Community Members Share the Land and Resources</w:t>
            </w:r>
            <w:r w:rsidRPr="00247131">
              <w:rPr>
                <w:rFonts w:ascii="Times New Roman" w:hAnsi="Times New Roman" w:cs="Times New Roman"/>
                <w:b/>
                <w:sz w:val="16"/>
                <w:szCs w:val="16"/>
              </w:rPr>
              <w:t xml:space="preserve"> </w:t>
            </w:r>
          </w:p>
          <w:p w:rsidR="007129B8" w:rsidRDefault="00247131" w:rsidP="00A01C56">
            <w:pPr>
              <w:shd w:val="clear" w:color="auto" w:fill="FFFFFF" w:themeFill="background1"/>
              <w:rPr>
                <w:rFonts w:ascii="Times New Roman" w:hAnsi="Times New Roman" w:cs="Times New Roman"/>
                <w:b/>
                <w:sz w:val="16"/>
                <w:szCs w:val="16"/>
                <w:u w:val="single"/>
              </w:rPr>
            </w:pPr>
            <w:r w:rsidRPr="00247131">
              <w:rPr>
                <w:rFonts w:ascii="Times New Roman" w:hAnsi="Times New Roman" w:cs="Times New Roman"/>
                <w:sz w:val="16"/>
                <w:szCs w:val="16"/>
              </w:rPr>
              <w:t>Ask, what do plants, animals</w:t>
            </w:r>
            <w:r w:rsidR="00785F9C">
              <w:rPr>
                <w:rFonts w:ascii="Times New Roman" w:hAnsi="Times New Roman" w:cs="Times New Roman"/>
                <w:sz w:val="16"/>
                <w:szCs w:val="16"/>
              </w:rPr>
              <w:t>,</w:t>
            </w:r>
            <w:r w:rsidRPr="00247131">
              <w:rPr>
                <w:rFonts w:ascii="Times New Roman" w:hAnsi="Times New Roman" w:cs="Times New Roman"/>
                <w:sz w:val="16"/>
                <w:szCs w:val="16"/>
              </w:rPr>
              <w:t xml:space="preserve"> and humans need for survival?  Where do we get our food, clothing, and shelter? What food, clothing</w:t>
            </w:r>
            <w:r w:rsidR="007344E4">
              <w:rPr>
                <w:rFonts w:ascii="Times New Roman" w:hAnsi="Times New Roman" w:cs="Times New Roman"/>
                <w:sz w:val="16"/>
                <w:szCs w:val="16"/>
              </w:rPr>
              <w:t>,</w:t>
            </w:r>
            <w:r w:rsidRPr="00247131">
              <w:rPr>
                <w:rFonts w:ascii="Times New Roman" w:hAnsi="Times New Roman" w:cs="Times New Roman"/>
                <w:sz w:val="16"/>
                <w:szCs w:val="16"/>
              </w:rPr>
              <w:t xml:space="preserve"> and shelter do we get from nature and the land?  Do nature and the land provide us with all we need for food, clothing</w:t>
            </w:r>
            <w:r w:rsidR="00984B55">
              <w:rPr>
                <w:rFonts w:ascii="Times New Roman" w:hAnsi="Times New Roman" w:cs="Times New Roman"/>
                <w:sz w:val="16"/>
                <w:szCs w:val="16"/>
              </w:rPr>
              <w:t>,</w:t>
            </w:r>
            <w:r w:rsidRPr="00247131">
              <w:rPr>
                <w:rFonts w:ascii="Times New Roman" w:hAnsi="Times New Roman" w:cs="Times New Roman"/>
                <w:sz w:val="16"/>
                <w:szCs w:val="16"/>
              </w:rPr>
              <w:t xml:space="preserve"> and shelter?  Why do we depend on the land</w:t>
            </w:r>
            <w:r w:rsidR="00984B55">
              <w:rPr>
                <w:rFonts w:ascii="Times New Roman" w:hAnsi="Times New Roman" w:cs="Times New Roman"/>
                <w:sz w:val="16"/>
                <w:szCs w:val="16"/>
              </w:rPr>
              <w:t xml:space="preserve"> and nature to meet our needs?  </w:t>
            </w:r>
            <w:r w:rsidRPr="00247131">
              <w:rPr>
                <w:rFonts w:ascii="Times New Roman" w:hAnsi="Times New Roman" w:cs="Times New Roman"/>
                <w:sz w:val="16"/>
                <w:szCs w:val="16"/>
              </w:rPr>
              <w:t>What plants and animals do we use for food, clothing, and shelter?  Ask students to explore how we share the land and resources by interviewing family and community members.  Begin a learning center to display items of food, clothing, and shelter that come from the land and nature. Invite all students to contribute by bringing one item for the display.  Then ask, do we continue to need plants, animals</w:t>
            </w:r>
            <w:r w:rsidR="00984B55">
              <w:rPr>
                <w:rFonts w:ascii="Times New Roman" w:hAnsi="Times New Roman" w:cs="Times New Roman"/>
                <w:sz w:val="16"/>
                <w:szCs w:val="16"/>
              </w:rPr>
              <w:t>,</w:t>
            </w:r>
            <w:r w:rsidRPr="00247131">
              <w:rPr>
                <w:rFonts w:ascii="Times New Roman" w:hAnsi="Times New Roman" w:cs="Times New Roman"/>
                <w:sz w:val="16"/>
                <w:szCs w:val="16"/>
              </w:rPr>
              <w:t xml:space="preserve"> and the land to survive? Why is it important for everyone to share the land?  Students can create a representation of how families and community share the land and resources. </w:t>
            </w:r>
          </w:p>
          <w:p w:rsidR="00247131" w:rsidRPr="00247131" w:rsidRDefault="00247131" w:rsidP="00247131">
            <w:pPr>
              <w:rPr>
                <w:rFonts w:ascii="Times New Roman" w:hAnsi="Times New Roman" w:cs="Times New Roman"/>
                <w:b/>
                <w:sz w:val="16"/>
                <w:szCs w:val="16"/>
                <w:u w:val="single"/>
              </w:rPr>
            </w:pPr>
            <w:r w:rsidRPr="00247131">
              <w:rPr>
                <w:rFonts w:ascii="Times New Roman" w:hAnsi="Times New Roman" w:cs="Times New Roman"/>
                <w:b/>
                <w:sz w:val="16"/>
                <w:szCs w:val="16"/>
                <w:u w:val="single"/>
              </w:rPr>
              <w:t>First Nations People Help the Explorers</w:t>
            </w:r>
          </w:p>
          <w:p w:rsidR="00247131" w:rsidRPr="00247131" w:rsidRDefault="00247131" w:rsidP="00A01C56">
            <w:pPr>
              <w:shd w:val="clear" w:color="auto" w:fill="FFFFFF" w:themeFill="background1"/>
              <w:rPr>
                <w:rFonts w:ascii="Times New Roman" w:hAnsi="Times New Roman" w:cs="Times New Roman"/>
                <w:sz w:val="16"/>
                <w:szCs w:val="16"/>
              </w:rPr>
            </w:pPr>
            <w:r w:rsidRPr="00247131">
              <w:rPr>
                <w:rFonts w:ascii="Times New Roman" w:hAnsi="Times New Roman" w:cs="Times New Roman"/>
                <w:sz w:val="16"/>
                <w:szCs w:val="16"/>
              </w:rPr>
              <w:t xml:space="preserve">Ask, what did First Nations people need for survival long ago?  Invite students to think about how nature and the land met the basic needs of First Nations people in the past.  Share with students the book </w:t>
            </w:r>
            <w:r w:rsidRPr="00247131">
              <w:rPr>
                <w:rFonts w:ascii="Times New Roman" w:hAnsi="Times New Roman" w:cs="Times New Roman"/>
                <w:i/>
                <w:sz w:val="16"/>
                <w:szCs w:val="16"/>
              </w:rPr>
              <w:t xml:space="preserve">Native </w:t>
            </w:r>
            <w:r w:rsidR="006F2B48">
              <w:rPr>
                <w:rFonts w:ascii="Times New Roman" w:hAnsi="Times New Roman" w:cs="Times New Roman"/>
                <w:i/>
                <w:sz w:val="16"/>
                <w:szCs w:val="16"/>
              </w:rPr>
              <w:t>North American: Wisdom and Gift</w:t>
            </w:r>
            <w:r w:rsidR="00785F9C">
              <w:rPr>
                <w:rFonts w:ascii="Times New Roman" w:hAnsi="Times New Roman" w:cs="Times New Roman"/>
                <w:i/>
                <w:sz w:val="16"/>
                <w:szCs w:val="16"/>
              </w:rPr>
              <w:t>,</w:t>
            </w:r>
            <w:r w:rsidR="005B2BDA" w:rsidRPr="00247131">
              <w:rPr>
                <w:rFonts w:ascii="Times New Roman" w:hAnsi="Times New Roman" w:cs="Times New Roman"/>
                <w:sz w:val="16"/>
                <w:szCs w:val="16"/>
              </w:rPr>
              <w:t xml:space="preserve"> (</w:t>
            </w:r>
            <w:r w:rsidRPr="00247131">
              <w:rPr>
                <w:rFonts w:ascii="Times New Roman" w:hAnsi="Times New Roman" w:cs="Times New Roman"/>
                <w:sz w:val="16"/>
                <w:szCs w:val="16"/>
              </w:rPr>
              <w:t>Kalman, 2006)</w:t>
            </w:r>
            <w:r w:rsidR="00984B55">
              <w:rPr>
                <w:rFonts w:ascii="Times New Roman" w:hAnsi="Times New Roman" w:cs="Times New Roman"/>
                <w:sz w:val="16"/>
                <w:szCs w:val="16"/>
              </w:rPr>
              <w:t>.</w:t>
            </w:r>
            <w:r w:rsidRPr="00247131">
              <w:rPr>
                <w:rFonts w:ascii="Times New Roman" w:hAnsi="Times New Roman" w:cs="Times New Roman"/>
                <w:i/>
                <w:sz w:val="16"/>
                <w:szCs w:val="16"/>
              </w:rPr>
              <w:t xml:space="preserve">  </w:t>
            </w:r>
            <w:r w:rsidRPr="00247131">
              <w:rPr>
                <w:rFonts w:ascii="Times New Roman" w:hAnsi="Times New Roman" w:cs="Times New Roman"/>
                <w:sz w:val="16"/>
                <w:szCs w:val="16"/>
              </w:rPr>
              <w:t>Ask, did First Nations need the land, plants</w:t>
            </w:r>
            <w:r w:rsidR="00984B55">
              <w:rPr>
                <w:rFonts w:ascii="Times New Roman" w:hAnsi="Times New Roman" w:cs="Times New Roman"/>
                <w:sz w:val="16"/>
                <w:szCs w:val="16"/>
              </w:rPr>
              <w:t xml:space="preserve">, </w:t>
            </w:r>
            <w:r w:rsidRPr="00247131">
              <w:rPr>
                <w:rFonts w:ascii="Times New Roman" w:hAnsi="Times New Roman" w:cs="Times New Roman"/>
                <w:sz w:val="16"/>
                <w:szCs w:val="16"/>
              </w:rPr>
              <w:t xml:space="preserve">and animals to survive?   Did First Nations people have everything they needed to survive?  Invite students to list the many gifts given from the land and nature to First Nations.  Ask, did the newcomers know how to survive in this new land?  How did the First Nations people help the newcomers?  Invite students to list the food, clothing, shelter, and transportation that </w:t>
            </w:r>
            <w:r w:rsidR="005B2BDA" w:rsidRPr="00247131">
              <w:rPr>
                <w:rFonts w:ascii="Times New Roman" w:hAnsi="Times New Roman" w:cs="Times New Roman"/>
                <w:sz w:val="16"/>
                <w:szCs w:val="16"/>
              </w:rPr>
              <w:t>were</w:t>
            </w:r>
            <w:r w:rsidRPr="00247131">
              <w:rPr>
                <w:rFonts w:ascii="Times New Roman" w:hAnsi="Times New Roman" w:cs="Times New Roman"/>
                <w:sz w:val="16"/>
                <w:szCs w:val="16"/>
              </w:rPr>
              <w:t xml:space="preserve"> shared with the newcomers.  Lead a discussion about how First Nations people agreed to invite the newcomers to live in what is now Canada/Saskatchewan.  Inform the students that First Nations promised to share the land with the newcomers through treaty agreements. Did the sharing of the land with the newcomers help to create good relationships between First Nations and the newcomers?   Have students make a treaty with another class to share different places in the school. Do treaty agreements make good relationships?  Students can represent the ways in which they made agreements with friends or family members and how this helped in developing positive relationships. </w:t>
            </w:r>
          </w:p>
        </w:tc>
        <w:tc>
          <w:tcPr>
            <w:tcW w:w="3883" w:type="dxa"/>
            <w:vMerge w:val="restart"/>
            <w:shd w:val="clear" w:color="auto" w:fill="FFFFFF" w:themeFill="background1"/>
          </w:tcPr>
          <w:p w:rsidR="00247131" w:rsidRPr="005F371D" w:rsidRDefault="00247131" w:rsidP="005F371D">
            <w:pPr>
              <w:pStyle w:val="ListParagraph"/>
              <w:numPr>
                <w:ilvl w:val="0"/>
                <w:numId w:val="68"/>
              </w:numPr>
              <w:shd w:val="clear" w:color="auto" w:fill="FFFFFF" w:themeFill="background1"/>
              <w:spacing w:after="0"/>
              <w:rPr>
                <w:rFonts w:ascii="Times New Roman" w:hAnsi="Times New Roman" w:cs="Times New Roman"/>
                <w:sz w:val="16"/>
                <w:szCs w:val="16"/>
              </w:rPr>
            </w:pPr>
            <w:r w:rsidRPr="005F371D">
              <w:rPr>
                <w:rFonts w:ascii="Times New Roman" w:hAnsi="Times New Roman" w:cs="Times New Roman"/>
                <w:sz w:val="16"/>
                <w:szCs w:val="16"/>
              </w:rPr>
              <w:t>Identify the physical needs plants, animals</w:t>
            </w:r>
            <w:r w:rsidR="006F2B48">
              <w:rPr>
                <w:rFonts w:ascii="Times New Roman" w:hAnsi="Times New Roman" w:cs="Times New Roman"/>
                <w:sz w:val="16"/>
                <w:szCs w:val="16"/>
              </w:rPr>
              <w:t xml:space="preserve">, </w:t>
            </w:r>
            <w:r w:rsidR="006F2B48" w:rsidRPr="005F371D">
              <w:rPr>
                <w:rFonts w:ascii="Times New Roman" w:hAnsi="Times New Roman" w:cs="Times New Roman"/>
                <w:sz w:val="16"/>
                <w:szCs w:val="16"/>
              </w:rPr>
              <w:t>and</w:t>
            </w:r>
            <w:r w:rsidRPr="005F371D">
              <w:rPr>
                <w:rFonts w:ascii="Times New Roman" w:hAnsi="Times New Roman" w:cs="Times New Roman"/>
                <w:sz w:val="16"/>
                <w:szCs w:val="16"/>
              </w:rPr>
              <w:t xml:space="preserve"> humans require for survival.</w:t>
            </w:r>
          </w:p>
          <w:p w:rsidR="00247131" w:rsidRPr="005F371D" w:rsidRDefault="00247131" w:rsidP="005F371D">
            <w:pPr>
              <w:pStyle w:val="ListParagraph"/>
              <w:numPr>
                <w:ilvl w:val="0"/>
                <w:numId w:val="68"/>
              </w:numPr>
              <w:shd w:val="clear" w:color="auto" w:fill="FFFFFF" w:themeFill="background1"/>
              <w:spacing w:after="0"/>
              <w:rPr>
                <w:rFonts w:ascii="Times New Roman" w:hAnsi="Times New Roman" w:cs="Times New Roman"/>
                <w:sz w:val="16"/>
                <w:szCs w:val="16"/>
              </w:rPr>
            </w:pPr>
            <w:r w:rsidRPr="005F371D">
              <w:rPr>
                <w:rFonts w:ascii="Times New Roman" w:hAnsi="Times New Roman" w:cs="Times New Roman"/>
                <w:sz w:val="16"/>
                <w:szCs w:val="16"/>
              </w:rPr>
              <w:t>Identify ways that families and communities share the land and resources.</w:t>
            </w:r>
          </w:p>
          <w:p w:rsidR="00247131" w:rsidRPr="005F371D" w:rsidRDefault="00247131" w:rsidP="005F371D">
            <w:pPr>
              <w:pStyle w:val="ListParagraph"/>
              <w:numPr>
                <w:ilvl w:val="0"/>
                <w:numId w:val="68"/>
              </w:numPr>
              <w:shd w:val="clear" w:color="auto" w:fill="FFFFFF" w:themeFill="background1"/>
              <w:spacing w:after="0"/>
              <w:rPr>
                <w:rFonts w:ascii="Times New Roman" w:hAnsi="Times New Roman" w:cs="Times New Roman"/>
                <w:sz w:val="16"/>
                <w:szCs w:val="16"/>
              </w:rPr>
            </w:pPr>
            <w:r w:rsidRPr="005F371D">
              <w:rPr>
                <w:rFonts w:ascii="Times New Roman" w:hAnsi="Times New Roman" w:cs="Times New Roman"/>
                <w:sz w:val="16"/>
                <w:szCs w:val="16"/>
              </w:rPr>
              <w:t>Explain why sharing is important at home, in the classroom</w:t>
            </w:r>
            <w:r w:rsidR="00A01C56">
              <w:rPr>
                <w:rFonts w:ascii="Times New Roman" w:hAnsi="Times New Roman" w:cs="Times New Roman"/>
                <w:sz w:val="16"/>
                <w:szCs w:val="16"/>
              </w:rPr>
              <w:t>,</w:t>
            </w:r>
            <w:r w:rsidRPr="005F371D">
              <w:rPr>
                <w:rFonts w:ascii="Times New Roman" w:hAnsi="Times New Roman" w:cs="Times New Roman"/>
                <w:sz w:val="16"/>
                <w:szCs w:val="16"/>
              </w:rPr>
              <w:t xml:space="preserve"> and in the community.</w:t>
            </w:r>
          </w:p>
          <w:p w:rsidR="00247131" w:rsidRPr="005F371D" w:rsidRDefault="00247131" w:rsidP="005F371D">
            <w:pPr>
              <w:pStyle w:val="ListParagraph"/>
              <w:numPr>
                <w:ilvl w:val="0"/>
                <w:numId w:val="68"/>
              </w:numPr>
              <w:shd w:val="clear" w:color="auto" w:fill="FFFFFF" w:themeFill="background1"/>
              <w:spacing w:after="0"/>
              <w:rPr>
                <w:rFonts w:ascii="Times New Roman" w:hAnsi="Times New Roman" w:cs="Times New Roman"/>
                <w:sz w:val="16"/>
                <w:szCs w:val="16"/>
              </w:rPr>
            </w:pPr>
            <w:r w:rsidRPr="005F371D">
              <w:rPr>
                <w:rFonts w:ascii="Times New Roman" w:hAnsi="Times New Roman" w:cs="Times New Roman"/>
                <w:sz w:val="16"/>
                <w:szCs w:val="16"/>
              </w:rPr>
              <w:t>Compare past and present survival needs in relation to food, shelter, clothing</w:t>
            </w:r>
            <w:r w:rsidR="00984B55">
              <w:rPr>
                <w:rFonts w:ascii="Times New Roman" w:hAnsi="Times New Roman" w:cs="Times New Roman"/>
                <w:sz w:val="16"/>
                <w:szCs w:val="16"/>
              </w:rPr>
              <w:t>,</w:t>
            </w:r>
            <w:r w:rsidRPr="005F371D">
              <w:rPr>
                <w:rFonts w:ascii="Times New Roman" w:hAnsi="Times New Roman" w:cs="Times New Roman"/>
                <w:sz w:val="16"/>
                <w:szCs w:val="16"/>
              </w:rPr>
              <w:t xml:space="preserve"> and transportation.</w:t>
            </w:r>
          </w:p>
          <w:p w:rsidR="00247131" w:rsidRPr="005F371D" w:rsidRDefault="00247131" w:rsidP="005F371D">
            <w:pPr>
              <w:pStyle w:val="ListParagraph"/>
              <w:numPr>
                <w:ilvl w:val="0"/>
                <w:numId w:val="68"/>
              </w:numPr>
              <w:shd w:val="clear" w:color="auto" w:fill="FFFFFF" w:themeFill="background1"/>
              <w:spacing w:after="0"/>
              <w:rPr>
                <w:rFonts w:ascii="Times New Roman" w:hAnsi="Times New Roman" w:cs="Times New Roman"/>
                <w:sz w:val="16"/>
                <w:szCs w:val="16"/>
              </w:rPr>
            </w:pPr>
            <w:r w:rsidRPr="005F371D">
              <w:rPr>
                <w:rFonts w:ascii="Times New Roman" w:hAnsi="Times New Roman" w:cs="Times New Roman"/>
                <w:sz w:val="16"/>
                <w:szCs w:val="16"/>
              </w:rPr>
              <w:t>Tell how sharing leads to good relationships.</w:t>
            </w:r>
          </w:p>
          <w:p w:rsidR="00247131" w:rsidRPr="005F371D" w:rsidRDefault="00247131" w:rsidP="005F371D">
            <w:pPr>
              <w:pStyle w:val="ListParagraph"/>
              <w:numPr>
                <w:ilvl w:val="0"/>
                <w:numId w:val="68"/>
              </w:numPr>
              <w:shd w:val="clear" w:color="auto" w:fill="FFFFFF" w:themeFill="background1"/>
              <w:spacing w:after="0"/>
              <w:rPr>
                <w:rFonts w:ascii="Times New Roman" w:hAnsi="Times New Roman" w:cs="Times New Roman"/>
                <w:sz w:val="16"/>
                <w:szCs w:val="16"/>
              </w:rPr>
            </w:pPr>
            <w:r w:rsidRPr="005F371D">
              <w:rPr>
                <w:rFonts w:ascii="Times New Roman" w:hAnsi="Times New Roman" w:cs="Times New Roman"/>
                <w:sz w:val="16"/>
                <w:szCs w:val="16"/>
              </w:rPr>
              <w:t>Recognize that First Nations made treaty agreements to share the land with the newcomers.</w:t>
            </w:r>
          </w:p>
          <w:p w:rsidR="00247131" w:rsidRPr="005F371D" w:rsidRDefault="00247131" w:rsidP="005F371D">
            <w:pPr>
              <w:pStyle w:val="ListParagraph"/>
              <w:numPr>
                <w:ilvl w:val="0"/>
                <w:numId w:val="68"/>
              </w:numPr>
              <w:shd w:val="clear" w:color="auto" w:fill="FFFFFF" w:themeFill="background1"/>
              <w:spacing w:after="0"/>
              <w:rPr>
                <w:rFonts w:ascii="Times New Roman" w:hAnsi="Times New Roman" w:cs="Times New Roman"/>
                <w:sz w:val="16"/>
                <w:szCs w:val="16"/>
              </w:rPr>
            </w:pPr>
            <w:r w:rsidRPr="005F371D">
              <w:rPr>
                <w:rFonts w:ascii="Times New Roman" w:hAnsi="Times New Roman" w:cs="Times New Roman"/>
                <w:sz w:val="16"/>
                <w:szCs w:val="16"/>
              </w:rPr>
              <w:t xml:space="preserve">Identify how First Nations shared the knowledge about survival on the land with the newcomers. </w:t>
            </w:r>
          </w:p>
          <w:p w:rsidR="00247131" w:rsidRDefault="00247131" w:rsidP="005F371D">
            <w:pPr>
              <w:pStyle w:val="ListParagraph"/>
              <w:numPr>
                <w:ilvl w:val="0"/>
                <w:numId w:val="68"/>
              </w:numPr>
              <w:shd w:val="clear" w:color="auto" w:fill="FFFFFF" w:themeFill="background1"/>
              <w:spacing w:after="0"/>
              <w:rPr>
                <w:rFonts w:ascii="Times New Roman" w:hAnsi="Times New Roman" w:cs="Times New Roman"/>
                <w:sz w:val="16"/>
                <w:szCs w:val="16"/>
              </w:rPr>
            </w:pPr>
            <w:r w:rsidRPr="00DA612F">
              <w:rPr>
                <w:rFonts w:ascii="Times New Roman" w:hAnsi="Times New Roman" w:cs="Times New Roman"/>
                <w:sz w:val="16"/>
                <w:szCs w:val="16"/>
              </w:rPr>
              <w:t>Identity what student</w:t>
            </w:r>
            <w:r w:rsidR="008D1529" w:rsidRPr="00DA612F">
              <w:rPr>
                <w:rFonts w:ascii="Times New Roman" w:hAnsi="Times New Roman" w:cs="Times New Roman"/>
                <w:sz w:val="16"/>
                <w:szCs w:val="16"/>
              </w:rPr>
              <w:t>s</w:t>
            </w:r>
            <w:r w:rsidRPr="00DA612F">
              <w:rPr>
                <w:rFonts w:ascii="Times New Roman" w:hAnsi="Times New Roman" w:cs="Times New Roman"/>
                <w:sz w:val="16"/>
                <w:szCs w:val="16"/>
              </w:rPr>
              <w:t xml:space="preserve"> would share with newcomers today that would help them live in </w:t>
            </w:r>
            <w:r w:rsidR="008D1529" w:rsidRPr="00DA612F">
              <w:rPr>
                <w:rFonts w:ascii="Times New Roman" w:hAnsi="Times New Roman" w:cs="Times New Roman"/>
                <w:sz w:val="16"/>
                <w:szCs w:val="16"/>
              </w:rPr>
              <w:t>their</w:t>
            </w:r>
            <w:r w:rsidRPr="00DA612F">
              <w:rPr>
                <w:rFonts w:ascii="Times New Roman" w:hAnsi="Times New Roman" w:cs="Times New Roman"/>
                <w:sz w:val="16"/>
                <w:szCs w:val="16"/>
              </w:rPr>
              <w:t xml:space="preserve"> </w:t>
            </w:r>
            <w:proofErr w:type="gramStart"/>
            <w:r w:rsidRPr="00DA612F">
              <w:rPr>
                <w:rFonts w:ascii="Times New Roman" w:hAnsi="Times New Roman" w:cs="Times New Roman"/>
                <w:sz w:val="16"/>
                <w:szCs w:val="16"/>
              </w:rPr>
              <w:t>communit</w:t>
            </w:r>
            <w:r w:rsidR="008D1529" w:rsidRPr="00DA612F">
              <w:rPr>
                <w:rFonts w:ascii="Times New Roman" w:hAnsi="Times New Roman" w:cs="Times New Roman"/>
                <w:sz w:val="16"/>
                <w:szCs w:val="16"/>
              </w:rPr>
              <w:t>ies</w:t>
            </w:r>
            <w:r w:rsidR="0099168B">
              <w:rPr>
                <w:rFonts w:ascii="Times New Roman" w:hAnsi="Times New Roman" w:cs="Times New Roman"/>
                <w:sz w:val="16"/>
                <w:szCs w:val="16"/>
              </w:rPr>
              <w:t>.</w:t>
            </w:r>
            <w:proofErr w:type="gramEnd"/>
          </w:p>
          <w:p w:rsidR="00A01C56" w:rsidRPr="00DA612F" w:rsidRDefault="00A01C56" w:rsidP="00785F9C">
            <w:pPr>
              <w:pStyle w:val="ListParagraph"/>
              <w:shd w:val="clear" w:color="auto" w:fill="FFFFFF" w:themeFill="background1"/>
              <w:spacing w:after="0"/>
              <w:ind w:left="702"/>
              <w:rPr>
                <w:rFonts w:ascii="Times New Roman" w:hAnsi="Times New Roman" w:cs="Times New Roman"/>
                <w:sz w:val="16"/>
                <w:szCs w:val="16"/>
              </w:rPr>
            </w:pPr>
          </w:p>
          <w:p w:rsidR="00247131" w:rsidRDefault="00247131" w:rsidP="00247131">
            <w:pPr>
              <w:rPr>
                <w:rFonts w:ascii="Times New Roman" w:hAnsi="Times New Roman" w:cs="Times New Roman"/>
                <w:sz w:val="16"/>
                <w:szCs w:val="16"/>
              </w:rPr>
            </w:pPr>
            <w:r w:rsidRPr="00247131">
              <w:rPr>
                <w:rFonts w:ascii="Times New Roman" w:hAnsi="Times New Roman" w:cs="Times New Roman"/>
                <w:b/>
                <w:sz w:val="16"/>
                <w:szCs w:val="16"/>
              </w:rPr>
              <w:t>Consider:</w:t>
            </w:r>
            <w:r w:rsidRPr="00247131">
              <w:rPr>
                <w:rFonts w:ascii="Times New Roman" w:hAnsi="Times New Roman" w:cs="Times New Roman"/>
                <w:b/>
                <w:sz w:val="18"/>
                <w:szCs w:val="18"/>
              </w:rPr>
              <w:t xml:space="preserve"> </w:t>
            </w:r>
            <w:r w:rsidRPr="00247131">
              <w:rPr>
                <w:rFonts w:ascii="Times New Roman" w:hAnsi="Times New Roman" w:cs="Times New Roman"/>
                <w:sz w:val="16"/>
                <w:szCs w:val="16"/>
              </w:rPr>
              <w:t>How can the learning experiences help us answer the</w:t>
            </w:r>
            <w:r w:rsidRPr="00247131">
              <w:rPr>
                <w:rFonts w:ascii="Times New Roman" w:hAnsi="Times New Roman" w:cs="Times New Roman"/>
                <w:b/>
                <w:sz w:val="18"/>
                <w:szCs w:val="18"/>
              </w:rPr>
              <w:t xml:space="preserve"> </w:t>
            </w:r>
            <w:r w:rsidRPr="00247131">
              <w:rPr>
                <w:rFonts w:ascii="Times New Roman" w:hAnsi="Times New Roman" w:cs="Times New Roman"/>
                <w:sz w:val="16"/>
                <w:szCs w:val="16"/>
              </w:rPr>
              <w:t>inquiry question?</w:t>
            </w:r>
          </w:p>
          <w:p w:rsidR="00984B55" w:rsidRPr="00247131" w:rsidRDefault="00984B55" w:rsidP="00247131">
            <w:pPr>
              <w:rPr>
                <w:rFonts w:ascii="Times New Roman" w:hAnsi="Times New Roman" w:cs="Times New Roman"/>
                <w:sz w:val="16"/>
                <w:szCs w:val="16"/>
              </w:rPr>
            </w:pPr>
          </w:p>
        </w:tc>
      </w:tr>
      <w:tr w:rsidR="00247131" w:rsidRPr="00247131" w:rsidTr="00DA612F">
        <w:trPr>
          <w:trHeight w:val="1861"/>
        </w:trPr>
        <w:tc>
          <w:tcPr>
            <w:tcW w:w="4682" w:type="dxa"/>
            <w:tcBorders>
              <w:bottom w:val="single" w:sz="4" w:space="0" w:color="auto"/>
            </w:tcBorders>
          </w:tcPr>
          <w:p w:rsidR="00247131" w:rsidRPr="00EA79F1" w:rsidRDefault="00613335" w:rsidP="00247131">
            <w:pPr>
              <w:autoSpaceDE w:val="0"/>
              <w:autoSpaceDN w:val="0"/>
              <w:adjustRightInd w:val="0"/>
              <w:rPr>
                <w:rFonts w:ascii="Times New Roman" w:hAnsi="Times New Roman" w:cs="Times New Roman"/>
                <w:b/>
                <w:sz w:val="16"/>
                <w:szCs w:val="16"/>
                <w:lang w:val="en-US"/>
              </w:rPr>
            </w:pPr>
            <w:r w:rsidRPr="00EA79F1">
              <w:rPr>
                <w:rFonts w:ascii="Times New Roman" w:hAnsi="Times New Roman" w:cs="Times New Roman"/>
                <w:b/>
                <w:bCs/>
                <w:sz w:val="16"/>
                <w:szCs w:val="16"/>
                <w:lang w:val="en-US"/>
              </w:rPr>
              <w:t xml:space="preserve">Outcome: </w:t>
            </w:r>
            <w:r w:rsidR="00247131" w:rsidRPr="00EA79F1">
              <w:rPr>
                <w:rFonts w:ascii="Times New Roman" w:hAnsi="Times New Roman" w:cs="Times New Roman"/>
                <w:b/>
                <w:bCs/>
                <w:sz w:val="16"/>
                <w:szCs w:val="16"/>
                <w:lang w:val="en-US"/>
              </w:rPr>
              <w:t>TR11</w:t>
            </w:r>
            <w:r w:rsidR="00247131" w:rsidRPr="00EA79F1">
              <w:rPr>
                <w:rFonts w:ascii="Times New Roman" w:hAnsi="Times New Roman" w:cs="Times New Roman"/>
                <w:b/>
                <w:sz w:val="16"/>
                <w:szCs w:val="16"/>
                <w:lang w:val="en-US"/>
              </w:rPr>
              <w:t xml:space="preserve">: Examine how sharing contributes to treaty relationships. </w:t>
            </w:r>
          </w:p>
          <w:p w:rsidR="00247131" w:rsidRPr="00EA79F1" w:rsidRDefault="00247131" w:rsidP="00247131">
            <w:pPr>
              <w:autoSpaceDE w:val="0"/>
              <w:autoSpaceDN w:val="0"/>
              <w:adjustRightInd w:val="0"/>
              <w:rPr>
                <w:rFonts w:ascii="Times New Roman" w:hAnsi="Times New Roman" w:cs="Times New Roman"/>
                <w:b/>
                <w:sz w:val="16"/>
                <w:szCs w:val="16"/>
                <w:lang w:val="en-US"/>
              </w:rPr>
            </w:pPr>
            <w:r w:rsidRPr="00EA79F1">
              <w:rPr>
                <w:rFonts w:ascii="Times New Roman" w:hAnsi="Times New Roman" w:cs="Times New Roman"/>
                <w:b/>
                <w:sz w:val="16"/>
                <w:szCs w:val="16"/>
                <w:lang w:val="en-US"/>
              </w:rPr>
              <w:t xml:space="preserve">Indicators: </w:t>
            </w:r>
          </w:p>
          <w:p w:rsidR="00247131" w:rsidRPr="00247131" w:rsidRDefault="00247131" w:rsidP="00247131">
            <w:pPr>
              <w:numPr>
                <w:ilvl w:val="0"/>
                <w:numId w:val="31"/>
              </w:numPr>
              <w:autoSpaceDE w:val="0"/>
              <w:autoSpaceDN w:val="0"/>
              <w:adjustRightInd w:val="0"/>
              <w:contextualSpacing/>
              <w:rPr>
                <w:rFonts w:ascii="Times New Roman" w:hAnsi="Times New Roman" w:cs="Times New Roman"/>
                <w:sz w:val="16"/>
                <w:szCs w:val="16"/>
                <w:lang w:val="en-US"/>
              </w:rPr>
            </w:pPr>
            <w:r w:rsidRPr="00247131">
              <w:rPr>
                <w:rFonts w:ascii="Times New Roman" w:hAnsi="Times New Roman" w:cs="Times New Roman"/>
                <w:sz w:val="16"/>
                <w:szCs w:val="16"/>
                <w:lang w:val="en-US"/>
              </w:rPr>
              <w:t xml:space="preserve">Describe how sharing occurs in families, classrooms and communities. </w:t>
            </w:r>
          </w:p>
          <w:p w:rsidR="00247131" w:rsidRPr="00247131" w:rsidRDefault="00247131" w:rsidP="00247131">
            <w:pPr>
              <w:numPr>
                <w:ilvl w:val="0"/>
                <w:numId w:val="31"/>
              </w:numPr>
              <w:autoSpaceDE w:val="0"/>
              <w:autoSpaceDN w:val="0"/>
              <w:adjustRightInd w:val="0"/>
              <w:contextualSpacing/>
              <w:rPr>
                <w:rFonts w:ascii="Times New Roman" w:hAnsi="Times New Roman" w:cs="Times New Roman"/>
                <w:sz w:val="16"/>
                <w:szCs w:val="16"/>
                <w:lang w:val="en-US"/>
              </w:rPr>
            </w:pPr>
            <w:r w:rsidRPr="00247131">
              <w:rPr>
                <w:rFonts w:ascii="Times New Roman" w:hAnsi="Times New Roman" w:cs="Times New Roman"/>
                <w:sz w:val="16"/>
                <w:szCs w:val="16"/>
                <w:lang w:val="en-US"/>
              </w:rPr>
              <w:t xml:space="preserve">Explore, using family and community members as a resource, the diverse views on what it means to share (e.g. the land and resources from the land on which we live). </w:t>
            </w:r>
          </w:p>
          <w:p w:rsidR="00247131" w:rsidRPr="00247131" w:rsidRDefault="00247131" w:rsidP="00247131">
            <w:pPr>
              <w:numPr>
                <w:ilvl w:val="0"/>
                <w:numId w:val="31"/>
              </w:numPr>
              <w:autoSpaceDE w:val="0"/>
              <w:autoSpaceDN w:val="0"/>
              <w:adjustRightInd w:val="0"/>
              <w:rPr>
                <w:rFonts w:ascii="Times New Roman" w:eastAsiaTheme="minorEastAsia" w:hAnsi="Times New Roman" w:cs="Times New Roman"/>
                <w:sz w:val="16"/>
                <w:szCs w:val="16"/>
                <w:lang w:val="en-US"/>
              </w:rPr>
            </w:pPr>
            <w:r w:rsidRPr="00247131">
              <w:rPr>
                <w:rFonts w:ascii="Times New Roman" w:hAnsi="Times New Roman" w:cs="Times New Roman"/>
                <w:sz w:val="16"/>
                <w:szCs w:val="16"/>
                <w:lang w:val="en-US"/>
              </w:rPr>
              <w:t>Represent how sharing was of benefit in early contact between First Nations peoples and explorers.</w:t>
            </w:r>
          </w:p>
        </w:tc>
        <w:tc>
          <w:tcPr>
            <w:tcW w:w="5741" w:type="dxa"/>
            <w:vMerge/>
          </w:tcPr>
          <w:p w:rsidR="00247131" w:rsidRPr="00247131" w:rsidRDefault="00247131" w:rsidP="00247131">
            <w:pPr>
              <w:rPr>
                <w:rFonts w:ascii="Times New Roman" w:hAnsi="Times New Roman" w:cs="Times New Roman"/>
                <w:sz w:val="16"/>
                <w:szCs w:val="16"/>
              </w:rPr>
            </w:pPr>
          </w:p>
        </w:tc>
        <w:tc>
          <w:tcPr>
            <w:tcW w:w="3883" w:type="dxa"/>
            <w:vMerge/>
            <w:shd w:val="clear" w:color="auto" w:fill="FFFFFF" w:themeFill="background1"/>
          </w:tcPr>
          <w:p w:rsidR="00247131" w:rsidRPr="00247131" w:rsidRDefault="00247131" w:rsidP="00247131">
            <w:pPr>
              <w:rPr>
                <w:rFonts w:ascii="Times New Roman" w:hAnsi="Times New Roman" w:cs="Times New Roman"/>
                <w:sz w:val="16"/>
                <w:szCs w:val="16"/>
              </w:rPr>
            </w:pPr>
          </w:p>
        </w:tc>
      </w:tr>
      <w:tr w:rsidR="00247131" w:rsidRPr="00247131" w:rsidTr="00DA612F">
        <w:trPr>
          <w:trHeight w:val="1296"/>
        </w:trPr>
        <w:tc>
          <w:tcPr>
            <w:tcW w:w="4682" w:type="dxa"/>
            <w:vMerge w:val="restart"/>
          </w:tcPr>
          <w:p w:rsidR="00247131" w:rsidRPr="00247131" w:rsidRDefault="00247131" w:rsidP="00247131">
            <w:pPr>
              <w:shd w:val="clear" w:color="auto" w:fill="FFFFFF"/>
              <w:textAlignment w:val="top"/>
              <w:rPr>
                <w:rFonts w:ascii="Times New Roman" w:eastAsia="Times New Roman" w:hAnsi="Times New Roman" w:cs="Times New Roman"/>
                <w:b/>
                <w:bCs/>
                <w:sz w:val="16"/>
                <w:szCs w:val="16"/>
                <w:lang w:val="en" w:eastAsia="en-CA"/>
              </w:rPr>
            </w:pPr>
            <w:r w:rsidRPr="00247131">
              <w:rPr>
                <w:rFonts w:ascii="Times New Roman" w:eastAsia="Times New Roman" w:hAnsi="Times New Roman" w:cs="Times New Roman"/>
                <w:b/>
                <w:bCs/>
                <w:sz w:val="16"/>
                <w:szCs w:val="16"/>
                <w:lang w:val="en" w:eastAsia="en-CA"/>
              </w:rPr>
              <w:t>English Language Arts</w:t>
            </w:r>
            <w:r w:rsidR="004F65C3">
              <w:rPr>
                <w:rFonts w:ascii="Times New Roman" w:eastAsia="Times New Roman" w:hAnsi="Times New Roman" w:cs="Times New Roman"/>
                <w:b/>
                <w:bCs/>
                <w:sz w:val="16"/>
                <w:szCs w:val="16"/>
                <w:lang w:val="en" w:eastAsia="en-CA"/>
              </w:rPr>
              <w:t xml:space="preserve"> </w:t>
            </w:r>
            <w:r w:rsidR="00C85F22">
              <w:rPr>
                <w:rFonts w:ascii="Times New Roman" w:eastAsia="Times New Roman" w:hAnsi="Times New Roman" w:cs="Times New Roman"/>
                <w:b/>
                <w:bCs/>
                <w:sz w:val="16"/>
                <w:szCs w:val="16"/>
                <w:lang w:val="en" w:eastAsia="en-CA"/>
              </w:rPr>
              <w:t xml:space="preserve">- </w:t>
            </w:r>
            <w:r w:rsidRPr="00247131">
              <w:rPr>
                <w:rFonts w:ascii="Times New Roman" w:eastAsia="Times New Roman" w:hAnsi="Times New Roman" w:cs="Times New Roman"/>
                <w:b/>
                <w:bCs/>
                <w:sz w:val="16"/>
                <w:szCs w:val="16"/>
                <w:lang w:val="en" w:eastAsia="en-CA"/>
              </w:rPr>
              <w:t>Outcome: CR1.1 Comprehend and respond to a variety of grade-level texts (including contemporary and traditional visual, oral, written, and multimedia) that address: identity (e.g., All About Me) community (e.g., Friends and Family) social responsibility (e.g., Conservation) and relate to own feelings, ideas, and experiences.</w:t>
            </w:r>
            <w:r w:rsidRPr="00247131">
              <w:rPr>
                <w:rFonts w:ascii="Times New Roman" w:eastAsia="Times New Roman" w:hAnsi="Times New Roman" w:cs="Times New Roman"/>
                <w:sz w:val="16"/>
                <w:szCs w:val="16"/>
                <w:lang w:val="en" w:eastAsia="en-CA"/>
              </w:rPr>
              <w:t xml:space="preserve"> </w:t>
            </w:r>
          </w:p>
          <w:p w:rsidR="00247131" w:rsidRPr="00247131" w:rsidRDefault="00247131" w:rsidP="00247131">
            <w:pPr>
              <w:shd w:val="clear" w:color="auto" w:fill="FFFFFF"/>
              <w:textAlignment w:val="top"/>
              <w:rPr>
                <w:rFonts w:ascii="Times New Roman" w:eastAsia="Times New Roman" w:hAnsi="Times New Roman" w:cs="Times New Roman"/>
                <w:sz w:val="16"/>
                <w:szCs w:val="16"/>
                <w:lang w:val="en" w:eastAsia="en-CA"/>
              </w:rPr>
            </w:pPr>
            <w:r w:rsidRPr="00247131">
              <w:rPr>
                <w:rFonts w:ascii="Times New Roman" w:eastAsia="Times New Roman" w:hAnsi="Times New Roman" w:cs="Times New Roman"/>
                <w:sz w:val="16"/>
                <w:szCs w:val="16"/>
                <w:lang w:val="en" w:eastAsia="en-CA"/>
              </w:rPr>
              <w:t>a. View, listen to, read, and respond to a variety of texts including First Nations and Métis resources that present different viewpoints and perspectives on issues related to identity, community, and social responsibility.</w:t>
            </w:r>
          </w:p>
          <w:p w:rsidR="00247131" w:rsidRPr="00247131" w:rsidRDefault="00247131" w:rsidP="00247131">
            <w:pPr>
              <w:shd w:val="clear" w:color="auto" w:fill="FFFFFF"/>
              <w:textAlignment w:val="top"/>
              <w:rPr>
                <w:rFonts w:ascii="Times New Roman" w:eastAsia="Times New Roman" w:hAnsi="Times New Roman" w:cs="Times New Roman"/>
                <w:sz w:val="16"/>
                <w:szCs w:val="16"/>
                <w:lang w:eastAsia="en-CA"/>
              </w:rPr>
            </w:pPr>
            <w:r w:rsidRPr="00247131">
              <w:rPr>
                <w:rFonts w:ascii="Times New Roman" w:eastAsia="Times New Roman" w:hAnsi="Times New Roman" w:cs="Times New Roman"/>
                <w:sz w:val="16"/>
                <w:szCs w:val="16"/>
                <w:lang w:val="en" w:eastAsia="en-CA"/>
              </w:rPr>
              <w:t>f. Show respect for own culture and the various cultures, lifestyles, and experiences represented in texts including First Nations and Métis cultures.</w:t>
            </w:r>
          </w:p>
        </w:tc>
        <w:tc>
          <w:tcPr>
            <w:tcW w:w="5741" w:type="dxa"/>
            <w:vMerge/>
          </w:tcPr>
          <w:p w:rsidR="00247131" w:rsidRPr="00247131" w:rsidRDefault="00247131" w:rsidP="00247131">
            <w:pPr>
              <w:rPr>
                <w:rFonts w:ascii="Times New Roman" w:hAnsi="Times New Roman" w:cs="Times New Roman"/>
                <w:sz w:val="16"/>
                <w:szCs w:val="16"/>
              </w:rPr>
            </w:pPr>
          </w:p>
        </w:tc>
        <w:tc>
          <w:tcPr>
            <w:tcW w:w="3883" w:type="dxa"/>
            <w:vMerge/>
            <w:tcBorders>
              <w:bottom w:val="single" w:sz="4" w:space="0" w:color="auto"/>
            </w:tcBorders>
            <w:shd w:val="clear" w:color="auto" w:fill="FFFFFF" w:themeFill="background1"/>
          </w:tcPr>
          <w:p w:rsidR="00247131" w:rsidRPr="00247131" w:rsidRDefault="00247131" w:rsidP="00247131">
            <w:pPr>
              <w:rPr>
                <w:rFonts w:ascii="Times New Roman" w:hAnsi="Times New Roman" w:cs="Times New Roman"/>
                <w:sz w:val="16"/>
                <w:szCs w:val="16"/>
              </w:rPr>
            </w:pPr>
          </w:p>
        </w:tc>
      </w:tr>
      <w:tr w:rsidR="00247131" w:rsidRPr="00247131" w:rsidTr="00DA612F">
        <w:trPr>
          <w:trHeight w:val="140"/>
        </w:trPr>
        <w:tc>
          <w:tcPr>
            <w:tcW w:w="4682" w:type="dxa"/>
            <w:vMerge/>
          </w:tcPr>
          <w:p w:rsidR="00247131" w:rsidRPr="00247131" w:rsidRDefault="00247131" w:rsidP="00247131">
            <w:pPr>
              <w:shd w:val="clear" w:color="auto" w:fill="FFFFFF"/>
              <w:textAlignment w:val="top"/>
              <w:rPr>
                <w:rFonts w:ascii="Times New Roman" w:eastAsia="Times New Roman" w:hAnsi="Times New Roman" w:cs="Times New Roman"/>
                <w:b/>
                <w:bCs/>
                <w:sz w:val="16"/>
                <w:szCs w:val="16"/>
                <w:lang w:val="en" w:eastAsia="en-CA"/>
              </w:rPr>
            </w:pPr>
          </w:p>
        </w:tc>
        <w:tc>
          <w:tcPr>
            <w:tcW w:w="5741" w:type="dxa"/>
            <w:vMerge/>
          </w:tcPr>
          <w:p w:rsidR="00247131" w:rsidRPr="00247131" w:rsidRDefault="00247131" w:rsidP="00247131">
            <w:pPr>
              <w:rPr>
                <w:rFonts w:ascii="Times New Roman" w:hAnsi="Times New Roman" w:cs="Times New Roman"/>
                <w:sz w:val="16"/>
                <w:szCs w:val="16"/>
              </w:rPr>
            </w:pPr>
          </w:p>
        </w:tc>
        <w:tc>
          <w:tcPr>
            <w:tcW w:w="3883" w:type="dxa"/>
            <w:tcBorders>
              <w:bottom w:val="single" w:sz="4" w:space="0" w:color="auto"/>
            </w:tcBorders>
            <w:shd w:val="clear" w:color="auto" w:fill="DAEEF3" w:themeFill="accent5" w:themeFillTint="33"/>
          </w:tcPr>
          <w:p w:rsidR="00247131" w:rsidRPr="00247131" w:rsidRDefault="00247131" w:rsidP="00247131">
            <w:pPr>
              <w:rPr>
                <w:rFonts w:ascii="Times New Roman" w:hAnsi="Times New Roman" w:cs="Times New Roman"/>
                <w:sz w:val="16"/>
                <w:szCs w:val="16"/>
              </w:rPr>
            </w:pPr>
            <w:r w:rsidRPr="00247131">
              <w:rPr>
                <w:rFonts w:ascii="Times New Roman" w:hAnsi="Times New Roman" w:cs="Times New Roman"/>
                <w:b/>
                <w:sz w:val="16"/>
                <w:szCs w:val="16"/>
              </w:rPr>
              <w:t>First Nations Protocol/Information</w:t>
            </w:r>
          </w:p>
        </w:tc>
      </w:tr>
      <w:tr w:rsidR="00247131" w:rsidRPr="00247131" w:rsidTr="00A01C56">
        <w:trPr>
          <w:trHeight w:val="204"/>
        </w:trPr>
        <w:tc>
          <w:tcPr>
            <w:tcW w:w="4682" w:type="dxa"/>
            <w:vMerge/>
            <w:tcBorders>
              <w:bottom w:val="single" w:sz="4" w:space="0" w:color="auto"/>
            </w:tcBorders>
          </w:tcPr>
          <w:p w:rsidR="00247131" w:rsidRPr="00247131" w:rsidRDefault="00247131" w:rsidP="00247131">
            <w:pPr>
              <w:shd w:val="clear" w:color="auto" w:fill="FFFFFF"/>
              <w:textAlignment w:val="top"/>
              <w:rPr>
                <w:rFonts w:ascii="Times New Roman" w:eastAsia="Times New Roman" w:hAnsi="Times New Roman" w:cs="Times New Roman"/>
                <w:b/>
                <w:bCs/>
                <w:sz w:val="16"/>
                <w:szCs w:val="16"/>
                <w:lang w:val="en" w:eastAsia="en-CA"/>
              </w:rPr>
            </w:pPr>
          </w:p>
        </w:tc>
        <w:tc>
          <w:tcPr>
            <w:tcW w:w="5741" w:type="dxa"/>
            <w:vMerge/>
            <w:tcBorders>
              <w:bottom w:val="single" w:sz="4" w:space="0" w:color="auto"/>
            </w:tcBorders>
          </w:tcPr>
          <w:p w:rsidR="00247131" w:rsidRPr="00247131" w:rsidRDefault="00247131" w:rsidP="00247131">
            <w:pPr>
              <w:rPr>
                <w:rFonts w:ascii="Times New Roman" w:hAnsi="Times New Roman" w:cs="Times New Roman"/>
                <w:sz w:val="16"/>
                <w:szCs w:val="16"/>
              </w:rPr>
            </w:pPr>
          </w:p>
        </w:tc>
        <w:tc>
          <w:tcPr>
            <w:tcW w:w="3883" w:type="dxa"/>
            <w:vMerge w:val="restart"/>
            <w:tcBorders>
              <w:bottom w:val="single" w:sz="4" w:space="0" w:color="auto"/>
            </w:tcBorders>
            <w:shd w:val="clear" w:color="auto" w:fill="FFFFFF" w:themeFill="background1"/>
          </w:tcPr>
          <w:p w:rsidR="00247131" w:rsidRPr="005F371D" w:rsidRDefault="00247131" w:rsidP="005F371D">
            <w:pPr>
              <w:pStyle w:val="ListParagraph"/>
              <w:numPr>
                <w:ilvl w:val="0"/>
                <w:numId w:val="69"/>
              </w:numPr>
              <w:tabs>
                <w:tab w:val="left" w:pos="342"/>
              </w:tabs>
              <w:spacing w:after="0"/>
              <w:rPr>
                <w:rFonts w:ascii="Times New Roman" w:hAnsi="Times New Roman" w:cs="Times New Roman"/>
                <w:b/>
                <w:sz w:val="16"/>
                <w:szCs w:val="16"/>
              </w:rPr>
            </w:pPr>
            <w:r w:rsidRPr="005F371D">
              <w:rPr>
                <w:rFonts w:ascii="Times New Roman" w:hAnsi="Times New Roman" w:cs="Times New Roman"/>
                <w:sz w:val="16"/>
                <w:szCs w:val="16"/>
              </w:rPr>
              <w:t>The sharing of food is an important part of many ceremonies</w:t>
            </w:r>
            <w:r w:rsidR="00984B55">
              <w:rPr>
                <w:rFonts w:ascii="Times New Roman" w:hAnsi="Times New Roman" w:cs="Times New Roman"/>
                <w:sz w:val="16"/>
                <w:szCs w:val="16"/>
              </w:rPr>
              <w:t xml:space="preserve"> </w:t>
            </w:r>
            <w:r w:rsidR="00A01C56">
              <w:rPr>
                <w:rFonts w:ascii="Times New Roman" w:hAnsi="Times New Roman" w:cs="Times New Roman"/>
                <w:sz w:val="16"/>
                <w:szCs w:val="16"/>
              </w:rPr>
              <w:t>(</w:t>
            </w:r>
            <w:r w:rsidR="00984B55">
              <w:rPr>
                <w:rFonts w:ascii="Times New Roman" w:hAnsi="Times New Roman" w:cs="Times New Roman"/>
                <w:sz w:val="16"/>
                <w:szCs w:val="16"/>
              </w:rPr>
              <w:t>e.g.,</w:t>
            </w:r>
            <w:r w:rsidR="00A01C56">
              <w:rPr>
                <w:rFonts w:ascii="Times New Roman" w:hAnsi="Times New Roman" w:cs="Times New Roman"/>
                <w:sz w:val="16"/>
                <w:szCs w:val="16"/>
              </w:rPr>
              <w:t xml:space="preserve"> </w:t>
            </w:r>
            <w:r w:rsidRPr="005F371D">
              <w:rPr>
                <w:rFonts w:ascii="Times New Roman" w:hAnsi="Times New Roman" w:cs="Times New Roman"/>
                <w:sz w:val="16"/>
                <w:szCs w:val="16"/>
              </w:rPr>
              <w:t>giveaways, feasts, round dances, powwows, sweat lodges, adoption, naming of children, and honoring the people who have passed on).</w:t>
            </w:r>
          </w:p>
          <w:p w:rsidR="00247131" w:rsidRPr="005F371D" w:rsidRDefault="00247131" w:rsidP="005F371D">
            <w:pPr>
              <w:pStyle w:val="ListParagraph"/>
              <w:numPr>
                <w:ilvl w:val="0"/>
                <w:numId w:val="69"/>
              </w:numPr>
              <w:tabs>
                <w:tab w:val="left" w:pos="342"/>
              </w:tabs>
              <w:spacing w:after="0"/>
              <w:rPr>
                <w:rFonts w:ascii="Times New Roman" w:hAnsi="Times New Roman" w:cs="Times New Roman"/>
                <w:sz w:val="16"/>
                <w:szCs w:val="16"/>
              </w:rPr>
            </w:pPr>
            <w:r w:rsidRPr="005F371D">
              <w:rPr>
                <w:rFonts w:ascii="Times New Roman" w:hAnsi="Times New Roman" w:cs="Times New Roman"/>
                <w:sz w:val="16"/>
                <w:szCs w:val="16"/>
              </w:rPr>
              <w:t xml:space="preserve">Sharing their knowledge of the land and the bounty </w:t>
            </w:r>
            <w:r w:rsidR="006F2B48" w:rsidRPr="005F371D">
              <w:rPr>
                <w:rFonts w:ascii="Times New Roman" w:hAnsi="Times New Roman" w:cs="Times New Roman"/>
                <w:sz w:val="16"/>
                <w:szCs w:val="16"/>
              </w:rPr>
              <w:t>of Mother</w:t>
            </w:r>
            <w:r w:rsidRPr="005F371D">
              <w:rPr>
                <w:rFonts w:ascii="Times New Roman" w:hAnsi="Times New Roman" w:cs="Times New Roman"/>
                <w:sz w:val="16"/>
                <w:szCs w:val="16"/>
              </w:rPr>
              <w:t xml:space="preserve"> Earth with the explorers was normal because sharing was part of the First Nations way of life.</w:t>
            </w:r>
          </w:p>
        </w:tc>
      </w:tr>
      <w:tr w:rsidR="005B2BDA" w:rsidRPr="00247131" w:rsidTr="00DA612F">
        <w:trPr>
          <w:trHeight w:val="1246"/>
        </w:trPr>
        <w:tc>
          <w:tcPr>
            <w:tcW w:w="4682" w:type="dxa"/>
          </w:tcPr>
          <w:p w:rsidR="005B2BDA" w:rsidRPr="00247131" w:rsidRDefault="005B2BDA" w:rsidP="00247131">
            <w:pPr>
              <w:shd w:val="clear" w:color="auto" w:fill="FFFFFF"/>
              <w:textAlignment w:val="top"/>
              <w:rPr>
                <w:rFonts w:ascii="Times New Roman" w:eastAsia="Times New Roman" w:hAnsi="Times New Roman" w:cs="Times New Roman"/>
                <w:b/>
                <w:bCs/>
                <w:sz w:val="16"/>
                <w:szCs w:val="16"/>
                <w:lang w:val="en" w:eastAsia="en-CA"/>
              </w:rPr>
            </w:pPr>
            <w:r w:rsidRPr="00C85F22">
              <w:rPr>
                <w:rFonts w:ascii="Times New Roman" w:eastAsia="Times New Roman" w:hAnsi="Times New Roman" w:cs="Times New Roman"/>
                <w:b/>
                <w:bCs/>
                <w:sz w:val="16"/>
                <w:szCs w:val="16"/>
                <w:lang w:val="en" w:eastAsia="en-CA"/>
              </w:rPr>
              <w:t>Science</w:t>
            </w:r>
            <w:r w:rsidR="004F65C3" w:rsidRPr="00C85F22">
              <w:rPr>
                <w:rFonts w:ascii="Times New Roman" w:eastAsia="Times New Roman" w:hAnsi="Times New Roman" w:cs="Times New Roman"/>
                <w:b/>
                <w:bCs/>
                <w:sz w:val="16"/>
                <w:szCs w:val="16"/>
                <w:lang w:val="en" w:eastAsia="en-CA"/>
              </w:rPr>
              <w:t xml:space="preserve"> </w:t>
            </w:r>
            <w:r w:rsidR="00D81DA7">
              <w:rPr>
                <w:rFonts w:ascii="Times New Roman" w:eastAsia="Times New Roman" w:hAnsi="Times New Roman" w:cs="Times New Roman"/>
                <w:b/>
                <w:bCs/>
                <w:sz w:val="16"/>
                <w:szCs w:val="16"/>
                <w:lang w:val="en" w:eastAsia="en-CA"/>
              </w:rPr>
              <w:t>–</w:t>
            </w:r>
            <w:r w:rsidR="00D452DB">
              <w:rPr>
                <w:rFonts w:ascii="Times New Roman" w:eastAsia="Times New Roman" w:hAnsi="Times New Roman" w:cs="Times New Roman"/>
                <w:b/>
                <w:bCs/>
                <w:sz w:val="16"/>
                <w:szCs w:val="16"/>
                <w:lang w:val="en" w:eastAsia="en-CA"/>
              </w:rPr>
              <w:t xml:space="preserve"> </w:t>
            </w:r>
            <w:r w:rsidRPr="00247131">
              <w:rPr>
                <w:rFonts w:ascii="Times New Roman" w:eastAsia="Times New Roman" w:hAnsi="Times New Roman" w:cs="Times New Roman"/>
                <w:b/>
                <w:bCs/>
                <w:sz w:val="16"/>
                <w:szCs w:val="16"/>
                <w:lang w:val="en" w:eastAsia="en-CA"/>
              </w:rPr>
              <w:t>Outcome</w:t>
            </w:r>
            <w:r w:rsidR="00D81DA7">
              <w:rPr>
                <w:rFonts w:ascii="Times New Roman" w:eastAsia="Times New Roman" w:hAnsi="Times New Roman" w:cs="Times New Roman"/>
                <w:b/>
                <w:bCs/>
                <w:sz w:val="16"/>
                <w:szCs w:val="16"/>
                <w:lang w:val="en" w:eastAsia="en-CA"/>
              </w:rPr>
              <w:t xml:space="preserve"> - </w:t>
            </w:r>
            <w:r w:rsidR="00D81DA7" w:rsidRPr="00247131">
              <w:rPr>
                <w:rFonts w:ascii="Times New Roman" w:eastAsia="Times New Roman" w:hAnsi="Times New Roman" w:cs="Times New Roman"/>
                <w:b/>
                <w:bCs/>
                <w:sz w:val="16"/>
                <w:szCs w:val="16"/>
                <w:lang w:val="en" w:eastAsia="en-CA"/>
              </w:rPr>
              <w:t xml:space="preserve">LT1.2 </w:t>
            </w:r>
            <w:r w:rsidR="00D81DA7">
              <w:rPr>
                <w:rFonts w:ascii="Times New Roman" w:eastAsia="Times New Roman" w:hAnsi="Times New Roman" w:cs="Times New Roman"/>
                <w:b/>
                <w:bCs/>
                <w:sz w:val="16"/>
                <w:szCs w:val="16"/>
                <w:lang w:val="en" w:eastAsia="en-CA"/>
              </w:rPr>
              <w:t>Analyze</w:t>
            </w:r>
            <w:r w:rsidRPr="00247131">
              <w:rPr>
                <w:rFonts w:ascii="Times New Roman" w:eastAsia="Times New Roman" w:hAnsi="Times New Roman" w:cs="Times New Roman"/>
                <w:b/>
                <w:bCs/>
                <w:sz w:val="16"/>
                <w:szCs w:val="16"/>
                <w:lang w:val="en" w:eastAsia="en-CA"/>
              </w:rPr>
              <w:t xml:space="preserve"> different ways in which plants, animals, and humans interact with various natural and constructed environments to meet their basic needs. [CP, DM, SI]</w:t>
            </w:r>
            <w:r w:rsidRPr="00247131">
              <w:rPr>
                <w:rFonts w:ascii="Times New Roman" w:eastAsia="Times New Roman" w:hAnsi="Times New Roman" w:cs="Times New Roman"/>
                <w:sz w:val="16"/>
                <w:szCs w:val="16"/>
                <w:lang w:val="en" w:eastAsia="en-CA"/>
              </w:rPr>
              <w:t xml:space="preserve"> </w:t>
            </w:r>
          </w:p>
          <w:p w:rsidR="005B2BDA" w:rsidRPr="00247131" w:rsidRDefault="005B2BDA" w:rsidP="00247131">
            <w:pPr>
              <w:shd w:val="clear" w:color="auto" w:fill="FFFFFF"/>
              <w:textAlignment w:val="top"/>
              <w:rPr>
                <w:rFonts w:ascii="Times New Roman" w:eastAsia="Times New Roman" w:hAnsi="Times New Roman" w:cs="Times New Roman"/>
                <w:b/>
                <w:bCs/>
                <w:sz w:val="16"/>
                <w:szCs w:val="16"/>
                <w:lang w:val="en" w:eastAsia="en-CA"/>
              </w:rPr>
            </w:pPr>
            <w:r w:rsidRPr="00247131">
              <w:rPr>
                <w:rFonts w:ascii="Times New Roman" w:eastAsia="Times New Roman" w:hAnsi="Times New Roman" w:cs="Times New Roman"/>
                <w:sz w:val="16"/>
                <w:szCs w:val="16"/>
                <w:lang w:val="en" w:eastAsia="en-CA"/>
              </w:rPr>
              <w:t>a. Identify the physical needs, (</w:t>
            </w:r>
            <w:r w:rsidR="00136AC9">
              <w:rPr>
                <w:rFonts w:ascii="Times New Roman" w:eastAsia="Times New Roman" w:hAnsi="Times New Roman" w:cs="Times New Roman"/>
                <w:sz w:val="16"/>
                <w:szCs w:val="16"/>
                <w:lang w:val="en" w:eastAsia="en-CA"/>
              </w:rPr>
              <w:t>e.g.,</w:t>
            </w:r>
            <w:r w:rsidRPr="00247131">
              <w:rPr>
                <w:rFonts w:ascii="Times New Roman" w:eastAsia="Times New Roman" w:hAnsi="Times New Roman" w:cs="Times New Roman"/>
                <w:sz w:val="16"/>
                <w:szCs w:val="16"/>
                <w:lang w:val="en" w:eastAsia="en-CA"/>
              </w:rPr>
              <w:t xml:space="preserve"> food, water, air, and shelter) that plants, animals, and humans require for survival.</w:t>
            </w:r>
          </w:p>
        </w:tc>
        <w:tc>
          <w:tcPr>
            <w:tcW w:w="5741" w:type="dxa"/>
            <w:vMerge/>
            <w:tcBorders>
              <w:bottom w:val="single" w:sz="4" w:space="0" w:color="auto"/>
            </w:tcBorders>
          </w:tcPr>
          <w:p w:rsidR="005B2BDA" w:rsidRPr="00247131" w:rsidRDefault="005B2BDA" w:rsidP="00247131">
            <w:pPr>
              <w:rPr>
                <w:rFonts w:ascii="Times New Roman" w:hAnsi="Times New Roman" w:cs="Times New Roman"/>
                <w:sz w:val="16"/>
                <w:szCs w:val="16"/>
              </w:rPr>
            </w:pPr>
          </w:p>
        </w:tc>
        <w:tc>
          <w:tcPr>
            <w:tcW w:w="3883" w:type="dxa"/>
            <w:vMerge/>
            <w:tcBorders>
              <w:bottom w:val="single" w:sz="4" w:space="0" w:color="auto"/>
            </w:tcBorders>
            <w:shd w:val="clear" w:color="auto" w:fill="FFFFFF" w:themeFill="background1"/>
          </w:tcPr>
          <w:p w:rsidR="005B2BDA" w:rsidRDefault="005B2BDA" w:rsidP="00247131">
            <w:pPr>
              <w:rPr>
                <w:rFonts w:ascii="Times New Roman" w:hAnsi="Times New Roman" w:cs="Times New Roman"/>
                <w:b/>
                <w:sz w:val="16"/>
                <w:szCs w:val="16"/>
              </w:rPr>
            </w:pPr>
          </w:p>
        </w:tc>
      </w:tr>
      <w:tr w:rsidR="005B2BDA" w:rsidRPr="00247131" w:rsidTr="00DA612F">
        <w:trPr>
          <w:trHeight w:val="1210"/>
        </w:trPr>
        <w:tc>
          <w:tcPr>
            <w:tcW w:w="4682" w:type="dxa"/>
          </w:tcPr>
          <w:p w:rsidR="005B2BDA" w:rsidRPr="00247131" w:rsidRDefault="005B2BDA" w:rsidP="00247131">
            <w:pPr>
              <w:shd w:val="clear" w:color="auto" w:fill="FFFFFF"/>
              <w:textAlignment w:val="top"/>
              <w:rPr>
                <w:rFonts w:ascii="Times New Roman" w:eastAsia="Times New Roman" w:hAnsi="Times New Roman" w:cs="Times New Roman"/>
                <w:b/>
                <w:bCs/>
                <w:color w:val="333333"/>
                <w:sz w:val="16"/>
                <w:szCs w:val="16"/>
                <w:lang w:val="en" w:eastAsia="en-CA"/>
              </w:rPr>
            </w:pPr>
            <w:r w:rsidRPr="00247131">
              <w:rPr>
                <w:rFonts w:ascii="Times New Roman" w:eastAsia="Times New Roman" w:hAnsi="Times New Roman" w:cs="Times New Roman"/>
                <w:b/>
                <w:bCs/>
                <w:color w:val="333333"/>
                <w:sz w:val="16"/>
                <w:szCs w:val="16"/>
                <w:lang w:val="en" w:eastAsia="en-CA"/>
              </w:rPr>
              <w:t>Social Studies</w:t>
            </w:r>
            <w:r w:rsidR="00D452DB">
              <w:rPr>
                <w:rFonts w:ascii="Times New Roman" w:eastAsia="Times New Roman" w:hAnsi="Times New Roman" w:cs="Times New Roman"/>
                <w:b/>
                <w:bCs/>
                <w:color w:val="333333"/>
                <w:sz w:val="16"/>
                <w:szCs w:val="16"/>
                <w:lang w:val="en" w:eastAsia="en-CA"/>
              </w:rPr>
              <w:t xml:space="preserve"> - </w:t>
            </w:r>
            <w:r w:rsidRPr="00247131">
              <w:rPr>
                <w:rFonts w:ascii="Times New Roman" w:eastAsia="Times New Roman" w:hAnsi="Times New Roman" w:cs="Times New Roman"/>
                <w:b/>
                <w:bCs/>
                <w:color w:val="333333"/>
                <w:sz w:val="16"/>
                <w:szCs w:val="16"/>
                <w:lang w:val="en" w:eastAsia="en-CA"/>
              </w:rPr>
              <w:t xml:space="preserve">Outcome: </w:t>
            </w:r>
            <w:r w:rsidR="00D81DA7" w:rsidRPr="00247131">
              <w:rPr>
                <w:rFonts w:ascii="Times New Roman" w:eastAsia="Times New Roman" w:hAnsi="Times New Roman" w:cs="Times New Roman"/>
                <w:b/>
                <w:bCs/>
                <w:color w:val="333333"/>
                <w:sz w:val="16"/>
                <w:szCs w:val="16"/>
                <w:lang w:val="en" w:eastAsia="en-CA"/>
              </w:rPr>
              <w:t>IN1.</w:t>
            </w:r>
            <w:r w:rsidR="00D81DA7">
              <w:rPr>
                <w:rFonts w:ascii="Times New Roman" w:eastAsia="Times New Roman" w:hAnsi="Times New Roman" w:cs="Times New Roman"/>
                <w:b/>
                <w:bCs/>
                <w:color w:val="333333"/>
                <w:sz w:val="16"/>
                <w:szCs w:val="16"/>
                <w:lang w:val="en" w:eastAsia="en-CA"/>
              </w:rPr>
              <w:t xml:space="preserve">3 </w:t>
            </w:r>
            <w:r w:rsidR="00D81DA7" w:rsidRPr="00247131">
              <w:rPr>
                <w:rFonts w:ascii="Times New Roman" w:eastAsia="Times New Roman" w:hAnsi="Times New Roman" w:cs="Times New Roman"/>
                <w:b/>
                <w:bCs/>
                <w:color w:val="333333"/>
                <w:sz w:val="16"/>
                <w:szCs w:val="16"/>
                <w:lang w:val="en" w:eastAsia="en-CA"/>
              </w:rPr>
              <w:t>Assess</w:t>
            </w:r>
            <w:r w:rsidRPr="00247131">
              <w:rPr>
                <w:rFonts w:ascii="Times New Roman" w:eastAsia="Times New Roman" w:hAnsi="Times New Roman" w:cs="Times New Roman"/>
                <w:b/>
                <w:bCs/>
                <w:sz w:val="16"/>
                <w:szCs w:val="16"/>
                <w:lang w:val="en" w:eastAsia="en-CA"/>
              </w:rPr>
              <w:t xml:space="preserve"> ways in which relationships help to meet human needs.</w:t>
            </w:r>
            <w:r w:rsidRPr="00247131">
              <w:rPr>
                <w:rFonts w:ascii="Times New Roman" w:eastAsia="Times New Roman" w:hAnsi="Times New Roman" w:cs="Times New Roman"/>
                <w:sz w:val="16"/>
                <w:szCs w:val="16"/>
                <w:lang w:val="en" w:eastAsia="en-CA"/>
              </w:rPr>
              <w:t xml:space="preserve"> </w:t>
            </w:r>
          </w:p>
          <w:p w:rsidR="005B2BDA" w:rsidRPr="00247131" w:rsidRDefault="005B2BDA" w:rsidP="008D1529">
            <w:pPr>
              <w:shd w:val="clear" w:color="auto" w:fill="FFFFFF"/>
              <w:textAlignment w:val="top"/>
              <w:rPr>
                <w:rFonts w:ascii="Times New Roman" w:eastAsia="Times New Roman" w:hAnsi="Times New Roman" w:cs="Times New Roman"/>
                <w:color w:val="333333"/>
                <w:sz w:val="16"/>
                <w:szCs w:val="16"/>
                <w:lang w:val="en" w:eastAsia="en-CA"/>
              </w:rPr>
            </w:pPr>
            <w:r w:rsidRPr="00247131">
              <w:rPr>
                <w:rFonts w:ascii="Times New Roman" w:eastAsia="Times New Roman" w:hAnsi="Times New Roman" w:cs="Times New Roman"/>
                <w:color w:val="333333"/>
                <w:sz w:val="16"/>
                <w:szCs w:val="16"/>
                <w:lang w:val="en" w:eastAsia="en-CA"/>
              </w:rPr>
              <w:t>a. Identify human needs.</w:t>
            </w:r>
          </w:p>
          <w:p w:rsidR="005B2BDA" w:rsidRPr="00247131" w:rsidRDefault="005B2BDA" w:rsidP="00247131">
            <w:pPr>
              <w:shd w:val="clear" w:color="auto" w:fill="FFFFFF"/>
              <w:textAlignment w:val="top"/>
              <w:rPr>
                <w:rFonts w:ascii="Times New Roman" w:eastAsia="Times New Roman" w:hAnsi="Times New Roman" w:cs="Times New Roman"/>
                <w:b/>
                <w:bCs/>
                <w:sz w:val="16"/>
                <w:szCs w:val="16"/>
                <w:lang w:val="en" w:eastAsia="en-CA"/>
              </w:rPr>
            </w:pPr>
            <w:r w:rsidRPr="00247131">
              <w:rPr>
                <w:rFonts w:ascii="Times New Roman" w:eastAsia="Times New Roman" w:hAnsi="Times New Roman" w:cs="Times New Roman"/>
                <w:color w:val="333333"/>
                <w:sz w:val="16"/>
                <w:szCs w:val="16"/>
                <w:lang w:val="en" w:eastAsia="en-CA"/>
              </w:rPr>
              <w:t>d. Illustrate relationships that could meet needs in a fashion similar to a family relationship (e.g., Treaty, business partnership, team membership)</w:t>
            </w:r>
            <w:r w:rsidR="00785F9C">
              <w:rPr>
                <w:rFonts w:ascii="Times New Roman" w:eastAsia="Times New Roman" w:hAnsi="Times New Roman" w:cs="Times New Roman"/>
                <w:color w:val="333333"/>
                <w:sz w:val="16"/>
                <w:szCs w:val="16"/>
                <w:lang w:val="en" w:eastAsia="en-CA"/>
              </w:rPr>
              <w:t>.</w:t>
            </w:r>
          </w:p>
        </w:tc>
        <w:tc>
          <w:tcPr>
            <w:tcW w:w="5741" w:type="dxa"/>
            <w:vMerge/>
          </w:tcPr>
          <w:p w:rsidR="005B2BDA" w:rsidRPr="00247131" w:rsidRDefault="005B2BDA" w:rsidP="00247131">
            <w:pPr>
              <w:rPr>
                <w:rFonts w:ascii="Times New Roman" w:hAnsi="Times New Roman" w:cs="Times New Roman"/>
                <w:sz w:val="16"/>
                <w:szCs w:val="16"/>
              </w:rPr>
            </w:pPr>
          </w:p>
        </w:tc>
        <w:tc>
          <w:tcPr>
            <w:tcW w:w="3883" w:type="dxa"/>
            <w:vMerge/>
            <w:shd w:val="clear" w:color="auto" w:fill="FFFFFF" w:themeFill="background1"/>
          </w:tcPr>
          <w:p w:rsidR="005B2BDA" w:rsidRDefault="005B2BDA" w:rsidP="00247131">
            <w:pPr>
              <w:rPr>
                <w:rFonts w:ascii="Times New Roman" w:hAnsi="Times New Roman" w:cs="Times New Roman"/>
                <w:b/>
                <w:sz w:val="16"/>
                <w:szCs w:val="16"/>
              </w:rPr>
            </w:pPr>
          </w:p>
        </w:tc>
      </w:tr>
    </w:tbl>
    <w:p w:rsidR="003C4C13" w:rsidRDefault="00247131" w:rsidP="008D1529">
      <w:pPr>
        <w:autoSpaceDE w:val="0"/>
        <w:autoSpaceDN w:val="0"/>
        <w:adjustRightInd w:val="0"/>
        <w:spacing w:after="0" w:line="240" w:lineRule="auto"/>
        <w:rPr>
          <w:rFonts w:ascii="Times New Roman" w:hAnsi="Times New Roman" w:cs="Times New Roman"/>
          <w:sz w:val="16"/>
          <w:szCs w:val="16"/>
        </w:rPr>
      </w:pPr>
      <w:r w:rsidRPr="00247131">
        <w:rPr>
          <w:rFonts w:ascii="Times New Roman" w:hAnsi="Times New Roman" w:cs="Times New Roman"/>
          <w:b/>
          <w:sz w:val="16"/>
          <w:szCs w:val="16"/>
        </w:rPr>
        <w:t>Treaty Relationships –</w:t>
      </w:r>
      <w:r w:rsidRPr="00247131">
        <w:rPr>
          <w:rFonts w:ascii="Times New Roman" w:hAnsi="Times New Roman" w:cs="Times New Roman"/>
          <w:bCs/>
          <w:sz w:val="16"/>
          <w:szCs w:val="16"/>
        </w:rPr>
        <w:t xml:space="preserve"> </w:t>
      </w:r>
      <w:r w:rsidRPr="00247131">
        <w:rPr>
          <w:rFonts w:ascii="Times New Roman" w:hAnsi="Times New Roman" w:cs="Times New Roman"/>
          <w:b/>
          <w:bCs/>
          <w:sz w:val="16"/>
          <w:szCs w:val="16"/>
        </w:rPr>
        <w:t>Goal</w:t>
      </w:r>
      <w:r w:rsidRPr="00247131">
        <w:rPr>
          <w:rFonts w:ascii="Times New Roman" w:hAnsi="Times New Roman" w:cs="Times New Roman"/>
          <w:b/>
          <w:sz w:val="16"/>
          <w:szCs w:val="16"/>
        </w:rPr>
        <w:t>:</w:t>
      </w:r>
      <w:r w:rsidRPr="00247131">
        <w:rPr>
          <w:rFonts w:ascii="Times New Roman" w:hAnsi="Times New Roman" w:cs="Times New Roman"/>
          <w:sz w:val="16"/>
          <w:szCs w:val="16"/>
        </w:rPr>
        <w:t xml:space="preserve"> By the end of Grade 12, students will understand that Treaty relationships are based on a deep understanding of peoples’ identity which encompasses: languages, ceremonies, worldviews, and relationship to place and the land. </w:t>
      </w:r>
    </w:p>
    <w:p w:rsidR="00B668DE" w:rsidRDefault="00B668DE">
      <w:pPr>
        <w:rPr>
          <w:rFonts w:ascii="Times New Roman" w:hAnsi="Times New Roman" w:cs="Times New Roman"/>
          <w:b/>
          <w:sz w:val="16"/>
          <w:szCs w:val="16"/>
        </w:rPr>
      </w:pPr>
      <w:r>
        <w:rPr>
          <w:rFonts w:ascii="Times New Roman" w:hAnsi="Times New Roman" w:cs="Times New Roman"/>
          <w:b/>
          <w:sz w:val="16"/>
          <w:szCs w:val="16"/>
        </w:rPr>
        <w:br w:type="page"/>
      </w:r>
    </w:p>
    <w:p w:rsidR="00247131" w:rsidRPr="00247131" w:rsidRDefault="00247131" w:rsidP="003C4C13">
      <w:pPr>
        <w:autoSpaceDE w:val="0"/>
        <w:autoSpaceDN w:val="0"/>
        <w:adjustRightInd w:val="0"/>
        <w:spacing w:after="0" w:line="240" w:lineRule="auto"/>
        <w:jc w:val="center"/>
        <w:rPr>
          <w:rFonts w:ascii="Times New Roman" w:hAnsi="Times New Roman" w:cs="Times New Roman"/>
          <w:sz w:val="16"/>
          <w:szCs w:val="16"/>
        </w:rPr>
      </w:pPr>
      <w:r w:rsidRPr="00247131">
        <w:rPr>
          <w:rFonts w:ascii="Times New Roman" w:hAnsi="Times New Roman" w:cs="Times New Roman"/>
          <w:b/>
          <w:sz w:val="16"/>
          <w:szCs w:val="16"/>
        </w:rPr>
        <w:lastRenderedPageBreak/>
        <w:t>Grade One: Learning That We Are All Treaty People – Spirit and Intent</w:t>
      </w:r>
    </w:p>
    <w:p w:rsidR="00247131" w:rsidRPr="00247131" w:rsidRDefault="00247131" w:rsidP="00247131">
      <w:pPr>
        <w:spacing w:after="0" w:line="240" w:lineRule="auto"/>
        <w:jc w:val="center"/>
        <w:rPr>
          <w:rFonts w:ascii="Times New Roman" w:hAnsi="Times New Roman" w:cs="Times New Roman"/>
          <w:b/>
          <w:sz w:val="16"/>
          <w:szCs w:val="16"/>
        </w:rPr>
      </w:pPr>
    </w:p>
    <w:p w:rsidR="00247131" w:rsidRPr="00247131" w:rsidRDefault="00247131" w:rsidP="00247131">
      <w:pPr>
        <w:spacing w:after="0" w:line="240" w:lineRule="auto"/>
        <w:rPr>
          <w:rFonts w:ascii="Times New Roman" w:hAnsi="Times New Roman" w:cs="Times New Roman"/>
          <w:b/>
          <w:sz w:val="16"/>
          <w:szCs w:val="16"/>
        </w:rPr>
      </w:pPr>
      <w:r w:rsidRPr="00247131">
        <w:rPr>
          <w:rFonts w:ascii="Times New Roman" w:hAnsi="Times New Roman" w:cs="Times New Roman"/>
          <w:b/>
          <w:sz w:val="16"/>
          <w:szCs w:val="16"/>
        </w:rPr>
        <w:t xml:space="preserve">Inquiry Question </w:t>
      </w:r>
      <w:r w:rsidR="008019F2">
        <w:rPr>
          <w:rFonts w:ascii="Arial" w:hAnsi="Arial" w:cs="Arial"/>
          <w:b/>
          <w:sz w:val="16"/>
          <w:szCs w:val="16"/>
        </w:rPr>
        <w:t>#</w:t>
      </w:r>
      <w:r w:rsidR="008019F2">
        <w:rPr>
          <w:rFonts w:ascii="Times New Roman" w:hAnsi="Times New Roman" w:cs="Times New Roman"/>
          <w:b/>
          <w:sz w:val="16"/>
          <w:szCs w:val="16"/>
        </w:rPr>
        <w:t xml:space="preserve">2: </w:t>
      </w:r>
      <w:r w:rsidRPr="00247131">
        <w:rPr>
          <w:rFonts w:ascii="Times New Roman" w:hAnsi="Times New Roman" w:cs="Times New Roman"/>
          <w:b/>
          <w:sz w:val="16"/>
          <w:szCs w:val="16"/>
        </w:rPr>
        <w:t xml:space="preserve"> How do thoughts influence actions?</w:t>
      </w:r>
    </w:p>
    <w:p w:rsidR="00247131" w:rsidRPr="00247131" w:rsidRDefault="00247131" w:rsidP="00247131">
      <w:pPr>
        <w:tabs>
          <w:tab w:val="left" w:pos="3043"/>
        </w:tabs>
        <w:spacing w:after="0"/>
        <w:rPr>
          <w:rFonts w:ascii="Times New Roman" w:hAnsi="Times New Roman" w:cs="Times New Roman"/>
          <w:sz w:val="16"/>
          <w:szCs w:val="16"/>
        </w:rPr>
      </w:pPr>
      <w:r w:rsidRPr="00247131">
        <w:rPr>
          <w:rFonts w:ascii="Times New Roman" w:hAnsi="Times New Roman" w:cs="Times New Roman"/>
          <w:sz w:val="16"/>
          <w:szCs w:val="16"/>
        </w:rPr>
        <w:tab/>
      </w:r>
    </w:p>
    <w:tbl>
      <w:tblPr>
        <w:tblStyle w:val="TableGrid3"/>
        <w:tblW w:w="0" w:type="auto"/>
        <w:tblLook w:val="04A0" w:firstRow="1" w:lastRow="0" w:firstColumn="1" w:lastColumn="0" w:noHBand="0" w:noVBand="1"/>
      </w:tblPr>
      <w:tblGrid>
        <w:gridCol w:w="4802"/>
        <w:gridCol w:w="6189"/>
        <w:gridCol w:w="3304"/>
      </w:tblGrid>
      <w:tr w:rsidR="00247131" w:rsidRPr="00247131" w:rsidTr="00C22744">
        <w:trPr>
          <w:trHeight w:val="171"/>
        </w:trPr>
        <w:tc>
          <w:tcPr>
            <w:tcW w:w="14295" w:type="dxa"/>
            <w:gridSpan w:val="3"/>
            <w:tcBorders>
              <w:bottom w:val="single" w:sz="4" w:space="0" w:color="auto"/>
            </w:tcBorders>
            <w:shd w:val="clear" w:color="auto" w:fill="DBE5F1" w:themeFill="accent1" w:themeFillTint="33"/>
          </w:tcPr>
          <w:p w:rsidR="00247131" w:rsidRPr="00247131" w:rsidRDefault="00247131" w:rsidP="00247131">
            <w:pPr>
              <w:rPr>
                <w:rFonts w:ascii="Times New Roman" w:hAnsi="Times New Roman" w:cs="Times New Roman"/>
                <w:b/>
                <w:sz w:val="16"/>
                <w:szCs w:val="16"/>
              </w:rPr>
            </w:pPr>
            <w:r w:rsidRPr="00247131">
              <w:rPr>
                <w:rFonts w:ascii="Times New Roman" w:hAnsi="Times New Roman" w:cs="Times New Roman"/>
                <w:b/>
                <w:sz w:val="16"/>
                <w:szCs w:val="16"/>
              </w:rPr>
              <w:t>Treaty Essential Learnings:</w:t>
            </w:r>
            <w:r w:rsidRPr="00247131">
              <w:rPr>
                <w:rFonts w:ascii="Times New Roman" w:hAnsi="Times New Roman" w:cs="Times New Roman"/>
                <w:sz w:val="16"/>
                <w:szCs w:val="16"/>
              </w:rPr>
              <w:t xml:space="preserve">  </w:t>
            </w:r>
            <w:r w:rsidRPr="00247131">
              <w:rPr>
                <w:rFonts w:ascii="Times New Roman" w:hAnsi="Times New Roman" w:cs="Times New Roman"/>
                <w:b/>
                <w:sz w:val="16"/>
                <w:szCs w:val="16"/>
              </w:rPr>
              <w:t>TEL 4</w:t>
            </w:r>
            <w:r w:rsidRPr="00247131">
              <w:rPr>
                <w:rFonts w:ascii="Times New Roman" w:hAnsi="Times New Roman" w:cs="Times New Roman"/>
                <w:sz w:val="16"/>
                <w:szCs w:val="16"/>
              </w:rPr>
              <w:t xml:space="preserve"> </w:t>
            </w:r>
            <w:r w:rsidRPr="00247131">
              <w:rPr>
                <w:rFonts w:ascii="Times New Roman" w:hAnsi="Times New Roman" w:cs="Times New Roman"/>
                <w:b/>
                <w:sz w:val="16"/>
                <w:szCs w:val="16"/>
              </w:rPr>
              <w:t xml:space="preserve"> (Worldview) TEL 4 (Historical Context) TEL 6 (Contemporary Treaty Issues)</w:t>
            </w:r>
          </w:p>
        </w:tc>
      </w:tr>
      <w:tr w:rsidR="00247131" w:rsidRPr="00247131" w:rsidTr="00C22744">
        <w:trPr>
          <w:trHeight w:val="554"/>
        </w:trPr>
        <w:tc>
          <w:tcPr>
            <w:tcW w:w="14295" w:type="dxa"/>
            <w:gridSpan w:val="3"/>
            <w:tcBorders>
              <w:bottom w:val="single" w:sz="4" w:space="0" w:color="auto"/>
            </w:tcBorders>
          </w:tcPr>
          <w:p w:rsidR="00247131" w:rsidRPr="00247131" w:rsidRDefault="00247131" w:rsidP="00785F9C">
            <w:pPr>
              <w:rPr>
                <w:rFonts w:ascii="Times New Roman" w:hAnsi="Times New Roman" w:cs="Times New Roman"/>
                <w:sz w:val="16"/>
                <w:szCs w:val="16"/>
              </w:rPr>
            </w:pPr>
            <w:r w:rsidRPr="00247131">
              <w:rPr>
                <w:rFonts w:ascii="Times New Roman" w:hAnsi="Times New Roman" w:cs="Times New Roman"/>
                <w:sz w:val="16"/>
                <w:szCs w:val="16"/>
              </w:rPr>
              <w:t>Thinking before doing has been a traditional teaching in First Nations</w:t>
            </w:r>
            <w:r w:rsidR="00785F9C">
              <w:rPr>
                <w:rFonts w:ascii="Times New Roman" w:hAnsi="Times New Roman" w:cs="Times New Roman"/>
                <w:sz w:val="16"/>
                <w:szCs w:val="16"/>
              </w:rPr>
              <w:t>’</w:t>
            </w:r>
            <w:r w:rsidRPr="00247131">
              <w:rPr>
                <w:rFonts w:ascii="Times New Roman" w:hAnsi="Times New Roman" w:cs="Times New Roman"/>
                <w:sz w:val="16"/>
                <w:szCs w:val="16"/>
              </w:rPr>
              <w:t xml:space="preserve"> cultures since time immemorial.  First Nations</w:t>
            </w:r>
            <w:r w:rsidR="00785F9C">
              <w:rPr>
                <w:rFonts w:ascii="Times New Roman" w:hAnsi="Times New Roman" w:cs="Times New Roman"/>
                <w:sz w:val="16"/>
                <w:szCs w:val="16"/>
              </w:rPr>
              <w:t>’</w:t>
            </w:r>
            <w:r w:rsidRPr="00247131">
              <w:rPr>
                <w:rFonts w:ascii="Times New Roman" w:hAnsi="Times New Roman" w:cs="Times New Roman"/>
                <w:sz w:val="16"/>
                <w:szCs w:val="16"/>
              </w:rPr>
              <w:t xml:space="preserve"> children are taught to think before they take action.  Asking the Creator for guidance through prayer is a way to stop and think before taking action. It is important to think about how actions will impact families, friends</w:t>
            </w:r>
            <w:r w:rsidR="00785F9C">
              <w:rPr>
                <w:rFonts w:ascii="Times New Roman" w:hAnsi="Times New Roman" w:cs="Times New Roman"/>
                <w:sz w:val="16"/>
                <w:szCs w:val="16"/>
              </w:rPr>
              <w:t>,</w:t>
            </w:r>
            <w:r w:rsidRPr="00247131">
              <w:rPr>
                <w:rFonts w:ascii="Times New Roman" w:hAnsi="Times New Roman" w:cs="Times New Roman"/>
                <w:sz w:val="16"/>
                <w:szCs w:val="16"/>
              </w:rPr>
              <w:t xml:space="preserve"> and others.  An Elder is often asked for guidance before decisions are made.  Taking the time to ask for the wisdom of the Elders allows for thought before action.  First Nations children are taught about thankfulness by listening to the traditional teachings and participating in ceremonies. The ability to listen is very important.  The value of thankfulness and expressing gratitude everyday through prayer leads to thinking before taking action.  </w:t>
            </w:r>
          </w:p>
        </w:tc>
      </w:tr>
      <w:tr w:rsidR="00247131" w:rsidRPr="00247131" w:rsidTr="00C22744">
        <w:trPr>
          <w:trHeight w:val="170"/>
        </w:trPr>
        <w:tc>
          <w:tcPr>
            <w:tcW w:w="4802" w:type="dxa"/>
            <w:tcBorders>
              <w:bottom w:val="single" w:sz="4" w:space="0" w:color="auto"/>
            </w:tcBorders>
            <w:shd w:val="clear" w:color="auto" w:fill="DAEEF3" w:themeFill="accent5" w:themeFillTint="33"/>
          </w:tcPr>
          <w:p w:rsidR="00247131" w:rsidRPr="00247131" w:rsidRDefault="00247131" w:rsidP="00247131">
            <w:pPr>
              <w:rPr>
                <w:rFonts w:ascii="Times New Roman" w:hAnsi="Times New Roman" w:cs="Times New Roman"/>
                <w:b/>
                <w:sz w:val="16"/>
                <w:szCs w:val="16"/>
              </w:rPr>
            </w:pPr>
            <w:r w:rsidRPr="00247131">
              <w:rPr>
                <w:rFonts w:ascii="Times New Roman" w:hAnsi="Times New Roman" w:cs="Times New Roman"/>
                <w:b/>
                <w:sz w:val="16"/>
                <w:szCs w:val="16"/>
              </w:rPr>
              <w:t>Outcomes and Indicators</w:t>
            </w:r>
          </w:p>
        </w:tc>
        <w:tc>
          <w:tcPr>
            <w:tcW w:w="6189" w:type="dxa"/>
            <w:tcBorders>
              <w:bottom w:val="single" w:sz="4" w:space="0" w:color="auto"/>
            </w:tcBorders>
            <w:shd w:val="clear" w:color="auto" w:fill="DAEEF3" w:themeFill="accent5" w:themeFillTint="33"/>
          </w:tcPr>
          <w:p w:rsidR="00247131" w:rsidRPr="00247131" w:rsidRDefault="00247131" w:rsidP="00247131">
            <w:pPr>
              <w:rPr>
                <w:rFonts w:ascii="Times New Roman" w:hAnsi="Times New Roman" w:cs="Times New Roman"/>
                <w:b/>
                <w:sz w:val="16"/>
                <w:szCs w:val="16"/>
              </w:rPr>
            </w:pPr>
            <w:r w:rsidRPr="00247131">
              <w:rPr>
                <w:rFonts w:ascii="Times New Roman" w:hAnsi="Times New Roman" w:cs="Times New Roman"/>
                <w:b/>
                <w:sz w:val="16"/>
                <w:szCs w:val="16"/>
              </w:rPr>
              <w:t>Possible Learning Experiences</w:t>
            </w:r>
          </w:p>
        </w:tc>
        <w:tc>
          <w:tcPr>
            <w:tcW w:w="3304" w:type="dxa"/>
            <w:tcBorders>
              <w:bottom w:val="single" w:sz="4" w:space="0" w:color="auto"/>
            </w:tcBorders>
            <w:shd w:val="clear" w:color="auto" w:fill="DAEEF3" w:themeFill="accent5" w:themeFillTint="33"/>
          </w:tcPr>
          <w:p w:rsidR="00247131" w:rsidRPr="00247131" w:rsidRDefault="00247131" w:rsidP="00247131">
            <w:pPr>
              <w:rPr>
                <w:rFonts w:ascii="Times New Roman" w:hAnsi="Times New Roman" w:cs="Times New Roman"/>
                <w:b/>
                <w:sz w:val="16"/>
                <w:szCs w:val="16"/>
              </w:rPr>
            </w:pPr>
            <w:r w:rsidRPr="00247131">
              <w:rPr>
                <w:rFonts w:ascii="Times New Roman" w:hAnsi="Times New Roman" w:cs="Times New Roman"/>
                <w:b/>
                <w:sz w:val="16"/>
                <w:szCs w:val="16"/>
              </w:rPr>
              <w:t>Assessment Ideas</w:t>
            </w:r>
          </w:p>
        </w:tc>
      </w:tr>
      <w:tr w:rsidR="00247131" w:rsidRPr="00247131" w:rsidTr="00C22744">
        <w:trPr>
          <w:trHeight w:val="170"/>
        </w:trPr>
        <w:tc>
          <w:tcPr>
            <w:tcW w:w="4802" w:type="dxa"/>
            <w:shd w:val="clear" w:color="auto" w:fill="DAEEF3" w:themeFill="accent5" w:themeFillTint="33"/>
          </w:tcPr>
          <w:p w:rsidR="00247131" w:rsidRPr="00247131" w:rsidRDefault="00247131" w:rsidP="00247131">
            <w:pPr>
              <w:rPr>
                <w:rFonts w:ascii="Times New Roman" w:hAnsi="Times New Roman" w:cs="Times New Roman"/>
                <w:b/>
                <w:sz w:val="16"/>
                <w:szCs w:val="16"/>
              </w:rPr>
            </w:pPr>
            <w:r w:rsidRPr="00247131">
              <w:rPr>
                <w:rFonts w:ascii="Times New Roman" w:hAnsi="Times New Roman" w:cs="Times New Roman"/>
                <w:b/>
                <w:sz w:val="16"/>
                <w:szCs w:val="16"/>
              </w:rPr>
              <w:t>Treaty Education – Spirit and Intent</w:t>
            </w:r>
          </w:p>
        </w:tc>
        <w:tc>
          <w:tcPr>
            <w:tcW w:w="6189" w:type="dxa"/>
            <w:vMerge w:val="restart"/>
            <w:shd w:val="clear" w:color="auto" w:fill="FFFFFF" w:themeFill="background1"/>
          </w:tcPr>
          <w:p w:rsidR="00247131" w:rsidRPr="00247131" w:rsidRDefault="00247131" w:rsidP="00247131">
            <w:pPr>
              <w:rPr>
                <w:rFonts w:ascii="Times New Roman" w:hAnsi="Times New Roman" w:cs="Times New Roman"/>
                <w:b/>
                <w:sz w:val="16"/>
                <w:szCs w:val="16"/>
                <w:u w:val="single"/>
              </w:rPr>
            </w:pPr>
            <w:r w:rsidRPr="00247131">
              <w:rPr>
                <w:rFonts w:ascii="Times New Roman" w:hAnsi="Times New Roman" w:cs="Times New Roman"/>
                <w:b/>
                <w:sz w:val="16"/>
                <w:szCs w:val="16"/>
                <w:u w:val="single"/>
              </w:rPr>
              <w:t>Thoughts Influence Actions</w:t>
            </w:r>
          </w:p>
          <w:p w:rsidR="007129B8" w:rsidRDefault="00247131" w:rsidP="00247131">
            <w:pPr>
              <w:rPr>
                <w:rFonts w:ascii="Times New Roman" w:hAnsi="Times New Roman" w:cs="Times New Roman"/>
                <w:b/>
                <w:sz w:val="16"/>
                <w:szCs w:val="16"/>
              </w:rPr>
            </w:pPr>
            <w:r w:rsidRPr="00247131">
              <w:rPr>
                <w:rFonts w:ascii="Times New Roman" w:hAnsi="Times New Roman" w:cs="Times New Roman"/>
                <w:sz w:val="16"/>
                <w:szCs w:val="16"/>
              </w:rPr>
              <w:t xml:space="preserve">Ask, do you think before you act?  What does it mean to think before you act?  What helps you decide what action to take?   Have students explain why it was important to think before acting. Do you think about what your parents taught you before you do something?  What do cultural teachings have to do with how you think and act?   Do cultural values and beliefs influence thoughts and actions?  How do thoughts and actions influence healthy choices to live a good healthy life? In a Talking Circle, invite students to share a personal experience where s/he thought before s/he acted when making healthy choices in his/her daily life. </w:t>
            </w:r>
          </w:p>
          <w:p w:rsidR="00247131" w:rsidRPr="00247131" w:rsidRDefault="00247131" w:rsidP="00247131">
            <w:pPr>
              <w:rPr>
                <w:rFonts w:ascii="Times New Roman" w:hAnsi="Times New Roman" w:cs="Times New Roman"/>
                <w:sz w:val="16"/>
                <w:szCs w:val="16"/>
              </w:rPr>
            </w:pPr>
            <w:r w:rsidRPr="002A05F9">
              <w:rPr>
                <w:rFonts w:ascii="Times New Roman" w:hAnsi="Times New Roman" w:cs="Times New Roman"/>
                <w:b/>
                <w:sz w:val="16"/>
                <w:szCs w:val="16"/>
                <w:u w:val="single"/>
              </w:rPr>
              <w:t>Fi</w:t>
            </w:r>
            <w:r w:rsidRPr="00247131">
              <w:rPr>
                <w:rFonts w:ascii="Times New Roman" w:hAnsi="Times New Roman" w:cs="Times New Roman"/>
                <w:b/>
                <w:sz w:val="16"/>
                <w:szCs w:val="16"/>
                <w:u w:val="single"/>
              </w:rPr>
              <w:t>rst Nations’ Cultural Teachings Promote Thoughts before Actions</w:t>
            </w:r>
            <w:r w:rsidRPr="00247131">
              <w:rPr>
                <w:rFonts w:ascii="Times New Roman" w:hAnsi="Times New Roman" w:cs="Times New Roman"/>
                <w:sz w:val="16"/>
                <w:szCs w:val="16"/>
                <w:u w:val="single"/>
              </w:rPr>
              <w:t xml:space="preserve"> </w:t>
            </w:r>
          </w:p>
          <w:p w:rsidR="00247131" w:rsidRPr="00247131" w:rsidRDefault="00247131" w:rsidP="00247131">
            <w:pPr>
              <w:numPr>
                <w:ilvl w:val="0"/>
                <w:numId w:val="36"/>
              </w:numPr>
              <w:ind w:left="0"/>
              <w:contextualSpacing/>
              <w:rPr>
                <w:rFonts w:ascii="Times New Roman" w:eastAsiaTheme="minorEastAsia" w:hAnsi="Times New Roman" w:cs="Times New Roman"/>
                <w:i/>
                <w:sz w:val="16"/>
                <w:szCs w:val="16"/>
                <w:u w:val="single"/>
              </w:rPr>
            </w:pPr>
            <w:r w:rsidRPr="00247131">
              <w:rPr>
                <w:rFonts w:ascii="Times New Roman" w:eastAsiaTheme="minorEastAsia" w:hAnsi="Times New Roman" w:cs="Times New Roman"/>
                <w:sz w:val="16"/>
                <w:szCs w:val="16"/>
              </w:rPr>
              <w:t xml:space="preserve">Ask, did you know that First Nations people have cultural teachings for healthy living?  Have you heard about the Circle of Life (Medicine Wheel)?  First Nations people use the Circle of Life (Medicine Wheel) </w:t>
            </w:r>
            <w:r w:rsidR="003019B7">
              <w:rPr>
                <w:rFonts w:ascii="Times New Roman" w:eastAsiaTheme="minorEastAsia" w:hAnsi="Times New Roman" w:cs="Times New Roman"/>
                <w:sz w:val="16"/>
                <w:szCs w:val="16"/>
              </w:rPr>
              <w:t xml:space="preserve">teachings to guide them.  Read </w:t>
            </w:r>
            <w:r w:rsidRPr="00247131">
              <w:rPr>
                <w:rFonts w:ascii="Times New Roman" w:eastAsiaTheme="minorEastAsia" w:hAnsi="Times New Roman" w:cs="Times New Roman"/>
                <w:sz w:val="16"/>
                <w:szCs w:val="16"/>
              </w:rPr>
              <w:t xml:space="preserve">the book </w:t>
            </w:r>
            <w:r w:rsidRPr="00247131">
              <w:rPr>
                <w:rFonts w:ascii="Times New Roman" w:eastAsiaTheme="minorEastAsia" w:hAnsi="Times New Roman" w:cs="Times New Roman"/>
                <w:i/>
                <w:sz w:val="16"/>
                <w:szCs w:val="16"/>
              </w:rPr>
              <w:t>The Sacred Tree</w:t>
            </w:r>
            <w:r w:rsidR="006F2B48">
              <w:rPr>
                <w:rFonts w:ascii="Times New Roman" w:eastAsiaTheme="minorEastAsia" w:hAnsi="Times New Roman" w:cs="Times New Roman"/>
                <w:i/>
                <w:sz w:val="16"/>
                <w:szCs w:val="16"/>
              </w:rPr>
              <w:t>,</w:t>
            </w:r>
            <w:r w:rsidRPr="00247131">
              <w:rPr>
                <w:rFonts w:ascii="Times New Roman" w:eastAsiaTheme="minorEastAsia" w:hAnsi="Times New Roman" w:cs="Times New Roman"/>
                <w:sz w:val="16"/>
                <w:szCs w:val="16"/>
              </w:rPr>
              <w:t xml:space="preserve"> (Bopp, 1984), to find out how First Nations</w:t>
            </w:r>
            <w:r w:rsidR="00785F9C">
              <w:rPr>
                <w:rFonts w:ascii="Times New Roman" w:eastAsiaTheme="minorEastAsia" w:hAnsi="Times New Roman" w:cs="Times New Roman"/>
                <w:sz w:val="16"/>
                <w:szCs w:val="16"/>
              </w:rPr>
              <w:t>’</w:t>
            </w:r>
            <w:r w:rsidRPr="00247131">
              <w:rPr>
                <w:rFonts w:ascii="Times New Roman" w:eastAsiaTheme="minorEastAsia" w:hAnsi="Times New Roman" w:cs="Times New Roman"/>
                <w:sz w:val="16"/>
                <w:szCs w:val="16"/>
              </w:rPr>
              <w:t xml:space="preserve"> cultural teachings promote a balanced and healthy life?  What thoughts influence daily healthy behaviours in the physical, mental, emotional, and spiritual domains?  Invite students to examine and record simple ways they make healthy choices.  What healthy choices do you make at home and school?  What initial steps do you need to take when making healthy choices (Stop, Think, and Do)?  What happens when we don’t consider these steps? Give students a circle with the four domains (spiritual, emotional, mental, and physical) labelled in each quadrant. Ask them to visually represent, in each quadrant, one thought/action depicting healthy choices.  Refer to pages 1-10 in the following health resource blog.</w:t>
            </w:r>
          </w:p>
          <w:p w:rsidR="00247131" w:rsidRPr="004F65C3" w:rsidRDefault="00247131" w:rsidP="00247131">
            <w:pPr>
              <w:rPr>
                <w:rFonts w:ascii="Times New Roman" w:hAnsi="Times New Roman" w:cs="Times New Roman"/>
                <w:color w:val="0000FF" w:themeColor="hyperlink"/>
                <w:sz w:val="16"/>
                <w:szCs w:val="16"/>
                <w:u w:val="single"/>
              </w:rPr>
            </w:pPr>
            <w:r w:rsidRPr="00247131">
              <w:rPr>
                <w:rFonts w:ascii="Times New Roman" w:hAnsi="Times New Roman" w:cs="Times New Roman"/>
                <w:color w:val="0000FF" w:themeColor="hyperlink"/>
                <w:sz w:val="16"/>
                <w:szCs w:val="16"/>
                <w:u w:val="single"/>
              </w:rPr>
              <w:t>http://blog.scs.sk.ca/fnmieteam/health_fnmie_integration_guide_grade%201%20to%205.pdf</w:t>
            </w:r>
            <w:r w:rsidRPr="00247131">
              <w:rPr>
                <w:rFonts w:ascii="Times New Roman" w:hAnsi="Times New Roman" w:cs="Times New Roman"/>
                <w:sz w:val="16"/>
                <w:szCs w:val="16"/>
              </w:rPr>
              <w:t xml:space="preserve">   </w:t>
            </w:r>
          </w:p>
          <w:p w:rsidR="00247131" w:rsidRPr="00247131" w:rsidRDefault="00247131" w:rsidP="00247131">
            <w:pPr>
              <w:rPr>
                <w:rFonts w:ascii="Times New Roman" w:hAnsi="Times New Roman" w:cs="Times New Roman"/>
                <w:b/>
                <w:sz w:val="16"/>
                <w:szCs w:val="16"/>
                <w:u w:val="single"/>
              </w:rPr>
            </w:pPr>
            <w:r w:rsidRPr="00247131">
              <w:rPr>
                <w:rFonts w:ascii="Times New Roman" w:hAnsi="Times New Roman" w:cs="Times New Roman"/>
                <w:b/>
                <w:sz w:val="16"/>
                <w:szCs w:val="16"/>
                <w:u w:val="single"/>
              </w:rPr>
              <w:t>First Nations People Express Thankfulness and Gratitude</w:t>
            </w:r>
          </w:p>
          <w:p w:rsidR="00247131" w:rsidRPr="00247131" w:rsidRDefault="00247131" w:rsidP="00785F9C">
            <w:pPr>
              <w:rPr>
                <w:rFonts w:ascii="Times New Roman" w:hAnsi="Times New Roman" w:cs="Times New Roman"/>
                <w:sz w:val="16"/>
                <w:szCs w:val="16"/>
              </w:rPr>
            </w:pPr>
            <w:r w:rsidRPr="00247131">
              <w:rPr>
                <w:rFonts w:ascii="Times New Roman" w:hAnsi="Times New Roman" w:cs="Times New Roman"/>
                <w:sz w:val="16"/>
                <w:szCs w:val="16"/>
              </w:rPr>
              <w:t xml:space="preserve">Ask, what does it mean to be thankful?  What are you thankful for in your life?  Why are you thankful?  How do you express thankfulness?  To whom do you express </w:t>
            </w:r>
            <w:r w:rsidR="00A01C56" w:rsidRPr="00247131">
              <w:rPr>
                <w:rFonts w:ascii="Times New Roman" w:hAnsi="Times New Roman" w:cs="Times New Roman"/>
                <w:sz w:val="16"/>
                <w:szCs w:val="16"/>
              </w:rPr>
              <w:t>thankfulness?</w:t>
            </w:r>
            <w:r w:rsidRPr="00247131">
              <w:rPr>
                <w:rFonts w:ascii="Times New Roman" w:hAnsi="Times New Roman" w:cs="Times New Roman"/>
                <w:sz w:val="16"/>
                <w:szCs w:val="16"/>
              </w:rPr>
              <w:t xml:space="preserve"> Do you think about how you are going to express gratitude and thankfulness?  How did you learn to be thankful?   Are you thankful for the land? </w:t>
            </w:r>
            <w:proofErr w:type="gramStart"/>
            <w:r w:rsidRPr="00247131">
              <w:rPr>
                <w:rFonts w:ascii="Times New Roman" w:hAnsi="Times New Roman" w:cs="Times New Roman"/>
                <w:sz w:val="16"/>
                <w:szCs w:val="16"/>
              </w:rPr>
              <w:t>plants</w:t>
            </w:r>
            <w:proofErr w:type="gramEnd"/>
            <w:r w:rsidRPr="00247131">
              <w:rPr>
                <w:rFonts w:ascii="Times New Roman" w:hAnsi="Times New Roman" w:cs="Times New Roman"/>
                <w:sz w:val="16"/>
                <w:szCs w:val="16"/>
              </w:rPr>
              <w:t xml:space="preserve">? </w:t>
            </w:r>
            <w:proofErr w:type="gramStart"/>
            <w:r w:rsidRPr="00247131">
              <w:rPr>
                <w:rFonts w:ascii="Times New Roman" w:hAnsi="Times New Roman" w:cs="Times New Roman"/>
                <w:sz w:val="16"/>
                <w:szCs w:val="16"/>
              </w:rPr>
              <w:t>animals</w:t>
            </w:r>
            <w:proofErr w:type="gramEnd"/>
            <w:r w:rsidRPr="00247131">
              <w:rPr>
                <w:rFonts w:ascii="Times New Roman" w:hAnsi="Times New Roman" w:cs="Times New Roman"/>
                <w:sz w:val="16"/>
                <w:szCs w:val="16"/>
              </w:rPr>
              <w:t>?  Explore the ways First Nations people express thankfulness and gratitude for all of creation (</w:t>
            </w:r>
            <w:r w:rsidR="00A01C56">
              <w:rPr>
                <w:rFonts w:ascii="Times New Roman" w:hAnsi="Times New Roman" w:cs="Times New Roman"/>
                <w:sz w:val="16"/>
                <w:szCs w:val="16"/>
              </w:rPr>
              <w:t xml:space="preserve">e.g., </w:t>
            </w:r>
            <w:r w:rsidRPr="00247131">
              <w:rPr>
                <w:rFonts w:ascii="Times New Roman" w:hAnsi="Times New Roman" w:cs="Times New Roman"/>
                <w:sz w:val="16"/>
                <w:szCs w:val="16"/>
              </w:rPr>
              <w:t xml:space="preserve">sun, moon, stars, sky, plants, </w:t>
            </w:r>
            <w:r w:rsidR="006F2B48" w:rsidRPr="00247131">
              <w:rPr>
                <w:rFonts w:ascii="Times New Roman" w:hAnsi="Times New Roman" w:cs="Times New Roman"/>
                <w:sz w:val="16"/>
                <w:szCs w:val="16"/>
              </w:rPr>
              <w:t>and animals</w:t>
            </w:r>
            <w:r w:rsidRPr="00247131">
              <w:rPr>
                <w:rFonts w:ascii="Times New Roman" w:hAnsi="Times New Roman" w:cs="Times New Roman"/>
                <w:sz w:val="16"/>
                <w:szCs w:val="16"/>
              </w:rPr>
              <w:t xml:space="preserve">) and other things in their daily lives. Read </w:t>
            </w:r>
            <w:r w:rsidRPr="00247131">
              <w:rPr>
                <w:rFonts w:ascii="Times New Roman" w:hAnsi="Times New Roman" w:cs="Times New Roman"/>
                <w:i/>
                <w:sz w:val="16"/>
                <w:szCs w:val="16"/>
              </w:rPr>
              <w:t>The Gift of Water</w:t>
            </w:r>
            <w:r w:rsidR="006F2B48">
              <w:rPr>
                <w:rFonts w:ascii="Times New Roman" w:hAnsi="Times New Roman" w:cs="Times New Roman"/>
                <w:i/>
                <w:sz w:val="16"/>
                <w:szCs w:val="16"/>
              </w:rPr>
              <w:t>,</w:t>
            </w:r>
            <w:r w:rsidRPr="00247131">
              <w:rPr>
                <w:rFonts w:ascii="Times New Roman" w:hAnsi="Times New Roman" w:cs="Times New Roman"/>
                <w:i/>
                <w:sz w:val="16"/>
                <w:szCs w:val="16"/>
              </w:rPr>
              <w:t xml:space="preserve"> </w:t>
            </w:r>
            <w:r w:rsidRPr="00247131">
              <w:rPr>
                <w:rFonts w:ascii="Times New Roman" w:hAnsi="Times New Roman" w:cs="Times New Roman"/>
                <w:sz w:val="16"/>
                <w:szCs w:val="16"/>
              </w:rPr>
              <w:t>(</w:t>
            </w:r>
            <w:r w:rsidRPr="00247131">
              <w:rPr>
                <w:rFonts w:ascii="Times New Roman" w:hAnsi="Times New Roman" w:cs="Times New Roman"/>
                <w:color w:val="000000"/>
                <w:sz w:val="16"/>
                <w:szCs w:val="16"/>
              </w:rPr>
              <w:t>Indigenous Education Coalition, 2013</w:t>
            </w:r>
            <w:r w:rsidR="00785F9C" w:rsidRPr="00247131">
              <w:rPr>
                <w:rFonts w:ascii="Times New Roman" w:hAnsi="Times New Roman" w:cs="Times New Roman"/>
                <w:color w:val="000000"/>
                <w:sz w:val="16"/>
                <w:szCs w:val="16"/>
              </w:rPr>
              <w:t>)</w:t>
            </w:r>
            <w:r w:rsidR="00785F9C">
              <w:rPr>
                <w:rFonts w:ascii="Times New Roman" w:hAnsi="Times New Roman" w:cs="Times New Roman"/>
                <w:color w:val="000000"/>
                <w:sz w:val="16"/>
                <w:szCs w:val="16"/>
              </w:rPr>
              <w:t>.</w:t>
            </w:r>
            <w:r w:rsidRPr="00247131">
              <w:rPr>
                <w:rFonts w:ascii="Times New Roman" w:hAnsi="Times New Roman" w:cs="Times New Roman"/>
                <w:color w:val="000000"/>
                <w:sz w:val="16"/>
                <w:szCs w:val="16"/>
              </w:rPr>
              <w:t xml:space="preserve"> </w:t>
            </w:r>
            <w:r w:rsidRPr="00247131">
              <w:rPr>
                <w:rFonts w:ascii="Times New Roman" w:hAnsi="Times New Roman" w:cs="Times New Roman"/>
                <w:sz w:val="16"/>
                <w:szCs w:val="16"/>
              </w:rPr>
              <w:t xml:space="preserve"> First Nations people express thankfulness and gratitude</w:t>
            </w:r>
            <w:r w:rsidR="002A05F9">
              <w:rPr>
                <w:rFonts w:ascii="Times New Roman" w:hAnsi="Times New Roman" w:cs="Times New Roman"/>
                <w:sz w:val="16"/>
                <w:szCs w:val="16"/>
              </w:rPr>
              <w:t xml:space="preserve"> </w:t>
            </w:r>
            <w:r w:rsidR="006F2B48">
              <w:rPr>
                <w:rFonts w:ascii="Times New Roman" w:hAnsi="Times New Roman" w:cs="Times New Roman"/>
                <w:sz w:val="16"/>
                <w:szCs w:val="16"/>
              </w:rPr>
              <w:t>(e.g</w:t>
            </w:r>
            <w:r w:rsidR="002A05F9">
              <w:rPr>
                <w:rFonts w:ascii="Times New Roman" w:hAnsi="Times New Roman" w:cs="Times New Roman"/>
                <w:sz w:val="16"/>
                <w:szCs w:val="16"/>
              </w:rPr>
              <w:t xml:space="preserve">., </w:t>
            </w:r>
            <w:r w:rsidR="00785F9C">
              <w:rPr>
                <w:rFonts w:ascii="Times New Roman" w:hAnsi="Times New Roman" w:cs="Times New Roman"/>
                <w:sz w:val="16"/>
                <w:szCs w:val="16"/>
              </w:rPr>
              <w:t>t</w:t>
            </w:r>
            <w:r w:rsidRPr="00247131">
              <w:rPr>
                <w:rFonts w:ascii="Times New Roman" w:hAnsi="Times New Roman" w:cs="Times New Roman"/>
                <w:sz w:val="16"/>
                <w:szCs w:val="16"/>
              </w:rPr>
              <w:t xml:space="preserve">hanking the Creator for each day, offering tobacco to plants and animals that provide food, clothing and shelter, and offering tobacco to Elders for sharing their knowledge and wisdom).  Invite a First Nations Elder to talk about the Tipi Pole Teaching of thankfulness.  Invite students to role play a time when they thanked a friend or family member. </w:t>
            </w:r>
          </w:p>
        </w:tc>
        <w:tc>
          <w:tcPr>
            <w:tcW w:w="3304" w:type="dxa"/>
            <w:vMerge w:val="restart"/>
            <w:shd w:val="clear" w:color="auto" w:fill="FFFFFF" w:themeFill="background1"/>
          </w:tcPr>
          <w:p w:rsidR="008019F2" w:rsidRDefault="008019F2" w:rsidP="008019F2">
            <w:pPr>
              <w:pStyle w:val="ListParagraph"/>
              <w:numPr>
                <w:ilvl w:val="0"/>
                <w:numId w:val="67"/>
              </w:numPr>
              <w:spacing w:after="0"/>
              <w:rPr>
                <w:rFonts w:ascii="Times New Roman" w:hAnsi="Times New Roman" w:cs="Times New Roman"/>
                <w:sz w:val="16"/>
                <w:szCs w:val="16"/>
              </w:rPr>
            </w:pPr>
            <w:r w:rsidRPr="008019F2">
              <w:rPr>
                <w:rFonts w:ascii="Times New Roman" w:hAnsi="Times New Roman" w:cs="Times New Roman"/>
                <w:sz w:val="16"/>
                <w:szCs w:val="16"/>
              </w:rPr>
              <w:t>Recognize that thoughts influence actions.</w:t>
            </w:r>
          </w:p>
          <w:p w:rsidR="008019F2" w:rsidRDefault="008019F2" w:rsidP="008019F2">
            <w:pPr>
              <w:pStyle w:val="ListParagraph"/>
              <w:numPr>
                <w:ilvl w:val="0"/>
                <w:numId w:val="67"/>
              </w:numPr>
              <w:spacing w:after="0"/>
              <w:rPr>
                <w:rFonts w:ascii="Times New Roman" w:hAnsi="Times New Roman" w:cs="Times New Roman"/>
                <w:sz w:val="16"/>
                <w:szCs w:val="16"/>
              </w:rPr>
            </w:pPr>
            <w:r>
              <w:rPr>
                <w:rFonts w:ascii="Times New Roman" w:hAnsi="Times New Roman" w:cs="Times New Roman"/>
                <w:sz w:val="16"/>
                <w:szCs w:val="16"/>
              </w:rPr>
              <w:t>Describe how humans show thankfulness and gratitude</w:t>
            </w:r>
            <w:r w:rsidR="00DA612F">
              <w:rPr>
                <w:rFonts w:ascii="Times New Roman" w:hAnsi="Times New Roman" w:cs="Times New Roman"/>
                <w:sz w:val="16"/>
                <w:szCs w:val="16"/>
              </w:rPr>
              <w:t>.</w:t>
            </w:r>
          </w:p>
          <w:p w:rsidR="008019F2" w:rsidRDefault="008019F2" w:rsidP="008019F2">
            <w:pPr>
              <w:pStyle w:val="ListParagraph"/>
              <w:numPr>
                <w:ilvl w:val="0"/>
                <w:numId w:val="67"/>
              </w:numPr>
              <w:spacing w:after="0"/>
              <w:rPr>
                <w:rFonts w:ascii="Times New Roman" w:hAnsi="Times New Roman" w:cs="Times New Roman"/>
                <w:sz w:val="16"/>
                <w:szCs w:val="16"/>
              </w:rPr>
            </w:pPr>
            <w:r>
              <w:rPr>
                <w:rFonts w:ascii="Times New Roman" w:hAnsi="Times New Roman" w:cs="Times New Roman"/>
                <w:sz w:val="16"/>
                <w:szCs w:val="16"/>
              </w:rPr>
              <w:t>Recognize that</w:t>
            </w:r>
            <w:r w:rsidRPr="008019F2">
              <w:rPr>
                <w:rFonts w:ascii="Times New Roman" w:hAnsi="Times New Roman" w:cs="Times New Roman"/>
                <w:sz w:val="16"/>
                <w:szCs w:val="16"/>
              </w:rPr>
              <w:t xml:space="preserve"> cultural</w:t>
            </w:r>
            <w:r>
              <w:rPr>
                <w:rFonts w:ascii="Times New Roman" w:hAnsi="Times New Roman" w:cs="Times New Roman"/>
                <w:sz w:val="16"/>
                <w:szCs w:val="16"/>
              </w:rPr>
              <w:t xml:space="preserve"> values and beliefs influence thoughts and actions.</w:t>
            </w:r>
          </w:p>
          <w:p w:rsidR="008019F2" w:rsidRDefault="008019F2" w:rsidP="008019F2">
            <w:pPr>
              <w:pStyle w:val="ListParagraph"/>
              <w:numPr>
                <w:ilvl w:val="0"/>
                <w:numId w:val="67"/>
              </w:numPr>
              <w:spacing w:after="0"/>
              <w:rPr>
                <w:rFonts w:ascii="Times New Roman" w:hAnsi="Times New Roman" w:cs="Times New Roman"/>
                <w:sz w:val="16"/>
                <w:szCs w:val="16"/>
              </w:rPr>
            </w:pPr>
            <w:r w:rsidRPr="008019F2">
              <w:rPr>
                <w:rFonts w:ascii="Times New Roman" w:hAnsi="Times New Roman" w:cs="Times New Roman"/>
                <w:sz w:val="16"/>
                <w:szCs w:val="16"/>
              </w:rPr>
              <w:t>Choose daily healthy behaviors for emotional, spiritual, physical, and mental wellness</w:t>
            </w:r>
          </w:p>
          <w:p w:rsidR="008019F2" w:rsidRDefault="008019F2" w:rsidP="008019F2">
            <w:pPr>
              <w:pStyle w:val="ListParagraph"/>
              <w:numPr>
                <w:ilvl w:val="0"/>
                <w:numId w:val="67"/>
              </w:numPr>
              <w:spacing w:after="0"/>
              <w:rPr>
                <w:rFonts w:ascii="Times New Roman" w:hAnsi="Times New Roman" w:cs="Times New Roman"/>
                <w:sz w:val="16"/>
                <w:szCs w:val="16"/>
              </w:rPr>
            </w:pPr>
            <w:r>
              <w:rPr>
                <w:rFonts w:ascii="Times New Roman" w:hAnsi="Times New Roman" w:cs="Times New Roman"/>
                <w:sz w:val="16"/>
                <w:szCs w:val="16"/>
              </w:rPr>
              <w:t>Identify</w:t>
            </w:r>
            <w:r w:rsidR="00666AEB">
              <w:rPr>
                <w:rFonts w:ascii="Times New Roman" w:hAnsi="Times New Roman" w:cs="Times New Roman"/>
                <w:sz w:val="16"/>
                <w:szCs w:val="16"/>
              </w:rPr>
              <w:t xml:space="preserve"> and </w:t>
            </w:r>
            <w:r>
              <w:rPr>
                <w:rFonts w:ascii="Times New Roman" w:hAnsi="Times New Roman" w:cs="Times New Roman"/>
                <w:sz w:val="16"/>
                <w:szCs w:val="16"/>
              </w:rPr>
              <w:t>describe the initial steps of healthy choices</w:t>
            </w:r>
            <w:r w:rsidR="00666AEB">
              <w:rPr>
                <w:rFonts w:ascii="Times New Roman" w:hAnsi="Times New Roman" w:cs="Times New Roman"/>
                <w:sz w:val="16"/>
                <w:szCs w:val="16"/>
              </w:rPr>
              <w:t>.</w:t>
            </w:r>
          </w:p>
          <w:p w:rsidR="008019F2" w:rsidRDefault="008019F2" w:rsidP="008019F2">
            <w:pPr>
              <w:pStyle w:val="ListParagraph"/>
              <w:numPr>
                <w:ilvl w:val="0"/>
                <w:numId w:val="67"/>
              </w:numPr>
              <w:spacing w:after="0"/>
              <w:rPr>
                <w:rFonts w:ascii="Times New Roman" w:hAnsi="Times New Roman" w:cs="Times New Roman"/>
                <w:sz w:val="16"/>
                <w:szCs w:val="16"/>
              </w:rPr>
            </w:pPr>
            <w:r>
              <w:rPr>
                <w:rFonts w:ascii="Times New Roman" w:hAnsi="Times New Roman" w:cs="Times New Roman"/>
                <w:sz w:val="16"/>
                <w:szCs w:val="16"/>
              </w:rPr>
              <w:t>Apply the steps (Stop, Think, and Do) for making basic choices.</w:t>
            </w:r>
          </w:p>
          <w:p w:rsidR="008019F2" w:rsidRPr="00A01C56" w:rsidRDefault="008019F2" w:rsidP="00247131">
            <w:pPr>
              <w:pStyle w:val="ListParagraph"/>
              <w:numPr>
                <w:ilvl w:val="0"/>
                <w:numId w:val="67"/>
              </w:numPr>
              <w:spacing w:after="0"/>
              <w:rPr>
                <w:rFonts w:ascii="Times New Roman" w:hAnsi="Times New Roman" w:cs="Times New Roman"/>
                <w:b/>
                <w:sz w:val="16"/>
                <w:szCs w:val="16"/>
              </w:rPr>
            </w:pPr>
            <w:r w:rsidRPr="005F371D">
              <w:rPr>
                <w:rFonts w:ascii="Times New Roman" w:hAnsi="Times New Roman" w:cs="Times New Roman"/>
                <w:sz w:val="16"/>
                <w:szCs w:val="16"/>
              </w:rPr>
              <w:t>Tell a personal story about how thoughts influence actions and how one can express thankfulness and gratitude.</w:t>
            </w:r>
          </w:p>
          <w:p w:rsidR="00A01C56" w:rsidRPr="005F371D" w:rsidRDefault="00A01C56" w:rsidP="00A01C56">
            <w:pPr>
              <w:pStyle w:val="ListParagraph"/>
              <w:spacing w:after="0"/>
              <w:rPr>
                <w:rFonts w:ascii="Times New Roman" w:hAnsi="Times New Roman" w:cs="Times New Roman"/>
                <w:b/>
                <w:sz w:val="16"/>
                <w:szCs w:val="16"/>
              </w:rPr>
            </w:pPr>
          </w:p>
          <w:p w:rsidR="00247131" w:rsidRPr="008019F2" w:rsidRDefault="00247131" w:rsidP="008019F2">
            <w:pPr>
              <w:rPr>
                <w:rFonts w:ascii="Times New Roman" w:hAnsi="Times New Roman" w:cs="Times New Roman"/>
                <w:sz w:val="16"/>
                <w:szCs w:val="16"/>
              </w:rPr>
            </w:pPr>
            <w:r w:rsidRPr="008019F2">
              <w:rPr>
                <w:rFonts w:ascii="Times New Roman" w:hAnsi="Times New Roman" w:cs="Times New Roman"/>
                <w:b/>
                <w:sz w:val="16"/>
                <w:szCs w:val="16"/>
              </w:rPr>
              <w:t>Consider:</w:t>
            </w:r>
            <w:r w:rsidRPr="008019F2">
              <w:rPr>
                <w:rFonts w:ascii="Times New Roman" w:hAnsi="Times New Roman" w:cs="Times New Roman"/>
                <w:b/>
                <w:sz w:val="18"/>
                <w:szCs w:val="18"/>
              </w:rPr>
              <w:t xml:space="preserve"> </w:t>
            </w:r>
            <w:r w:rsidRPr="008019F2">
              <w:rPr>
                <w:rFonts w:ascii="Times New Roman" w:hAnsi="Times New Roman" w:cs="Times New Roman"/>
                <w:sz w:val="16"/>
                <w:szCs w:val="16"/>
              </w:rPr>
              <w:t>How can the learning experiences help us answer the</w:t>
            </w:r>
            <w:r w:rsidRPr="008019F2">
              <w:rPr>
                <w:rFonts w:ascii="Times New Roman" w:hAnsi="Times New Roman" w:cs="Times New Roman"/>
                <w:b/>
                <w:sz w:val="18"/>
                <w:szCs w:val="18"/>
              </w:rPr>
              <w:t xml:space="preserve"> </w:t>
            </w:r>
            <w:r w:rsidRPr="008019F2">
              <w:rPr>
                <w:rFonts w:ascii="Times New Roman" w:hAnsi="Times New Roman" w:cs="Times New Roman"/>
                <w:sz w:val="16"/>
                <w:szCs w:val="16"/>
              </w:rPr>
              <w:t>inquiry question?</w:t>
            </w:r>
          </w:p>
        </w:tc>
      </w:tr>
      <w:tr w:rsidR="00247131" w:rsidRPr="00247131" w:rsidTr="00C22744">
        <w:trPr>
          <w:trHeight w:val="1925"/>
        </w:trPr>
        <w:tc>
          <w:tcPr>
            <w:tcW w:w="4802" w:type="dxa"/>
            <w:tcBorders>
              <w:bottom w:val="single" w:sz="4" w:space="0" w:color="auto"/>
            </w:tcBorders>
          </w:tcPr>
          <w:p w:rsidR="00247131" w:rsidRPr="00EA79F1" w:rsidRDefault="00613335" w:rsidP="00247131">
            <w:pPr>
              <w:autoSpaceDE w:val="0"/>
              <w:autoSpaceDN w:val="0"/>
              <w:adjustRightInd w:val="0"/>
              <w:rPr>
                <w:rFonts w:ascii="Times New Roman" w:eastAsiaTheme="minorEastAsia" w:hAnsi="Times New Roman" w:cs="Times New Roman"/>
                <w:b/>
                <w:sz w:val="16"/>
                <w:szCs w:val="16"/>
                <w:lang w:val="en-US"/>
              </w:rPr>
            </w:pPr>
            <w:r w:rsidRPr="00EA79F1">
              <w:rPr>
                <w:rFonts w:ascii="Times New Roman" w:eastAsiaTheme="minorEastAsia" w:hAnsi="Times New Roman" w:cs="Times New Roman"/>
                <w:b/>
                <w:bCs/>
                <w:sz w:val="16"/>
                <w:szCs w:val="16"/>
                <w:lang w:val="en-US"/>
              </w:rPr>
              <w:t xml:space="preserve">Outcome: </w:t>
            </w:r>
            <w:r w:rsidR="00247131" w:rsidRPr="00EA79F1">
              <w:rPr>
                <w:rFonts w:ascii="Times New Roman" w:eastAsiaTheme="minorEastAsia" w:hAnsi="Times New Roman" w:cs="Times New Roman"/>
                <w:b/>
                <w:bCs/>
                <w:sz w:val="16"/>
                <w:szCs w:val="16"/>
                <w:lang w:val="en-US"/>
              </w:rPr>
              <w:t>SI12</w:t>
            </w:r>
            <w:r w:rsidR="00247131" w:rsidRPr="00EA79F1">
              <w:rPr>
                <w:rFonts w:ascii="Times New Roman" w:eastAsiaTheme="minorEastAsia" w:hAnsi="Times New Roman" w:cs="Times New Roman"/>
                <w:b/>
                <w:sz w:val="16"/>
                <w:szCs w:val="16"/>
                <w:lang w:val="en-US"/>
              </w:rPr>
              <w:t xml:space="preserve">: Examine the connections between intentions and actions. </w:t>
            </w:r>
          </w:p>
          <w:p w:rsidR="00247131" w:rsidRPr="00EA79F1" w:rsidRDefault="00247131" w:rsidP="00247131">
            <w:pPr>
              <w:autoSpaceDE w:val="0"/>
              <w:autoSpaceDN w:val="0"/>
              <w:adjustRightInd w:val="0"/>
              <w:rPr>
                <w:rFonts w:ascii="Times New Roman" w:eastAsiaTheme="minorEastAsia" w:hAnsi="Times New Roman" w:cs="Times New Roman"/>
                <w:b/>
                <w:sz w:val="16"/>
                <w:szCs w:val="16"/>
                <w:lang w:val="en-US"/>
              </w:rPr>
            </w:pPr>
            <w:r w:rsidRPr="00EA79F1">
              <w:rPr>
                <w:rFonts w:ascii="Times New Roman" w:eastAsiaTheme="minorEastAsia" w:hAnsi="Times New Roman" w:cs="Times New Roman"/>
                <w:b/>
                <w:sz w:val="16"/>
                <w:szCs w:val="16"/>
                <w:lang w:val="en-US"/>
              </w:rPr>
              <w:t xml:space="preserve">Indicators: </w:t>
            </w:r>
          </w:p>
          <w:p w:rsidR="00247131" w:rsidRPr="00247131" w:rsidRDefault="00247131" w:rsidP="00247131">
            <w:pPr>
              <w:numPr>
                <w:ilvl w:val="0"/>
                <w:numId w:val="32"/>
              </w:numPr>
              <w:autoSpaceDE w:val="0"/>
              <w:autoSpaceDN w:val="0"/>
              <w:adjustRightInd w:val="0"/>
              <w:rPr>
                <w:rFonts w:ascii="Times New Roman" w:eastAsiaTheme="minorEastAsia" w:hAnsi="Times New Roman" w:cs="Times New Roman"/>
                <w:sz w:val="16"/>
                <w:szCs w:val="16"/>
                <w:lang w:val="en-US"/>
              </w:rPr>
            </w:pPr>
            <w:r w:rsidRPr="00247131">
              <w:rPr>
                <w:rFonts w:ascii="Times New Roman" w:eastAsiaTheme="minorEastAsia" w:hAnsi="Times New Roman" w:cs="Times New Roman"/>
                <w:sz w:val="16"/>
                <w:szCs w:val="16"/>
                <w:lang w:val="en-US"/>
              </w:rPr>
              <w:t xml:space="preserve">Represent how thoughts influence actions through personal examples (e.g., if I intend to be nice, I act in a particular way; or if I intend to help my mother or father, this just remains a nice idea, unless I take action and do something to help them). </w:t>
            </w:r>
          </w:p>
          <w:p w:rsidR="00247131" w:rsidRPr="00247131" w:rsidRDefault="00247131" w:rsidP="00247131">
            <w:pPr>
              <w:numPr>
                <w:ilvl w:val="0"/>
                <w:numId w:val="32"/>
              </w:numPr>
              <w:autoSpaceDE w:val="0"/>
              <w:autoSpaceDN w:val="0"/>
              <w:adjustRightInd w:val="0"/>
              <w:rPr>
                <w:rFonts w:ascii="Times New Roman" w:eastAsiaTheme="minorEastAsia" w:hAnsi="Times New Roman" w:cs="Times New Roman"/>
                <w:sz w:val="16"/>
                <w:szCs w:val="16"/>
                <w:lang w:val="en-US"/>
              </w:rPr>
            </w:pPr>
            <w:r w:rsidRPr="00247131">
              <w:rPr>
                <w:rFonts w:ascii="Times New Roman" w:eastAsiaTheme="minorEastAsia" w:hAnsi="Times New Roman" w:cs="Times New Roman"/>
                <w:sz w:val="16"/>
                <w:szCs w:val="16"/>
                <w:lang w:val="en-US"/>
              </w:rPr>
              <w:t xml:space="preserve">Describe how some thoughts influence actions (e.g., being thankful and expressing gratitude by saying thank you establishes a pattern). </w:t>
            </w:r>
          </w:p>
        </w:tc>
        <w:tc>
          <w:tcPr>
            <w:tcW w:w="6189" w:type="dxa"/>
            <w:vMerge/>
          </w:tcPr>
          <w:p w:rsidR="00247131" w:rsidRPr="00247131" w:rsidRDefault="00247131" w:rsidP="00247131">
            <w:pPr>
              <w:rPr>
                <w:rFonts w:ascii="Times New Roman" w:hAnsi="Times New Roman" w:cs="Times New Roman"/>
                <w:sz w:val="16"/>
                <w:szCs w:val="16"/>
              </w:rPr>
            </w:pPr>
          </w:p>
        </w:tc>
        <w:tc>
          <w:tcPr>
            <w:tcW w:w="3304" w:type="dxa"/>
            <w:vMerge/>
            <w:shd w:val="clear" w:color="auto" w:fill="FFFFFF" w:themeFill="background1"/>
          </w:tcPr>
          <w:p w:rsidR="00247131" w:rsidRPr="00247131" w:rsidRDefault="00247131" w:rsidP="00247131">
            <w:pPr>
              <w:rPr>
                <w:rFonts w:ascii="Times New Roman" w:hAnsi="Times New Roman" w:cs="Times New Roman"/>
                <w:sz w:val="16"/>
                <w:szCs w:val="16"/>
              </w:rPr>
            </w:pPr>
          </w:p>
        </w:tc>
      </w:tr>
      <w:tr w:rsidR="00247131" w:rsidRPr="00247131" w:rsidTr="00C22744">
        <w:trPr>
          <w:trHeight w:val="1070"/>
        </w:trPr>
        <w:tc>
          <w:tcPr>
            <w:tcW w:w="4802" w:type="dxa"/>
            <w:tcBorders>
              <w:bottom w:val="single" w:sz="4" w:space="0" w:color="auto"/>
            </w:tcBorders>
          </w:tcPr>
          <w:p w:rsidR="00247131" w:rsidRPr="00247131" w:rsidRDefault="00613335" w:rsidP="00247131">
            <w:pPr>
              <w:shd w:val="clear" w:color="auto" w:fill="FFFFFF"/>
              <w:textAlignment w:val="top"/>
              <w:rPr>
                <w:rFonts w:ascii="Times New Roman" w:eastAsia="Times New Roman" w:hAnsi="Times New Roman" w:cs="Times New Roman"/>
                <w:b/>
                <w:bCs/>
                <w:sz w:val="16"/>
                <w:szCs w:val="16"/>
                <w:lang w:val="en" w:eastAsia="en-CA"/>
              </w:rPr>
            </w:pPr>
            <w:r>
              <w:rPr>
                <w:rFonts w:ascii="Times New Roman" w:eastAsia="Times New Roman" w:hAnsi="Times New Roman" w:cs="Times New Roman"/>
                <w:b/>
                <w:bCs/>
                <w:sz w:val="16"/>
                <w:szCs w:val="16"/>
                <w:lang w:val="en" w:eastAsia="en-CA"/>
              </w:rPr>
              <w:t>English Language Arts</w:t>
            </w:r>
            <w:r w:rsidR="00C85F22">
              <w:rPr>
                <w:rFonts w:ascii="Times New Roman" w:eastAsia="Times New Roman" w:hAnsi="Times New Roman" w:cs="Times New Roman"/>
                <w:b/>
                <w:bCs/>
                <w:sz w:val="16"/>
                <w:szCs w:val="16"/>
                <w:lang w:val="en" w:eastAsia="en-CA"/>
              </w:rPr>
              <w:t xml:space="preserve"> - </w:t>
            </w:r>
            <w:r w:rsidR="00247131" w:rsidRPr="00247131">
              <w:rPr>
                <w:rFonts w:ascii="Times New Roman" w:eastAsia="Times New Roman" w:hAnsi="Times New Roman" w:cs="Times New Roman"/>
                <w:b/>
                <w:bCs/>
                <w:sz w:val="16"/>
                <w:szCs w:val="16"/>
                <w:lang w:val="en" w:eastAsia="en-CA"/>
              </w:rPr>
              <w:t>Outcome: CC1.3 Speak clearly and audibly about ideas, experiences, preferences, questions, and conclusions in a logical sequence, using expression and dramatization when appropriate</w:t>
            </w:r>
            <w:r w:rsidR="00247131" w:rsidRPr="00247131">
              <w:rPr>
                <w:rFonts w:ascii="Times New Roman" w:eastAsia="Times New Roman" w:hAnsi="Times New Roman" w:cs="Times New Roman"/>
                <w:bCs/>
                <w:sz w:val="16"/>
                <w:szCs w:val="16"/>
                <w:lang w:val="en" w:eastAsia="en-CA"/>
              </w:rPr>
              <w:t>.</w:t>
            </w:r>
          </w:p>
          <w:p w:rsidR="00247131" w:rsidRPr="00247131" w:rsidRDefault="00247131" w:rsidP="00247131">
            <w:pPr>
              <w:shd w:val="clear" w:color="auto" w:fill="FFFFFF"/>
              <w:textAlignment w:val="top"/>
              <w:rPr>
                <w:rFonts w:ascii="Times New Roman" w:hAnsi="Times New Roman" w:cs="Times New Roman"/>
                <w:sz w:val="16"/>
                <w:szCs w:val="16"/>
              </w:rPr>
            </w:pPr>
            <w:proofErr w:type="spellStart"/>
            <w:r w:rsidRPr="00247131">
              <w:rPr>
                <w:rFonts w:ascii="Times New Roman" w:hAnsi="Times New Roman" w:cs="Times New Roman"/>
                <w:sz w:val="16"/>
                <w:szCs w:val="16"/>
                <w:lang w:val="en"/>
              </w:rPr>
              <w:t>i</w:t>
            </w:r>
            <w:proofErr w:type="spellEnd"/>
            <w:r w:rsidRPr="00247131">
              <w:rPr>
                <w:rFonts w:ascii="Times New Roman" w:hAnsi="Times New Roman" w:cs="Times New Roman"/>
                <w:sz w:val="16"/>
                <w:szCs w:val="16"/>
                <w:lang w:val="en"/>
              </w:rPr>
              <w:t>. Relate an important event or personal experience in a simple sequence.</w:t>
            </w:r>
          </w:p>
        </w:tc>
        <w:tc>
          <w:tcPr>
            <w:tcW w:w="6189" w:type="dxa"/>
            <w:vMerge/>
          </w:tcPr>
          <w:p w:rsidR="00247131" w:rsidRPr="00247131" w:rsidRDefault="00247131" w:rsidP="00247131">
            <w:pPr>
              <w:rPr>
                <w:rFonts w:ascii="Times New Roman" w:hAnsi="Times New Roman" w:cs="Times New Roman"/>
                <w:sz w:val="16"/>
                <w:szCs w:val="16"/>
              </w:rPr>
            </w:pPr>
          </w:p>
        </w:tc>
        <w:tc>
          <w:tcPr>
            <w:tcW w:w="3304" w:type="dxa"/>
            <w:vMerge/>
            <w:shd w:val="clear" w:color="auto" w:fill="FFFFFF" w:themeFill="background1"/>
          </w:tcPr>
          <w:p w:rsidR="00247131" w:rsidRPr="00247131" w:rsidRDefault="00247131" w:rsidP="00247131">
            <w:pPr>
              <w:rPr>
                <w:rFonts w:ascii="Times New Roman" w:hAnsi="Times New Roman" w:cs="Times New Roman"/>
                <w:sz w:val="16"/>
                <w:szCs w:val="16"/>
              </w:rPr>
            </w:pPr>
          </w:p>
        </w:tc>
      </w:tr>
      <w:tr w:rsidR="00247131" w:rsidRPr="00247131" w:rsidTr="00C22744">
        <w:trPr>
          <w:trHeight w:val="493"/>
        </w:trPr>
        <w:tc>
          <w:tcPr>
            <w:tcW w:w="4802" w:type="dxa"/>
            <w:vMerge w:val="restart"/>
          </w:tcPr>
          <w:p w:rsidR="00247131" w:rsidRPr="00247131" w:rsidRDefault="00247131" w:rsidP="00C85F22">
            <w:pPr>
              <w:shd w:val="clear" w:color="auto" w:fill="FFFFFF" w:themeFill="background1"/>
              <w:rPr>
                <w:rFonts w:ascii="Times New Roman" w:eastAsia="Times New Roman" w:hAnsi="Times New Roman" w:cs="Times New Roman"/>
                <w:b/>
                <w:bCs/>
                <w:sz w:val="16"/>
                <w:szCs w:val="16"/>
                <w:lang w:val="en" w:eastAsia="en-CA"/>
              </w:rPr>
            </w:pPr>
            <w:r w:rsidRPr="00247131">
              <w:rPr>
                <w:rFonts w:ascii="Times New Roman" w:hAnsi="Times New Roman" w:cs="Times New Roman"/>
                <w:b/>
                <w:sz w:val="16"/>
                <w:szCs w:val="16"/>
              </w:rPr>
              <w:t>Health</w:t>
            </w:r>
            <w:r w:rsidR="00C85F22">
              <w:rPr>
                <w:rFonts w:ascii="Times New Roman" w:hAnsi="Times New Roman" w:cs="Times New Roman"/>
                <w:b/>
                <w:sz w:val="16"/>
                <w:szCs w:val="16"/>
              </w:rPr>
              <w:t xml:space="preserve"> - </w:t>
            </w:r>
            <w:r w:rsidRPr="00247131">
              <w:rPr>
                <w:rFonts w:ascii="Times New Roman" w:eastAsia="Times New Roman" w:hAnsi="Times New Roman" w:cs="Times New Roman"/>
                <w:b/>
                <w:bCs/>
                <w:sz w:val="16"/>
                <w:szCs w:val="16"/>
                <w:lang w:val="en" w:eastAsia="en-CA"/>
              </w:rPr>
              <w:t>Outcome: USC1.3</w:t>
            </w:r>
            <w:r w:rsidR="00C85F22">
              <w:rPr>
                <w:rFonts w:ascii="Times New Roman" w:eastAsia="Times New Roman" w:hAnsi="Times New Roman" w:cs="Times New Roman"/>
                <w:b/>
                <w:bCs/>
                <w:sz w:val="16"/>
                <w:szCs w:val="16"/>
                <w:lang w:val="en" w:eastAsia="en-CA"/>
              </w:rPr>
              <w:t xml:space="preserve"> </w:t>
            </w:r>
            <w:r w:rsidRPr="00247131">
              <w:rPr>
                <w:rFonts w:ascii="Times New Roman" w:eastAsia="Times New Roman" w:hAnsi="Times New Roman" w:cs="Times New Roman"/>
                <w:b/>
                <w:bCs/>
                <w:sz w:val="16"/>
                <w:szCs w:val="16"/>
                <w:lang w:val="en" w:eastAsia="en-CA"/>
              </w:rPr>
              <w:t>Analyze, with support, feelings and behaviours that are important for nurturing healthy relationships at school.</w:t>
            </w:r>
          </w:p>
          <w:p w:rsidR="00247131" w:rsidRPr="00247131" w:rsidRDefault="00247131" w:rsidP="00247131">
            <w:pPr>
              <w:shd w:val="clear" w:color="auto" w:fill="FFFFFF" w:themeFill="background1"/>
              <w:rPr>
                <w:rFonts w:ascii="Times New Roman" w:hAnsi="Times New Roman" w:cs="Times New Roman"/>
                <w:b/>
                <w:sz w:val="16"/>
                <w:szCs w:val="16"/>
              </w:rPr>
            </w:pPr>
            <w:r w:rsidRPr="00247131">
              <w:rPr>
                <w:rFonts w:ascii="Times New Roman" w:hAnsi="Times New Roman" w:cs="Times New Roman"/>
                <w:sz w:val="16"/>
                <w:szCs w:val="16"/>
                <w:lang w:val="en"/>
              </w:rPr>
              <w:t>h. Identify and discuss helpful/hurtful words and behaviours in relationships (e.g., not/saying thank you, not/taking turns)</w:t>
            </w:r>
            <w:r w:rsidR="002A05F9">
              <w:rPr>
                <w:rFonts w:ascii="Times New Roman" w:hAnsi="Times New Roman" w:cs="Times New Roman"/>
                <w:sz w:val="16"/>
                <w:szCs w:val="16"/>
                <w:lang w:val="en"/>
              </w:rPr>
              <w:t xml:space="preserve">. </w:t>
            </w:r>
          </w:p>
          <w:p w:rsidR="00247131" w:rsidRPr="00247131" w:rsidRDefault="00247131" w:rsidP="00247131">
            <w:pPr>
              <w:shd w:val="clear" w:color="auto" w:fill="FFFFFF"/>
              <w:textAlignment w:val="top"/>
              <w:rPr>
                <w:rFonts w:ascii="Times New Roman" w:eastAsia="Times New Roman" w:hAnsi="Times New Roman" w:cs="Times New Roman"/>
                <w:b/>
                <w:bCs/>
                <w:sz w:val="16"/>
                <w:szCs w:val="16"/>
                <w:lang w:val="en"/>
              </w:rPr>
            </w:pPr>
            <w:r w:rsidRPr="00247131">
              <w:rPr>
                <w:rFonts w:ascii="Times New Roman" w:eastAsia="Times New Roman" w:hAnsi="Times New Roman" w:cs="Times New Roman"/>
                <w:b/>
                <w:bCs/>
                <w:sz w:val="16"/>
                <w:szCs w:val="16"/>
                <w:lang w:val="en"/>
              </w:rPr>
              <w:t>Outcome: DM1.1 Examine initial steps (</w:t>
            </w:r>
            <w:r w:rsidR="00136AC9">
              <w:rPr>
                <w:rFonts w:ascii="Times New Roman" w:eastAsia="Times New Roman" w:hAnsi="Times New Roman" w:cs="Times New Roman"/>
                <w:b/>
                <w:bCs/>
                <w:sz w:val="16"/>
                <w:szCs w:val="16"/>
                <w:lang w:val="en"/>
              </w:rPr>
              <w:t>e.g.,</w:t>
            </w:r>
            <w:r w:rsidRPr="00247131">
              <w:rPr>
                <w:rFonts w:ascii="Times New Roman" w:eastAsia="Times New Roman" w:hAnsi="Times New Roman" w:cs="Times New Roman"/>
                <w:b/>
                <w:bCs/>
                <w:sz w:val="16"/>
                <w:szCs w:val="16"/>
                <w:lang w:val="en"/>
              </w:rPr>
              <w:t xml:space="preserve"> Stop, Think, Do) for making basic choices regarding healthy behaviours; healthy brain, heart, and lungs; healthy relationships; pedestrian/street safety; and a healthy sense of self.</w:t>
            </w:r>
            <w:r w:rsidRPr="00247131">
              <w:rPr>
                <w:rFonts w:ascii="Times New Roman" w:eastAsia="Times New Roman" w:hAnsi="Times New Roman" w:cs="Times New Roman"/>
                <w:sz w:val="16"/>
                <w:szCs w:val="16"/>
                <w:lang w:val="en"/>
              </w:rPr>
              <w:t xml:space="preserve"> </w:t>
            </w:r>
          </w:p>
          <w:p w:rsidR="00247131" w:rsidRPr="00247131" w:rsidRDefault="00247131" w:rsidP="00247131">
            <w:pPr>
              <w:shd w:val="clear" w:color="auto" w:fill="FFFFFF"/>
              <w:textAlignment w:val="top"/>
              <w:rPr>
                <w:rFonts w:ascii="Times New Roman" w:eastAsia="Times New Roman" w:hAnsi="Times New Roman" w:cs="Times New Roman"/>
                <w:sz w:val="16"/>
                <w:szCs w:val="16"/>
                <w:lang w:val="en"/>
              </w:rPr>
            </w:pPr>
            <w:r w:rsidRPr="00247131">
              <w:rPr>
                <w:rFonts w:ascii="Times New Roman" w:eastAsia="Times New Roman" w:hAnsi="Times New Roman" w:cs="Times New Roman"/>
                <w:sz w:val="16"/>
                <w:szCs w:val="16"/>
                <w:lang w:val="en"/>
              </w:rPr>
              <w:t>a. Recall routine daily choices and discuss how these choices were made.</w:t>
            </w:r>
          </w:p>
          <w:p w:rsidR="00247131" w:rsidRPr="008D1529" w:rsidRDefault="00247131" w:rsidP="00247131">
            <w:pPr>
              <w:shd w:val="clear" w:color="auto" w:fill="FFFFFF"/>
              <w:textAlignment w:val="top"/>
              <w:rPr>
                <w:rFonts w:ascii="Times New Roman" w:eastAsia="Times New Roman" w:hAnsi="Times New Roman" w:cs="Times New Roman"/>
                <w:sz w:val="16"/>
                <w:szCs w:val="16"/>
                <w:lang w:val="en"/>
              </w:rPr>
            </w:pPr>
            <w:r w:rsidRPr="00247131">
              <w:rPr>
                <w:rFonts w:ascii="Times New Roman" w:eastAsia="Times New Roman" w:hAnsi="Times New Roman" w:cs="Times New Roman"/>
                <w:sz w:val="16"/>
                <w:szCs w:val="16"/>
                <w:lang w:val="en"/>
              </w:rPr>
              <w:t>d. Recognize the import</w:t>
            </w:r>
            <w:r w:rsidR="003C4C13">
              <w:rPr>
                <w:rFonts w:ascii="Times New Roman" w:eastAsia="Times New Roman" w:hAnsi="Times New Roman" w:cs="Times New Roman"/>
                <w:sz w:val="16"/>
                <w:szCs w:val="16"/>
                <w:lang w:val="en"/>
              </w:rPr>
              <w:t>ance of thinking before acting.</w:t>
            </w:r>
          </w:p>
        </w:tc>
        <w:tc>
          <w:tcPr>
            <w:tcW w:w="6189" w:type="dxa"/>
            <w:vMerge/>
          </w:tcPr>
          <w:p w:rsidR="00247131" w:rsidRPr="00247131" w:rsidRDefault="00247131" w:rsidP="00247131">
            <w:pPr>
              <w:rPr>
                <w:rFonts w:ascii="Times New Roman" w:hAnsi="Times New Roman" w:cs="Times New Roman"/>
                <w:sz w:val="16"/>
                <w:szCs w:val="16"/>
              </w:rPr>
            </w:pPr>
          </w:p>
        </w:tc>
        <w:tc>
          <w:tcPr>
            <w:tcW w:w="3304" w:type="dxa"/>
            <w:vMerge/>
            <w:tcBorders>
              <w:bottom w:val="single" w:sz="4" w:space="0" w:color="auto"/>
            </w:tcBorders>
            <w:shd w:val="clear" w:color="auto" w:fill="FFFFFF" w:themeFill="background1"/>
          </w:tcPr>
          <w:p w:rsidR="00247131" w:rsidRPr="00247131" w:rsidRDefault="00247131" w:rsidP="00247131">
            <w:pPr>
              <w:rPr>
                <w:rFonts w:ascii="Times New Roman" w:hAnsi="Times New Roman" w:cs="Times New Roman"/>
                <w:sz w:val="16"/>
                <w:szCs w:val="16"/>
              </w:rPr>
            </w:pPr>
          </w:p>
        </w:tc>
      </w:tr>
      <w:tr w:rsidR="00247131" w:rsidRPr="00247131" w:rsidTr="00C22744">
        <w:trPr>
          <w:trHeight w:val="205"/>
        </w:trPr>
        <w:tc>
          <w:tcPr>
            <w:tcW w:w="4802" w:type="dxa"/>
            <w:vMerge/>
          </w:tcPr>
          <w:p w:rsidR="00247131" w:rsidRPr="00247131" w:rsidRDefault="00247131" w:rsidP="00247131">
            <w:pPr>
              <w:shd w:val="clear" w:color="auto" w:fill="FFFFFF"/>
              <w:textAlignment w:val="top"/>
              <w:rPr>
                <w:rFonts w:ascii="Times New Roman" w:hAnsi="Times New Roman" w:cs="Times New Roman"/>
                <w:b/>
                <w:sz w:val="16"/>
                <w:szCs w:val="16"/>
              </w:rPr>
            </w:pPr>
          </w:p>
        </w:tc>
        <w:tc>
          <w:tcPr>
            <w:tcW w:w="6189" w:type="dxa"/>
            <w:vMerge/>
          </w:tcPr>
          <w:p w:rsidR="00247131" w:rsidRPr="00247131" w:rsidRDefault="00247131" w:rsidP="00247131">
            <w:pPr>
              <w:rPr>
                <w:rFonts w:ascii="Times New Roman" w:hAnsi="Times New Roman" w:cs="Times New Roman"/>
                <w:sz w:val="16"/>
                <w:szCs w:val="16"/>
              </w:rPr>
            </w:pPr>
          </w:p>
        </w:tc>
        <w:tc>
          <w:tcPr>
            <w:tcW w:w="3304" w:type="dxa"/>
            <w:tcBorders>
              <w:bottom w:val="single" w:sz="4" w:space="0" w:color="auto"/>
            </w:tcBorders>
            <w:shd w:val="clear" w:color="auto" w:fill="DBE5F1" w:themeFill="accent1" w:themeFillTint="33"/>
          </w:tcPr>
          <w:p w:rsidR="00247131" w:rsidRPr="00247131" w:rsidRDefault="00247131" w:rsidP="00247131">
            <w:pPr>
              <w:rPr>
                <w:rFonts w:ascii="Times New Roman" w:hAnsi="Times New Roman" w:cs="Times New Roman"/>
                <w:sz w:val="16"/>
                <w:szCs w:val="16"/>
              </w:rPr>
            </w:pPr>
            <w:r w:rsidRPr="00247131">
              <w:rPr>
                <w:rFonts w:ascii="Times New Roman" w:hAnsi="Times New Roman" w:cs="Times New Roman"/>
                <w:b/>
                <w:sz w:val="16"/>
                <w:szCs w:val="16"/>
              </w:rPr>
              <w:t>First Nations Protocol/Information</w:t>
            </w:r>
          </w:p>
        </w:tc>
      </w:tr>
      <w:tr w:rsidR="00247131" w:rsidRPr="00247131" w:rsidTr="007129B8">
        <w:trPr>
          <w:trHeight w:val="1410"/>
        </w:trPr>
        <w:tc>
          <w:tcPr>
            <w:tcW w:w="4802" w:type="dxa"/>
            <w:vMerge/>
          </w:tcPr>
          <w:p w:rsidR="00247131" w:rsidRPr="00247131" w:rsidRDefault="00247131" w:rsidP="00247131">
            <w:pPr>
              <w:shd w:val="clear" w:color="auto" w:fill="FFFFFF"/>
              <w:textAlignment w:val="top"/>
              <w:rPr>
                <w:rFonts w:ascii="Times New Roman" w:hAnsi="Times New Roman" w:cs="Times New Roman"/>
                <w:b/>
                <w:sz w:val="16"/>
                <w:szCs w:val="16"/>
              </w:rPr>
            </w:pPr>
          </w:p>
        </w:tc>
        <w:tc>
          <w:tcPr>
            <w:tcW w:w="6189" w:type="dxa"/>
            <w:vMerge/>
          </w:tcPr>
          <w:p w:rsidR="00247131" w:rsidRPr="00247131" w:rsidRDefault="00247131" w:rsidP="00247131">
            <w:pPr>
              <w:rPr>
                <w:rFonts w:ascii="Times New Roman" w:hAnsi="Times New Roman" w:cs="Times New Roman"/>
                <w:sz w:val="16"/>
                <w:szCs w:val="16"/>
              </w:rPr>
            </w:pPr>
          </w:p>
        </w:tc>
        <w:tc>
          <w:tcPr>
            <w:tcW w:w="3304" w:type="dxa"/>
            <w:vMerge w:val="restart"/>
            <w:shd w:val="clear" w:color="auto" w:fill="FFFFFF" w:themeFill="background1"/>
          </w:tcPr>
          <w:p w:rsidR="00C85F22" w:rsidRPr="008019F2" w:rsidRDefault="00247131" w:rsidP="008019F2">
            <w:pPr>
              <w:pStyle w:val="ListParagraph"/>
              <w:numPr>
                <w:ilvl w:val="0"/>
                <w:numId w:val="65"/>
              </w:numPr>
              <w:spacing w:after="0"/>
              <w:rPr>
                <w:rFonts w:ascii="Times New Roman" w:hAnsi="Times New Roman" w:cs="Times New Roman"/>
                <w:b/>
                <w:sz w:val="16"/>
                <w:szCs w:val="16"/>
              </w:rPr>
            </w:pPr>
            <w:r w:rsidRPr="008019F2">
              <w:rPr>
                <w:rFonts w:ascii="Times New Roman" w:hAnsi="Times New Roman" w:cs="Times New Roman"/>
                <w:sz w:val="16"/>
                <w:szCs w:val="16"/>
              </w:rPr>
              <w:t xml:space="preserve">Tipi Pole Teachings are passed on by male and female </w:t>
            </w:r>
            <w:r w:rsidRPr="008019F2">
              <w:rPr>
                <w:rFonts w:ascii="Times New Roman" w:hAnsi="Times New Roman" w:cs="Times New Roman"/>
                <w:iCs/>
                <w:sz w:val="16"/>
                <w:szCs w:val="16"/>
                <w:lang w:val="en-US"/>
              </w:rPr>
              <w:t>Nêhiyawak</w:t>
            </w:r>
            <w:r w:rsidRPr="008019F2">
              <w:rPr>
                <w:rFonts w:ascii="Times New Roman" w:hAnsi="Times New Roman" w:cs="Times New Roman"/>
                <w:sz w:val="16"/>
                <w:szCs w:val="16"/>
              </w:rPr>
              <w:t xml:space="preserve"> (Cree), or Nahkawé (Saulteaux) Elders or traditional knowledge keepers. The tipi has many teachings.  The Tipi Pole teaching of thankfulness and having gratitude is important in First Nations</w:t>
            </w:r>
            <w:r w:rsidR="00785F9C">
              <w:rPr>
                <w:rFonts w:ascii="Times New Roman" w:hAnsi="Times New Roman" w:cs="Times New Roman"/>
                <w:sz w:val="16"/>
                <w:szCs w:val="16"/>
              </w:rPr>
              <w:t>’</w:t>
            </w:r>
            <w:r w:rsidRPr="008019F2">
              <w:rPr>
                <w:rFonts w:ascii="Times New Roman" w:hAnsi="Times New Roman" w:cs="Times New Roman"/>
                <w:sz w:val="16"/>
                <w:szCs w:val="16"/>
              </w:rPr>
              <w:t xml:space="preserve"> cultures.</w:t>
            </w:r>
          </w:p>
          <w:p w:rsidR="00247131" w:rsidRPr="008019F2" w:rsidRDefault="00247131" w:rsidP="008019F2">
            <w:pPr>
              <w:pStyle w:val="ListParagraph"/>
              <w:numPr>
                <w:ilvl w:val="0"/>
                <w:numId w:val="65"/>
              </w:numPr>
              <w:spacing w:after="0"/>
              <w:rPr>
                <w:rFonts w:ascii="Times New Roman" w:hAnsi="Times New Roman" w:cs="Times New Roman"/>
                <w:sz w:val="16"/>
                <w:szCs w:val="16"/>
              </w:rPr>
            </w:pPr>
            <w:r w:rsidRPr="008019F2">
              <w:rPr>
                <w:rFonts w:ascii="Times New Roman" w:hAnsi="Times New Roman" w:cs="Times New Roman"/>
                <w:sz w:val="16"/>
                <w:szCs w:val="16"/>
              </w:rPr>
              <w:t>First Nations</w:t>
            </w:r>
            <w:r w:rsidR="00785F9C">
              <w:rPr>
                <w:rFonts w:ascii="Times New Roman" w:hAnsi="Times New Roman" w:cs="Times New Roman"/>
                <w:sz w:val="16"/>
                <w:szCs w:val="16"/>
              </w:rPr>
              <w:t>’</w:t>
            </w:r>
            <w:r w:rsidRPr="008019F2">
              <w:rPr>
                <w:rFonts w:ascii="Times New Roman" w:hAnsi="Times New Roman" w:cs="Times New Roman"/>
                <w:sz w:val="16"/>
                <w:szCs w:val="16"/>
              </w:rPr>
              <w:t xml:space="preserve"> cultures have traditions and ceremonies to give thanks for life and the blessings from the Creator.</w:t>
            </w:r>
          </w:p>
          <w:p w:rsidR="00247131" w:rsidRPr="008019F2" w:rsidRDefault="00C85F22" w:rsidP="008019F2">
            <w:pPr>
              <w:pStyle w:val="ListParagraph"/>
              <w:numPr>
                <w:ilvl w:val="0"/>
                <w:numId w:val="65"/>
              </w:numPr>
              <w:spacing w:after="0"/>
              <w:rPr>
                <w:rFonts w:ascii="Times New Roman" w:hAnsi="Times New Roman" w:cs="Times New Roman"/>
                <w:b/>
                <w:sz w:val="16"/>
                <w:szCs w:val="16"/>
              </w:rPr>
            </w:pPr>
            <w:r w:rsidRPr="008019F2">
              <w:rPr>
                <w:rFonts w:ascii="Times New Roman" w:hAnsi="Times New Roman" w:cs="Times New Roman"/>
                <w:sz w:val="16"/>
                <w:szCs w:val="16"/>
              </w:rPr>
              <w:t>Prayers are offered for special reasons and when these prayers are answered there is an obligation t</w:t>
            </w:r>
            <w:r w:rsidR="00C22744">
              <w:rPr>
                <w:rFonts w:ascii="Times New Roman" w:hAnsi="Times New Roman" w:cs="Times New Roman"/>
                <w:sz w:val="16"/>
                <w:szCs w:val="16"/>
              </w:rPr>
              <w:t>o have thanksgiving ceremonies.</w:t>
            </w:r>
          </w:p>
        </w:tc>
      </w:tr>
      <w:tr w:rsidR="00247131" w:rsidRPr="00247131" w:rsidTr="00C22744">
        <w:trPr>
          <w:trHeight w:val="1740"/>
        </w:trPr>
        <w:tc>
          <w:tcPr>
            <w:tcW w:w="4802" w:type="dxa"/>
          </w:tcPr>
          <w:p w:rsidR="00247131" w:rsidRPr="00247131" w:rsidRDefault="00247131" w:rsidP="00247131">
            <w:pPr>
              <w:shd w:val="clear" w:color="auto" w:fill="FFFFFF"/>
              <w:textAlignment w:val="top"/>
              <w:rPr>
                <w:rFonts w:ascii="Times New Roman" w:eastAsia="Times New Roman" w:hAnsi="Times New Roman" w:cs="Times New Roman"/>
                <w:b/>
                <w:bCs/>
                <w:color w:val="333333"/>
                <w:sz w:val="16"/>
                <w:szCs w:val="16"/>
                <w:lang w:val="en" w:eastAsia="en-CA"/>
              </w:rPr>
            </w:pPr>
            <w:r w:rsidRPr="00247131">
              <w:rPr>
                <w:rFonts w:ascii="Times New Roman" w:eastAsia="Times New Roman" w:hAnsi="Times New Roman" w:cs="Times New Roman"/>
                <w:b/>
                <w:bCs/>
                <w:color w:val="333333"/>
                <w:sz w:val="16"/>
                <w:szCs w:val="16"/>
                <w:lang w:val="en" w:eastAsia="en-CA"/>
              </w:rPr>
              <w:t>Physical Education</w:t>
            </w:r>
            <w:r w:rsidR="00D452DB">
              <w:rPr>
                <w:rFonts w:ascii="Times New Roman" w:eastAsia="Times New Roman" w:hAnsi="Times New Roman" w:cs="Times New Roman"/>
                <w:b/>
                <w:bCs/>
                <w:color w:val="333333"/>
                <w:sz w:val="16"/>
                <w:szCs w:val="16"/>
                <w:lang w:val="en" w:eastAsia="en-CA"/>
              </w:rPr>
              <w:t xml:space="preserve"> - </w:t>
            </w:r>
            <w:r w:rsidRPr="00247131">
              <w:rPr>
                <w:rFonts w:ascii="Times New Roman" w:eastAsia="Times New Roman" w:hAnsi="Times New Roman" w:cs="Times New Roman"/>
                <w:b/>
                <w:bCs/>
                <w:color w:val="333333"/>
                <w:sz w:val="16"/>
                <w:szCs w:val="16"/>
                <w:lang w:val="en" w:eastAsia="en-CA"/>
              </w:rPr>
              <w:t xml:space="preserve">Outcome: PE1.2 </w:t>
            </w:r>
            <w:r w:rsidRPr="00247131">
              <w:rPr>
                <w:rFonts w:ascii="Times New Roman" w:eastAsia="Times New Roman" w:hAnsi="Times New Roman" w:cs="Times New Roman"/>
                <w:b/>
                <w:bCs/>
                <w:sz w:val="16"/>
                <w:szCs w:val="16"/>
                <w:lang w:val="en" w:eastAsia="en-CA"/>
              </w:rPr>
              <w:t xml:space="preserve">Active Living Examine and express what it means to live actively each day and the personal benefits of being </w:t>
            </w:r>
            <w:proofErr w:type="gramStart"/>
            <w:r w:rsidR="00E42A5B">
              <w:rPr>
                <w:rFonts w:ascii="Times New Roman" w:eastAsia="Times New Roman" w:hAnsi="Times New Roman" w:cs="Times New Roman"/>
                <w:b/>
                <w:bCs/>
                <w:sz w:val="16"/>
                <w:szCs w:val="16"/>
                <w:lang w:val="en" w:eastAsia="en-CA"/>
              </w:rPr>
              <w:t>active.</w:t>
            </w:r>
            <w:proofErr w:type="gramEnd"/>
            <w:r w:rsidRPr="00247131">
              <w:rPr>
                <w:rFonts w:ascii="Times New Roman" w:eastAsia="Times New Roman" w:hAnsi="Times New Roman" w:cs="Times New Roman"/>
                <w:sz w:val="16"/>
                <w:szCs w:val="16"/>
                <w:lang w:val="en" w:eastAsia="en-CA"/>
              </w:rPr>
              <w:t xml:space="preserve"> </w:t>
            </w:r>
          </w:p>
          <w:p w:rsidR="00247131" w:rsidRPr="00247131" w:rsidRDefault="00247131" w:rsidP="008D1529">
            <w:pPr>
              <w:shd w:val="clear" w:color="auto" w:fill="FFFFFF"/>
              <w:textAlignment w:val="top"/>
              <w:rPr>
                <w:rFonts w:ascii="Times New Roman" w:hAnsi="Times New Roman" w:cs="Times New Roman"/>
                <w:b/>
                <w:sz w:val="16"/>
                <w:szCs w:val="16"/>
              </w:rPr>
            </w:pPr>
            <w:r w:rsidRPr="00247131">
              <w:rPr>
                <w:rFonts w:ascii="Times New Roman" w:eastAsia="Times New Roman" w:hAnsi="Times New Roman" w:cs="Times New Roman"/>
                <w:color w:val="333333"/>
                <w:sz w:val="16"/>
                <w:szCs w:val="16"/>
                <w:lang w:val="en" w:eastAsia="en-CA"/>
              </w:rPr>
              <w:t>a. Explain the importance of exercise for supporting a healthy body (e.g., stronger, more energy), mind (e.g., think more clearly, stay focused longer), and spirit (e.g., happier, calmer).</w:t>
            </w:r>
          </w:p>
        </w:tc>
        <w:tc>
          <w:tcPr>
            <w:tcW w:w="6189" w:type="dxa"/>
            <w:vMerge/>
          </w:tcPr>
          <w:p w:rsidR="00247131" w:rsidRPr="00247131" w:rsidRDefault="00247131" w:rsidP="00247131">
            <w:pPr>
              <w:rPr>
                <w:rFonts w:ascii="Times New Roman" w:hAnsi="Times New Roman" w:cs="Times New Roman"/>
                <w:sz w:val="16"/>
                <w:szCs w:val="16"/>
              </w:rPr>
            </w:pPr>
          </w:p>
        </w:tc>
        <w:tc>
          <w:tcPr>
            <w:tcW w:w="3304" w:type="dxa"/>
            <w:vMerge/>
            <w:shd w:val="clear" w:color="auto" w:fill="FFFFFF" w:themeFill="background1"/>
          </w:tcPr>
          <w:p w:rsidR="00247131" w:rsidRPr="00247131" w:rsidRDefault="00247131" w:rsidP="00247131">
            <w:pPr>
              <w:numPr>
                <w:ilvl w:val="0"/>
                <w:numId w:val="43"/>
              </w:numPr>
              <w:contextualSpacing/>
              <w:rPr>
                <w:rFonts w:ascii="Times New Roman" w:eastAsiaTheme="minorEastAsia" w:hAnsi="Times New Roman" w:cs="Times New Roman"/>
                <w:sz w:val="16"/>
                <w:szCs w:val="16"/>
              </w:rPr>
            </w:pPr>
          </w:p>
        </w:tc>
      </w:tr>
    </w:tbl>
    <w:p w:rsidR="003C4C13" w:rsidRPr="00247131" w:rsidRDefault="003C4C13" w:rsidP="003C4C13">
      <w:pPr>
        <w:autoSpaceDE w:val="0"/>
        <w:autoSpaceDN w:val="0"/>
        <w:adjustRightInd w:val="0"/>
        <w:spacing w:after="0" w:line="240" w:lineRule="auto"/>
        <w:rPr>
          <w:rFonts w:ascii="Times New Roman" w:hAnsi="Times New Roman" w:cs="Times New Roman"/>
          <w:sz w:val="16"/>
          <w:szCs w:val="16"/>
        </w:rPr>
      </w:pPr>
      <w:r w:rsidRPr="00247131">
        <w:rPr>
          <w:rFonts w:ascii="Times New Roman" w:hAnsi="Times New Roman" w:cs="Times New Roman"/>
          <w:b/>
          <w:sz w:val="16"/>
          <w:szCs w:val="16"/>
        </w:rPr>
        <w:t xml:space="preserve">Spirit and Intent – </w:t>
      </w:r>
      <w:r w:rsidRPr="00247131">
        <w:rPr>
          <w:rFonts w:ascii="Times New Roman" w:hAnsi="Times New Roman" w:cs="Times New Roman"/>
          <w:b/>
          <w:bCs/>
          <w:sz w:val="16"/>
          <w:szCs w:val="16"/>
        </w:rPr>
        <w:t>Goal</w:t>
      </w:r>
      <w:r w:rsidRPr="00247131">
        <w:rPr>
          <w:rFonts w:ascii="Times New Roman" w:hAnsi="Times New Roman" w:cs="Times New Roman"/>
          <w:b/>
          <w:sz w:val="16"/>
          <w:szCs w:val="16"/>
        </w:rPr>
        <w:t>:</w:t>
      </w:r>
      <w:r w:rsidRPr="00247131">
        <w:rPr>
          <w:rFonts w:ascii="Times New Roman" w:hAnsi="Times New Roman" w:cs="Times New Roman"/>
          <w:sz w:val="16"/>
          <w:szCs w:val="16"/>
        </w:rPr>
        <w:t xml:space="preserve"> By the end of Grade 12, students will recognize that there is interconnectedness between thoughts and actions which </w:t>
      </w:r>
      <w:proofErr w:type="gramStart"/>
      <w:r w:rsidRPr="00247131">
        <w:rPr>
          <w:rFonts w:ascii="Times New Roman" w:hAnsi="Times New Roman" w:cs="Times New Roman"/>
          <w:sz w:val="16"/>
          <w:szCs w:val="16"/>
        </w:rPr>
        <w:t>is</w:t>
      </w:r>
      <w:proofErr w:type="gramEnd"/>
      <w:r w:rsidRPr="00247131">
        <w:rPr>
          <w:rFonts w:ascii="Times New Roman" w:hAnsi="Times New Roman" w:cs="Times New Roman"/>
          <w:sz w:val="16"/>
          <w:szCs w:val="16"/>
        </w:rPr>
        <w:t xml:space="preserve"> based on the implied and explicit intention of those actions. The spirit and intent of Treaties serve as guiding principles for all that we do, say, think, and feel. </w:t>
      </w:r>
    </w:p>
    <w:p w:rsidR="003019B7" w:rsidRDefault="003019B7" w:rsidP="008D1529">
      <w:pPr>
        <w:autoSpaceDE w:val="0"/>
        <w:autoSpaceDN w:val="0"/>
        <w:adjustRightInd w:val="0"/>
        <w:spacing w:after="0" w:line="240" w:lineRule="auto"/>
        <w:rPr>
          <w:rFonts w:ascii="Times New Roman" w:hAnsi="Times New Roman" w:cs="Times New Roman"/>
          <w:b/>
          <w:sz w:val="16"/>
          <w:szCs w:val="16"/>
        </w:rPr>
      </w:pPr>
    </w:p>
    <w:p w:rsidR="00B668DE" w:rsidRDefault="00B668DE">
      <w:pPr>
        <w:rPr>
          <w:rFonts w:ascii="Times New Roman" w:hAnsi="Times New Roman" w:cs="Times New Roman"/>
          <w:b/>
          <w:sz w:val="16"/>
          <w:szCs w:val="16"/>
        </w:rPr>
      </w:pPr>
      <w:r>
        <w:rPr>
          <w:rFonts w:ascii="Times New Roman" w:hAnsi="Times New Roman" w:cs="Times New Roman"/>
          <w:b/>
          <w:sz w:val="16"/>
          <w:szCs w:val="16"/>
        </w:rPr>
        <w:br w:type="page"/>
      </w:r>
    </w:p>
    <w:p w:rsidR="00247131" w:rsidRPr="00247131" w:rsidRDefault="00247131" w:rsidP="003019B7">
      <w:pPr>
        <w:autoSpaceDE w:val="0"/>
        <w:autoSpaceDN w:val="0"/>
        <w:adjustRightInd w:val="0"/>
        <w:spacing w:after="0" w:line="240" w:lineRule="auto"/>
        <w:jc w:val="center"/>
        <w:rPr>
          <w:rFonts w:ascii="Times New Roman" w:hAnsi="Times New Roman" w:cs="Times New Roman"/>
          <w:sz w:val="16"/>
          <w:szCs w:val="16"/>
        </w:rPr>
      </w:pPr>
      <w:r w:rsidRPr="00247131">
        <w:rPr>
          <w:rFonts w:ascii="Times New Roman" w:hAnsi="Times New Roman" w:cs="Times New Roman"/>
          <w:b/>
          <w:sz w:val="16"/>
          <w:szCs w:val="16"/>
        </w:rPr>
        <w:lastRenderedPageBreak/>
        <w:t>Grade One: Learning That We Are All Treaty People – Historical Context</w:t>
      </w:r>
    </w:p>
    <w:p w:rsidR="00247131" w:rsidRPr="00247131" w:rsidRDefault="00247131" w:rsidP="00247131">
      <w:pPr>
        <w:spacing w:after="0" w:line="240" w:lineRule="auto"/>
        <w:rPr>
          <w:rFonts w:ascii="Times New Roman" w:hAnsi="Times New Roman" w:cs="Times New Roman"/>
          <w:b/>
          <w:sz w:val="16"/>
          <w:szCs w:val="16"/>
        </w:rPr>
      </w:pPr>
    </w:p>
    <w:p w:rsidR="00247131" w:rsidRPr="00247131" w:rsidRDefault="00247131" w:rsidP="00247131">
      <w:pPr>
        <w:spacing w:after="0" w:line="240" w:lineRule="auto"/>
        <w:rPr>
          <w:rFonts w:ascii="Times New Roman" w:hAnsi="Times New Roman" w:cs="Times New Roman"/>
          <w:b/>
          <w:sz w:val="16"/>
          <w:szCs w:val="16"/>
        </w:rPr>
      </w:pPr>
      <w:r w:rsidRPr="00247131">
        <w:rPr>
          <w:rFonts w:ascii="Times New Roman" w:hAnsi="Times New Roman" w:cs="Times New Roman"/>
          <w:b/>
          <w:sz w:val="16"/>
          <w:szCs w:val="16"/>
        </w:rPr>
        <w:t>Inquiry Question</w:t>
      </w:r>
      <w:r w:rsidR="008019F2">
        <w:rPr>
          <w:rFonts w:ascii="Times New Roman" w:hAnsi="Times New Roman" w:cs="Times New Roman"/>
          <w:b/>
          <w:sz w:val="16"/>
          <w:szCs w:val="16"/>
        </w:rPr>
        <w:t xml:space="preserve"> </w:t>
      </w:r>
      <w:r w:rsidR="008019F2">
        <w:rPr>
          <w:rFonts w:ascii="Arial" w:hAnsi="Arial" w:cs="Arial"/>
          <w:b/>
          <w:sz w:val="16"/>
          <w:szCs w:val="16"/>
        </w:rPr>
        <w:t>#</w:t>
      </w:r>
      <w:r w:rsidR="008019F2">
        <w:rPr>
          <w:rFonts w:ascii="Times New Roman" w:hAnsi="Times New Roman" w:cs="Times New Roman"/>
          <w:b/>
          <w:sz w:val="16"/>
          <w:szCs w:val="16"/>
        </w:rPr>
        <w:t>3</w:t>
      </w:r>
      <w:r w:rsidRPr="00247131">
        <w:rPr>
          <w:rFonts w:ascii="Times New Roman" w:hAnsi="Times New Roman" w:cs="Times New Roman"/>
          <w:b/>
          <w:sz w:val="16"/>
          <w:szCs w:val="16"/>
        </w:rPr>
        <w:t>:  How do nature and the land meet the needs of people?</w:t>
      </w:r>
    </w:p>
    <w:p w:rsidR="00247131" w:rsidRPr="00247131" w:rsidRDefault="00247131" w:rsidP="00247131">
      <w:pPr>
        <w:spacing w:after="0" w:line="240" w:lineRule="auto"/>
        <w:rPr>
          <w:rFonts w:ascii="Times New Roman" w:hAnsi="Times New Roman" w:cs="Times New Roman"/>
          <w:sz w:val="16"/>
          <w:szCs w:val="16"/>
        </w:rPr>
      </w:pPr>
      <w:r w:rsidRPr="00247131">
        <w:rPr>
          <w:rFonts w:ascii="Times New Roman" w:hAnsi="Times New Roman" w:cs="Times New Roman"/>
          <w:sz w:val="16"/>
          <w:szCs w:val="16"/>
        </w:rPr>
        <w:t xml:space="preserve"> </w:t>
      </w:r>
    </w:p>
    <w:tbl>
      <w:tblPr>
        <w:tblStyle w:val="TableGrid3"/>
        <w:tblW w:w="0" w:type="auto"/>
        <w:tblLook w:val="04A0" w:firstRow="1" w:lastRow="0" w:firstColumn="1" w:lastColumn="0" w:noHBand="0" w:noVBand="1"/>
      </w:tblPr>
      <w:tblGrid>
        <w:gridCol w:w="4788"/>
        <w:gridCol w:w="6300"/>
        <w:gridCol w:w="3266"/>
      </w:tblGrid>
      <w:tr w:rsidR="00247131" w:rsidRPr="00247131" w:rsidTr="00247131">
        <w:trPr>
          <w:trHeight w:val="195"/>
        </w:trPr>
        <w:tc>
          <w:tcPr>
            <w:tcW w:w="14354" w:type="dxa"/>
            <w:gridSpan w:val="3"/>
            <w:tcBorders>
              <w:bottom w:val="single" w:sz="4" w:space="0" w:color="auto"/>
            </w:tcBorders>
            <w:shd w:val="clear" w:color="auto" w:fill="DBE5F1" w:themeFill="accent1" w:themeFillTint="33"/>
          </w:tcPr>
          <w:p w:rsidR="00247131" w:rsidRPr="00247131" w:rsidRDefault="00247131" w:rsidP="00697A3C">
            <w:pPr>
              <w:autoSpaceDE w:val="0"/>
              <w:autoSpaceDN w:val="0"/>
              <w:adjustRightInd w:val="0"/>
              <w:rPr>
                <w:rFonts w:ascii="Times New Roman" w:hAnsi="Times New Roman" w:cs="Times New Roman"/>
                <w:b/>
                <w:sz w:val="16"/>
                <w:szCs w:val="16"/>
              </w:rPr>
            </w:pPr>
            <w:r w:rsidRPr="00247131">
              <w:rPr>
                <w:rFonts w:ascii="Times New Roman" w:hAnsi="Times New Roman" w:cs="Times New Roman"/>
                <w:b/>
                <w:sz w:val="16"/>
                <w:szCs w:val="16"/>
              </w:rPr>
              <w:t>Treaty Essential Learning: TEL 3  (Historical Context) TEL 4 (Worldview)</w:t>
            </w:r>
            <w:r w:rsidR="005E5D98">
              <w:rPr>
                <w:rFonts w:ascii="Times New Roman" w:hAnsi="Times New Roman" w:cs="Times New Roman"/>
                <w:b/>
                <w:sz w:val="16"/>
                <w:szCs w:val="16"/>
              </w:rPr>
              <w:t xml:space="preserve"> </w:t>
            </w:r>
            <w:r w:rsidRPr="00247131">
              <w:rPr>
                <w:rFonts w:ascii="Times New Roman" w:hAnsi="Times New Roman" w:cs="Times New Roman"/>
                <w:b/>
                <w:sz w:val="16"/>
                <w:szCs w:val="16"/>
              </w:rPr>
              <w:t>TEL 6 (Contemporary Treaty Issues)</w:t>
            </w:r>
          </w:p>
        </w:tc>
      </w:tr>
      <w:tr w:rsidR="00247131" w:rsidRPr="00247131" w:rsidTr="00247131">
        <w:trPr>
          <w:trHeight w:val="739"/>
        </w:trPr>
        <w:tc>
          <w:tcPr>
            <w:tcW w:w="14354" w:type="dxa"/>
            <w:gridSpan w:val="3"/>
            <w:tcBorders>
              <w:bottom w:val="single" w:sz="4" w:space="0" w:color="auto"/>
            </w:tcBorders>
          </w:tcPr>
          <w:p w:rsidR="00247131" w:rsidRPr="00247131" w:rsidRDefault="00247131" w:rsidP="007F6AB3">
            <w:pPr>
              <w:autoSpaceDE w:val="0"/>
              <w:autoSpaceDN w:val="0"/>
              <w:adjustRightInd w:val="0"/>
              <w:rPr>
                <w:rFonts w:ascii="Times New Roman" w:hAnsi="Times New Roman" w:cs="Times New Roman"/>
                <w:sz w:val="16"/>
                <w:szCs w:val="16"/>
              </w:rPr>
            </w:pPr>
            <w:r w:rsidRPr="00247131">
              <w:rPr>
                <w:rFonts w:ascii="Times New Roman" w:hAnsi="Times New Roman" w:cs="Times New Roman"/>
                <w:sz w:val="16"/>
                <w:szCs w:val="16"/>
              </w:rPr>
              <w:t>First Nations people have a spiritual relationship with the land and all that it provides for survival.  In the past, the buffalo, caribou, moose, elk, and deer as well as small furbearing animals provided food, tools, clothing</w:t>
            </w:r>
            <w:r w:rsidR="00785F9C">
              <w:rPr>
                <w:rFonts w:ascii="Times New Roman" w:hAnsi="Times New Roman" w:cs="Times New Roman"/>
                <w:sz w:val="16"/>
                <w:szCs w:val="16"/>
              </w:rPr>
              <w:t>,</w:t>
            </w:r>
            <w:r w:rsidRPr="00247131">
              <w:rPr>
                <w:rFonts w:ascii="Times New Roman" w:hAnsi="Times New Roman" w:cs="Times New Roman"/>
                <w:sz w:val="16"/>
                <w:szCs w:val="16"/>
              </w:rPr>
              <w:t xml:space="preserve"> and shelter to First Nations people.  The plants and animals continue to provide food, clothing</w:t>
            </w:r>
            <w:r w:rsidR="007F6AB3">
              <w:rPr>
                <w:rFonts w:ascii="Times New Roman" w:hAnsi="Times New Roman" w:cs="Times New Roman"/>
                <w:sz w:val="16"/>
                <w:szCs w:val="16"/>
              </w:rPr>
              <w:t xml:space="preserve">, </w:t>
            </w:r>
            <w:r w:rsidRPr="00247131">
              <w:rPr>
                <w:rFonts w:ascii="Times New Roman" w:hAnsi="Times New Roman" w:cs="Times New Roman"/>
                <w:sz w:val="16"/>
                <w:szCs w:val="16"/>
              </w:rPr>
              <w:t xml:space="preserve">and medicines.  We need water to live.  It is a life giving element utilized by all of creation.  The waterways are still used for transportation.  First Nations shared their knowledge and skills about the land with the newcomers so they would survive.  They taught them how to live off the land and how to survive during the seasons in this land now called Saskatchewan. The newcomers shared their knowledge and skills about agriculture and a new way to build homes. Today, many First Nations people continue to live off the land.  </w:t>
            </w:r>
          </w:p>
        </w:tc>
      </w:tr>
      <w:tr w:rsidR="00247131" w:rsidRPr="00247131" w:rsidTr="007129B8">
        <w:tc>
          <w:tcPr>
            <w:tcW w:w="4788" w:type="dxa"/>
            <w:tcBorders>
              <w:bottom w:val="single" w:sz="4" w:space="0" w:color="auto"/>
            </w:tcBorders>
            <w:shd w:val="clear" w:color="auto" w:fill="DAEEF3" w:themeFill="accent5" w:themeFillTint="33"/>
          </w:tcPr>
          <w:p w:rsidR="00247131" w:rsidRPr="00247131" w:rsidRDefault="00247131" w:rsidP="00247131">
            <w:pPr>
              <w:rPr>
                <w:rFonts w:ascii="Times New Roman" w:hAnsi="Times New Roman" w:cs="Times New Roman"/>
                <w:b/>
                <w:sz w:val="16"/>
                <w:szCs w:val="16"/>
              </w:rPr>
            </w:pPr>
            <w:r w:rsidRPr="00247131">
              <w:rPr>
                <w:rFonts w:ascii="Times New Roman" w:hAnsi="Times New Roman" w:cs="Times New Roman"/>
                <w:b/>
                <w:sz w:val="16"/>
                <w:szCs w:val="16"/>
              </w:rPr>
              <w:t>Outcomes and Indicators</w:t>
            </w:r>
          </w:p>
        </w:tc>
        <w:tc>
          <w:tcPr>
            <w:tcW w:w="6300" w:type="dxa"/>
            <w:tcBorders>
              <w:bottom w:val="single" w:sz="4" w:space="0" w:color="auto"/>
            </w:tcBorders>
            <w:shd w:val="clear" w:color="auto" w:fill="DAEEF3" w:themeFill="accent5" w:themeFillTint="33"/>
          </w:tcPr>
          <w:p w:rsidR="00247131" w:rsidRPr="00247131" w:rsidRDefault="00247131" w:rsidP="00247131">
            <w:pPr>
              <w:rPr>
                <w:rFonts w:ascii="Times New Roman" w:hAnsi="Times New Roman" w:cs="Times New Roman"/>
                <w:b/>
                <w:sz w:val="16"/>
                <w:szCs w:val="16"/>
              </w:rPr>
            </w:pPr>
            <w:r w:rsidRPr="00247131">
              <w:rPr>
                <w:rFonts w:ascii="Times New Roman" w:hAnsi="Times New Roman" w:cs="Times New Roman"/>
                <w:b/>
                <w:sz w:val="16"/>
                <w:szCs w:val="16"/>
              </w:rPr>
              <w:t>Possible Learning Experiences</w:t>
            </w:r>
          </w:p>
        </w:tc>
        <w:tc>
          <w:tcPr>
            <w:tcW w:w="3266" w:type="dxa"/>
            <w:tcBorders>
              <w:bottom w:val="single" w:sz="4" w:space="0" w:color="auto"/>
            </w:tcBorders>
            <w:shd w:val="clear" w:color="auto" w:fill="DAEEF3" w:themeFill="accent5" w:themeFillTint="33"/>
          </w:tcPr>
          <w:p w:rsidR="00247131" w:rsidRPr="00247131" w:rsidRDefault="00247131" w:rsidP="00247131">
            <w:pPr>
              <w:rPr>
                <w:rFonts w:ascii="Times New Roman" w:hAnsi="Times New Roman" w:cs="Times New Roman"/>
                <w:b/>
                <w:sz w:val="16"/>
                <w:szCs w:val="16"/>
              </w:rPr>
            </w:pPr>
            <w:r w:rsidRPr="00247131">
              <w:rPr>
                <w:rFonts w:ascii="Times New Roman" w:hAnsi="Times New Roman" w:cs="Times New Roman"/>
                <w:b/>
                <w:sz w:val="16"/>
                <w:szCs w:val="16"/>
              </w:rPr>
              <w:t>Assessment Ideas</w:t>
            </w:r>
          </w:p>
        </w:tc>
      </w:tr>
      <w:tr w:rsidR="00247131" w:rsidRPr="00247131" w:rsidTr="007129B8">
        <w:tc>
          <w:tcPr>
            <w:tcW w:w="4788" w:type="dxa"/>
            <w:shd w:val="clear" w:color="auto" w:fill="DAEEF3" w:themeFill="accent5" w:themeFillTint="33"/>
          </w:tcPr>
          <w:p w:rsidR="00247131" w:rsidRPr="00247131" w:rsidRDefault="00247131" w:rsidP="00247131">
            <w:pPr>
              <w:rPr>
                <w:rFonts w:ascii="Times New Roman" w:hAnsi="Times New Roman" w:cs="Times New Roman"/>
                <w:b/>
                <w:sz w:val="16"/>
                <w:szCs w:val="16"/>
              </w:rPr>
            </w:pPr>
            <w:r w:rsidRPr="00247131">
              <w:rPr>
                <w:rFonts w:ascii="Times New Roman" w:hAnsi="Times New Roman" w:cs="Times New Roman"/>
                <w:b/>
                <w:sz w:val="16"/>
                <w:szCs w:val="16"/>
              </w:rPr>
              <w:t>Treaty Education – Historical Context</w:t>
            </w:r>
          </w:p>
        </w:tc>
        <w:tc>
          <w:tcPr>
            <w:tcW w:w="6300" w:type="dxa"/>
            <w:vMerge w:val="restart"/>
            <w:shd w:val="clear" w:color="auto" w:fill="FFFFFF" w:themeFill="background1"/>
          </w:tcPr>
          <w:p w:rsidR="00247131" w:rsidRPr="00247131" w:rsidRDefault="00247131" w:rsidP="00247131">
            <w:pPr>
              <w:rPr>
                <w:rFonts w:ascii="Times New Roman" w:hAnsi="Times New Roman" w:cs="Times New Roman"/>
                <w:i/>
                <w:sz w:val="16"/>
                <w:szCs w:val="16"/>
              </w:rPr>
            </w:pPr>
            <w:r w:rsidRPr="00247131">
              <w:rPr>
                <w:rFonts w:ascii="Times New Roman" w:hAnsi="Times New Roman" w:cs="Times New Roman"/>
                <w:b/>
                <w:sz w:val="16"/>
                <w:szCs w:val="16"/>
                <w:u w:val="single"/>
              </w:rPr>
              <w:t>Living off the Land – Past and Present</w:t>
            </w:r>
          </w:p>
          <w:p w:rsidR="00247131" w:rsidRPr="00247131" w:rsidRDefault="00247131" w:rsidP="00247131">
            <w:pPr>
              <w:rPr>
                <w:rFonts w:ascii="Times New Roman" w:hAnsi="Times New Roman" w:cs="Times New Roman"/>
                <w:sz w:val="16"/>
                <w:szCs w:val="16"/>
              </w:rPr>
            </w:pPr>
            <w:r w:rsidRPr="00247131">
              <w:rPr>
                <w:rFonts w:ascii="Times New Roman" w:hAnsi="Times New Roman" w:cs="Times New Roman"/>
                <w:sz w:val="16"/>
                <w:szCs w:val="16"/>
              </w:rPr>
              <w:t>Ask, what are our basic needs?  Where do we get our food, clothing</w:t>
            </w:r>
            <w:r w:rsidR="007F6AB3">
              <w:rPr>
                <w:rFonts w:ascii="Times New Roman" w:hAnsi="Times New Roman" w:cs="Times New Roman"/>
                <w:sz w:val="16"/>
                <w:szCs w:val="16"/>
              </w:rPr>
              <w:t>,</w:t>
            </w:r>
            <w:r w:rsidRPr="00247131">
              <w:rPr>
                <w:rFonts w:ascii="Times New Roman" w:hAnsi="Times New Roman" w:cs="Times New Roman"/>
                <w:sz w:val="16"/>
                <w:szCs w:val="16"/>
              </w:rPr>
              <w:t xml:space="preserve"> and shelter?   How does nature meet our basic needs? How does the land we live on provide us with food, clothing, and shelter?  How do we use our natural environment for food, shelter</w:t>
            </w:r>
            <w:r w:rsidR="007F6AB3">
              <w:rPr>
                <w:rFonts w:ascii="Times New Roman" w:hAnsi="Times New Roman" w:cs="Times New Roman"/>
                <w:sz w:val="16"/>
                <w:szCs w:val="16"/>
              </w:rPr>
              <w:t xml:space="preserve">, </w:t>
            </w:r>
            <w:r w:rsidRPr="00247131">
              <w:rPr>
                <w:rFonts w:ascii="Times New Roman" w:hAnsi="Times New Roman" w:cs="Times New Roman"/>
                <w:sz w:val="16"/>
                <w:szCs w:val="16"/>
              </w:rPr>
              <w:t>and clothing?  How do people make a living o</w:t>
            </w:r>
            <w:r w:rsidR="007F6AB3">
              <w:rPr>
                <w:rFonts w:ascii="Times New Roman" w:hAnsi="Times New Roman" w:cs="Times New Roman"/>
                <w:sz w:val="16"/>
                <w:szCs w:val="16"/>
              </w:rPr>
              <w:t>ff the land?  Lead students in</w:t>
            </w:r>
            <w:r w:rsidRPr="00247131">
              <w:rPr>
                <w:rFonts w:ascii="Times New Roman" w:hAnsi="Times New Roman" w:cs="Times New Roman"/>
                <w:sz w:val="16"/>
                <w:szCs w:val="16"/>
              </w:rPr>
              <w:t xml:space="preserve"> a discussion on the foods grown locally.  How does it get to our tables? How does where you live determine the food that comes to your table? Can we live without the natural environment?  </w:t>
            </w:r>
          </w:p>
          <w:p w:rsidR="00247131" w:rsidRPr="008D1529" w:rsidRDefault="00247131" w:rsidP="00247131">
            <w:pPr>
              <w:rPr>
                <w:rFonts w:ascii="Times New Roman" w:hAnsi="Times New Roman" w:cs="Times New Roman"/>
                <w:i/>
                <w:sz w:val="16"/>
                <w:szCs w:val="16"/>
              </w:rPr>
            </w:pPr>
            <w:r w:rsidRPr="00247131">
              <w:rPr>
                <w:rFonts w:ascii="Times New Roman" w:hAnsi="Times New Roman" w:cs="Times New Roman"/>
                <w:sz w:val="16"/>
                <w:szCs w:val="16"/>
              </w:rPr>
              <w:t xml:space="preserve">Ask, </w:t>
            </w:r>
            <w:r w:rsidR="00697A3C">
              <w:rPr>
                <w:rFonts w:ascii="Times New Roman" w:hAnsi="Times New Roman" w:cs="Times New Roman"/>
                <w:sz w:val="16"/>
                <w:szCs w:val="16"/>
              </w:rPr>
              <w:t xml:space="preserve">In the past, </w:t>
            </w:r>
            <w:r w:rsidRPr="00247131">
              <w:rPr>
                <w:rFonts w:ascii="Times New Roman" w:hAnsi="Times New Roman" w:cs="Times New Roman"/>
                <w:sz w:val="16"/>
                <w:szCs w:val="16"/>
              </w:rPr>
              <w:t xml:space="preserve">how did First Nations people </w:t>
            </w:r>
            <w:r w:rsidR="0068412B">
              <w:rPr>
                <w:rFonts w:ascii="Times New Roman" w:hAnsi="Times New Roman" w:cs="Times New Roman"/>
                <w:sz w:val="16"/>
                <w:szCs w:val="16"/>
              </w:rPr>
              <w:t>get</w:t>
            </w:r>
            <w:r w:rsidRPr="00247131">
              <w:rPr>
                <w:rFonts w:ascii="Times New Roman" w:hAnsi="Times New Roman" w:cs="Times New Roman"/>
                <w:sz w:val="16"/>
                <w:szCs w:val="16"/>
              </w:rPr>
              <w:t xml:space="preserve"> their basic needs? Where did they get th</w:t>
            </w:r>
            <w:r w:rsidR="003019B7">
              <w:rPr>
                <w:rFonts w:ascii="Times New Roman" w:hAnsi="Times New Roman" w:cs="Times New Roman"/>
                <w:sz w:val="16"/>
                <w:szCs w:val="16"/>
              </w:rPr>
              <w:t>eir food, clothing, and shelter</w:t>
            </w:r>
            <w:r w:rsidRPr="00247131">
              <w:rPr>
                <w:rFonts w:ascii="Times New Roman" w:hAnsi="Times New Roman" w:cs="Times New Roman"/>
                <w:sz w:val="16"/>
                <w:szCs w:val="16"/>
              </w:rPr>
              <w:t xml:space="preserve">?   Refer to the following websites: </w:t>
            </w:r>
            <w:r w:rsidRPr="00247131">
              <w:rPr>
                <w:rFonts w:ascii="Times New Roman" w:hAnsi="Times New Roman" w:cs="Times New Roman"/>
                <w:i/>
                <w:sz w:val="16"/>
                <w:szCs w:val="16"/>
              </w:rPr>
              <w:t xml:space="preserve"> </w:t>
            </w:r>
            <w:hyperlink r:id="rId19" w:history="1">
              <w:r w:rsidRPr="00247131">
                <w:rPr>
                  <w:rFonts w:ascii="Times New Roman" w:hAnsi="Times New Roman" w:cs="Times New Roman"/>
                  <w:color w:val="0000FF" w:themeColor="hyperlink"/>
                  <w:sz w:val="16"/>
                  <w:szCs w:val="16"/>
                  <w:u w:val="single"/>
                </w:rPr>
                <w:t>http://www.aitc.sk.ca/saskschools/firstnations/</w:t>
              </w:r>
            </w:hyperlink>
            <w:r w:rsidRPr="00247131">
              <w:rPr>
                <w:rFonts w:ascii="Times New Roman" w:hAnsi="Times New Roman" w:cs="Times New Roman"/>
                <w:sz w:val="16"/>
                <w:szCs w:val="16"/>
              </w:rPr>
              <w:t xml:space="preserve"> and Denesûliné</w:t>
            </w:r>
            <w:r w:rsidR="003019B7">
              <w:rPr>
                <w:rFonts w:ascii="Times New Roman" w:hAnsi="Times New Roman" w:cs="Times New Roman"/>
                <w:sz w:val="16"/>
                <w:szCs w:val="16"/>
              </w:rPr>
              <w:t xml:space="preserve"> </w:t>
            </w:r>
            <w:hyperlink r:id="rId20" w:history="1">
              <w:r w:rsidRPr="00247131">
                <w:rPr>
                  <w:rFonts w:ascii="Times New Roman" w:hAnsi="Times New Roman" w:cs="Times New Roman"/>
                  <w:i/>
                  <w:color w:val="0000FF" w:themeColor="hyperlink"/>
                  <w:sz w:val="16"/>
                  <w:szCs w:val="16"/>
                  <w:u w:val="single"/>
                </w:rPr>
                <w:t>http://www.ece.gov.nt.ca/files/K-12/Curriculum/social-studies/Gr4/2.Way-of-Life-Edukit/Chapt.-3-b)-Caribou-hunting.pdf</w:t>
              </w:r>
            </w:hyperlink>
            <w:r w:rsidRPr="00247131">
              <w:rPr>
                <w:rFonts w:ascii="Times New Roman" w:hAnsi="Times New Roman" w:cs="Times New Roman"/>
                <w:i/>
                <w:sz w:val="16"/>
                <w:szCs w:val="16"/>
              </w:rPr>
              <w:t xml:space="preserve">) </w:t>
            </w:r>
            <w:r w:rsidR="007F6AB3">
              <w:rPr>
                <w:rFonts w:ascii="Times New Roman" w:hAnsi="Times New Roman" w:cs="Times New Roman"/>
                <w:i/>
                <w:sz w:val="16"/>
                <w:szCs w:val="16"/>
              </w:rPr>
              <w:t xml:space="preserve"> </w:t>
            </w:r>
            <w:r w:rsidRPr="00247131">
              <w:rPr>
                <w:rFonts w:ascii="Times New Roman" w:hAnsi="Times New Roman" w:cs="Times New Roman"/>
                <w:sz w:val="16"/>
                <w:szCs w:val="16"/>
              </w:rPr>
              <w:t>How did Plains First Nations people use the land and nature for  food, clothing</w:t>
            </w:r>
            <w:r w:rsidR="002A05F9">
              <w:rPr>
                <w:rFonts w:ascii="Times New Roman" w:hAnsi="Times New Roman" w:cs="Times New Roman"/>
                <w:sz w:val="16"/>
                <w:szCs w:val="16"/>
              </w:rPr>
              <w:t>,</w:t>
            </w:r>
            <w:r w:rsidRPr="00247131">
              <w:rPr>
                <w:rFonts w:ascii="Times New Roman" w:hAnsi="Times New Roman" w:cs="Times New Roman"/>
                <w:sz w:val="16"/>
                <w:szCs w:val="16"/>
              </w:rPr>
              <w:t xml:space="preserve"> and shelter?   Have students identify the ways First Nations people used parts of the buffalo</w:t>
            </w:r>
            <w:r w:rsidR="00D24D96">
              <w:rPr>
                <w:rFonts w:ascii="Times New Roman" w:hAnsi="Times New Roman" w:cs="Times New Roman"/>
                <w:sz w:val="16"/>
                <w:szCs w:val="16"/>
              </w:rPr>
              <w:t xml:space="preserve"> </w:t>
            </w:r>
            <w:r w:rsidR="00697A3C">
              <w:rPr>
                <w:rFonts w:ascii="Times New Roman" w:hAnsi="Times New Roman" w:cs="Times New Roman"/>
                <w:sz w:val="16"/>
                <w:szCs w:val="16"/>
              </w:rPr>
              <w:t>and</w:t>
            </w:r>
            <w:r w:rsidR="00D24D96">
              <w:rPr>
                <w:rFonts w:ascii="Times New Roman" w:hAnsi="Times New Roman" w:cs="Times New Roman"/>
                <w:sz w:val="16"/>
                <w:szCs w:val="16"/>
              </w:rPr>
              <w:t xml:space="preserve"> </w:t>
            </w:r>
            <w:r w:rsidRPr="00247131">
              <w:rPr>
                <w:rFonts w:ascii="Times New Roman" w:hAnsi="Times New Roman" w:cs="Times New Roman"/>
                <w:sz w:val="16"/>
                <w:szCs w:val="16"/>
              </w:rPr>
              <w:t>caribou</w:t>
            </w:r>
            <w:r w:rsidR="00697A3C">
              <w:rPr>
                <w:rFonts w:ascii="Times New Roman" w:hAnsi="Times New Roman" w:cs="Times New Roman"/>
                <w:sz w:val="16"/>
                <w:szCs w:val="16"/>
              </w:rPr>
              <w:t>. C</w:t>
            </w:r>
            <w:r w:rsidRPr="00247131">
              <w:rPr>
                <w:rFonts w:ascii="Times New Roman" w:hAnsi="Times New Roman" w:cs="Times New Roman"/>
                <w:sz w:val="16"/>
                <w:szCs w:val="16"/>
              </w:rPr>
              <w:t>reate a representation</w:t>
            </w:r>
            <w:r w:rsidR="00697A3C">
              <w:rPr>
                <w:rFonts w:ascii="Times New Roman" w:hAnsi="Times New Roman" w:cs="Times New Roman"/>
                <w:sz w:val="16"/>
                <w:szCs w:val="16"/>
              </w:rPr>
              <w:t xml:space="preserve"> of</w:t>
            </w:r>
            <w:r w:rsidRPr="00247131">
              <w:rPr>
                <w:rFonts w:ascii="Times New Roman" w:hAnsi="Times New Roman" w:cs="Times New Roman"/>
                <w:sz w:val="16"/>
                <w:szCs w:val="16"/>
              </w:rPr>
              <w:t xml:space="preserve"> one part of the animal and how it was used in in the past.  Do First Nations people use these large animals for food, clothing, and shelter today?  </w:t>
            </w:r>
          </w:p>
          <w:p w:rsidR="00247131" w:rsidRPr="00247131" w:rsidRDefault="00247131" w:rsidP="00247131">
            <w:pPr>
              <w:rPr>
                <w:rFonts w:ascii="Times New Roman" w:hAnsi="Times New Roman" w:cs="Times New Roman"/>
                <w:sz w:val="16"/>
                <w:szCs w:val="16"/>
              </w:rPr>
            </w:pPr>
            <w:r w:rsidRPr="00247131">
              <w:rPr>
                <w:rFonts w:ascii="Times New Roman" w:hAnsi="Times New Roman" w:cs="Times New Roman"/>
                <w:sz w:val="16"/>
                <w:szCs w:val="16"/>
              </w:rPr>
              <w:t xml:space="preserve"> Ask, how did the newcomers meet their needs when they first arrived in what is now Saskatchewan?  How did First Nations people help the newcomers survive </w:t>
            </w:r>
            <w:r w:rsidR="007F6AB3">
              <w:rPr>
                <w:rFonts w:ascii="Times New Roman" w:hAnsi="Times New Roman" w:cs="Times New Roman"/>
                <w:sz w:val="16"/>
                <w:szCs w:val="16"/>
              </w:rPr>
              <w:t>(</w:t>
            </w:r>
            <w:r w:rsidR="002A05F9">
              <w:rPr>
                <w:rFonts w:ascii="Times New Roman" w:hAnsi="Times New Roman" w:cs="Times New Roman"/>
                <w:sz w:val="16"/>
                <w:szCs w:val="16"/>
              </w:rPr>
              <w:t xml:space="preserve">e.g., </w:t>
            </w:r>
            <w:r w:rsidRPr="00247131">
              <w:rPr>
                <w:rFonts w:ascii="Times New Roman" w:hAnsi="Times New Roman" w:cs="Times New Roman"/>
                <w:sz w:val="16"/>
                <w:szCs w:val="16"/>
              </w:rPr>
              <w:t>use of the natural environment for food, clothing</w:t>
            </w:r>
            <w:r w:rsidR="00785F9C">
              <w:rPr>
                <w:rFonts w:ascii="Times New Roman" w:hAnsi="Times New Roman" w:cs="Times New Roman"/>
                <w:sz w:val="16"/>
                <w:szCs w:val="16"/>
              </w:rPr>
              <w:t>,</w:t>
            </w:r>
            <w:r w:rsidRPr="00247131">
              <w:rPr>
                <w:rFonts w:ascii="Times New Roman" w:hAnsi="Times New Roman" w:cs="Times New Roman"/>
                <w:sz w:val="16"/>
                <w:szCs w:val="16"/>
              </w:rPr>
              <w:t xml:space="preserve"> and shelter</w:t>
            </w:r>
            <w:r w:rsidR="00697A3C">
              <w:rPr>
                <w:rFonts w:ascii="Times New Roman" w:hAnsi="Times New Roman" w:cs="Times New Roman"/>
                <w:sz w:val="16"/>
                <w:szCs w:val="16"/>
              </w:rPr>
              <w:t>)</w:t>
            </w:r>
            <w:r w:rsidRPr="00247131">
              <w:rPr>
                <w:rFonts w:ascii="Times New Roman" w:hAnsi="Times New Roman" w:cs="Times New Roman"/>
                <w:sz w:val="16"/>
                <w:szCs w:val="16"/>
              </w:rPr>
              <w:t xml:space="preserve">?  What did the newcomers share with First Nations people </w:t>
            </w:r>
            <w:r w:rsidR="007F6AB3">
              <w:rPr>
                <w:rFonts w:ascii="Times New Roman" w:hAnsi="Times New Roman" w:cs="Times New Roman"/>
                <w:sz w:val="16"/>
                <w:szCs w:val="16"/>
              </w:rPr>
              <w:t>(</w:t>
            </w:r>
            <w:r w:rsidR="002A05F9">
              <w:rPr>
                <w:rFonts w:ascii="Times New Roman" w:hAnsi="Times New Roman" w:cs="Times New Roman"/>
                <w:sz w:val="16"/>
                <w:szCs w:val="16"/>
              </w:rPr>
              <w:t xml:space="preserve">e.g., </w:t>
            </w:r>
            <w:r w:rsidRPr="00247131">
              <w:rPr>
                <w:rFonts w:ascii="Times New Roman" w:hAnsi="Times New Roman" w:cs="Times New Roman"/>
                <w:sz w:val="16"/>
                <w:szCs w:val="16"/>
              </w:rPr>
              <w:t>how to farm, planting gardens, and new ways to make shelter)?  Have students create a representation that shows how First Nations people and the newcomers continue to share the land today.</w:t>
            </w:r>
          </w:p>
          <w:p w:rsidR="007129B8" w:rsidRDefault="00247131" w:rsidP="007F6AB3">
            <w:pPr>
              <w:rPr>
                <w:rFonts w:ascii="Times New Roman" w:eastAsia="Times New Roman" w:hAnsi="Times New Roman" w:cs="Times New Roman"/>
                <w:b/>
                <w:sz w:val="16"/>
                <w:szCs w:val="16"/>
                <w:u w:val="single"/>
                <w:lang w:val="en"/>
              </w:rPr>
            </w:pPr>
            <w:r w:rsidRPr="00247131">
              <w:rPr>
                <w:rFonts w:ascii="Times New Roman" w:hAnsi="Times New Roman" w:cs="Times New Roman"/>
                <w:sz w:val="16"/>
                <w:szCs w:val="16"/>
              </w:rPr>
              <w:t xml:space="preserve"> Ask, what are the four seasons? How are the seasons different and how are they the same?  How do seasonal changes throughout the year impact the way we live? </w:t>
            </w:r>
            <w:r w:rsidRPr="00247131">
              <w:rPr>
                <w:rFonts w:ascii="Times New Roman" w:eastAsia="Times New Roman" w:hAnsi="Times New Roman" w:cs="Times New Roman"/>
                <w:sz w:val="16"/>
                <w:szCs w:val="16"/>
                <w:lang w:val="en"/>
              </w:rPr>
              <w:t xml:space="preserve">  How do the seasonal changes affect what we wear, what we eat, and how we live?  Read </w:t>
            </w:r>
            <w:r w:rsidR="00C32D38">
              <w:rPr>
                <w:rFonts w:ascii="Times New Roman" w:eastAsia="Times New Roman" w:hAnsi="Times New Roman" w:cs="Times New Roman"/>
                <w:i/>
                <w:sz w:val="16"/>
                <w:szCs w:val="16"/>
                <w:lang w:val="en"/>
              </w:rPr>
              <w:t xml:space="preserve">Byron through the Seasons, </w:t>
            </w:r>
            <w:r w:rsidRPr="00247131">
              <w:rPr>
                <w:rFonts w:ascii="Times New Roman" w:eastAsia="Times New Roman" w:hAnsi="Times New Roman" w:cs="Times New Roman"/>
                <w:sz w:val="16"/>
                <w:szCs w:val="16"/>
                <w:lang w:val="en"/>
              </w:rPr>
              <w:t>(Children of LaLoche and Friends, 1990)</w:t>
            </w:r>
            <w:r w:rsidR="00D81DA7">
              <w:rPr>
                <w:rFonts w:ascii="Times New Roman" w:eastAsia="Times New Roman" w:hAnsi="Times New Roman" w:cs="Times New Roman"/>
                <w:sz w:val="16"/>
                <w:szCs w:val="16"/>
                <w:lang w:val="en"/>
              </w:rPr>
              <w:t xml:space="preserve">, </w:t>
            </w:r>
            <w:r w:rsidRPr="00247131">
              <w:rPr>
                <w:rFonts w:ascii="Times New Roman" w:eastAsia="Times New Roman" w:hAnsi="Times New Roman" w:cs="Times New Roman"/>
                <w:sz w:val="16"/>
                <w:szCs w:val="16"/>
                <w:lang w:val="en"/>
              </w:rPr>
              <w:t>to find out how Denesûliné children live in each season.  Ask, how do we depend on the natural environment throughout the seasons?  Take students on a nature walk to collect objects found in nature</w:t>
            </w:r>
            <w:r w:rsidR="002A05F9">
              <w:rPr>
                <w:rFonts w:ascii="Times New Roman" w:eastAsia="Times New Roman" w:hAnsi="Times New Roman" w:cs="Times New Roman"/>
                <w:sz w:val="16"/>
                <w:szCs w:val="16"/>
                <w:lang w:val="en"/>
              </w:rPr>
              <w:t xml:space="preserve">, </w:t>
            </w:r>
            <w:r w:rsidR="007F6AB3">
              <w:rPr>
                <w:rFonts w:ascii="Times New Roman" w:eastAsia="Times New Roman" w:hAnsi="Times New Roman" w:cs="Times New Roman"/>
                <w:sz w:val="16"/>
                <w:szCs w:val="16"/>
                <w:lang w:val="en"/>
              </w:rPr>
              <w:t>(</w:t>
            </w:r>
            <w:r w:rsidR="002A05F9">
              <w:rPr>
                <w:rFonts w:ascii="Times New Roman" w:eastAsia="Times New Roman" w:hAnsi="Times New Roman" w:cs="Times New Roman"/>
                <w:sz w:val="16"/>
                <w:szCs w:val="16"/>
                <w:lang w:val="en"/>
              </w:rPr>
              <w:t>e.g.,</w:t>
            </w:r>
            <w:r w:rsidRPr="00247131">
              <w:rPr>
                <w:rFonts w:ascii="Times New Roman" w:eastAsia="Times New Roman" w:hAnsi="Times New Roman" w:cs="Times New Roman"/>
                <w:sz w:val="16"/>
                <w:szCs w:val="16"/>
                <w:lang w:val="en"/>
              </w:rPr>
              <w:t xml:space="preserve"> leaf, twig, stone, grass</w:t>
            </w:r>
            <w:r w:rsidR="002A05F9">
              <w:rPr>
                <w:rFonts w:ascii="Times New Roman" w:eastAsia="Times New Roman" w:hAnsi="Times New Roman" w:cs="Times New Roman"/>
                <w:sz w:val="16"/>
                <w:szCs w:val="16"/>
                <w:lang w:val="en"/>
              </w:rPr>
              <w:t>)</w:t>
            </w:r>
            <w:r w:rsidRPr="00247131">
              <w:rPr>
                <w:rFonts w:ascii="Times New Roman" w:eastAsia="Times New Roman" w:hAnsi="Times New Roman" w:cs="Times New Roman"/>
                <w:sz w:val="16"/>
                <w:szCs w:val="16"/>
                <w:lang w:val="en"/>
              </w:rPr>
              <w:t xml:space="preserve"> and have them make individual presentations explaining how the object changes with each season. </w:t>
            </w:r>
          </w:p>
          <w:p w:rsidR="00247131" w:rsidRPr="00247131" w:rsidRDefault="00247131" w:rsidP="00247131">
            <w:pPr>
              <w:shd w:val="clear" w:color="auto" w:fill="FFFFFF"/>
              <w:jc w:val="both"/>
              <w:textAlignment w:val="top"/>
              <w:rPr>
                <w:rFonts w:ascii="Times New Roman" w:eastAsia="Times New Roman" w:hAnsi="Times New Roman" w:cs="Times New Roman"/>
                <w:b/>
                <w:sz w:val="16"/>
                <w:szCs w:val="16"/>
                <w:u w:val="single"/>
                <w:lang w:val="en"/>
              </w:rPr>
            </w:pPr>
            <w:r w:rsidRPr="00247131">
              <w:rPr>
                <w:rFonts w:ascii="Times New Roman" w:eastAsia="Times New Roman" w:hAnsi="Times New Roman" w:cs="Times New Roman"/>
                <w:b/>
                <w:sz w:val="16"/>
                <w:szCs w:val="16"/>
                <w:u w:val="single"/>
                <w:lang w:val="en"/>
              </w:rPr>
              <w:t>Stewardship of the Land and Resources</w:t>
            </w:r>
          </w:p>
          <w:p w:rsidR="00247131" w:rsidRPr="00247131" w:rsidRDefault="00247131" w:rsidP="0068412B">
            <w:pPr>
              <w:shd w:val="clear" w:color="auto" w:fill="FFFFFF"/>
              <w:jc w:val="both"/>
              <w:textAlignment w:val="top"/>
              <w:rPr>
                <w:rFonts w:ascii="Times New Roman" w:hAnsi="Times New Roman" w:cs="Times New Roman"/>
                <w:sz w:val="16"/>
                <w:szCs w:val="16"/>
              </w:rPr>
            </w:pPr>
            <w:r w:rsidRPr="00247131">
              <w:rPr>
                <w:rFonts w:ascii="Times New Roman" w:hAnsi="Times New Roman" w:cs="Times New Roman"/>
                <w:sz w:val="16"/>
                <w:szCs w:val="16"/>
              </w:rPr>
              <w:t>Why is it is important to take care of the land and its resources?  How do we take care of the natural environment?  Lead a discussion on the ways we are stewards of the land.  How do we take care of the land as individuals, in the classroom, and at home? Ask students to choose one way they will take care of the natural environment and explain to the class how this action will help the environment.</w:t>
            </w:r>
          </w:p>
        </w:tc>
        <w:tc>
          <w:tcPr>
            <w:tcW w:w="3266" w:type="dxa"/>
            <w:vMerge w:val="restart"/>
            <w:shd w:val="clear" w:color="auto" w:fill="FFFFFF" w:themeFill="background1"/>
          </w:tcPr>
          <w:p w:rsidR="00247131" w:rsidRPr="00247131" w:rsidRDefault="00247131" w:rsidP="00247131">
            <w:pPr>
              <w:numPr>
                <w:ilvl w:val="0"/>
                <w:numId w:val="13"/>
              </w:numPr>
              <w:autoSpaceDE w:val="0"/>
              <w:autoSpaceDN w:val="0"/>
              <w:adjustRightInd w:val="0"/>
              <w:rPr>
                <w:rFonts w:ascii="Times New Roman" w:eastAsiaTheme="minorEastAsia" w:hAnsi="Times New Roman" w:cs="Times New Roman"/>
                <w:sz w:val="16"/>
                <w:szCs w:val="16"/>
                <w:lang w:val="en-US"/>
              </w:rPr>
            </w:pPr>
            <w:r w:rsidRPr="00247131">
              <w:rPr>
                <w:rFonts w:ascii="Times New Roman" w:eastAsiaTheme="minorEastAsia" w:hAnsi="Times New Roman" w:cs="Times New Roman"/>
                <w:sz w:val="16"/>
                <w:szCs w:val="16"/>
                <w:lang w:val="en-US"/>
              </w:rPr>
              <w:t xml:space="preserve">Identify how First Nations people relied on the buffalo, elk, moose, and caribou for food, clothing, and shelter. </w:t>
            </w:r>
          </w:p>
          <w:p w:rsidR="00247131" w:rsidRPr="00247131" w:rsidRDefault="00247131" w:rsidP="00247131">
            <w:pPr>
              <w:numPr>
                <w:ilvl w:val="0"/>
                <w:numId w:val="13"/>
              </w:numPr>
              <w:contextualSpacing/>
              <w:rPr>
                <w:rFonts w:ascii="Times New Roman" w:eastAsiaTheme="minorEastAsia" w:hAnsi="Times New Roman" w:cs="Times New Roman"/>
                <w:sz w:val="16"/>
                <w:szCs w:val="16"/>
              </w:rPr>
            </w:pPr>
            <w:r w:rsidRPr="00247131">
              <w:rPr>
                <w:rFonts w:ascii="Times New Roman" w:eastAsiaTheme="minorEastAsia" w:hAnsi="Times New Roman" w:cs="Times New Roman"/>
                <w:sz w:val="16"/>
                <w:szCs w:val="16"/>
              </w:rPr>
              <w:t xml:space="preserve">Explain how the student’s location and natural environment (including seasonal changes) affects families in meeting needs and wants. </w:t>
            </w:r>
          </w:p>
          <w:p w:rsidR="00247131" w:rsidRPr="00247131" w:rsidRDefault="00247131" w:rsidP="00247131">
            <w:pPr>
              <w:numPr>
                <w:ilvl w:val="0"/>
                <w:numId w:val="13"/>
              </w:numPr>
              <w:contextualSpacing/>
              <w:rPr>
                <w:rFonts w:ascii="Times New Roman" w:eastAsiaTheme="minorEastAsia" w:hAnsi="Times New Roman" w:cs="Times New Roman"/>
                <w:sz w:val="16"/>
                <w:szCs w:val="16"/>
              </w:rPr>
            </w:pPr>
            <w:r w:rsidRPr="00247131">
              <w:rPr>
                <w:rFonts w:ascii="Times New Roman" w:eastAsiaTheme="minorEastAsia" w:hAnsi="Times New Roman" w:cs="Times New Roman"/>
                <w:sz w:val="16"/>
                <w:szCs w:val="16"/>
              </w:rPr>
              <w:t>Explain how seasonal changes impact the relationship between humans and nature.</w:t>
            </w:r>
          </w:p>
          <w:p w:rsidR="00247131" w:rsidRPr="00247131" w:rsidRDefault="00247131" w:rsidP="00247131">
            <w:pPr>
              <w:numPr>
                <w:ilvl w:val="0"/>
                <w:numId w:val="13"/>
              </w:numPr>
              <w:contextualSpacing/>
              <w:rPr>
                <w:rFonts w:ascii="Times New Roman" w:eastAsiaTheme="minorEastAsia" w:hAnsi="Times New Roman" w:cs="Times New Roman"/>
                <w:sz w:val="16"/>
                <w:szCs w:val="16"/>
              </w:rPr>
            </w:pPr>
            <w:r w:rsidRPr="00247131">
              <w:rPr>
                <w:rFonts w:ascii="Times New Roman" w:eastAsiaTheme="minorEastAsia" w:hAnsi="Times New Roman" w:cs="Times New Roman"/>
                <w:sz w:val="16"/>
                <w:szCs w:val="16"/>
              </w:rPr>
              <w:t>Discuss how we use the natural environment for food and how it gets to our table.</w:t>
            </w:r>
          </w:p>
          <w:p w:rsidR="00247131" w:rsidRPr="00247131" w:rsidRDefault="00247131" w:rsidP="00247131">
            <w:pPr>
              <w:numPr>
                <w:ilvl w:val="0"/>
                <w:numId w:val="13"/>
              </w:numPr>
              <w:contextualSpacing/>
              <w:rPr>
                <w:rFonts w:ascii="Times New Roman" w:eastAsiaTheme="minorEastAsia" w:hAnsi="Times New Roman" w:cs="Times New Roman"/>
                <w:sz w:val="16"/>
                <w:szCs w:val="16"/>
              </w:rPr>
            </w:pPr>
            <w:r w:rsidRPr="00247131">
              <w:rPr>
                <w:rFonts w:ascii="Times New Roman" w:eastAsiaTheme="minorEastAsia" w:hAnsi="Times New Roman" w:cs="Times New Roman"/>
                <w:sz w:val="16"/>
                <w:szCs w:val="16"/>
              </w:rPr>
              <w:t>Represent</w:t>
            </w:r>
            <w:r w:rsidR="00A24DC9">
              <w:rPr>
                <w:rFonts w:ascii="Times New Roman" w:eastAsiaTheme="minorEastAsia" w:hAnsi="Times New Roman" w:cs="Times New Roman"/>
                <w:sz w:val="16"/>
                <w:szCs w:val="16"/>
              </w:rPr>
              <w:t xml:space="preserve"> </w:t>
            </w:r>
            <w:r w:rsidR="007F6AB3">
              <w:rPr>
                <w:rFonts w:ascii="Times New Roman" w:eastAsiaTheme="minorEastAsia" w:hAnsi="Times New Roman" w:cs="Times New Roman"/>
                <w:sz w:val="16"/>
                <w:szCs w:val="16"/>
              </w:rPr>
              <w:t>(</w:t>
            </w:r>
            <w:r w:rsidR="00A24DC9">
              <w:rPr>
                <w:rFonts w:ascii="Times New Roman" w:eastAsiaTheme="minorEastAsia" w:hAnsi="Times New Roman" w:cs="Times New Roman"/>
                <w:sz w:val="16"/>
                <w:szCs w:val="16"/>
              </w:rPr>
              <w:t>e.g.,</w:t>
            </w:r>
            <w:r w:rsidRPr="00247131">
              <w:rPr>
                <w:rFonts w:ascii="Times New Roman" w:eastAsiaTheme="minorEastAsia" w:hAnsi="Times New Roman" w:cs="Times New Roman"/>
                <w:sz w:val="16"/>
                <w:szCs w:val="16"/>
              </w:rPr>
              <w:t xml:space="preserve"> </w:t>
            </w:r>
            <w:r w:rsidR="007F6AB3">
              <w:rPr>
                <w:rFonts w:ascii="Times New Roman" w:eastAsiaTheme="minorEastAsia" w:hAnsi="Times New Roman" w:cs="Times New Roman"/>
                <w:sz w:val="16"/>
                <w:szCs w:val="16"/>
              </w:rPr>
              <w:t>w</w:t>
            </w:r>
            <w:r w:rsidRPr="00247131">
              <w:rPr>
                <w:rFonts w:ascii="Times New Roman" w:eastAsiaTheme="minorEastAsia" w:hAnsi="Times New Roman" w:cs="Times New Roman"/>
                <w:sz w:val="16"/>
                <w:szCs w:val="16"/>
              </w:rPr>
              <w:t>rite a story, draw a picture, create an image) seasonal changes and how we</w:t>
            </w:r>
            <w:r w:rsidRPr="00247131">
              <w:rPr>
                <w:rFonts w:ascii="Times New Roman" w:eastAsia="Times New Roman" w:hAnsi="Times New Roman" w:cs="Times New Roman"/>
                <w:sz w:val="16"/>
                <w:szCs w:val="16"/>
                <w:lang w:val="en"/>
              </w:rPr>
              <w:t xml:space="preserve"> meet our needs.</w:t>
            </w:r>
          </w:p>
          <w:p w:rsidR="00247131" w:rsidRPr="0015040B" w:rsidRDefault="00247131" w:rsidP="00247131">
            <w:pPr>
              <w:numPr>
                <w:ilvl w:val="0"/>
                <w:numId w:val="13"/>
              </w:numPr>
              <w:contextualSpacing/>
              <w:rPr>
                <w:rFonts w:ascii="Times New Roman" w:eastAsiaTheme="minorEastAsia" w:hAnsi="Times New Roman" w:cs="Times New Roman"/>
                <w:sz w:val="16"/>
                <w:szCs w:val="16"/>
              </w:rPr>
            </w:pPr>
            <w:r w:rsidRPr="005F371D">
              <w:rPr>
                <w:rFonts w:ascii="Times New Roman" w:eastAsiaTheme="minorEastAsia" w:hAnsi="Times New Roman" w:cs="Times New Roman"/>
                <w:sz w:val="16"/>
                <w:szCs w:val="16"/>
              </w:rPr>
              <w:t>Choose one way the student will practice responsible stewardship of the natural environment.</w:t>
            </w:r>
          </w:p>
          <w:p w:rsidR="007F6AB3" w:rsidRPr="0015040B" w:rsidRDefault="007F6AB3" w:rsidP="007F6AB3">
            <w:pPr>
              <w:ind w:left="720"/>
              <w:contextualSpacing/>
              <w:rPr>
                <w:rFonts w:ascii="Times New Roman" w:eastAsiaTheme="minorEastAsia" w:hAnsi="Times New Roman" w:cs="Times New Roman"/>
                <w:sz w:val="16"/>
                <w:szCs w:val="16"/>
              </w:rPr>
            </w:pPr>
          </w:p>
          <w:p w:rsidR="00247131" w:rsidRPr="00247131" w:rsidRDefault="00247131" w:rsidP="00247131">
            <w:pPr>
              <w:rPr>
                <w:rFonts w:ascii="Times New Roman" w:hAnsi="Times New Roman" w:cs="Times New Roman"/>
                <w:sz w:val="16"/>
                <w:szCs w:val="16"/>
              </w:rPr>
            </w:pPr>
            <w:r w:rsidRPr="00247131">
              <w:rPr>
                <w:rFonts w:ascii="Times New Roman" w:hAnsi="Times New Roman" w:cs="Times New Roman"/>
                <w:b/>
                <w:sz w:val="16"/>
                <w:szCs w:val="16"/>
              </w:rPr>
              <w:t>Consider:</w:t>
            </w:r>
            <w:r w:rsidRPr="00247131">
              <w:rPr>
                <w:rFonts w:ascii="Times New Roman" w:hAnsi="Times New Roman" w:cs="Times New Roman"/>
                <w:b/>
                <w:sz w:val="18"/>
                <w:szCs w:val="18"/>
              </w:rPr>
              <w:t xml:space="preserve"> </w:t>
            </w:r>
            <w:r w:rsidRPr="00247131">
              <w:rPr>
                <w:rFonts w:ascii="Times New Roman" w:hAnsi="Times New Roman" w:cs="Times New Roman"/>
                <w:sz w:val="16"/>
                <w:szCs w:val="16"/>
              </w:rPr>
              <w:t xml:space="preserve">How can the learning </w:t>
            </w:r>
            <w:r w:rsidRPr="0015040B">
              <w:rPr>
                <w:rFonts w:ascii="Times New Roman" w:eastAsiaTheme="minorEastAsia" w:hAnsi="Times New Roman" w:cs="Times New Roman"/>
                <w:sz w:val="16"/>
                <w:szCs w:val="16"/>
              </w:rPr>
              <w:t>experiences</w:t>
            </w:r>
            <w:r w:rsidRPr="00247131">
              <w:rPr>
                <w:rFonts w:ascii="Times New Roman" w:hAnsi="Times New Roman" w:cs="Times New Roman"/>
                <w:sz w:val="16"/>
                <w:szCs w:val="16"/>
              </w:rPr>
              <w:t xml:space="preserve"> help us answer the</w:t>
            </w:r>
            <w:r w:rsidRPr="00247131">
              <w:rPr>
                <w:rFonts w:ascii="Times New Roman" w:hAnsi="Times New Roman" w:cs="Times New Roman"/>
                <w:b/>
                <w:sz w:val="18"/>
                <w:szCs w:val="18"/>
              </w:rPr>
              <w:t xml:space="preserve"> </w:t>
            </w:r>
            <w:r w:rsidRPr="00247131">
              <w:rPr>
                <w:rFonts w:ascii="Times New Roman" w:hAnsi="Times New Roman" w:cs="Times New Roman"/>
                <w:sz w:val="16"/>
                <w:szCs w:val="16"/>
              </w:rPr>
              <w:t>inquiry question?</w:t>
            </w:r>
          </w:p>
        </w:tc>
      </w:tr>
      <w:tr w:rsidR="00247131" w:rsidRPr="00247131" w:rsidTr="007129B8">
        <w:trPr>
          <w:trHeight w:val="1179"/>
        </w:trPr>
        <w:tc>
          <w:tcPr>
            <w:tcW w:w="4788" w:type="dxa"/>
            <w:tcBorders>
              <w:bottom w:val="single" w:sz="4" w:space="0" w:color="auto"/>
            </w:tcBorders>
          </w:tcPr>
          <w:p w:rsidR="00247131" w:rsidRPr="00EA79F1" w:rsidRDefault="00D81DA7" w:rsidP="00247131">
            <w:pPr>
              <w:autoSpaceDE w:val="0"/>
              <w:autoSpaceDN w:val="0"/>
              <w:adjustRightInd w:val="0"/>
              <w:rPr>
                <w:rFonts w:ascii="Times New Roman" w:eastAsiaTheme="minorEastAsia" w:hAnsi="Times New Roman" w:cs="Times New Roman"/>
                <w:b/>
                <w:sz w:val="16"/>
                <w:szCs w:val="16"/>
                <w:lang w:val="en-US"/>
              </w:rPr>
            </w:pPr>
            <w:r>
              <w:rPr>
                <w:rFonts w:ascii="Times New Roman" w:eastAsiaTheme="minorEastAsia" w:hAnsi="Times New Roman" w:cs="Times New Roman"/>
                <w:b/>
                <w:bCs/>
                <w:sz w:val="16"/>
                <w:szCs w:val="16"/>
                <w:lang w:val="en-US"/>
              </w:rPr>
              <w:t xml:space="preserve">Outcome: </w:t>
            </w:r>
            <w:r w:rsidR="00247131" w:rsidRPr="00247131">
              <w:rPr>
                <w:rFonts w:ascii="Times New Roman" w:eastAsiaTheme="minorEastAsia" w:hAnsi="Times New Roman" w:cs="Times New Roman"/>
                <w:b/>
                <w:bCs/>
                <w:sz w:val="16"/>
                <w:szCs w:val="16"/>
                <w:lang w:val="en-US"/>
              </w:rPr>
              <w:t>HC13</w:t>
            </w:r>
            <w:r w:rsidR="00247131" w:rsidRPr="00247131">
              <w:rPr>
                <w:rFonts w:ascii="Times New Roman" w:eastAsiaTheme="minorEastAsia" w:hAnsi="Times New Roman" w:cs="Times New Roman"/>
                <w:sz w:val="16"/>
                <w:szCs w:val="16"/>
                <w:lang w:val="en-US"/>
              </w:rPr>
              <w:t xml:space="preserve">: </w:t>
            </w:r>
            <w:r w:rsidR="00247131" w:rsidRPr="00EA79F1">
              <w:rPr>
                <w:rFonts w:ascii="Times New Roman" w:eastAsiaTheme="minorEastAsia" w:hAnsi="Times New Roman" w:cs="Times New Roman"/>
                <w:b/>
                <w:sz w:val="16"/>
                <w:szCs w:val="16"/>
                <w:lang w:val="en-US"/>
              </w:rPr>
              <w:t xml:space="preserve">Explore the many ways people meet their needs from nature and the land on which they live. </w:t>
            </w:r>
          </w:p>
          <w:p w:rsidR="00247131" w:rsidRPr="00EA79F1" w:rsidRDefault="00247131" w:rsidP="00247131">
            <w:pPr>
              <w:autoSpaceDE w:val="0"/>
              <w:autoSpaceDN w:val="0"/>
              <w:adjustRightInd w:val="0"/>
              <w:rPr>
                <w:rFonts w:ascii="Times New Roman" w:eastAsiaTheme="minorEastAsia" w:hAnsi="Times New Roman" w:cs="Times New Roman"/>
                <w:b/>
                <w:sz w:val="16"/>
                <w:szCs w:val="16"/>
                <w:lang w:val="en-US"/>
              </w:rPr>
            </w:pPr>
            <w:r w:rsidRPr="00EA79F1">
              <w:rPr>
                <w:rFonts w:ascii="Times New Roman" w:eastAsiaTheme="minorEastAsia" w:hAnsi="Times New Roman" w:cs="Times New Roman"/>
                <w:b/>
                <w:sz w:val="16"/>
                <w:szCs w:val="16"/>
                <w:lang w:val="en-US"/>
              </w:rPr>
              <w:t xml:space="preserve">Indicators: </w:t>
            </w:r>
          </w:p>
          <w:p w:rsidR="00247131" w:rsidRPr="00247131" w:rsidRDefault="00247131" w:rsidP="00247131">
            <w:pPr>
              <w:numPr>
                <w:ilvl w:val="0"/>
                <w:numId w:val="33"/>
              </w:numPr>
              <w:autoSpaceDE w:val="0"/>
              <w:autoSpaceDN w:val="0"/>
              <w:adjustRightInd w:val="0"/>
              <w:rPr>
                <w:rFonts w:ascii="Times New Roman" w:eastAsiaTheme="minorEastAsia" w:hAnsi="Times New Roman" w:cs="Times New Roman"/>
                <w:sz w:val="16"/>
                <w:szCs w:val="16"/>
                <w:lang w:val="en-US"/>
              </w:rPr>
            </w:pPr>
            <w:r w:rsidRPr="00247131">
              <w:rPr>
                <w:rFonts w:ascii="Times New Roman" w:eastAsiaTheme="minorEastAsia" w:hAnsi="Times New Roman" w:cs="Times New Roman"/>
                <w:sz w:val="16"/>
                <w:szCs w:val="16"/>
                <w:lang w:val="en-US"/>
              </w:rPr>
              <w:t xml:space="preserve">Describe various uses (e.g., food, clothing, shelter) of buffalo, elk, moose, and caribou, now and in the past. </w:t>
            </w:r>
          </w:p>
          <w:p w:rsidR="00247131" w:rsidRPr="00247131" w:rsidRDefault="00247131" w:rsidP="00247131">
            <w:pPr>
              <w:numPr>
                <w:ilvl w:val="0"/>
                <w:numId w:val="33"/>
              </w:numPr>
              <w:autoSpaceDE w:val="0"/>
              <w:autoSpaceDN w:val="0"/>
              <w:adjustRightInd w:val="0"/>
              <w:rPr>
                <w:rFonts w:ascii="Times New Roman" w:eastAsiaTheme="minorEastAsia" w:hAnsi="Times New Roman" w:cs="Times New Roman"/>
                <w:sz w:val="16"/>
                <w:szCs w:val="16"/>
                <w:lang w:val="en-US"/>
              </w:rPr>
            </w:pPr>
            <w:r w:rsidRPr="00247131">
              <w:rPr>
                <w:rFonts w:ascii="Times New Roman" w:eastAsiaTheme="minorEastAsia" w:hAnsi="Times New Roman" w:cs="Times New Roman"/>
                <w:sz w:val="16"/>
                <w:szCs w:val="16"/>
                <w:lang w:val="en-US"/>
              </w:rPr>
              <w:t>Compare how people, past and present, live on the land (e.g., agriculture, ranching, trapping, fishing, dwellings, and modes of transportation).</w:t>
            </w:r>
          </w:p>
        </w:tc>
        <w:tc>
          <w:tcPr>
            <w:tcW w:w="6300" w:type="dxa"/>
            <w:vMerge/>
          </w:tcPr>
          <w:p w:rsidR="00247131" w:rsidRPr="00247131" w:rsidRDefault="00247131" w:rsidP="00247131">
            <w:pPr>
              <w:rPr>
                <w:rFonts w:ascii="Times New Roman" w:hAnsi="Times New Roman" w:cs="Times New Roman"/>
                <w:sz w:val="16"/>
                <w:szCs w:val="16"/>
              </w:rPr>
            </w:pPr>
          </w:p>
        </w:tc>
        <w:tc>
          <w:tcPr>
            <w:tcW w:w="3266" w:type="dxa"/>
            <w:vMerge/>
            <w:shd w:val="clear" w:color="auto" w:fill="FFFFFF" w:themeFill="background1"/>
          </w:tcPr>
          <w:p w:rsidR="00247131" w:rsidRPr="00247131" w:rsidRDefault="00247131" w:rsidP="00247131">
            <w:pPr>
              <w:rPr>
                <w:rFonts w:ascii="Times New Roman" w:hAnsi="Times New Roman" w:cs="Times New Roman"/>
                <w:sz w:val="16"/>
                <w:szCs w:val="16"/>
              </w:rPr>
            </w:pPr>
          </w:p>
        </w:tc>
      </w:tr>
      <w:tr w:rsidR="00247131" w:rsidRPr="00247131" w:rsidTr="007129B8">
        <w:trPr>
          <w:trHeight w:val="1665"/>
        </w:trPr>
        <w:tc>
          <w:tcPr>
            <w:tcW w:w="4788" w:type="dxa"/>
          </w:tcPr>
          <w:p w:rsidR="00247131" w:rsidRPr="00247131" w:rsidRDefault="00247131" w:rsidP="00247131">
            <w:pPr>
              <w:shd w:val="clear" w:color="auto" w:fill="FFFFFF"/>
              <w:textAlignment w:val="top"/>
              <w:rPr>
                <w:rFonts w:ascii="Times New Roman" w:eastAsia="Times New Roman" w:hAnsi="Times New Roman" w:cs="Times New Roman"/>
                <w:b/>
                <w:bCs/>
                <w:sz w:val="16"/>
                <w:szCs w:val="16"/>
                <w:lang w:val="en" w:eastAsia="en-CA"/>
              </w:rPr>
            </w:pPr>
            <w:r w:rsidRPr="00247131">
              <w:rPr>
                <w:rFonts w:ascii="Times New Roman" w:eastAsia="Times New Roman" w:hAnsi="Times New Roman" w:cs="Times New Roman"/>
                <w:b/>
                <w:bCs/>
                <w:sz w:val="16"/>
                <w:szCs w:val="16"/>
                <w:lang w:val="en" w:eastAsia="en-CA"/>
              </w:rPr>
              <w:t>English Language Arts</w:t>
            </w:r>
            <w:r w:rsidR="00D452DB">
              <w:rPr>
                <w:rFonts w:ascii="Times New Roman" w:eastAsia="Times New Roman" w:hAnsi="Times New Roman" w:cs="Times New Roman"/>
                <w:b/>
                <w:bCs/>
                <w:sz w:val="16"/>
                <w:szCs w:val="16"/>
                <w:lang w:val="en" w:eastAsia="en-CA"/>
              </w:rPr>
              <w:t xml:space="preserve"> - </w:t>
            </w:r>
            <w:r w:rsidRPr="00247131">
              <w:rPr>
                <w:rFonts w:ascii="Times New Roman" w:eastAsia="Times New Roman" w:hAnsi="Times New Roman" w:cs="Times New Roman"/>
                <w:b/>
                <w:bCs/>
                <w:sz w:val="16"/>
                <w:szCs w:val="16"/>
                <w:lang w:val="en" w:eastAsia="en-CA"/>
              </w:rPr>
              <w:t xml:space="preserve">Outcome: CR1.1 Comprehend and respond to a variety of grade-level texts (including contemporary and traditional visual, oral, written, and multimedia) that address: identity (e.g., </w:t>
            </w:r>
            <w:r w:rsidR="0068412B">
              <w:rPr>
                <w:rFonts w:ascii="Times New Roman" w:eastAsia="Times New Roman" w:hAnsi="Times New Roman" w:cs="Times New Roman"/>
                <w:b/>
                <w:bCs/>
                <w:sz w:val="16"/>
                <w:szCs w:val="16"/>
                <w:lang w:val="en" w:eastAsia="en-CA"/>
              </w:rPr>
              <w:t>All About Me)</w:t>
            </w:r>
            <w:r w:rsidR="002A05F9">
              <w:rPr>
                <w:rFonts w:ascii="Times New Roman" w:eastAsia="Times New Roman" w:hAnsi="Times New Roman" w:cs="Times New Roman"/>
                <w:b/>
                <w:bCs/>
                <w:sz w:val="16"/>
                <w:szCs w:val="16"/>
                <w:lang w:val="en" w:eastAsia="en-CA"/>
              </w:rPr>
              <w:t>,</w:t>
            </w:r>
            <w:r w:rsidR="0068412B">
              <w:rPr>
                <w:rFonts w:ascii="Times New Roman" w:eastAsia="Times New Roman" w:hAnsi="Times New Roman" w:cs="Times New Roman"/>
                <w:b/>
                <w:bCs/>
                <w:sz w:val="16"/>
                <w:szCs w:val="16"/>
                <w:lang w:val="en" w:eastAsia="en-CA"/>
              </w:rPr>
              <w:t xml:space="preserve"> community (e.g., f</w:t>
            </w:r>
            <w:r w:rsidRPr="00247131">
              <w:rPr>
                <w:rFonts w:ascii="Times New Roman" w:eastAsia="Times New Roman" w:hAnsi="Times New Roman" w:cs="Times New Roman"/>
                <w:b/>
                <w:bCs/>
                <w:sz w:val="16"/>
                <w:szCs w:val="16"/>
                <w:lang w:val="en" w:eastAsia="en-CA"/>
              </w:rPr>
              <w:t xml:space="preserve">riends and </w:t>
            </w:r>
            <w:r w:rsidR="0068412B">
              <w:rPr>
                <w:rFonts w:ascii="Times New Roman" w:eastAsia="Times New Roman" w:hAnsi="Times New Roman" w:cs="Times New Roman"/>
                <w:b/>
                <w:bCs/>
                <w:sz w:val="16"/>
                <w:szCs w:val="16"/>
                <w:lang w:val="en" w:eastAsia="en-CA"/>
              </w:rPr>
              <w:t>f</w:t>
            </w:r>
            <w:r w:rsidRPr="00247131">
              <w:rPr>
                <w:rFonts w:ascii="Times New Roman" w:eastAsia="Times New Roman" w:hAnsi="Times New Roman" w:cs="Times New Roman"/>
                <w:b/>
                <w:bCs/>
                <w:sz w:val="16"/>
                <w:szCs w:val="16"/>
                <w:lang w:val="en" w:eastAsia="en-CA"/>
              </w:rPr>
              <w:t>amily)</w:t>
            </w:r>
            <w:r w:rsidR="002A05F9">
              <w:rPr>
                <w:rFonts w:ascii="Times New Roman" w:eastAsia="Times New Roman" w:hAnsi="Times New Roman" w:cs="Times New Roman"/>
                <w:b/>
                <w:bCs/>
                <w:sz w:val="16"/>
                <w:szCs w:val="16"/>
                <w:lang w:val="en" w:eastAsia="en-CA"/>
              </w:rPr>
              <w:t>,</w:t>
            </w:r>
            <w:r w:rsidRPr="00247131">
              <w:rPr>
                <w:rFonts w:ascii="Times New Roman" w:eastAsia="Times New Roman" w:hAnsi="Times New Roman" w:cs="Times New Roman"/>
                <w:b/>
                <w:bCs/>
                <w:sz w:val="16"/>
                <w:szCs w:val="16"/>
                <w:lang w:val="en" w:eastAsia="en-CA"/>
              </w:rPr>
              <w:t xml:space="preserve"> social responsibility (e.g., Conservation)</w:t>
            </w:r>
            <w:r w:rsidR="002A05F9">
              <w:rPr>
                <w:rFonts w:ascii="Times New Roman" w:eastAsia="Times New Roman" w:hAnsi="Times New Roman" w:cs="Times New Roman"/>
                <w:b/>
                <w:bCs/>
                <w:sz w:val="16"/>
                <w:szCs w:val="16"/>
                <w:lang w:val="en" w:eastAsia="en-CA"/>
              </w:rPr>
              <w:t>,</w:t>
            </w:r>
            <w:r w:rsidRPr="00247131">
              <w:rPr>
                <w:rFonts w:ascii="Times New Roman" w:eastAsia="Times New Roman" w:hAnsi="Times New Roman" w:cs="Times New Roman"/>
                <w:b/>
                <w:bCs/>
                <w:sz w:val="16"/>
                <w:szCs w:val="16"/>
                <w:lang w:val="en" w:eastAsia="en-CA"/>
              </w:rPr>
              <w:t xml:space="preserve"> and relate to own feelings, ideas, and experiences.</w:t>
            </w:r>
            <w:r w:rsidRPr="00247131">
              <w:rPr>
                <w:rFonts w:ascii="Times New Roman" w:eastAsia="Times New Roman" w:hAnsi="Times New Roman" w:cs="Times New Roman"/>
                <w:sz w:val="16"/>
                <w:szCs w:val="16"/>
                <w:lang w:val="en" w:eastAsia="en-CA"/>
              </w:rPr>
              <w:t xml:space="preserve"> </w:t>
            </w:r>
          </w:p>
          <w:p w:rsidR="00247131" w:rsidRPr="00247131" w:rsidRDefault="00247131" w:rsidP="0068412B">
            <w:pPr>
              <w:shd w:val="clear" w:color="auto" w:fill="FFFFFF" w:themeFill="background1"/>
              <w:rPr>
                <w:rFonts w:ascii="Times New Roman" w:eastAsia="Times New Roman" w:hAnsi="Times New Roman" w:cs="Times New Roman"/>
                <w:b/>
                <w:bCs/>
                <w:sz w:val="16"/>
                <w:szCs w:val="16"/>
                <w:lang w:eastAsia="en-CA"/>
              </w:rPr>
            </w:pPr>
            <w:r w:rsidRPr="00247131">
              <w:rPr>
                <w:rFonts w:ascii="Times New Roman" w:eastAsia="Times New Roman" w:hAnsi="Times New Roman" w:cs="Times New Roman"/>
                <w:sz w:val="16"/>
                <w:szCs w:val="16"/>
                <w:lang w:val="en" w:eastAsia="en-CA"/>
              </w:rPr>
              <w:t>a.</w:t>
            </w:r>
            <w:r w:rsidRPr="00247131">
              <w:rPr>
                <w:rFonts w:ascii="Times New Roman" w:eastAsia="Times New Roman" w:hAnsi="Times New Roman" w:cs="Times New Roman"/>
                <w:color w:val="333333"/>
                <w:sz w:val="16"/>
                <w:szCs w:val="16"/>
                <w:lang w:val="en" w:eastAsia="en-CA"/>
              </w:rPr>
              <w:t xml:space="preserve"> Show respect for own culture and the various cultures, lifestyles, and experiences represented in texts including First Nations and Métis cultures.</w:t>
            </w:r>
          </w:p>
        </w:tc>
        <w:tc>
          <w:tcPr>
            <w:tcW w:w="6300" w:type="dxa"/>
            <w:vMerge/>
          </w:tcPr>
          <w:p w:rsidR="00247131" w:rsidRPr="00247131" w:rsidRDefault="00247131" w:rsidP="00247131">
            <w:pPr>
              <w:rPr>
                <w:rFonts w:ascii="Times New Roman" w:hAnsi="Times New Roman" w:cs="Times New Roman"/>
                <w:sz w:val="16"/>
                <w:szCs w:val="16"/>
              </w:rPr>
            </w:pPr>
          </w:p>
        </w:tc>
        <w:tc>
          <w:tcPr>
            <w:tcW w:w="3266" w:type="dxa"/>
            <w:vMerge/>
            <w:shd w:val="clear" w:color="auto" w:fill="FFFFFF" w:themeFill="background1"/>
          </w:tcPr>
          <w:p w:rsidR="00247131" w:rsidRPr="00247131" w:rsidRDefault="00247131" w:rsidP="00247131">
            <w:pPr>
              <w:rPr>
                <w:rFonts w:ascii="Times New Roman" w:hAnsi="Times New Roman" w:cs="Times New Roman"/>
                <w:sz w:val="16"/>
                <w:szCs w:val="16"/>
              </w:rPr>
            </w:pPr>
          </w:p>
        </w:tc>
      </w:tr>
      <w:tr w:rsidR="003019B7" w:rsidRPr="00247131" w:rsidTr="007129B8">
        <w:trPr>
          <w:trHeight w:val="1213"/>
        </w:trPr>
        <w:tc>
          <w:tcPr>
            <w:tcW w:w="4788" w:type="dxa"/>
            <w:vMerge w:val="restart"/>
            <w:tcBorders>
              <w:bottom w:val="single" w:sz="4" w:space="0" w:color="auto"/>
            </w:tcBorders>
          </w:tcPr>
          <w:p w:rsidR="003019B7" w:rsidRPr="00247131" w:rsidRDefault="003019B7" w:rsidP="00D452DB">
            <w:pPr>
              <w:shd w:val="clear" w:color="auto" w:fill="FFFFFF" w:themeFill="background1"/>
              <w:rPr>
                <w:rFonts w:ascii="Times New Roman" w:eastAsia="Times New Roman" w:hAnsi="Times New Roman" w:cs="Times New Roman"/>
                <w:b/>
                <w:bCs/>
                <w:sz w:val="16"/>
                <w:szCs w:val="16"/>
                <w:lang w:val="en" w:eastAsia="en-CA"/>
              </w:rPr>
            </w:pPr>
            <w:r w:rsidRPr="00247131">
              <w:rPr>
                <w:rFonts w:ascii="Times New Roman" w:hAnsi="Times New Roman" w:cs="Times New Roman"/>
                <w:b/>
                <w:sz w:val="16"/>
                <w:szCs w:val="16"/>
              </w:rPr>
              <w:t>Science</w:t>
            </w:r>
            <w:r w:rsidR="00D452DB">
              <w:rPr>
                <w:rFonts w:ascii="Times New Roman" w:hAnsi="Times New Roman" w:cs="Times New Roman"/>
                <w:b/>
                <w:sz w:val="16"/>
                <w:szCs w:val="16"/>
              </w:rPr>
              <w:t xml:space="preserve"> - </w:t>
            </w:r>
            <w:r w:rsidRPr="00247131">
              <w:rPr>
                <w:rFonts w:ascii="Times New Roman" w:eastAsia="Times New Roman" w:hAnsi="Times New Roman" w:cs="Times New Roman"/>
                <w:b/>
                <w:bCs/>
                <w:color w:val="333333"/>
                <w:sz w:val="16"/>
                <w:szCs w:val="16"/>
                <w:lang w:val="en" w:eastAsia="en-CA"/>
              </w:rPr>
              <w:t xml:space="preserve">Outcome: DS1.2 </w:t>
            </w:r>
            <w:r w:rsidRPr="00247131">
              <w:rPr>
                <w:rFonts w:ascii="Times New Roman" w:eastAsia="Times New Roman" w:hAnsi="Times New Roman" w:cs="Times New Roman"/>
                <w:b/>
                <w:bCs/>
                <w:sz w:val="16"/>
                <w:szCs w:val="16"/>
                <w:lang w:val="en" w:eastAsia="en-CA"/>
              </w:rPr>
              <w:t xml:space="preserve">Inquire into the ways in which plants, animals, and humans adapt to daily and seasonal changes by changing their appearance, </w:t>
            </w:r>
            <w:r w:rsidR="0068412B" w:rsidRPr="00247131">
              <w:rPr>
                <w:rFonts w:ascii="Times New Roman" w:eastAsia="Times New Roman" w:hAnsi="Times New Roman" w:cs="Times New Roman"/>
                <w:b/>
                <w:bCs/>
                <w:sz w:val="16"/>
                <w:szCs w:val="16"/>
                <w:lang w:val="en" w:eastAsia="en-CA"/>
              </w:rPr>
              <w:t>behavior</w:t>
            </w:r>
            <w:r w:rsidRPr="00247131">
              <w:rPr>
                <w:rFonts w:ascii="Times New Roman" w:eastAsia="Times New Roman" w:hAnsi="Times New Roman" w:cs="Times New Roman"/>
                <w:b/>
                <w:bCs/>
                <w:sz w:val="16"/>
                <w:szCs w:val="16"/>
                <w:lang w:val="en" w:eastAsia="en-CA"/>
              </w:rPr>
              <w:t>, and/or location. [CP, DM, SI]</w:t>
            </w:r>
          </w:p>
          <w:p w:rsidR="003019B7" w:rsidRPr="00247131" w:rsidRDefault="003019B7" w:rsidP="00247131">
            <w:pPr>
              <w:shd w:val="clear" w:color="auto" w:fill="FFFFFF"/>
              <w:textAlignment w:val="top"/>
              <w:rPr>
                <w:rFonts w:ascii="Times New Roman" w:eastAsia="Times New Roman" w:hAnsi="Times New Roman" w:cs="Times New Roman"/>
                <w:b/>
                <w:bCs/>
                <w:sz w:val="16"/>
                <w:szCs w:val="16"/>
                <w:lang w:val="en" w:eastAsia="en-CA"/>
              </w:rPr>
            </w:pPr>
            <w:r w:rsidRPr="00247131">
              <w:rPr>
                <w:rFonts w:ascii="Times New Roman" w:hAnsi="Times New Roman" w:cs="Times New Roman"/>
                <w:sz w:val="16"/>
                <w:szCs w:val="16"/>
                <w:lang w:val="en"/>
              </w:rPr>
              <w:t>g. Describe ways in which humans prepare to adapt to daily and seasonal changes (e.g., characteristics of clothing worn in different seasons, movement patterns of First Nations to follow animal migration, and features of buildings that keep people warm and dry).</w:t>
            </w:r>
          </w:p>
        </w:tc>
        <w:tc>
          <w:tcPr>
            <w:tcW w:w="6300" w:type="dxa"/>
            <w:vMerge/>
            <w:tcBorders>
              <w:bottom w:val="single" w:sz="4" w:space="0" w:color="auto"/>
            </w:tcBorders>
          </w:tcPr>
          <w:p w:rsidR="003019B7" w:rsidRPr="00247131" w:rsidRDefault="003019B7" w:rsidP="00247131">
            <w:pPr>
              <w:rPr>
                <w:rFonts w:ascii="Times New Roman" w:hAnsi="Times New Roman" w:cs="Times New Roman"/>
                <w:sz w:val="16"/>
                <w:szCs w:val="16"/>
              </w:rPr>
            </w:pPr>
          </w:p>
        </w:tc>
        <w:tc>
          <w:tcPr>
            <w:tcW w:w="3266" w:type="dxa"/>
            <w:vMerge/>
            <w:tcBorders>
              <w:bottom w:val="single" w:sz="4" w:space="0" w:color="auto"/>
            </w:tcBorders>
            <w:shd w:val="clear" w:color="auto" w:fill="FFFFFF" w:themeFill="background1"/>
          </w:tcPr>
          <w:p w:rsidR="003019B7" w:rsidRPr="00247131" w:rsidRDefault="003019B7" w:rsidP="00247131">
            <w:pPr>
              <w:rPr>
                <w:rFonts w:ascii="Times New Roman" w:hAnsi="Times New Roman" w:cs="Times New Roman"/>
                <w:sz w:val="16"/>
                <w:szCs w:val="16"/>
              </w:rPr>
            </w:pPr>
          </w:p>
        </w:tc>
      </w:tr>
      <w:tr w:rsidR="003019B7" w:rsidRPr="00247131" w:rsidTr="007129B8">
        <w:trPr>
          <w:trHeight w:val="200"/>
        </w:trPr>
        <w:tc>
          <w:tcPr>
            <w:tcW w:w="4788" w:type="dxa"/>
            <w:vMerge/>
          </w:tcPr>
          <w:p w:rsidR="003019B7" w:rsidRPr="00247131" w:rsidRDefault="003019B7" w:rsidP="00247131">
            <w:pPr>
              <w:shd w:val="clear" w:color="auto" w:fill="FFFFFF" w:themeFill="background1"/>
              <w:rPr>
                <w:rFonts w:ascii="Times New Roman" w:hAnsi="Times New Roman" w:cs="Times New Roman"/>
                <w:b/>
                <w:sz w:val="16"/>
                <w:szCs w:val="16"/>
              </w:rPr>
            </w:pPr>
          </w:p>
        </w:tc>
        <w:tc>
          <w:tcPr>
            <w:tcW w:w="6300" w:type="dxa"/>
            <w:vMerge/>
            <w:tcBorders>
              <w:bottom w:val="single" w:sz="4" w:space="0" w:color="auto"/>
            </w:tcBorders>
          </w:tcPr>
          <w:p w:rsidR="003019B7" w:rsidRPr="00247131" w:rsidRDefault="003019B7" w:rsidP="00247131">
            <w:pPr>
              <w:rPr>
                <w:rFonts w:ascii="Times New Roman" w:hAnsi="Times New Roman" w:cs="Times New Roman"/>
                <w:sz w:val="16"/>
                <w:szCs w:val="16"/>
              </w:rPr>
            </w:pPr>
          </w:p>
        </w:tc>
        <w:tc>
          <w:tcPr>
            <w:tcW w:w="3266" w:type="dxa"/>
            <w:tcBorders>
              <w:bottom w:val="single" w:sz="4" w:space="0" w:color="auto"/>
            </w:tcBorders>
            <w:shd w:val="clear" w:color="auto" w:fill="DAEEF3" w:themeFill="accent5" w:themeFillTint="33"/>
          </w:tcPr>
          <w:p w:rsidR="003019B7" w:rsidRPr="00247131" w:rsidRDefault="003019B7" w:rsidP="00247131">
            <w:pPr>
              <w:rPr>
                <w:rFonts w:ascii="Times New Roman" w:hAnsi="Times New Roman" w:cs="Times New Roman"/>
                <w:sz w:val="16"/>
                <w:szCs w:val="16"/>
              </w:rPr>
            </w:pPr>
            <w:r w:rsidRPr="00247131">
              <w:rPr>
                <w:rFonts w:ascii="Times New Roman" w:hAnsi="Times New Roman" w:cs="Times New Roman"/>
                <w:b/>
                <w:sz w:val="16"/>
                <w:szCs w:val="16"/>
              </w:rPr>
              <w:t>First Nations Protocol/Information</w:t>
            </w:r>
          </w:p>
        </w:tc>
      </w:tr>
      <w:tr w:rsidR="003019B7" w:rsidRPr="00247131" w:rsidTr="007129B8">
        <w:trPr>
          <w:trHeight w:val="184"/>
        </w:trPr>
        <w:tc>
          <w:tcPr>
            <w:tcW w:w="4788" w:type="dxa"/>
            <w:vMerge/>
            <w:tcBorders>
              <w:bottom w:val="single" w:sz="4" w:space="0" w:color="auto"/>
            </w:tcBorders>
          </w:tcPr>
          <w:p w:rsidR="003019B7" w:rsidRPr="00247131" w:rsidRDefault="003019B7" w:rsidP="00247131">
            <w:pPr>
              <w:shd w:val="clear" w:color="auto" w:fill="FFFFFF" w:themeFill="background1"/>
              <w:rPr>
                <w:rFonts w:ascii="Times New Roman" w:hAnsi="Times New Roman" w:cs="Times New Roman"/>
                <w:b/>
                <w:sz w:val="16"/>
                <w:szCs w:val="16"/>
              </w:rPr>
            </w:pPr>
          </w:p>
        </w:tc>
        <w:tc>
          <w:tcPr>
            <w:tcW w:w="6300" w:type="dxa"/>
            <w:vMerge/>
            <w:tcBorders>
              <w:bottom w:val="single" w:sz="4" w:space="0" w:color="auto"/>
            </w:tcBorders>
          </w:tcPr>
          <w:p w:rsidR="003019B7" w:rsidRPr="00247131" w:rsidRDefault="003019B7" w:rsidP="00247131">
            <w:pPr>
              <w:rPr>
                <w:rFonts w:ascii="Times New Roman" w:hAnsi="Times New Roman" w:cs="Times New Roman"/>
                <w:sz w:val="16"/>
                <w:szCs w:val="16"/>
              </w:rPr>
            </w:pPr>
          </w:p>
        </w:tc>
        <w:tc>
          <w:tcPr>
            <w:tcW w:w="3266" w:type="dxa"/>
            <w:vMerge w:val="restart"/>
            <w:shd w:val="clear" w:color="auto" w:fill="FFFFFF" w:themeFill="background1"/>
          </w:tcPr>
          <w:p w:rsidR="003019B7" w:rsidRPr="00247131" w:rsidRDefault="003019B7" w:rsidP="007F6AB3">
            <w:pPr>
              <w:numPr>
                <w:ilvl w:val="0"/>
                <w:numId w:val="58"/>
              </w:numPr>
              <w:contextualSpacing/>
              <w:rPr>
                <w:rFonts w:ascii="Times New Roman" w:eastAsiaTheme="minorEastAsia" w:hAnsi="Times New Roman" w:cs="Times New Roman"/>
                <w:b/>
                <w:sz w:val="16"/>
                <w:szCs w:val="16"/>
              </w:rPr>
            </w:pPr>
            <w:r w:rsidRPr="00247131">
              <w:rPr>
                <w:rFonts w:ascii="Times New Roman" w:eastAsiaTheme="minorEastAsia" w:hAnsi="Times New Roman" w:cs="Times New Roman"/>
                <w:sz w:val="16"/>
                <w:szCs w:val="16"/>
              </w:rPr>
              <w:t xml:space="preserve">First Nations survived off the land and the gifts of Mother Earth.  The Plains First Nations people depended on the buffalo to survive.  The </w:t>
            </w:r>
            <w:r w:rsidRPr="00247131">
              <w:rPr>
                <w:rFonts w:ascii="Times New Roman" w:eastAsiaTheme="minorEastAsia" w:hAnsi="Times New Roman" w:cs="Times New Roman"/>
                <w:bCs/>
                <w:sz w:val="16"/>
                <w:szCs w:val="16"/>
                <w:lang w:val="en-US"/>
              </w:rPr>
              <w:t>Denesûliné</w:t>
            </w:r>
            <w:r w:rsidRPr="00247131">
              <w:rPr>
                <w:rFonts w:ascii="Times New Roman" w:eastAsiaTheme="minorEastAsia" w:hAnsi="Times New Roman" w:cs="Times New Roman"/>
                <w:sz w:val="16"/>
                <w:szCs w:val="16"/>
              </w:rPr>
              <w:t xml:space="preserve"> in the north survived on the caribou.  Moose, elk, and deer also provided food, clothing</w:t>
            </w:r>
            <w:r w:rsidR="00785F9C">
              <w:rPr>
                <w:rFonts w:ascii="Times New Roman" w:eastAsiaTheme="minorEastAsia" w:hAnsi="Times New Roman" w:cs="Times New Roman"/>
                <w:sz w:val="16"/>
                <w:szCs w:val="16"/>
              </w:rPr>
              <w:t>,</w:t>
            </w:r>
            <w:r w:rsidRPr="00247131">
              <w:rPr>
                <w:rFonts w:ascii="Times New Roman" w:eastAsiaTheme="minorEastAsia" w:hAnsi="Times New Roman" w:cs="Times New Roman"/>
                <w:sz w:val="16"/>
                <w:szCs w:val="16"/>
              </w:rPr>
              <w:t xml:space="preserve"> and shelter for First Nations people.  These animals still provide food, clothing (moccasins, jackets)</w:t>
            </w:r>
            <w:r w:rsidR="00C32D38">
              <w:rPr>
                <w:rFonts w:ascii="Times New Roman" w:eastAsiaTheme="minorEastAsia" w:hAnsi="Times New Roman" w:cs="Times New Roman"/>
                <w:sz w:val="16"/>
                <w:szCs w:val="16"/>
              </w:rPr>
              <w:t xml:space="preserve">, </w:t>
            </w:r>
            <w:r w:rsidR="00C32D38" w:rsidRPr="00247131">
              <w:rPr>
                <w:rFonts w:ascii="Times New Roman" w:eastAsiaTheme="minorEastAsia" w:hAnsi="Times New Roman" w:cs="Times New Roman"/>
                <w:sz w:val="16"/>
                <w:szCs w:val="16"/>
              </w:rPr>
              <w:t>and</w:t>
            </w:r>
            <w:r w:rsidR="007F6AB3">
              <w:rPr>
                <w:rFonts w:ascii="Times New Roman" w:eastAsiaTheme="minorEastAsia" w:hAnsi="Times New Roman" w:cs="Times New Roman"/>
                <w:sz w:val="16"/>
                <w:szCs w:val="16"/>
              </w:rPr>
              <w:t xml:space="preserve"> shelter (tipi c</w:t>
            </w:r>
            <w:r w:rsidRPr="00247131">
              <w:rPr>
                <w:rFonts w:ascii="Times New Roman" w:eastAsiaTheme="minorEastAsia" w:hAnsi="Times New Roman" w:cs="Times New Roman"/>
                <w:sz w:val="16"/>
                <w:szCs w:val="16"/>
              </w:rPr>
              <w:t xml:space="preserve">overings) today. </w:t>
            </w:r>
          </w:p>
        </w:tc>
      </w:tr>
      <w:tr w:rsidR="003019B7" w:rsidRPr="00247131" w:rsidTr="007129B8">
        <w:trPr>
          <w:trHeight w:val="1981"/>
        </w:trPr>
        <w:tc>
          <w:tcPr>
            <w:tcW w:w="4788" w:type="dxa"/>
          </w:tcPr>
          <w:p w:rsidR="003019B7" w:rsidRPr="00247131" w:rsidRDefault="003019B7" w:rsidP="00D452DB">
            <w:pPr>
              <w:shd w:val="clear" w:color="auto" w:fill="FFFFFF" w:themeFill="background1"/>
              <w:rPr>
                <w:rFonts w:ascii="Times New Roman" w:eastAsia="Times New Roman" w:hAnsi="Times New Roman" w:cs="Times New Roman"/>
                <w:b/>
                <w:bCs/>
                <w:sz w:val="16"/>
                <w:szCs w:val="16"/>
                <w:lang w:val="en"/>
              </w:rPr>
            </w:pPr>
            <w:r w:rsidRPr="00247131">
              <w:rPr>
                <w:rFonts w:ascii="Times New Roman" w:hAnsi="Times New Roman" w:cs="Times New Roman"/>
                <w:b/>
                <w:sz w:val="16"/>
                <w:szCs w:val="16"/>
              </w:rPr>
              <w:t>Social Studies</w:t>
            </w:r>
            <w:r w:rsidR="00D452DB">
              <w:rPr>
                <w:rFonts w:ascii="Times New Roman" w:hAnsi="Times New Roman" w:cs="Times New Roman"/>
                <w:b/>
                <w:sz w:val="16"/>
                <w:szCs w:val="16"/>
              </w:rPr>
              <w:t xml:space="preserve"> - </w:t>
            </w:r>
            <w:r w:rsidRPr="00247131">
              <w:rPr>
                <w:rFonts w:ascii="Times New Roman" w:eastAsia="Times New Roman" w:hAnsi="Times New Roman" w:cs="Times New Roman"/>
                <w:b/>
                <w:bCs/>
                <w:sz w:val="16"/>
                <w:szCs w:val="16"/>
                <w:lang w:val="en"/>
              </w:rPr>
              <w:t>Outcome: DR1.3 Demonstrate awareness of humans’ reliance on the natural environment to meet needs, and how location affects families in meeting needs and wants.</w:t>
            </w:r>
            <w:r w:rsidRPr="00247131">
              <w:rPr>
                <w:rFonts w:ascii="Times New Roman" w:eastAsia="Times New Roman" w:hAnsi="Times New Roman" w:cs="Times New Roman"/>
                <w:sz w:val="16"/>
                <w:szCs w:val="16"/>
                <w:lang w:val="en"/>
              </w:rPr>
              <w:t xml:space="preserve"> </w:t>
            </w:r>
          </w:p>
          <w:p w:rsidR="003019B7" w:rsidRPr="00247131" w:rsidRDefault="003019B7" w:rsidP="00247131">
            <w:pPr>
              <w:shd w:val="clear" w:color="auto" w:fill="FFFFFF"/>
              <w:textAlignment w:val="top"/>
              <w:rPr>
                <w:rFonts w:ascii="Times New Roman" w:eastAsia="Times New Roman" w:hAnsi="Times New Roman" w:cs="Times New Roman"/>
                <w:sz w:val="16"/>
                <w:szCs w:val="16"/>
                <w:lang w:val="en"/>
              </w:rPr>
            </w:pPr>
            <w:r w:rsidRPr="00247131">
              <w:rPr>
                <w:rFonts w:ascii="Times New Roman" w:eastAsia="Times New Roman" w:hAnsi="Times New Roman" w:cs="Times New Roman"/>
                <w:sz w:val="16"/>
                <w:szCs w:val="16"/>
                <w:lang w:val="en"/>
              </w:rPr>
              <w:t>b. Investigate the process of getting food from source to students’ tables.</w:t>
            </w:r>
          </w:p>
          <w:p w:rsidR="003019B7" w:rsidRPr="00247131" w:rsidRDefault="003019B7" w:rsidP="00247131">
            <w:pPr>
              <w:shd w:val="clear" w:color="auto" w:fill="FFFFFF"/>
              <w:textAlignment w:val="top"/>
              <w:rPr>
                <w:rFonts w:ascii="Times New Roman" w:hAnsi="Times New Roman" w:cs="Times New Roman"/>
                <w:b/>
                <w:sz w:val="16"/>
                <w:szCs w:val="16"/>
              </w:rPr>
            </w:pPr>
            <w:r w:rsidRPr="00247131">
              <w:rPr>
                <w:rFonts w:ascii="Times New Roman" w:eastAsia="Times New Roman" w:hAnsi="Times New Roman" w:cs="Times New Roman"/>
                <w:sz w:val="16"/>
                <w:szCs w:val="16"/>
                <w:lang w:val="en"/>
              </w:rPr>
              <w:t>f. Identify ways in which use of resources to meet needs and wants of individuals affects the natural environment, and recognize individual and group responsibility towards responsible stewardship of the natural environment.</w:t>
            </w:r>
          </w:p>
        </w:tc>
        <w:tc>
          <w:tcPr>
            <w:tcW w:w="6300" w:type="dxa"/>
            <w:vMerge/>
            <w:tcBorders>
              <w:bottom w:val="single" w:sz="4" w:space="0" w:color="auto"/>
            </w:tcBorders>
          </w:tcPr>
          <w:p w:rsidR="003019B7" w:rsidRPr="00247131" w:rsidRDefault="003019B7" w:rsidP="00247131">
            <w:pPr>
              <w:rPr>
                <w:rFonts w:ascii="Times New Roman" w:hAnsi="Times New Roman" w:cs="Times New Roman"/>
                <w:sz w:val="16"/>
                <w:szCs w:val="16"/>
              </w:rPr>
            </w:pPr>
          </w:p>
        </w:tc>
        <w:tc>
          <w:tcPr>
            <w:tcW w:w="3266" w:type="dxa"/>
            <w:vMerge/>
            <w:shd w:val="clear" w:color="auto" w:fill="FFFFFF" w:themeFill="background1"/>
          </w:tcPr>
          <w:p w:rsidR="003019B7" w:rsidRPr="00247131" w:rsidRDefault="003019B7" w:rsidP="00247131">
            <w:pPr>
              <w:numPr>
                <w:ilvl w:val="0"/>
                <w:numId w:val="58"/>
              </w:numPr>
              <w:contextualSpacing/>
              <w:rPr>
                <w:rFonts w:ascii="Times New Roman" w:eastAsiaTheme="minorEastAsia" w:hAnsi="Times New Roman" w:cs="Times New Roman"/>
                <w:sz w:val="16"/>
                <w:szCs w:val="16"/>
              </w:rPr>
            </w:pPr>
          </w:p>
        </w:tc>
      </w:tr>
    </w:tbl>
    <w:p w:rsidR="00312C34" w:rsidRDefault="00247131" w:rsidP="008D1529">
      <w:pPr>
        <w:autoSpaceDE w:val="0"/>
        <w:autoSpaceDN w:val="0"/>
        <w:adjustRightInd w:val="0"/>
        <w:spacing w:after="0" w:line="240" w:lineRule="auto"/>
        <w:rPr>
          <w:rFonts w:ascii="Times New Roman" w:hAnsi="Times New Roman" w:cs="Times New Roman"/>
          <w:sz w:val="16"/>
          <w:szCs w:val="16"/>
        </w:rPr>
      </w:pPr>
      <w:r w:rsidRPr="00247131">
        <w:rPr>
          <w:rFonts w:ascii="Times New Roman" w:hAnsi="Times New Roman" w:cs="Times New Roman"/>
          <w:b/>
          <w:sz w:val="16"/>
          <w:szCs w:val="16"/>
        </w:rPr>
        <w:t>Historical Context –</w:t>
      </w:r>
      <w:r w:rsidRPr="00247131">
        <w:rPr>
          <w:rFonts w:ascii="Times New Roman" w:hAnsi="Times New Roman" w:cs="Times New Roman"/>
          <w:bCs/>
          <w:sz w:val="16"/>
          <w:szCs w:val="16"/>
        </w:rPr>
        <w:t xml:space="preserve"> </w:t>
      </w:r>
      <w:r w:rsidRPr="00247131">
        <w:rPr>
          <w:rFonts w:ascii="Times New Roman" w:hAnsi="Times New Roman" w:cs="Times New Roman"/>
          <w:b/>
          <w:bCs/>
          <w:sz w:val="16"/>
          <w:szCs w:val="16"/>
        </w:rPr>
        <w:t>Goal</w:t>
      </w:r>
      <w:r w:rsidRPr="00247131">
        <w:rPr>
          <w:rFonts w:ascii="Times New Roman" w:hAnsi="Times New Roman" w:cs="Times New Roman"/>
          <w:b/>
          <w:sz w:val="16"/>
          <w:szCs w:val="16"/>
        </w:rPr>
        <w:t>:</w:t>
      </w:r>
      <w:r w:rsidRPr="00247131">
        <w:rPr>
          <w:rFonts w:ascii="Times New Roman" w:hAnsi="Times New Roman" w:cs="Times New Roman"/>
          <w:sz w:val="16"/>
          <w:szCs w:val="16"/>
        </w:rPr>
        <w:t xml:space="preserve"> By the end of Grade 12, students will acknowledge that the social, cultural, economic, and political conditions of the past played and continue to play a significant role in both the Treaty reality of the present and the reality they have yet to shape. </w:t>
      </w:r>
    </w:p>
    <w:p w:rsidR="007129B8" w:rsidRDefault="007129B8" w:rsidP="00312C34">
      <w:pPr>
        <w:autoSpaceDE w:val="0"/>
        <w:autoSpaceDN w:val="0"/>
        <w:adjustRightInd w:val="0"/>
        <w:spacing w:after="0" w:line="240" w:lineRule="auto"/>
        <w:jc w:val="center"/>
        <w:rPr>
          <w:rFonts w:ascii="Times New Roman" w:hAnsi="Times New Roman" w:cs="Times New Roman"/>
          <w:b/>
          <w:sz w:val="16"/>
          <w:szCs w:val="16"/>
        </w:rPr>
      </w:pPr>
    </w:p>
    <w:p w:rsidR="007129B8" w:rsidRDefault="007129B8" w:rsidP="00312C34">
      <w:pPr>
        <w:autoSpaceDE w:val="0"/>
        <w:autoSpaceDN w:val="0"/>
        <w:adjustRightInd w:val="0"/>
        <w:spacing w:after="0" w:line="240" w:lineRule="auto"/>
        <w:jc w:val="center"/>
        <w:rPr>
          <w:rFonts w:ascii="Times New Roman" w:hAnsi="Times New Roman" w:cs="Times New Roman"/>
          <w:b/>
          <w:sz w:val="16"/>
          <w:szCs w:val="16"/>
        </w:rPr>
      </w:pPr>
    </w:p>
    <w:p w:rsidR="00B668DE" w:rsidRDefault="00B668DE">
      <w:pPr>
        <w:rPr>
          <w:rFonts w:ascii="Times New Roman" w:hAnsi="Times New Roman" w:cs="Times New Roman"/>
          <w:b/>
          <w:sz w:val="16"/>
          <w:szCs w:val="16"/>
        </w:rPr>
      </w:pPr>
      <w:r>
        <w:rPr>
          <w:rFonts w:ascii="Times New Roman" w:hAnsi="Times New Roman" w:cs="Times New Roman"/>
          <w:b/>
          <w:sz w:val="16"/>
          <w:szCs w:val="16"/>
        </w:rPr>
        <w:br w:type="page"/>
      </w:r>
    </w:p>
    <w:p w:rsidR="00247131" w:rsidRPr="00247131" w:rsidRDefault="00247131" w:rsidP="00312C34">
      <w:pPr>
        <w:autoSpaceDE w:val="0"/>
        <w:autoSpaceDN w:val="0"/>
        <w:adjustRightInd w:val="0"/>
        <w:spacing w:after="0" w:line="240" w:lineRule="auto"/>
        <w:jc w:val="center"/>
        <w:rPr>
          <w:rFonts w:ascii="Times New Roman" w:hAnsi="Times New Roman" w:cs="Times New Roman"/>
          <w:sz w:val="16"/>
          <w:szCs w:val="16"/>
        </w:rPr>
      </w:pPr>
      <w:r w:rsidRPr="00247131">
        <w:rPr>
          <w:rFonts w:ascii="Times New Roman" w:hAnsi="Times New Roman" w:cs="Times New Roman"/>
          <w:b/>
          <w:sz w:val="16"/>
          <w:szCs w:val="16"/>
        </w:rPr>
        <w:lastRenderedPageBreak/>
        <w:t>Grade One: Learning That We Are All Treaty People – Treaty Promises and Provisions</w:t>
      </w:r>
    </w:p>
    <w:p w:rsidR="00247131" w:rsidRPr="00247131" w:rsidRDefault="00247131" w:rsidP="00247131">
      <w:pPr>
        <w:spacing w:after="0" w:line="240" w:lineRule="auto"/>
        <w:rPr>
          <w:rFonts w:ascii="Times New Roman" w:hAnsi="Times New Roman" w:cs="Times New Roman"/>
          <w:b/>
          <w:sz w:val="16"/>
          <w:szCs w:val="16"/>
        </w:rPr>
      </w:pPr>
    </w:p>
    <w:p w:rsidR="00247131" w:rsidRPr="00247131" w:rsidRDefault="00247131" w:rsidP="00247131">
      <w:pPr>
        <w:spacing w:after="0" w:line="240" w:lineRule="auto"/>
        <w:rPr>
          <w:rFonts w:ascii="Times New Roman" w:hAnsi="Times New Roman" w:cs="Times New Roman"/>
          <w:b/>
          <w:i/>
          <w:sz w:val="16"/>
          <w:szCs w:val="16"/>
        </w:rPr>
      </w:pPr>
      <w:r w:rsidRPr="00247131">
        <w:rPr>
          <w:rFonts w:ascii="Times New Roman" w:hAnsi="Times New Roman" w:cs="Times New Roman"/>
          <w:b/>
          <w:sz w:val="16"/>
          <w:szCs w:val="16"/>
        </w:rPr>
        <w:t>Inquiry Question</w:t>
      </w:r>
      <w:r w:rsidR="008019F2">
        <w:rPr>
          <w:rFonts w:ascii="Times New Roman" w:hAnsi="Times New Roman" w:cs="Times New Roman"/>
          <w:b/>
          <w:sz w:val="16"/>
          <w:szCs w:val="16"/>
        </w:rPr>
        <w:t xml:space="preserve"> </w:t>
      </w:r>
      <w:r w:rsidR="008019F2">
        <w:rPr>
          <w:rFonts w:ascii="Arial" w:hAnsi="Arial" w:cs="Arial"/>
          <w:b/>
          <w:sz w:val="16"/>
          <w:szCs w:val="16"/>
        </w:rPr>
        <w:t>#</w:t>
      </w:r>
      <w:r w:rsidR="008019F2">
        <w:rPr>
          <w:rFonts w:ascii="Times New Roman" w:hAnsi="Times New Roman" w:cs="Times New Roman"/>
          <w:b/>
          <w:sz w:val="16"/>
          <w:szCs w:val="16"/>
        </w:rPr>
        <w:t>4</w:t>
      </w:r>
      <w:r w:rsidRPr="00247131">
        <w:rPr>
          <w:rFonts w:ascii="Times New Roman" w:hAnsi="Times New Roman" w:cs="Times New Roman"/>
          <w:b/>
          <w:sz w:val="16"/>
          <w:szCs w:val="16"/>
        </w:rPr>
        <w:t xml:space="preserve">:  What is meant by </w:t>
      </w:r>
      <w:r w:rsidRPr="00247131">
        <w:rPr>
          <w:rFonts w:ascii="Times New Roman" w:hAnsi="Times New Roman" w:cs="Times New Roman"/>
          <w:b/>
          <w:i/>
          <w:sz w:val="16"/>
          <w:szCs w:val="16"/>
        </w:rPr>
        <w:t>We Are All Treaty People?</w:t>
      </w:r>
    </w:p>
    <w:p w:rsidR="00247131" w:rsidRPr="00247131" w:rsidRDefault="00247131" w:rsidP="00247131">
      <w:pPr>
        <w:spacing w:after="0" w:line="240" w:lineRule="auto"/>
        <w:rPr>
          <w:rFonts w:ascii="Times New Roman" w:hAnsi="Times New Roman" w:cs="Times New Roman"/>
          <w:sz w:val="16"/>
          <w:szCs w:val="16"/>
        </w:rPr>
      </w:pPr>
    </w:p>
    <w:tbl>
      <w:tblPr>
        <w:tblStyle w:val="TableGrid3"/>
        <w:tblW w:w="0" w:type="auto"/>
        <w:tblLook w:val="04A0" w:firstRow="1" w:lastRow="0" w:firstColumn="1" w:lastColumn="0" w:noHBand="0" w:noVBand="1"/>
      </w:tblPr>
      <w:tblGrid>
        <w:gridCol w:w="3798"/>
        <w:gridCol w:w="6390"/>
        <w:gridCol w:w="4166"/>
      </w:tblGrid>
      <w:tr w:rsidR="00247131" w:rsidRPr="00247131" w:rsidTr="00247131">
        <w:trPr>
          <w:trHeight w:val="156"/>
        </w:trPr>
        <w:tc>
          <w:tcPr>
            <w:tcW w:w="14354" w:type="dxa"/>
            <w:gridSpan w:val="3"/>
            <w:tcBorders>
              <w:bottom w:val="single" w:sz="4" w:space="0" w:color="auto"/>
            </w:tcBorders>
            <w:shd w:val="clear" w:color="auto" w:fill="DBE5F1" w:themeFill="accent1" w:themeFillTint="33"/>
          </w:tcPr>
          <w:p w:rsidR="00247131" w:rsidRPr="00247131" w:rsidRDefault="00247131" w:rsidP="00247131">
            <w:pPr>
              <w:autoSpaceDE w:val="0"/>
              <w:autoSpaceDN w:val="0"/>
              <w:adjustRightInd w:val="0"/>
              <w:rPr>
                <w:rFonts w:ascii="Times New Roman" w:hAnsi="Times New Roman" w:cs="Times New Roman"/>
                <w:b/>
                <w:sz w:val="16"/>
                <w:szCs w:val="16"/>
              </w:rPr>
            </w:pPr>
            <w:r w:rsidRPr="00247131">
              <w:rPr>
                <w:rFonts w:ascii="Times New Roman" w:hAnsi="Times New Roman" w:cs="Times New Roman"/>
                <w:b/>
                <w:sz w:val="16"/>
                <w:szCs w:val="16"/>
              </w:rPr>
              <w:t>Treaty Essential Learning: TEL 1 (The Treaties)  TEL 2 (The Treaty Relationship) TEL 3  (Historical Context) TEL 4 (Worldview) TEL 6 (Contemporary Treaty Issues)</w:t>
            </w:r>
          </w:p>
        </w:tc>
      </w:tr>
      <w:tr w:rsidR="00247131" w:rsidRPr="00247131" w:rsidTr="00247131">
        <w:trPr>
          <w:trHeight w:val="765"/>
        </w:trPr>
        <w:tc>
          <w:tcPr>
            <w:tcW w:w="14354" w:type="dxa"/>
            <w:gridSpan w:val="3"/>
            <w:tcBorders>
              <w:bottom w:val="single" w:sz="4" w:space="0" w:color="auto"/>
            </w:tcBorders>
          </w:tcPr>
          <w:p w:rsidR="00247131" w:rsidRPr="00247131" w:rsidRDefault="00247131" w:rsidP="007F6AB3">
            <w:pPr>
              <w:autoSpaceDE w:val="0"/>
              <w:autoSpaceDN w:val="0"/>
              <w:adjustRightInd w:val="0"/>
              <w:rPr>
                <w:rFonts w:ascii="Times New Roman" w:hAnsi="Times New Roman" w:cs="Times New Roman"/>
                <w:sz w:val="16"/>
                <w:szCs w:val="16"/>
              </w:rPr>
            </w:pPr>
            <w:r w:rsidRPr="00247131">
              <w:rPr>
                <w:rFonts w:ascii="Times New Roman" w:hAnsi="Times New Roman" w:cs="Times New Roman"/>
                <w:sz w:val="16"/>
                <w:szCs w:val="16"/>
              </w:rPr>
              <w:t>Treaties 2, 4, 5, 6, 8, and 10 cover all the land in wha</w:t>
            </w:r>
            <w:r w:rsidR="000A3DF0">
              <w:rPr>
                <w:rFonts w:ascii="Times New Roman" w:hAnsi="Times New Roman" w:cs="Times New Roman"/>
                <w:sz w:val="16"/>
                <w:szCs w:val="16"/>
              </w:rPr>
              <w:t>t is now Saskatchewan. W</w:t>
            </w:r>
            <w:r w:rsidRPr="00247131">
              <w:rPr>
                <w:rFonts w:ascii="Times New Roman" w:hAnsi="Times New Roman" w:cs="Times New Roman"/>
                <w:sz w:val="16"/>
                <w:szCs w:val="16"/>
              </w:rPr>
              <w:t>here</w:t>
            </w:r>
            <w:r w:rsidR="000A3DF0">
              <w:rPr>
                <w:rFonts w:ascii="Times New Roman" w:hAnsi="Times New Roman" w:cs="Times New Roman"/>
                <w:sz w:val="16"/>
                <w:szCs w:val="16"/>
              </w:rPr>
              <w:t>ver</w:t>
            </w:r>
            <w:r w:rsidRPr="00247131">
              <w:rPr>
                <w:rFonts w:ascii="Times New Roman" w:hAnsi="Times New Roman" w:cs="Times New Roman"/>
                <w:sz w:val="16"/>
                <w:szCs w:val="16"/>
              </w:rPr>
              <w:t xml:space="preserve"> you live in Sask</w:t>
            </w:r>
            <w:r w:rsidR="00A24DC9">
              <w:rPr>
                <w:rFonts w:ascii="Times New Roman" w:hAnsi="Times New Roman" w:cs="Times New Roman"/>
                <w:sz w:val="16"/>
                <w:szCs w:val="16"/>
              </w:rPr>
              <w:t xml:space="preserve">atchewan you are on treaty land. </w:t>
            </w:r>
            <w:r w:rsidRPr="00247131">
              <w:rPr>
                <w:rFonts w:ascii="Times New Roman" w:hAnsi="Times New Roman" w:cs="Times New Roman"/>
                <w:sz w:val="16"/>
                <w:szCs w:val="16"/>
              </w:rPr>
              <w:t xml:space="preserve"> We </w:t>
            </w:r>
            <w:r w:rsidR="0087792D">
              <w:rPr>
                <w:rFonts w:ascii="Times New Roman" w:hAnsi="Times New Roman" w:cs="Times New Roman"/>
                <w:sz w:val="16"/>
                <w:szCs w:val="16"/>
              </w:rPr>
              <w:t>A</w:t>
            </w:r>
            <w:r w:rsidRPr="00247131">
              <w:rPr>
                <w:rFonts w:ascii="Times New Roman" w:hAnsi="Times New Roman" w:cs="Times New Roman"/>
                <w:sz w:val="16"/>
                <w:szCs w:val="16"/>
              </w:rPr>
              <w:t xml:space="preserve">re </w:t>
            </w:r>
            <w:r w:rsidR="0087792D">
              <w:rPr>
                <w:rFonts w:ascii="Times New Roman" w:hAnsi="Times New Roman" w:cs="Times New Roman"/>
                <w:sz w:val="16"/>
                <w:szCs w:val="16"/>
              </w:rPr>
              <w:t>A</w:t>
            </w:r>
            <w:r w:rsidRPr="00247131">
              <w:rPr>
                <w:rFonts w:ascii="Times New Roman" w:hAnsi="Times New Roman" w:cs="Times New Roman"/>
                <w:sz w:val="16"/>
                <w:szCs w:val="16"/>
              </w:rPr>
              <w:t xml:space="preserve">ll </w:t>
            </w:r>
            <w:r w:rsidR="0087792D">
              <w:rPr>
                <w:rFonts w:ascii="Times New Roman" w:hAnsi="Times New Roman" w:cs="Times New Roman"/>
                <w:sz w:val="16"/>
                <w:szCs w:val="16"/>
              </w:rPr>
              <w:t>T</w:t>
            </w:r>
            <w:r w:rsidRPr="00247131">
              <w:rPr>
                <w:rFonts w:ascii="Times New Roman" w:hAnsi="Times New Roman" w:cs="Times New Roman"/>
                <w:sz w:val="16"/>
                <w:szCs w:val="16"/>
              </w:rPr>
              <w:t xml:space="preserve">reaty </w:t>
            </w:r>
            <w:r w:rsidR="0087792D">
              <w:rPr>
                <w:rFonts w:ascii="Times New Roman" w:hAnsi="Times New Roman" w:cs="Times New Roman"/>
                <w:sz w:val="16"/>
                <w:szCs w:val="16"/>
              </w:rPr>
              <w:t>P</w:t>
            </w:r>
            <w:r w:rsidRPr="00247131">
              <w:rPr>
                <w:rFonts w:ascii="Times New Roman" w:hAnsi="Times New Roman" w:cs="Times New Roman"/>
                <w:sz w:val="16"/>
                <w:szCs w:val="16"/>
              </w:rPr>
              <w:t xml:space="preserve">eople because we live on these lands.  The treaty agreements </w:t>
            </w:r>
            <w:r w:rsidR="00E30A0E">
              <w:rPr>
                <w:rFonts w:ascii="Times New Roman" w:hAnsi="Times New Roman" w:cs="Times New Roman"/>
                <w:sz w:val="16"/>
                <w:szCs w:val="16"/>
              </w:rPr>
              <w:t>were</w:t>
            </w:r>
            <w:r w:rsidR="007F6AB3">
              <w:rPr>
                <w:rFonts w:ascii="Times New Roman" w:hAnsi="Times New Roman" w:cs="Times New Roman"/>
                <w:sz w:val="16"/>
                <w:szCs w:val="16"/>
              </w:rPr>
              <w:t xml:space="preserve"> </w:t>
            </w:r>
            <w:r w:rsidR="007D5245" w:rsidRPr="00247131">
              <w:rPr>
                <w:rFonts w:ascii="Times New Roman" w:hAnsi="Times New Roman" w:cs="Times New Roman"/>
                <w:sz w:val="16"/>
                <w:szCs w:val="16"/>
              </w:rPr>
              <w:t>made to</w:t>
            </w:r>
            <w:r w:rsidRPr="00247131">
              <w:rPr>
                <w:rFonts w:ascii="Times New Roman" w:hAnsi="Times New Roman" w:cs="Times New Roman"/>
                <w:sz w:val="16"/>
                <w:szCs w:val="16"/>
              </w:rPr>
              <w:t xml:space="preserve"> last “as long as the sun shines, the grass grows</w:t>
            </w:r>
            <w:r w:rsidR="00785F9C">
              <w:rPr>
                <w:rFonts w:ascii="Times New Roman" w:hAnsi="Times New Roman" w:cs="Times New Roman"/>
                <w:sz w:val="16"/>
                <w:szCs w:val="16"/>
              </w:rPr>
              <w:t>,</w:t>
            </w:r>
            <w:r w:rsidRPr="00247131">
              <w:rPr>
                <w:rFonts w:ascii="Times New Roman" w:hAnsi="Times New Roman" w:cs="Times New Roman"/>
                <w:sz w:val="16"/>
                <w:szCs w:val="16"/>
              </w:rPr>
              <w:t xml:space="preserve"> and the waters flow”.  All newcomers are treaty people who continue to receive and enjoy the many benefits promised in the treaty agreements between the </w:t>
            </w:r>
            <w:r w:rsidRPr="00247131">
              <w:rPr>
                <w:rFonts w:ascii="Times New Roman" w:hAnsi="Times New Roman" w:cs="Times New Roman"/>
                <w:bCs/>
                <w:sz w:val="16"/>
                <w:szCs w:val="16"/>
                <w:lang w:val="en-US"/>
              </w:rPr>
              <w:t>Denesûliné</w:t>
            </w:r>
            <w:r w:rsidRPr="00247131">
              <w:rPr>
                <w:rFonts w:ascii="Times New Roman" w:hAnsi="Times New Roman" w:cs="Times New Roman"/>
                <w:sz w:val="16"/>
                <w:szCs w:val="16"/>
              </w:rPr>
              <w:t xml:space="preserve"> (Dene), </w:t>
            </w:r>
            <w:r w:rsidRPr="00247131">
              <w:rPr>
                <w:rFonts w:ascii="Times New Roman" w:hAnsi="Times New Roman" w:cs="Times New Roman"/>
                <w:iCs/>
                <w:sz w:val="16"/>
                <w:szCs w:val="16"/>
                <w:lang w:val="en-US"/>
              </w:rPr>
              <w:t>Nêhiyawak</w:t>
            </w:r>
            <w:r w:rsidRPr="00247131">
              <w:rPr>
                <w:rFonts w:ascii="Times New Roman" w:hAnsi="Times New Roman" w:cs="Times New Roman"/>
                <w:sz w:val="16"/>
                <w:szCs w:val="16"/>
              </w:rPr>
              <w:t xml:space="preserve"> (Cree), Nahkawé (Saulteaux), and Nakota </w:t>
            </w:r>
            <w:r w:rsidR="00697A3C">
              <w:rPr>
                <w:rFonts w:ascii="Times New Roman" w:hAnsi="Times New Roman" w:cs="Times New Roman"/>
                <w:sz w:val="16"/>
                <w:szCs w:val="16"/>
              </w:rPr>
              <w:t>N</w:t>
            </w:r>
            <w:r w:rsidRPr="00247131">
              <w:rPr>
                <w:rFonts w:ascii="Times New Roman" w:hAnsi="Times New Roman" w:cs="Times New Roman"/>
                <w:sz w:val="16"/>
                <w:szCs w:val="16"/>
              </w:rPr>
              <w:t xml:space="preserve">ations and the British Crown (the </w:t>
            </w:r>
            <w:r w:rsidR="002334E4">
              <w:rPr>
                <w:rFonts w:ascii="Times New Roman" w:hAnsi="Times New Roman" w:cs="Times New Roman"/>
                <w:sz w:val="16"/>
                <w:szCs w:val="16"/>
              </w:rPr>
              <w:t>Canadian government</w:t>
            </w:r>
            <w:r w:rsidRPr="00247131">
              <w:rPr>
                <w:rFonts w:ascii="Times New Roman" w:hAnsi="Times New Roman" w:cs="Times New Roman"/>
                <w:sz w:val="16"/>
                <w:szCs w:val="16"/>
              </w:rPr>
              <w:t>).  First Nations people believe that the benefits they were promised are unfulfilled.  They continue to work with the federal and provincial governments to ensure their benefits are fulfilled as promised at the time of treaty signing.</w:t>
            </w:r>
          </w:p>
        </w:tc>
      </w:tr>
      <w:tr w:rsidR="00247131" w:rsidRPr="00247131" w:rsidTr="008D1529">
        <w:tc>
          <w:tcPr>
            <w:tcW w:w="3798" w:type="dxa"/>
            <w:tcBorders>
              <w:bottom w:val="single" w:sz="4" w:space="0" w:color="auto"/>
            </w:tcBorders>
            <w:shd w:val="clear" w:color="auto" w:fill="DAEEF3" w:themeFill="accent5" w:themeFillTint="33"/>
          </w:tcPr>
          <w:p w:rsidR="00247131" w:rsidRPr="004F65C3" w:rsidRDefault="00247131" w:rsidP="00247131">
            <w:pPr>
              <w:rPr>
                <w:rFonts w:ascii="Times New Roman" w:hAnsi="Times New Roman" w:cs="Times New Roman"/>
                <w:b/>
                <w:sz w:val="16"/>
                <w:szCs w:val="16"/>
              </w:rPr>
            </w:pPr>
            <w:r w:rsidRPr="004F65C3">
              <w:rPr>
                <w:rFonts w:ascii="Times New Roman" w:hAnsi="Times New Roman" w:cs="Times New Roman"/>
                <w:b/>
                <w:sz w:val="16"/>
                <w:szCs w:val="16"/>
              </w:rPr>
              <w:t>Outcomes and Indicators</w:t>
            </w:r>
          </w:p>
        </w:tc>
        <w:tc>
          <w:tcPr>
            <w:tcW w:w="6390" w:type="dxa"/>
            <w:tcBorders>
              <w:bottom w:val="single" w:sz="4" w:space="0" w:color="auto"/>
            </w:tcBorders>
            <w:shd w:val="clear" w:color="auto" w:fill="DAEEF3" w:themeFill="accent5" w:themeFillTint="33"/>
          </w:tcPr>
          <w:p w:rsidR="00247131" w:rsidRPr="00A24DC9" w:rsidRDefault="00247131" w:rsidP="00247131">
            <w:pPr>
              <w:rPr>
                <w:rFonts w:ascii="Times New Roman" w:hAnsi="Times New Roman" w:cs="Times New Roman"/>
                <w:b/>
                <w:sz w:val="16"/>
                <w:szCs w:val="16"/>
              </w:rPr>
            </w:pPr>
            <w:r w:rsidRPr="00A24DC9">
              <w:rPr>
                <w:rFonts w:ascii="Times New Roman" w:hAnsi="Times New Roman" w:cs="Times New Roman"/>
                <w:b/>
                <w:sz w:val="16"/>
                <w:szCs w:val="16"/>
              </w:rPr>
              <w:t>Possible Learning Experiences</w:t>
            </w:r>
          </w:p>
        </w:tc>
        <w:tc>
          <w:tcPr>
            <w:tcW w:w="4166" w:type="dxa"/>
            <w:tcBorders>
              <w:bottom w:val="single" w:sz="4" w:space="0" w:color="auto"/>
            </w:tcBorders>
            <w:shd w:val="clear" w:color="auto" w:fill="DAEEF3" w:themeFill="accent5" w:themeFillTint="33"/>
          </w:tcPr>
          <w:p w:rsidR="00247131" w:rsidRPr="00A24DC9" w:rsidRDefault="00247131" w:rsidP="00247131">
            <w:pPr>
              <w:rPr>
                <w:rFonts w:ascii="Times New Roman" w:hAnsi="Times New Roman" w:cs="Times New Roman"/>
                <w:b/>
                <w:sz w:val="16"/>
                <w:szCs w:val="16"/>
              </w:rPr>
            </w:pPr>
            <w:r w:rsidRPr="00A24DC9">
              <w:rPr>
                <w:rFonts w:ascii="Times New Roman" w:hAnsi="Times New Roman" w:cs="Times New Roman"/>
                <w:b/>
                <w:sz w:val="16"/>
                <w:szCs w:val="16"/>
              </w:rPr>
              <w:t>Assessment Ideas</w:t>
            </w:r>
          </w:p>
        </w:tc>
      </w:tr>
      <w:tr w:rsidR="00247131" w:rsidRPr="00247131" w:rsidTr="008D1529">
        <w:tc>
          <w:tcPr>
            <w:tcW w:w="3798" w:type="dxa"/>
            <w:shd w:val="clear" w:color="auto" w:fill="DAEEF3" w:themeFill="accent5" w:themeFillTint="33"/>
          </w:tcPr>
          <w:p w:rsidR="00247131" w:rsidRPr="00A24DC9" w:rsidRDefault="00247131" w:rsidP="00247131">
            <w:pPr>
              <w:rPr>
                <w:rFonts w:ascii="Times New Roman" w:hAnsi="Times New Roman" w:cs="Times New Roman"/>
                <w:b/>
                <w:sz w:val="16"/>
                <w:szCs w:val="16"/>
              </w:rPr>
            </w:pPr>
            <w:r w:rsidRPr="00A24DC9">
              <w:rPr>
                <w:rFonts w:ascii="Times New Roman" w:hAnsi="Times New Roman" w:cs="Times New Roman"/>
                <w:b/>
                <w:sz w:val="16"/>
                <w:szCs w:val="16"/>
              </w:rPr>
              <w:t>Treaty Education – Treaty Promises and Provisions</w:t>
            </w:r>
          </w:p>
        </w:tc>
        <w:tc>
          <w:tcPr>
            <w:tcW w:w="6390" w:type="dxa"/>
            <w:vMerge w:val="restart"/>
            <w:shd w:val="clear" w:color="auto" w:fill="FFFFFF" w:themeFill="background1"/>
          </w:tcPr>
          <w:p w:rsidR="00247131" w:rsidRPr="00247131" w:rsidRDefault="00247131" w:rsidP="007D5245">
            <w:pPr>
              <w:contextualSpacing/>
              <w:rPr>
                <w:rFonts w:ascii="Times New Roman" w:hAnsi="Times New Roman" w:cs="Times New Roman"/>
                <w:sz w:val="16"/>
                <w:szCs w:val="16"/>
                <w:u w:val="single"/>
              </w:rPr>
            </w:pPr>
            <w:r w:rsidRPr="00247131">
              <w:rPr>
                <w:rFonts w:ascii="Times New Roman" w:hAnsi="Times New Roman" w:cs="Times New Roman"/>
                <w:b/>
                <w:sz w:val="16"/>
                <w:szCs w:val="16"/>
                <w:u w:val="single"/>
              </w:rPr>
              <w:t>We Are All Treaty People</w:t>
            </w:r>
          </w:p>
          <w:p w:rsidR="00247131" w:rsidRPr="00247131" w:rsidRDefault="00247131" w:rsidP="007D5245">
            <w:pPr>
              <w:contextualSpacing/>
              <w:rPr>
                <w:rFonts w:ascii="Times New Roman" w:hAnsi="Times New Roman" w:cs="Times New Roman"/>
                <w:sz w:val="16"/>
                <w:szCs w:val="16"/>
              </w:rPr>
            </w:pPr>
            <w:r w:rsidRPr="00247131">
              <w:rPr>
                <w:rFonts w:ascii="Times New Roman" w:hAnsi="Times New Roman" w:cs="Times New Roman"/>
                <w:sz w:val="16"/>
                <w:szCs w:val="16"/>
              </w:rPr>
              <w:t xml:space="preserve">Ask, </w:t>
            </w:r>
            <w:r w:rsidR="00E30A0E">
              <w:rPr>
                <w:rFonts w:ascii="Times New Roman" w:hAnsi="Times New Roman" w:cs="Times New Roman"/>
                <w:sz w:val="16"/>
                <w:szCs w:val="16"/>
              </w:rPr>
              <w:t>w</w:t>
            </w:r>
            <w:r w:rsidRPr="00247131">
              <w:rPr>
                <w:rFonts w:ascii="Times New Roman" w:hAnsi="Times New Roman" w:cs="Times New Roman"/>
                <w:sz w:val="16"/>
                <w:szCs w:val="16"/>
              </w:rPr>
              <w:t>hat is a promise?  Why do we make promises?  Who do you make a promise with?  Is it important to keep promises? Lead the students in a discussion about treaty promises.  Ask, what is a treaty?  Who can make treaties?  Inform the students that a treaty is a peaceful way of coming to an agreement and contains promises between nations (</w:t>
            </w:r>
            <w:r w:rsidR="00136AC9">
              <w:rPr>
                <w:rFonts w:ascii="Times New Roman" w:hAnsi="Times New Roman" w:cs="Times New Roman"/>
                <w:sz w:val="16"/>
                <w:szCs w:val="16"/>
              </w:rPr>
              <w:t>e.g.,</w:t>
            </w:r>
            <w:r w:rsidRPr="00247131">
              <w:rPr>
                <w:rFonts w:ascii="Times New Roman" w:hAnsi="Times New Roman" w:cs="Times New Roman"/>
                <w:sz w:val="16"/>
                <w:szCs w:val="16"/>
              </w:rPr>
              <w:t xml:space="preserve"> Britain, First Nations, Canada) to live in peace with each other.  Explain that making promises to live in peace and harmony is important in the classroom, playground</w:t>
            </w:r>
            <w:r w:rsidR="00785F9C">
              <w:rPr>
                <w:rFonts w:ascii="Times New Roman" w:hAnsi="Times New Roman" w:cs="Times New Roman"/>
                <w:sz w:val="16"/>
                <w:szCs w:val="16"/>
              </w:rPr>
              <w:t>,</w:t>
            </w:r>
            <w:r w:rsidRPr="00247131">
              <w:rPr>
                <w:rFonts w:ascii="Times New Roman" w:hAnsi="Times New Roman" w:cs="Times New Roman"/>
                <w:sz w:val="16"/>
                <w:szCs w:val="16"/>
              </w:rPr>
              <w:t xml:space="preserve"> and at home.  Brainstorm with the students, classroom rules that help to keep peace and harmonious relationships in the classroom.  Together with students develop a treaty based on the rules in the classroom, playground, or family.  </w:t>
            </w:r>
          </w:p>
          <w:p w:rsidR="00247131" w:rsidRPr="00247131" w:rsidRDefault="00247131" w:rsidP="007D5245">
            <w:pPr>
              <w:contextualSpacing/>
              <w:rPr>
                <w:rFonts w:ascii="Times New Roman" w:hAnsi="Times New Roman" w:cs="Times New Roman"/>
                <w:sz w:val="16"/>
                <w:szCs w:val="16"/>
              </w:rPr>
            </w:pPr>
            <w:r w:rsidRPr="00247131">
              <w:rPr>
                <w:rFonts w:ascii="Times New Roman" w:hAnsi="Times New Roman" w:cs="Times New Roman"/>
                <w:sz w:val="16"/>
                <w:szCs w:val="16"/>
              </w:rPr>
              <w:t>Discuss the treaties made in what is now Saskatchewan.  Explain that people from another country wanted to come to live here.  First Nations people made treaties with the newcomers’ government (British Crown).  Use the map from the following web site</w:t>
            </w:r>
            <w:r w:rsidR="0068412B">
              <w:rPr>
                <w:rFonts w:ascii="Times New Roman" w:hAnsi="Times New Roman" w:cs="Times New Roman"/>
                <w:sz w:val="16"/>
                <w:szCs w:val="16"/>
              </w:rPr>
              <w:t xml:space="preserve"> </w:t>
            </w:r>
            <w:r w:rsidRPr="00247131">
              <w:rPr>
                <w:rFonts w:ascii="Times New Roman" w:hAnsi="Times New Roman" w:cs="Times New Roman"/>
                <w:sz w:val="16"/>
                <w:szCs w:val="16"/>
              </w:rPr>
              <w:t xml:space="preserve">and explain </w:t>
            </w:r>
            <w:r w:rsidR="007D5245" w:rsidRPr="00247131">
              <w:rPr>
                <w:rFonts w:ascii="Times New Roman" w:hAnsi="Times New Roman" w:cs="Times New Roman"/>
                <w:sz w:val="16"/>
                <w:szCs w:val="16"/>
              </w:rPr>
              <w:t>that</w:t>
            </w:r>
            <w:r w:rsidR="007D5245">
              <w:rPr>
                <w:rFonts w:ascii="Times New Roman" w:hAnsi="Times New Roman" w:cs="Times New Roman"/>
                <w:sz w:val="16"/>
                <w:szCs w:val="16"/>
              </w:rPr>
              <w:t xml:space="preserve"> </w:t>
            </w:r>
            <w:r w:rsidR="007D5245" w:rsidRPr="00247131">
              <w:rPr>
                <w:rFonts w:ascii="Times New Roman" w:hAnsi="Times New Roman" w:cs="Times New Roman"/>
                <w:sz w:val="16"/>
                <w:szCs w:val="16"/>
              </w:rPr>
              <w:t>“</w:t>
            </w:r>
            <w:r w:rsidRPr="00247131">
              <w:rPr>
                <w:rFonts w:ascii="Times New Roman" w:hAnsi="Times New Roman" w:cs="Times New Roman"/>
                <w:sz w:val="16"/>
                <w:szCs w:val="16"/>
              </w:rPr>
              <w:t xml:space="preserve">We Are All Treaty People” because we live on treaty land. </w:t>
            </w:r>
            <w:r w:rsidRPr="00247131">
              <w:t xml:space="preserve"> </w:t>
            </w:r>
            <w:hyperlink r:id="rId21" w:history="1">
              <w:r w:rsidRPr="00247131">
                <w:rPr>
                  <w:rFonts w:ascii="Times New Roman" w:hAnsi="Times New Roman" w:cs="Times New Roman"/>
                  <w:color w:val="0000FF" w:themeColor="hyperlink"/>
                  <w:sz w:val="16"/>
                  <w:szCs w:val="16"/>
                  <w:u w:val="single"/>
                </w:rPr>
                <w:t>http://www.otc.ca/education/we-are-all-treaty-people/treaty-map</w:t>
              </w:r>
            </w:hyperlink>
            <w:r w:rsidR="00E30A0E">
              <w:rPr>
                <w:rFonts w:ascii="Times New Roman" w:hAnsi="Times New Roman" w:cs="Times New Roman"/>
                <w:color w:val="0000FF" w:themeColor="hyperlink"/>
                <w:sz w:val="16"/>
                <w:szCs w:val="16"/>
                <w:u w:val="single"/>
              </w:rPr>
              <w:t>.</w:t>
            </w:r>
            <w:r w:rsidRPr="00247131">
              <w:rPr>
                <w:rFonts w:ascii="Times New Roman" w:hAnsi="Times New Roman" w:cs="Times New Roman"/>
                <w:sz w:val="16"/>
                <w:szCs w:val="16"/>
              </w:rPr>
              <w:t xml:space="preserve"> Ask, what treaties cover the land in Saskatchewan?  Is all of the land in Saskatchewan treaty land?  Ask, where do we live?  What treaty land do we live on?  Do all people in Saskatchewan live on treaty land?  Explain that Treaties 2, 4, 5,</w:t>
            </w:r>
            <w:r w:rsidR="00C55ADA">
              <w:rPr>
                <w:rFonts w:ascii="Times New Roman" w:hAnsi="Times New Roman" w:cs="Times New Roman"/>
                <w:sz w:val="16"/>
                <w:szCs w:val="16"/>
              </w:rPr>
              <w:t xml:space="preserve"> 6,</w:t>
            </w:r>
            <w:r w:rsidRPr="00247131">
              <w:rPr>
                <w:rFonts w:ascii="Times New Roman" w:hAnsi="Times New Roman" w:cs="Times New Roman"/>
                <w:sz w:val="16"/>
                <w:szCs w:val="16"/>
              </w:rPr>
              <w:t xml:space="preserve"> 8, and 10 cover all the land in the province of Saskatchewan.  Invite students to sing the verse “We Are </w:t>
            </w:r>
            <w:r w:rsidR="0087792D">
              <w:rPr>
                <w:rFonts w:ascii="Times New Roman" w:hAnsi="Times New Roman" w:cs="Times New Roman"/>
                <w:sz w:val="16"/>
                <w:szCs w:val="16"/>
              </w:rPr>
              <w:t xml:space="preserve">All </w:t>
            </w:r>
            <w:r w:rsidRPr="00247131">
              <w:rPr>
                <w:rFonts w:ascii="Times New Roman" w:hAnsi="Times New Roman" w:cs="Times New Roman"/>
                <w:sz w:val="16"/>
                <w:szCs w:val="16"/>
              </w:rPr>
              <w:t>Treaty People</w:t>
            </w:r>
            <w:r w:rsidRPr="0015040B">
              <w:rPr>
                <w:rFonts w:ascii="Times New Roman" w:hAnsi="Times New Roman" w:cs="Times New Roman"/>
                <w:sz w:val="16"/>
                <w:szCs w:val="16"/>
              </w:rPr>
              <w:t>”</w:t>
            </w:r>
            <w:r w:rsidR="00D81DA7" w:rsidRPr="0015040B">
              <w:rPr>
                <w:rFonts w:ascii="Times New Roman" w:hAnsi="Times New Roman" w:cs="Times New Roman"/>
                <w:sz w:val="16"/>
                <w:szCs w:val="16"/>
              </w:rPr>
              <w:t xml:space="preserve"> </w:t>
            </w:r>
            <w:r w:rsidR="00D81DA7" w:rsidRPr="00D81DA7">
              <w:rPr>
                <w:rFonts w:ascii="Times New Roman" w:hAnsi="Times New Roman" w:cs="Times New Roman"/>
                <w:sz w:val="16"/>
                <w:szCs w:val="16"/>
              </w:rPr>
              <w:t>See:</w:t>
            </w:r>
            <w:r w:rsidR="00D81DA7" w:rsidRPr="0015040B">
              <w:rPr>
                <w:rFonts w:ascii="Times New Roman" w:hAnsi="Times New Roman" w:cs="Times New Roman"/>
                <w:sz w:val="16"/>
                <w:szCs w:val="16"/>
              </w:rPr>
              <w:t xml:space="preserve"> </w:t>
            </w:r>
            <w:r w:rsidRPr="00247131">
              <w:rPr>
                <w:rFonts w:ascii="Times New Roman" w:hAnsi="Times New Roman" w:cs="Times New Roman"/>
                <w:sz w:val="16"/>
                <w:szCs w:val="16"/>
              </w:rPr>
              <w:t xml:space="preserve"> </w:t>
            </w:r>
            <w:r w:rsidR="00785F9C" w:rsidRPr="007344E4">
              <w:rPr>
                <w:rFonts w:ascii="Times New Roman" w:hAnsi="Times New Roman" w:cs="Times New Roman"/>
                <w:i/>
                <w:sz w:val="16"/>
                <w:szCs w:val="16"/>
              </w:rPr>
              <w:t xml:space="preserve">The </w:t>
            </w:r>
            <w:r w:rsidR="0030018D" w:rsidRPr="007344E4">
              <w:rPr>
                <w:rFonts w:ascii="Times New Roman" w:hAnsi="Times New Roman" w:cs="Times New Roman"/>
                <w:i/>
                <w:sz w:val="16"/>
                <w:szCs w:val="16"/>
              </w:rPr>
              <w:t>Lifestyles</w:t>
            </w:r>
            <w:r w:rsidR="00785F9C" w:rsidRPr="007344E4">
              <w:rPr>
                <w:rFonts w:ascii="Times New Roman" w:hAnsi="Times New Roman" w:cs="Times New Roman"/>
                <w:i/>
                <w:sz w:val="16"/>
                <w:szCs w:val="16"/>
              </w:rPr>
              <w:t xml:space="preserve"> of </w:t>
            </w:r>
            <w:r w:rsidR="0030018D" w:rsidRPr="007344E4">
              <w:rPr>
                <w:rFonts w:ascii="Times New Roman" w:hAnsi="Times New Roman" w:cs="Times New Roman"/>
                <w:i/>
                <w:sz w:val="16"/>
                <w:szCs w:val="16"/>
              </w:rPr>
              <w:t>F</w:t>
            </w:r>
            <w:r w:rsidR="00785F9C" w:rsidRPr="007344E4">
              <w:rPr>
                <w:rFonts w:ascii="Times New Roman" w:hAnsi="Times New Roman" w:cs="Times New Roman"/>
                <w:i/>
                <w:sz w:val="16"/>
                <w:szCs w:val="16"/>
              </w:rPr>
              <w:t xml:space="preserve">irst Nations Peoples Before and After the Arrival of the Newcomers, </w:t>
            </w:r>
            <w:r w:rsidRPr="007344E4">
              <w:rPr>
                <w:rFonts w:ascii="Times New Roman" w:hAnsi="Times New Roman" w:cs="Times New Roman"/>
                <w:i/>
                <w:sz w:val="16"/>
                <w:szCs w:val="16"/>
              </w:rPr>
              <w:t>A Treaty Resource Guide for Grade One, p. 114</w:t>
            </w:r>
            <w:r w:rsidR="00D81DA7" w:rsidRPr="007344E4">
              <w:rPr>
                <w:rFonts w:ascii="Times New Roman" w:hAnsi="Times New Roman" w:cs="Times New Roman"/>
                <w:i/>
                <w:sz w:val="16"/>
                <w:szCs w:val="16"/>
              </w:rPr>
              <w:t>,</w:t>
            </w:r>
            <w:r w:rsidR="00D81DA7">
              <w:rPr>
                <w:rFonts w:ascii="Times New Roman" w:hAnsi="Times New Roman" w:cs="Times New Roman"/>
                <w:sz w:val="16"/>
                <w:szCs w:val="16"/>
              </w:rPr>
              <w:t xml:space="preserve"> (OTC, 2008).</w:t>
            </w:r>
            <w:r w:rsidRPr="00247131">
              <w:rPr>
                <w:rFonts w:ascii="Times New Roman" w:hAnsi="Times New Roman" w:cs="Times New Roman"/>
                <w:sz w:val="16"/>
                <w:szCs w:val="16"/>
              </w:rPr>
              <w:t xml:space="preserve">  </w:t>
            </w:r>
          </w:p>
          <w:p w:rsidR="007129B8" w:rsidRDefault="00247131" w:rsidP="007D5245">
            <w:pPr>
              <w:contextualSpacing/>
              <w:rPr>
                <w:rFonts w:ascii="Times New Roman" w:hAnsi="Times New Roman" w:cs="Times New Roman"/>
                <w:b/>
                <w:sz w:val="16"/>
                <w:szCs w:val="16"/>
                <w:u w:val="single"/>
              </w:rPr>
            </w:pPr>
            <w:r w:rsidRPr="00247131">
              <w:rPr>
                <w:rFonts w:ascii="Times New Roman" w:hAnsi="Times New Roman" w:cs="Times New Roman"/>
                <w:sz w:val="16"/>
                <w:szCs w:val="16"/>
              </w:rPr>
              <w:t>Ask, do treaties have promises?  Lead the students in a brainstorming session on what promises they think were made between First Nations and the British Crown (</w:t>
            </w:r>
            <w:r w:rsidR="002334E4">
              <w:rPr>
                <w:rFonts w:ascii="Times New Roman" w:hAnsi="Times New Roman" w:cs="Times New Roman"/>
                <w:sz w:val="16"/>
                <w:szCs w:val="16"/>
              </w:rPr>
              <w:t>Canadian government</w:t>
            </w:r>
            <w:r w:rsidRPr="00247131">
              <w:rPr>
                <w:rFonts w:ascii="Times New Roman" w:hAnsi="Times New Roman" w:cs="Times New Roman"/>
                <w:sz w:val="16"/>
                <w:szCs w:val="16"/>
              </w:rPr>
              <w:t xml:space="preserve">).  What promises do you think First Nations and the </w:t>
            </w:r>
            <w:r w:rsidR="002334E4">
              <w:rPr>
                <w:rFonts w:ascii="Times New Roman" w:hAnsi="Times New Roman" w:cs="Times New Roman"/>
                <w:sz w:val="16"/>
                <w:szCs w:val="16"/>
              </w:rPr>
              <w:t>Canadian government</w:t>
            </w:r>
            <w:r w:rsidRPr="00247131">
              <w:rPr>
                <w:rFonts w:ascii="Times New Roman" w:hAnsi="Times New Roman" w:cs="Times New Roman"/>
                <w:sz w:val="16"/>
                <w:szCs w:val="16"/>
              </w:rPr>
              <w:t xml:space="preserve"> made so they could live in peace and harmony (</w:t>
            </w:r>
            <w:r w:rsidR="007F6AB3">
              <w:rPr>
                <w:rFonts w:ascii="Times New Roman" w:hAnsi="Times New Roman" w:cs="Times New Roman"/>
                <w:sz w:val="16"/>
                <w:szCs w:val="16"/>
              </w:rPr>
              <w:t xml:space="preserve">e.g., </w:t>
            </w:r>
            <w:r w:rsidRPr="00247131">
              <w:rPr>
                <w:rFonts w:ascii="Times New Roman" w:hAnsi="Times New Roman" w:cs="Times New Roman"/>
                <w:sz w:val="16"/>
                <w:szCs w:val="16"/>
              </w:rPr>
              <w:t xml:space="preserve">no wars, to share the land, to live together, to share their knowledge about survival and farming)?    Do treaties contain promises for all people?  Why were these promises important?  Do we continue to live in peace and harmony today?  </w:t>
            </w:r>
          </w:p>
          <w:p w:rsidR="00247131" w:rsidRPr="00247131" w:rsidRDefault="00247131" w:rsidP="007D5245">
            <w:pPr>
              <w:contextualSpacing/>
              <w:rPr>
                <w:rFonts w:ascii="Times New Roman" w:hAnsi="Times New Roman" w:cs="Times New Roman"/>
                <w:b/>
                <w:sz w:val="16"/>
                <w:szCs w:val="16"/>
                <w:u w:val="single"/>
              </w:rPr>
            </w:pPr>
            <w:r w:rsidRPr="00247131">
              <w:rPr>
                <w:rFonts w:ascii="Times New Roman" w:hAnsi="Times New Roman" w:cs="Times New Roman"/>
                <w:b/>
                <w:sz w:val="16"/>
                <w:szCs w:val="16"/>
                <w:u w:val="single"/>
              </w:rPr>
              <w:t>Treaties Are Forever</w:t>
            </w:r>
          </w:p>
          <w:p w:rsidR="00247131" w:rsidRPr="00247131" w:rsidRDefault="00247131" w:rsidP="007D5245">
            <w:pPr>
              <w:contextualSpacing/>
              <w:rPr>
                <w:rFonts w:ascii="Times New Roman" w:hAnsi="Times New Roman" w:cs="Times New Roman"/>
                <w:sz w:val="16"/>
                <w:szCs w:val="16"/>
              </w:rPr>
            </w:pPr>
            <w:r w:rsidRPr="00247131">
              <w:rPr>
                <w:rFonts w:ascii="Times New Roman" w:hAnsi="Times New Roman" w:cs="Times New Roman"/>
                <w:b/>
                <w:sz w:val="16"/>
                <w:szCs w:val="16"/>
              </w:rPr>
              <w:t xml:space="preserve"> </w:t>
            </w:r>
            <w:r w:rsidRPr="00247131">
              <w:rPr>
                <w:rFonts w:ascii="Times New Roman" w:hAnsi="Times New Roman" w:cs="Times New Roman"/>
                <w:sz w:val="16"/>
                <w:szCs w:val="16"/>
              </w:rPr>
              <w:t>Ask, how long are the Treaties supposed to last?  Why is it important that the treaties last?  What does the phrase “</w:t>
            </w:r>
            <w:r w:rsidRPr="00247131">
              <w:rPr>
                <w:rFonts w:ascii="Times New Roman" w:hAnsi="Times New Roman" w:cs="Times New Roman"/>
                <w:i/>
                <w:sz w:val="16"/>
                <w:szCs w:val="16"/>
              </w:rPr>
              <w:t xml:space="preserve">As </w:t>
            </w:r>
            <w:r w:rsidR="0087792D">
              <w:rPr>
                <w:rFonts w:ascii="Times New Roman" w:hAnsi="Times New Roman" w:cs="Times New Roman"/>
                <w:i/>
                <w:sz w:val="16"/>
                <w:szCs w:val="16"/>
              </w:rPr>
              <w:t>l</w:t>
            </w:r>
            <w:r w:rsidRPr="00247131">
              <w:rPr>
                <w:rFonts w:ascii="Times New Roman" w:hAnsi="Times New Roman" w:cs="Times New Roman"/>
                <w:i/>
                <w:sz w:val="16"/>
                <w:szCs w:val="16"/>
              </w:rPr>
              <w:t>ong as the sun shines</w:t>
            </w:r>
            <w:r w:rsidR="0030018D">
              <w:rPr>
                <w:rFonts w:ascii="Times New Roman" w:hAnsi="Times New Roman" w:cs="Times New Roman"/>
                <w:i/>
                <w:sz w:val="16"/>
                <w:szCs w:val="16"/>
              </w:rPr>
              <w:t>,</w:t>
            </w:r>
            <w:r w:rsidRPr="00247131">
              <w:rPr>
                <w:rFonts w:ascii="Times New Roman" w:hAnsi="Times New Roman" w:cs="Times New Roman"/>
                <w:i/>
                <w:sz w:val="16"/>
                <w:szCs w:val="16"/>
              </w:rPr>
              <w:t xml:space="preserve"> the grass grows</w:t>
            </w:r>
            <w:r w:rsidR="0030018D">
              <w:rPr>
                <w:rFonts w:ascii="Times New Roman" w:hAnsi="Times New Roman" w:cs="Times New Roman"/>
                <w:i/>
                <w:sz w:val="16"/>
                <w:szCs w:val="16"/>
              </w:rPr>
              <w:t>,</w:t>
            </w:r>
            <w:r w:rsidRPr="00247131">
              <w:rPr>
                <w:rFonts w:ascii="Times New Roman" w:hAnsi="Times New Roman" w:cs="Times New Roman"/>
                <w:i/>
                <w:sz w:val="16"/>
                <w:szCs w:val="16"/>
              </w:rPr>
              <w:t xml:space="preserve"> and the waters flow”</w:t>
            </w:r>
            <w:r w:rsidRPr="00247131">
              <w:rPr>
                <w:rFonts w:ascii="Times New Roman" w:hAnsi="Times New Roman" w:cs="Times New Roman"/>
                <w:sz w:val="16"/>
                <w:szCs w:val="16"/>
              </w:rPr>
              <w:t xml:space="preserve"> mean? Explain that this is the phrase First Nations people used to emphasize</w:t>
            </w:r>
            <w:r w:rsidR="0087792D">
              <w:rPr>
                <w:rFonts w:ascii="Times New Roman" w:hAnsi="Times New Roman" w:cs="Times New Roman"/>
                <w:sz w:val="16"/>
                <w:szCs w:val="16"/>
              </w:rPr>
              <w:t xml:space="preserve"> how</w:t>
            </w:r>
            <w:r w:rsidRPr="00247131">
              <w:rPr>
                <w:rFonts w:ascii="Times New Roman" w:hAnsi="Times New Roman" w:cs="Times New Roman"/>
                <w:sz w:val="16"/>
                <w:szCs w:val="16"/>
              </w:rPr>
              <w:t xml:space="preserve"> long the treaties were to last.  Why did they use the sun, grass, and the water?  Do we need these elements to live?  What would happen if we no longer had the sun, grass, or water?  Invite a </w:t>
            </w:r>
            <w:r w:rsidRPr="00247131">
              <w:rPr>
                <w:rFonts w:ascii="Times New Roman" w:hAnsi="Times New Roman" w:cs="Times New Roman"/>
                <w:bCs/>
                <w:sz w:val="16"/>
                <w:szCs w:val="16"/>
                <w:lang w:val="en-US"/>
              </w:rPr>
              <w:t>Denesûliné</w:t>
            </w:r>
            <w:r w:rsidRPr="00247131">
              <w:rPr>
                <w:rFonts w:ascii="Times New Roman" w:hAnsi="Times New Roman" w:cs="Times New Roman"/>
                <w:sz w:val="16"/>
                <w:szCs w:val="16"/>
              </w:rPr>
              <w:t xml:space="preserve"> (Dene), </w:t>
            </w:r>
            <w:r w:rsidRPr="00247131">
              <w:rPr>
                <w:rFonts w:ascii="Times New Roman" w:hAnsi="Times New Roman" w:cs="Times New Roman"/>
                <w:iCs/>
                <w:sz w:val="16"/>
                <w:szCs w:val="16"/>
                <w:lang w:val="en-US"/>
              </w:rPr>
              <w:t>Nêhiyawak</w:t>
            </w:r>
            <w:r w:rsidRPr="00247131">
              <w:rPr>
                <w:rFonts w:ascii="Times New Roman" w:hAnsi="Times New Roman" w:cs="Times New Roman"/>
                <w:sz w:val="16"/>
                <w:szCs w:val="16"/>
              </w:rPr>
              <w:t xml:space="preserve"> (Cree), Nahkawé (Saulteaux), and/or Nakota Elder to the classroom to talk about the importance of the treaties in Saskatchewan</w:t>
            </w:r>
            <w:r w:rsidR="0030018D">
              <w:rPr>
                <w:rFonts w:ascii="Times New Roman" w:hAnsi="Times New Roman" w:cs="Times New Roman"/>
                <w:sz w:val="16"/>
                <w:szCs w:val="16"/>
              </w:rPr>
              <w:t xml:space="preserve">. </w:t>
            </w:r>
            <w:r w:rsidRPr="00247131">
              <w:rPr>
                <w:rFonts w:ascii="Times New Roman" w:hAnsi="Times New Roman" w:cs="Times New Roman"/>
                <w:sz w:val="16"/>
                <w:szCs w:val="16"/>
              </w:rPr>
              <w:t xml:space="preserve"> Ask </w:t>
            </w:r>
            <w:r w:rsidR="0087792D">
              <w:rPr>
                <w:rFonts w:ascii="Times New Roman" w:hAnsi="Times New Roman" w:cs="Times New Roman"/>
                <w:sz w:val="16"/>
                <w:szCs w:val="16"/>
              </w:rPr>
              <w:t xml:space="preserve">him/her </w:t>
            </w:r>
            <w:r w:rsidRPr="00247131">
              <w:rPr>
                <w:rFonts w:ascii="Times New Roman" w:hAnsi="Times New Roman" w:cs="Times New Roman"/>
                <w:sz w:val="16"/>
                <w:szCs w:val="16"/>
              </w:rPr>
              <w:t xml:space="preserve">to talk </w:t>
            </w:r>
            <w:r w:rsidR="00C32D38" w:rsidRPr="00247131">
              <w:rPr>
                <w:rFonts w:ascii="Times New Roman" w:hAnsi="Times New Roman" w:cs="Times New Roman"/>
                <w:sz w:val="16"/>
                <w:szCs w:val="16"/>
              </w:rPr>
              <w:t>about how</w:t>
            </w:r>
            <w:r w:rsidRPr="00247131">
              <w:rPr>
                <w:rFonts w:ascii="Times New Roman" w:hAnsi="Times New Roman" w:cs="Times New Roman"/>
                <w:sz w:val="16"/>
                <w:szCs w:val="16"/>
              </w:rPr>
              <w:t xml:space="preserve"> long the treaties in Saskatchewan are intended to last using the phrase </w:t>
            </w:r>
            <w:r w:rsidRPr="00247131">
              <w:rPr>
                <w:rFonts w:ascii="Times New Roman" w:hAnsi="Times New Roman" w:cs="Times New Roman"/>
                <w:i/>
                <w:sz w:val="16"/>
                <w:szCs w:val="16"/>
              </w:rPr>
              <w:t>“As long as the sun shines</w:t>
            </w:r>
            <w:r w:rsidR="0030018D">
              <w:rPr>
                <w:rFonts w:ascii="Times New Roman" w:hAnsi="Times New Roman" w:cs="Times New Roman"/>
                <w:i/>
                <w:sz w:val="16"/>
                <w:szCs w:val="16"/>
              </w:rPr>
              <w:t>,</w:t>
            </w:r>
            <w:r w:rsidRPr="00247131">
              <w:rPr>
                <w:rFonts w:ascii="Times New Roman" w:hAnsi="Times New Roman" w:cs="Times New Roman"/>
                <w:i/>
                <w:sz w:val="16"/>
                <w:szCs w:val="16"/>
              </w:rPr>
              <w:t xml:space="preserve"> the grass </w:t>
            </w:r>
            <w:r w:rsidR="007D5245" w:rsidRPr="00247131">
              <w:rPr>
                <w:rFonts w:ascii="Times New Roman" w:hAnsi="Times New Roman" w:cs="Times New Roman"/>
                <w:i/>
                <w:sz w:val="16"/>
                <w:szCs w:val="16"/>
              </w:rPr>
              <w:t>grows</w:t>
            </w:r>
            <w:r w:rsidR="007D5245">
              <w:rPr>
                <w:rFonts w:ascii="Times New Roman" w:hAnsi="Times New Roman" w:cs="Times New Roman"/>
                <w:i/>
                <w:sz w:val="16"/>
                <w:szCs w:val="16"/>
              </w:rPr>
              <w:t>,</w:t>
            </w:r>
            <w:r w:rsidR="007D5245" w:rsidRPr="00247131">
              <w:rPr>
                <w:rFonts w:ascii="Times New Roman" w:hAnsi="Times New Roman" w:cs="Times New Roman"/>
                <w:i/>
                <w:sz w:val="16"/>
                <w:szCs w:val="16"/>
              </w:rPr>
              <w:t xml:space="preserve"> and</w:t>
            </w:r>
            <w:r w:rsidRPr="00247131">
              <w:rPr>
                <w:rFonts w:ascii="Times New Roman" w:hAnsi="Times New Roman" w:cs="Times New Roman"/>
                <w:i/>
                <w:sz w:val="16"/>
                <w:szCs w:val="16"/>
              </w:rPr>
              <w:t xml:space="preserve"> the waters flow”</w:t>
            </w:r>
            <w:r w:rsidRPr="00247131">
              <w:rPr>
                <w:rFonts w:ascii="Times New Roman" w:hAnsi="Times New Roman" w:cs="Times New Roman"/>
                <w:sz w:val="16"/>
                <w:szCs w:val="16"/>
              </w:rPr>
              <w:t xml:space="preserve"> from his/her cultural worldview about nature and the natural environment.  </w:t>
            </w:r>
          </w:p>
        </w:tc>
        <w:tc>
          <w:tcPr>
            <w:tcW w:w="4166" w:type="dxa"/>
            <w:vMerge w:val="restart"/>
            <w:shd w:val="clear" w:color="auto" w:fill="FFFFFF" w:themeFill="background1"/>
          </w:tcPr>
          <w:p w:rsidR="00247131" w:rsidRPr="00247131" w:rsidRDefault="00247131" w:rsidP="00247131">
            <w:pPr>
              <w:numPr>
                <w:ilvl w:val="0"/>
                <w:numId w:val="41"/>
              </w:numPr>
              <w:contextualSpacing/>
              <w:rPr>
                <w:rFonts w:ascii="Times New Roman" w:eastAsiaTheme="minorEastAsia" w:hAnsi="Times New Roman" w:cs="Times New Roman"/>
                <w:sz w:val="16"/>
                <w:szCs w:val="16"/>
              </w:rPr>
            </w:pPr>
            <w:r w:rsidRPr="00247131">
              <w:rPr>
                <w:rFonts w:ascii="Times New Roman" w:eastAsiaTheme="minorEastAsia" w:hAnsi="Times New Roman" w:cs="Times New Roman"/>
                <w:sz w:val="16"/>
                <w:szCs w:val="16"/>
              </w:rPr>
              <w:t>Identify the treaties made in Saskatchewan.</w:t>
            </w:r>
          </w:p>
          <w:p w:rsidR="00247131" w:rsidRPr="00247131" w:rsidRDefault="00247131" w:rsidP="00247131">
            <w:pPr>
              <w:numPr>
                <w:ilvl w:val="0"/>
                <w:numId w:val="41"/>
              </w:numPr>
              <w:contextualSpacing/>
              <w:rPr>
                <w:rFonts w:ascii="Times New Roman" w:eastAsiaTheme="minorEastAsia" w:hAnsi="Times New Roman" w:cs="Times New Roman"/>
                <w:sz w:val="16"/>
                <w:szCs w:val="16"/>
              </w:rPr>
            </w:pPr>
            <w:r w:rsidRPr="00247131">
              <w:rPr>
                <w:rFonts w:ascii="Times New Roman" w:eastAsiaTheme="minorEastAsia" w:hAnsi="Times New Roman" w:cs="Times New Roman"/>
                <w:sz w:val="16"/>
                <w:szCs w:val="16"/>
              </w:rPr>
              <w:t xml:space="preserve">Explain why </w:t>
            </w:r>
            <w:r w:rsidR="0030018D">
              <w:rPr>
                <w:rFonts w:ascii="Times New Roman" w:eastAsiaTheme="minorEastAsia" w:hAnsi="Times New Roman" w:cs="Times New Roman"/>
                <w:sz w:val="16"/>
                <w:szCs w:val="16"/>
              </w:rPr>
              <w:t>W</w:t>
            </w:r>
            <w:r w:rsidRPr="00247131">
              <w:rPr>
                <w:rFonts w:ascii="Times New Roman" w:eastAsiaTheme="minorEastAsia" w:hAnsi="Times New Roman" w:cs="Times New Roman"/>
                <w:sz w:val="16"/>
                <w:szCs w:val="16"/>
              </w:rPr>
              <w:t xml:space="preserve">e </w:t>
            </w:r>
            <w:r w:rsidR="0030018D">
              <w:rPr>
                <w:rFonts w:ascii="Times New Roman" w:eastAsiaTheme="minorEastAsia" w:hAnsi="Times New Roman" w:cs="Times New Roman"/>
                <w:sz w:val="16"/>
                <w:szCs w:val="16"/>
              </w:rPr>
              <w:t>A</w:t>
            </w:r>
            <w:r w:rsidRPr="00247131">
              <w:rPr>
                <w:rFonts w:ascii="Times New Roman" w:eastAsiaTheme="minorEastAsia" w:hAnsi="Times New Roman" w:cs="Times New Roman"/>
                <w:sz w:val="16"/>
                <w:szCs w:val="16"/>
              </w:rPr>
              <w:t xml:space="preserve">re </w:t>
            </w:r>
            <w:r w:rsidR="0030018D">
              <w:rPr>
                <w:rFonts w:ascii="Times New Roman" w:eastAsiaTheme="minorEastAsia" w:hAnsi="Times New Roman" w:cs="Times New Roman"/>
                <w:sz w:val="16"/>
                <w:szCs w:val="16"/>
              </w:rPr>
              <w:t>A</w:t>
            </w:r>
            <w:r w:rsidRPr="00247131">
              <w:rPr>
                <w:rFonts w:ascii="Times New Roman" w:eastAsiaTheme="minorEastAsia" w:hAnsi="Times New Roman" w:cs="Times New Roman"/>
                <w:sz w:val="16"/>
                <w:szCs w:val="16"/>
              </w:rPr>
              <w:t xml:space="preserve">ll </w:t>
            </w:r>
            <w:r w:rsidR="0030018D">
              <w:rPr>
                <w:rFonts w:ascii="Times New Roman" w:eastAsiaTheme="minorEastAsia" w:hAnsi="Times New Roman" w:cs="Times New Roman"/>
                <w:sz w:val="16"/>
                <w:szCs w:val="16"/>
              </w:rPr>
              <w:t>T</w:t>
            </w:r>
            <w:r w:rsidRPr="00247131">
              <w:rPr>
                <w:rFonts w:ascii="Times New Roman" w:eastAsiaTheme="minorEastAsia" w:hAnsi="Times New Roman" w:cs="Times New Roman"/>
                <w:sz w:val="16"/>
                <w:szCs w:val="16"/>
              </w:rPr>
              <w:t xml:space="preserve">reaty </w:t>
            </w:r>
            <w:r w:rsidR="0030018D">
              <w:rPr>
                <w:rFonts w:ascii="Times New Roman" w:eastAsiaTheme="minorEastAsia" w:hAnsi="Times New Roman" w:cs="Times New Roman"/>
                <w:sz w:val="16"/>
                <w:szCs w:val="16"/>
              </w:rPr>
              <w:t>P</w:t>
            </w:r>
            <w:r w:rsidRPr="00247131">
              <w:rPr>
                <w:rFonts w:ascii="Times New Roman" w:eastAsiaTheme="minorEastAsia" w:hAnsi="Times New Roman" w:cs="Times New Roman"/>
                <w:sz w:val="16"/>
                <w:szCs w:val="16"/>
              </w:rPr>
              <w:t>eople.</w:t>
            </w:r>
          </w:p>
          <w:p w:rsidR="00247131" w:rsidRPr="00247131" w:rsidRDefault="00247131" w:rsidP="00247131">
            <w:pPr>
              <w:numPr>
                <w:ilvl w:val="0"/>
                <w:numId w:val="41"/>
              </w:numPr>
              <w:contextualSpacing/>
              <w:rPr>
                <w:rFonts w:ascii="Times New Roman" w:eastAsiaTheme="minorEastAsia" w:hAnsi="Times New Roman" w:cs="Times New Roman"/>
                <w:sz w:val="16"/>
                <w:szCs w:val="16"/>
              </w:rPr>
            </w:pPr>
            <w:r w:rsidRPr="00247131">
              <w:rPr>
                <w:rFonts w:ascii="Times New Roman" w:eastAsiaTheme="minorEastAsia" w:hAnsi="Times New Roman" w:cs="Times New Roman"/>
                <w:sz w:val="16"/>
                <w:szCs w:val="16"/>
              </w:rPr>
              <w:t xml:space="preserve">Explain what a treaty is and why Treaties 2, 4, 5, 6, 8, and 10 are important to all people living in Saskatchewan. </w:t>
            </w:r>
          </w:p>
          <w:p w:rsidR="00247131" w:rsidRPr="00247131" w:rsidRDefault="00247131" w:rsidP="00247131">
            <w:pPr>
              <w:numPr>
                <w:ilvl w:val="0"/>
                <w:numId w:val="41"/>
              </w:numPr>
              <w:contextualSpacing/>
              <w:rPr>
                <w:rFonts w:ascii="Times New Roman" w:eastAsiaTheme="minorEastAsia" w:hAnsi="Times New Roman" w:cs="Times New Roman"/>
                <w:sz w:val="16"/>
                <w:szCs w:val="16"/>
              </w:rPr>
            </w:pPr>
            <w:r w:rsidRPr="00247131">
              <w:rPr>
                <w:rFonts w:ascii="Times New Roman" w:eastAsiaTheme="minorEastAsia" w:hAnsi="Times New Roman" w:cs="Times New Roman"/>
                <w:sz w:val="16"/>
                <w:szCs w:val="16"/>
              </w:rPr>
              <w:t>Describe how keeping our promises help us to live in peace and harmony</w:t>
            </w:r>
            <w:r w:rsidR="0087792D">
              <w:rPr>
                <w:rFonts w:ascii="Times New Roman" w:eastAsiaTheme="minorEastAsia" w:hAnsi="Times New Roman" w:cs="Times New Roman"/>
                <w:sz w:val="16"/>
                <w:szCs w:val="16"/>
              </w:rPr>
              <w:t>.</w:t>
            </w:r>
          </w:p>
          <w:p w:rsidR="00247131" w:rsidRPr="00247131" w:rsidRDefault="00247131" w:rsidP="00247131">
            <w:pPr>
              <w:numPr>
                <w:ilvl w:val="0"/>
                <w:numId w:val="41"/>
              </w:numPr>
              <w:contextualSpacing/>
              <w:rPr>
                <w:rFonts w:ascii="Times New Roman" w:eastAsiaTheme="minorEastAsia" w:hAnsi="Times New Roman" w:cs="Times New Roman"/>
                <w:sz w:val="16"/>
                <w:szCs w:val="16"/>
              </w:rPr>
            </w:pPr>
            <w:r w:rsidRPr="00247131">
              <w:rPr>
                <w:rFonts w:ascii="Times New Roman" w:eastAsiaTheme="minorEastAsia" w:hAnsi="Times New Roman" w:cs="Times New Roman"/>
                <w:sz w:val="16"/>
                <w:szCs w:val="16"/>
              </w:rPr>
              <w:t>Role-play a treaty simulation of students making a classroom, playground</w:t>
            </w:r>
            <w:r w:rsidR="00A24DC9">
              <w:rPr>
                <w:rFonts w:ascii="Times New Roman" w:eastAsiaTheme="minorEastAsia" w:hAnsi="Times New Roman" w:cs="Times New Roman"/>
                <w:sz w:val="16"/>
                <w:szCs w:val="16"/>
              </w:rPr>
              <w:t>,</w:t>
            </w:r>
            <w:r w:rsidRPr="00247131">
              <w:rPr>
                <w:rFonts w:ascii="Times New Roman" w:eastAsiaTheme="minorEastAsia" w:hAnsi="Times New Roman" w:cs="Times New Roman"/>
                <w:sz w:val="16"/>
                <w:szCs w:val="16"/>
              </w:rPr>
              <w:t xml:space="preserve"> or family treaty.</w:t>
            </w:r>
          </w:p>
          <w:p w:rsidR="00247131" w:rsidRPr="00247131" w:rsidRDefault="00247131" w:rsidP="0015040B">
            <w:pPr>
              <w:numPr>
                <w:ilvl w:val="0"/>
                <w:numId w:val="41"/>
              </w:numPr>
              <w:ind w:left="714" w:hanging="357"/>
              <w:contextualSpacing/>
              <w:rPr>
                <w:rFonts w:ascii="Times New Roman" w:eastAsiaTheme="minorEastAsia" w:hAnsi="Times New Roman" w:cs="Times New Roman"/>
                <w:sz w:val="16"/>
                <w:szCs w:val="16"/>
              </w:rPr>
            </w:pPr>
            <w:r w:rsidRPr="00247131">
              <w:rPr>
                <w:rFonts w:ascii="Times New Roman" w:eastAsiaTheme="minorEastAsia" w:hAnsi="Times New Roman" w:cs="Times New Roman"/>
                <w:sz w:val="16"/>
                <w:szCs w:val="16"/>
              </w:rPr>
              <w:t>Create a representation that shows the meaning of the phrase</w:t>
            </w:r>
            <w:r w:rsidRPr="00247131">
              <w:rPr>
                <w:rFonts w:ascii="Times New Roman" w:eastAsiaTheme="minorEastAsia" w:hAnsi="Times New Roman" w:cs="Times New Roman"/>
                <w:i/>
                <w:sz w:val="16"/>
                <w:szCs w:val="16"/>
              </w:rPr>
              <w:t xml:space="preserve"> </w:t>
            </w:r>
            <w:r w:rsidRPr="00247131">
              <w:rPr>
                <w:rFonts w:ascii="Times New Roman" w:eastAsiaTheme="minorEastAsia" w:hAnsi="Times New Roman" w:cs="Times New Roman"/>
                <w:sz w:val="16"/>
                <w:szCs w:val="16"/>
              </w:rPr>
              <w:t>“</w:t>
            </w:r>
            <w:r w:rsidRPr="00247131">
              <w:rPr>
                <w:rFonts w:ascii="Times New Roman" w:eastAsiaTheme="minorEastAsia" w:hAnsi="Times New Roman" w:cs="Times New Roman"/>
                <w:i/>
                <w:sz w:val="16"/>
                <w:szCs w:val="16"/>
              </w:rPr>
              <w:t>As long as the sun shines</w:t>
            </w:r>
            <w:r w:rsidR="0030018D">
              <w:rPr>
                <w:rFonts w:ascii="Times New Roman" w:eastAsiaTheme="minorEastAsia" w:hAnsi="Times New Roman" w:cs="Times New Roman"/>
                <w:i/>
                <w:sz w:val="16"/>
                <w:szCs w:val="16"/>
              </w:rPr>
              <w:t>,</w:t>
            </w:r>
            <w:r w:rsidRPr="00247131">
              <w:rPr>
                <w:rFonts w:ascii="Times New Roman" w:eastAsiaTheme="minorEastAsia" w:hAnsi="Times New Roman" w:cs="Times New Roman"/>
                <w:i/>
                <w:sz w:val="16"/>
                <w:szCs w:val="16"/>
              </w:rPr>
              <w:t xml:space="preserve"> the grass grows</w:t>
            </w:r>
            <w:r w:rsidR="0030018D">
              <w:rPr>
                <w:rFonts w:ascii="Times New Roman" w:eastAsiaTheme="minorEastAsia" w:hAnsi="Times New Roman" w:cs="Times New Roman"/>
                <w:i/>
                <w:sz w:val="16"/>
                <w:szCs w:val="16"/>
              </w:rPr>
              <w:t>,</w:t>
            </w:r>
            <w:r w:rsidRPr="00247131">
              <w:rPr>
                <w:rFonts w:ascii="Times New Roman" w:eastAsiaTheme="minorEastAsia" w:hAnsi="Times New Roman" w:cs="Times New Roman"/>
                <w:i/>
                <w:sz w:val="16"/>
                <w:szCs w:val="16"/>
              </w:rPr>
              <w:t xml:space="preserve"> and the waters flow</w:t>
            </w:r>
            <w:r w:rsidR="007344E4">
              <w:rPr>
                <w:rFonts w:ascii="Times New Roman" w:eastAsiaTheme="minorEastAsia" w:hAnsi="Times New Roman" w:cs="Times New Roman"/>
                <w:i/>
                <w:sz w:val="16"/>
                <w:szCs w:val="16"/>
              </w:rPr>
              <w:t>”</w:t>
            </w:r>
            <w:r w:rsidRPr="00247131">
              <w:rPr>
                <w:rFonts w:ascii="Times New Roman" w:eastAsiaTheme="minorEastAsia" w:hAnsi="Times New Roman" w:cs="Times New Roman"/>
                <w:sz w:val="16"/>
                <w:szCs w:val="16"/>
              </w:rPr>
              <w:t xml:space="preserve"> as it relates to the treaties in Saskatchewan</w:t>
            </w:r>
            <w:r w:rsidRPr="00247131">
              <w:rPr>
                <w:rFonts w:ascii="Times New Roman" w:eastAsiaTheme="minorEastAsia" w:hAnsi="Times New Roman" w:cs="Times New Roman"/>
                <w:i/>
                <w:sz w:val="16"/>
                <w:szCs w:val="16"/>
              </w:rPr>
              <w:t xml:space="preserve">.  </w:t>
            </w:r>
          </w:p>
          <w:p w:rsidR="00247131" w:rsidRPr="00247131" w:rsidRDefault="00247131" w:rsidP="00247131">
            <w:pPr>
              <w:rPr>
                <w:rFonts w:ascii="Times New Roman" w:hAnsi="Times New Roman" w:cs="Times New Roman"/>
                <w:b/>
                <w:sz w:val="16"/>
                <w:szCs w:val="16"/>
              </w:rPr>
            </w:pPr>
          </w:p>
          <w:p w:rsidR="00247131" w:rsidRPr="00247131" w:rsidRDefault="00247131" w:rsidP="00247131">
            <w:pPr>
              <w:rPr>
                <w:rFonts w:ascii="Times New Roman" w:hAnsi="Times New Roman" w:cs="Times New Roman"/>
                <w:sz w:val="16"/>
                <w:szCs w:val="16"/>
              </w:rPr>
            </w:pPr>
            <w:r w:rsidRPr="00247131">
              <w:rPr>
                <w:rFonts w:ascii="Times New Roman" w:hAnsi="Times New Roman" w:cs="Times New Roman"/>
                <w:b/>
                <w:sz w:val="16"/>
                <w:szCs w:val="16"/>
              </w:rPr>
              <w:t>Consider:</w:t>
            </w:r>
            <w:r w:rsidRPr="00247131">
              <w:rPr>
                <w:rFonts w:ascii="Times New Roman" w:hAnsi="Times New Roman" w:cs="Times New Roman"/>
                <w:b/>
                <w:sz w:val="18"/>
                <w:szCs w:val="18"/>
              </w:rPr>
              <w:t xml:space="preserve"> </w:t>
            </w:r>
            <w:r w:rsidRPr="00247131">
              <w:rPr>
                <w:rFonts w:ascii="Times New Roman" w:hAnsi="Times New Roman" w:cs="Times New Roman"/>
                <w:sz w:val="16"/>
                <w:szCs w:val="16"/>
              </w:rPr>
              <w:t>How can the learning experiences help us answer the</w:t>
            </w:r>
            <w:r w:rsidRPr="00247131">
              <w:rPr>
                <w:rFonts w:ascii="Times New Roman" w:hAnsi="Times New Roman" w:cs="Times New Roman"/>
                <w:b/>
                <w:sz w:val="18"/>
                <w:szCs w:val="18"/>
              </w:rPr>
              <w:t xml:space="preserve"> </w:t>
            </w:r>
            <w:r w:rsidRPr="00247131">
              <w:rPr>
                <w:rFonts w:ascii="Times New Roman" w:hAnsi="Times New Roman" w:cs="Times New Roman"/>
                <w:sz w:val="16"/>
                <w:szCs w:val="16"/>
              </w:rPr>
              <w:t>inquiry question?</w:t>
            </w:r>
          </w:p>
        </w:tc>
      </w:tr>
      <w:tr w:rsidR="00247131" w:rsidRPr="00247131" w:rsidTr="008D1529">
        <w:tc>
          <w:tcPr>
            <w:tcW w:w="3798" w:type="dxa"/>
            <w:tcBorders>
              <w:bottom w:val="single" w:sz="4" w:space="0" w:color="auto"/>
            </w:tcBorders>
          </w:tcPr>
          <w:p w:rsidR="00247131" w:rsidRPr="00EA79F1" w:rsidRDefault="00247131" w:rsidP="00247131">
            <w:pPr>
              <w:autoSpaceDE w:val="0"/>
              <w:autoSpaceDN w:val="0"/>
              <w:adjustRightInd w:val="0"/>
              <w:rPr>
                <w:rFonts w:ascii="Times New Roman" w:eastAsiaTheme="minorEastAsia" w:hAnsi="Times New Roman" w:cs="Times New Roman"/>
                <w:b/>
                <w:sz w:val="16"/>
                <w:szCs w:val="16"/>
                <w:lang w:val="en-US"/>
              </w:rPr>
            </w:pPr>
            <w:r w:rsidRPr="00247131">
              <w:rPr>
                <w:rFonts w:ascii="Times New Roman" w:eastAsiaTheme="minorEastAsia" w:hAnsi="Times New Roman" w:cs="Times New Roman"/>
                <w:b/>
                <w:bCs/>
                <w:sz w:val="16"/>
                <w:szCs w:val="16"/>
                <w:lang w:val="en-US"/>
              </w:rPr>
              <w:t>TPP14</w:t>
            </w:r>
            <w:r w:rsidRPr="00EA79F1">
              <w:rPr>
                <w:rFonts w:ascii="Times New Roman" w:eastAsiaTheme="minorEastAsia" w:hAnsi="Times New Roman" w:cs="Times New Roman"/>
                <w:b/>
                <w:sz w:val="16"/>
                <w:szCs w:val="16"/>
                <w:lang w:val="en-US"/>
              </w:rPr>
              <w:t xml:space="preserve">: Explore what is meant by </w:t>
            </w:r>
            <w:r w:rsidRPr="00EA79F1">
              <w:rPr>
                <w:rFonts w:ascii="Times New Roman" w:eastAsiaTheme="minorEastAsia" w:hAnsi="Times New Roman" w:cs="Times New Roman"/>
                <w:b/>
                <w:i/>
                <w:iCs/>
                <w:sz w:val="16"/>
                <w:szCs w:val="16"/>
                <w:lang w:val="en-US"/>
              </w:rPr>
              <w:t xml:space="preserve">We </w:t>
            </w:r>
            <w:r w:rsidR="007D5245">
              <w:rPr>
                <w:rFonts w:ascii="Times New Roman" w:eastAsiaTheme="minorEastAsia" w:hAnsi="Times New Roman" w:cs="Times New Roman"/>
                <w:b/>
                <w:i/>
                <w:iCs/>
                <w:sz w:val="16"/>
                <w:szCs w:val="16"/>
                <w:lang w:val="en-US"/>
              </w:rPr>
              <w:t>A</w:t>
            </w:r>
            <w:r w:rsidRPr="00EA79F1">
              <w:rPr>
                <w:rFonts w:ascii="Times New Roman" w:eastAsiaTheme="minorEastAsia" w:hAnsi="Times New Roman" w:cs="Times New Roman"/>
                <w:b/>
                <w:i/>
                <w:iCs/>
                <w:sz w:val="16"/>
                <w:szCs w:val="16"/>
                <w:lang w:val="en-US"/>
              </w:rPr>
              <w:t xml:space="preserve">re </w:t>
            </w:r>
            <w:r w:rsidR="007D5245">
              <w:rPr>
                <w:rFonts w:ascii="Times New Roman" w:eastAsiaTheme="minorEastAsia" w:hAnsi="Times New Roman" w:cs="Times New Roman"/>
                <w:b/>
                <w:i/>
                <w:iCs/>
                <w:sz w:val="16"/>
                <w:szCs w:val="16"/>
                <w:lang w:val="en-US"/>
              </w:rPr>
              <w:t>A</w:t>
            </w:r>
            <w:r w:rsidRPr="00EA79F1">
              <w:rPr>
                <w:rFonts w:ascii="Times New Roman" w:eastAsiaTheme="minorEastAsia" w:hAnsi="Times New Roman" w:cs="Times New Roman"/>
                <w:b/>
                <w:i/>
                <w:iCs/>
                <w:sz w:val="16"/>
                <w:szCs w:val="16"/>
                <w:lang w:val="en-US"/>
              </w:rPr>
              <w:t>ll Treaty People</w:t>
            </w:r>
            <w:r w:rsidRPr="00EA79F1">
              <w:rPr>
                <w:rFonts w:ascii="Times New Roman" w:eastAsiaTheme="minorEastAsia" w:hAnsi="Times New Roman" w:cs="Times New Roman"/>
                <w:b/>
                <w:sz w:val="16"/>
                <w:szCs w:val="16"/>
                <w:lang w:val="en-US"/>
              </w:rPr>
              <w:t xml:space="preserve">. </w:t>
            </w:r>
          </w:p>
          <w:p w:rsidR="00247131" w:rsidRPr="00EA79F1" w:rsidRDefault="00247131" w:rsidP="00247131">
            <w:pPr>
              <w:autoSpaceDE w:val="0"/>
              <w:autoSpaceDN w:val="0"/>
              <w:adjustRightInd w:val="0"/>
              <w:rPr>
                <w:rFonts w:ascii="Times New Roman" w:eastAsiaTheme="minorEastAsia" w:hAnsi="Times New Roman" w:cs="Times New Roman"/>
                <w:b/>
                <w:sz w:val="16"/>
                <w:szCs w:val="16"/>
                <w:lang w:val="en-US"/>
              </w:rPr>
            </w:pPr>
            <w:r w:rsidRPr="00EA79F1">
              <w:rPr>
                <w:rFonts w:ascii="Times New Roman" w:eastAsiaTheme="minorEastAsia" w:hAnsi="Times New Roman" w:cs="Times New Roman"/>
                <w:b/>
                <w:sz w:val="16"/>
                <w:szCs w:val="16"/>
                <w:lang w:val="en-US"/>
              </w:rPr>
              <w:t xml:space="preserve">Indicators: </w:t>
            </w:r>
          </w:p>
          <w:p w:rsidR="00247131" w:rsidRPr="00247131" w:rsidRDefault="00247131" w:rsidP="00247131">
            <w:pPr>
              <w:numPr>
                <w:ilvl w:val="0"/>
                <w:numId w:val="35"/>
              </w:numPr>
              <w:autoSpaceDE w:val="0"/>
              <w:autoSpaceDN w:val="0"/>
              <w:adjustRightInd w:val="0"/>
              <w:rPr>
                <w:rFonts w:ascii="Times New Roman" w:eastAsiaTheme="minorEastAsia" w:hAnsi="Times New Roman" w:cs="Times New Roman"/>
                <w:sz w:val="16"/>
                <w:szCs w:val="16"/>
                <w:lang w:val="en-US"/>
              </w:rPr>
            </w:pPr>
            <w:r w:rsidRPr="00247131">
              <w:rPr>
                <w:rFonts w:ascii="Times New Roman" w:eastAsiaTheme="minorEastAsia" w:hAnsi="Times New Roman" w:cs="Times New Roman"/>
                <w:sz w:val="16"/>
                <w:szCs w:val="16"/>
                <w:lang w:val="en-US"/>
              </w:rPr>
              <w:t xml:space="preserve">Recognize that treaties contain promises for all people. </w:t>
            </w:r>
          </w:p>
          <w:p w:rsidR="00247131" w:rsidRPr="00247131" w:rsidRDefault="00247131" w:rsidP="00247131">
            <w:pPr>
              <w:numPr>
                <w:ilvl w:val="0"/>
                <w:numId w:val="34"/>
              </w:numPr>
              <w:autoSpaceDE w:val="0"/>
              <w:autoSpaceDN w:val="0"/>
              <w:adjustRightInd w:val="0"/>
              <w:rPr>
                <w:rFonts w:ascii="Times New Roman" w:eastAsiaTheme="minorEastAsia" w:hAnsi="Times New Roman" w:cs="Times New Roman"/>
                <w:sz w:val="16"/>
                <w:szCs w:val="16"/>
                <w:lang w:val="en-US"/>
              </w:rPr>
            </w:pPr>
            <w:r w:rsidRPr="00247131">
              <w:rPr>
                <w:rFonts w:ascii="Times New Roman" w:eastAsiaTheme="minorEastAsia" w:hAnsi="Times New Roman" w:cs="Times New Roman"/>
                <w:sz w:val="16"/>
                <w:szCs w:val="16"/>
                <w:lang w:val="en-US"/>
              </w:rPr>
              <w:t xml:space="preserve">Represent that all Saskatchewan people are treaty people from the time the treaties were signed, through to today, and into the future. </w:t>
            </w:r>
          </w:p>
        </w:tc>
        <w:tc>
          <w:tcPr>
            <w:tcW w:w="6390" w:type="dxa"/>
            <w:vMerge/>
          </w:tcPr>
          <w:p w:rsidR="00247131" w:rsidRPr="00247131" w:rsidRDefault="00247131" w:rsidP="00247131">
            <w:pPr>
              <w:rPr>
                <w:rFonts w:ascii="Times New Roman" w:hAnsi="Times New Roman" w:cs="Times New Roman"/>
                <w:b/>
                <w:sz w:val="16"/>
                <w:szCs w:val="16"/>
              </w:rPr>
            </w:pPr>
          </w:p>
        </w:tc>
        <w:tc>
          <w:tcPr>
            <w:tcW w:w="4166" w:type="dxa"/>
            <w:vMerge/>
            <w:shd w:val="clear" w:color="auto" w:fill="FFFFFF" w:themeFill="background1"/>
          </w:tcPr>
          <w:p w:rsidR="00247131" w:rsidRPr="00247131" w:rsidRDefault="00247131" w:rsidP="00247131">
            <w:pPr>
              <w:rPr>
                <w:rFonts w:ascii="Times New Roman" w:hAnsi="Times New Roman" w:cs="Times New Roman"/>
                <w:b/>
                <w:sz w:val="16"/>
                <w:szCs w:val="16"/>
              </w:rPr>
            </w:pPr>
          </w:p>
        </w:tc>
      </w:tr>
      <w:tr w:rsidR="00247131" w:rsidRPr="00247131" w:rsidTr="008D1529">
        <w:trPr>
          <w:trHeight w:val="1452"/>
        </w:trPr>
        <w:tc>
          <w:tcPr>
            <w:tcW w:w="3798" w:type="dxa"/>
            <w:vMerge w:val="restart"/>
          </w:tcPr>
          <w:p w:rsidR="00247131" w:rsidRPr="00247131" w:rsidRDefault="00247131" w:rsidP="00247131">
            <w:pPr>
              <w:shd w:val="clear" w:color="auto" w:fill="FFFFFF"/>
              <w:textAlignment w:val="top"/>
              <w:rPr>
                <w:rFonts w:ascii="Times New Roman" w:eastAsia="Times New Roman" w:hAnsi="Times New Roman" w:cs="Times New Roman"/>
                <w:b/>
                <w:bCs/>
                <w:sz w:val="16"/>
                <w:szCs w:val="16"/>
                <w:lang w:val="en" w:eastAsia="en-CA"/>
              </w:rPr>
            </w:pPr>
            <w:r w:rsidRPr="00247131">
              <w:rPr>
                <w:rFonts w:ascii="Times New Roman" w:eastAsia="Times New Roman" w:hAnsi="Times New Roman" w:cs="Times New Roman"/>
                <w:b/>
                <w:bCs/>
                <w:sz w:val="16"/>
                <w:szCs w:val="16"/>
                <w:lang w:val="en" w:eastAsia="en-CA"/>
              </w:rPr>
              <w:t>English Language Arts</w:t>
            </w:r>
            <w:r w:rsidR="00D452DB">
              <w:rPr>
                <w:rFonts w:ascii="Times New Roman" w:eastAsia="Times New Roman" w:hAnsi="Times New Roman" w:cs="Times New Roman"/>
                <w:b/>
                <w:bCs/>
                <w:sz w:val="16"/>
                <w:szCs w:val="16"/>
                <w:lang w:val="en" w:eastAsia="en-CA"/>
              </w:rPr>
              <w:t xml:space="preserve"> - </w:t>
            </w:r>
            <w:r w:rsidRPr="00247131">
              <w:rPr>
                <w:rFonts w:ascii="Times New Roman" w:eastAsia="Times New Roman" w:hAnsi="Times New Roman" w:cs="Times New Roman"/>
                <w:b/>
                <w:bCs/>
                <w:sz w:val="16"/>
                <w:szCs w:val="16"/>
                <w:lang w:val="en" w:eastAsia="en-CA"/>
              </w:rPr>
              <w:t>Outcome: CC1.1 Compose and create a range of visual, multimedia, oral, and written texts that explore and present thoughts on: identity (e.g., Feelings) community (e.g., Neighbourhood) social responsibility (e.g., Plants and Trees).</w:t>
            </w:r>
            <w:r w:rsidRPr="00247131">
              <w:rPr>
                <w:rFonts w:ascii="Times New Roman" w:eastAsia="Times New Roman" w:hAnsi="Times New Roman" w:cs="Times New Roman"/>
                <w:sz w:val="16"/>
                <w:szCs w:val="16"/>
                <w:lang w:val="en" w:eastAsia="en-CA"/>
              </w:rPr>
              <w:t xml:space="preserve"> </w:t>
            </w:r>
          </w:p>
          <w:p w:rsidR="00AB09E6" w:rsidRDefault="00247131" w:rsidP="00D452DB">
            <w:pPr>
              <w:shd w:val="clear" w:color="auto" w:fill="FFFFFF"/>
              <w:textAlignment w:val="top"/>
              <w:rPr>
                <w:rFonts w:ascii="Times New Roman" w:eastAsia="Times New Roman" w:hAnsi="Times New Roman" w:cs="Times New Roman"/>
                <w:b/>
                <w:sz w:val="16"/>
                <w:szCs w:val="16"/>
                <w:lang w:eastAsia="en-CA"/>
              </w:rPr>
            </w:pPr>
            <w:r w:rsidRPr="00247131">
              <w:rPr>
                <w:rFonts w:ascii="Times New Roman" w:eastAsia="Times New Roman" w:hAnsi="Times New Roman" w:cs="Times New Roman"/>
                <w:sz w:val="16"/>
                <w:szCs w:val="16"/>
                <w:lang w:val="en" w:eastAsia="en-CA"/>
              </w:rPr>
              <w:t>a. Use words, symbols, and other forms, including appropriate technology, to express understanding of topics, themes, and issues related to identity, commun</w:t>
            </w:r>
            <w:r w:rsidR="000A3DF0">
              <w:rPr>
                <w:rFonts w:ascii="Times New Roman" w:eastAsia="Times New Roman" w:hAnsi="Times New Roman" w:cs="Times New Roman"/>
                <w:sz w:val="16"/>
                <w:szCs w:val="16"/>
                <w:lang w:val="en" w:eastAsia="en-CA"/>
              </w:rPr>
              <w:t>ity, and social responsibility.</w:t>
            </w:r>
          </w:p>
          <w:p w:rsidR="00247131" w:rsidRPr="00247131" w:rsidRDefault="00247131" w:rsidP="00247131">
            <w:pPr>
              <w:rPr>
                <w:rFonts w:ascii="Times New Roman" w:eastAsia="Times New Roman" w:hAnsi="Times New Roman" w:cs="Times New Roman"/>
                <w:sz w:val="16"/>
                <w:szCs w:val="16"/>
                <w:lang w:eastAsia="en-CA"/>
              </w:rPr>
            </w:pPr>
            <w:r w:rsidRPr="008D1529">
              <w:rPr>
                <w:rFonts w:ascii="Times New Roman" w:eastAsia="Times New Roman" w:hAnsi="Times New Roman" w:cs="Times New Roman"/>
                <w:b/>
                <w:sz w:val="16"/>
                <w:szCs w:val="16"/>
                <w:lang w:eastAsia="en-CA"/>
              </w:rPr>
              <w:t xml:space="preserve">Outcome: CC1.3 </w:t>
            </w:r>
            <w:r w:rsidRPr="000A3DF0">
              <w:rPr>
                <w:rFonts w:ascii="Times New Roman" w:eastAsia="Times New Roman" w:hAnsi="Times New Roman" w:cs="Times New Roman"/>
                <w:b/>
                <w:bCs/>
                <w:sz w:val="16"/>
                <w:szCs w:val="16"/>
                <w:lang w:eastAsia="en-CA"/>
              </w:rPr>
              <w:t>S</w:t>
            </w:r>
            <w:r w:rsidRPr="00247131">
              <w:rPr>
                <w:rFonts w:ascii="Times New Roman" w:eastAsia="Times New Roman" w:hAnsi="Times New Roman" w:cs="Times New Roman"/>
                <w:b/>
                <w:bCs/>
                <w:sz w:val="16"/>
                <w:szCs w:val="16"/>
                <w:lang w:eastAsia="en-CA"/>
              </w:rPr>
              <w:t>peak clearly and audibly about ideas, experiences, preferences, questions, and conclusions in a logical sequence, using expression and dramatization when appropriate.</w:t>
            </w:r>
            <w:r w:rsidRPr="00247131">
              <w:rPr>
                <w:rFonts w:ascii="Times New Roman" w:eastAsia="Times New Roman" w:hAnsi="Times New Roman" w:cs="Times New Roman"/>
                <w:sz w:val="16"/>
                <w:szCs w:val="16"/>
                <w:lang w:eastAsia="en-CA"/>
              </w:rPr>
              <w:t xml:space="preserve"> </w:t>
            </w:r>
          </w:p>
          <w:p w:rsidR="00247131" w:rsidRPr="00247131" w:rsidRDefault="00247131" w:rsidP="008D1529">
            <w:pPr>
              <w:rPr>
                <w:rFonts w:ascii="Times New Roman" w:eastAsia="Times New Roman" w:hAnsi="Times New Roman" w:cs="Times New Roman"/>
                <w:sz w:val="16"/>
                <w:szCs w:val="16"/>
                <w:lang w:eastAsia="en-CA"/>
              </w:rPr>
            </w:pPr>
            <w:r w:rsidRPr="00247131">
              <w:rPr>
                <w:rFonts w:ascii="Times New Roman" w:eastAsia="Times New Roman" w:hAnsi="Times New Roman" w:cs="Times New Roman"/>
                <w:sz w:val="16"/>
                <w:szCs w:val="16"/>
                <w:lang w:eastAsia="en-CA"/>
              </w:rPr>
              <w:t>a. Use oral language to bring meaning to what is listened to, observed, felt, viewed, and read.</w:t>
            </w:r>
          </w:p>
          <w:p w:rsidR="000A3DF0" w:rsidRPr="00247131" w:rsidRDefault="00247131" w:rsidP="00247131">
            <w:pPr>
              <w:rPr>
                <w:rFonts w:ascii="Times New Roman" w:eastAsia="Times New Roman" w:hAnsi="Times New Roman" w:cs="Times New Roman"/>
                <w:sz w:val="16"/>
                <w:szCs w:val="16"/>
                <w:lang w:eastAsia="en-CA"/>
              </w:rPr>
            </w:pPr>
            <w:r w:rsidRPr="00247131">
              <w:rPr>
                <w:rFonts w:ascii="Times New Roman" w:hAnsi="Times New Roman" w:cs="Times New Roman"/>
                <w:sz w:val="16"/>
                <w:szCs w:val="16"/>
              </w:rPr>
              <w:t>j. Rehearse and deliver brief short poems, rhymes, songs, stories (including contemporary and traditional First Nations, Métis, and Inuit poems and stories) or lines from a play and oral presentations about familiar experiences or interests.</w:t>
            </w:r>
          </w:p>
        </w:tc>
        <w:tc>
          <w:tcPr>
            <w:tcW w:w="6390" w:type="dxa"/>
            <w:vMerge/>
          </w:tcPr>
          <w:p w:rsidR="00247131" w:rsidRPr="00247131" w:rsidRDefault="00247131" w:rsidP="00247131">
            <w:pPr>
              <w:rPr>
                <w:rFonts w:ascii="Times New Roman" w:hAnsi="Times New Roman" w:cs="Times New Roman"/>
                <w:sz w:val="16"/>
                <w:szCs w:val="16"/>
              </w:rPr>
            </w:pPr>
          </w:p>
        </w:tc>
        <w:tc>
          <w:tcPr>
            <w:tcW w:w="4166" w:type="dxa"/>
            <w:vMerge/>
            <w:tcBorders>
              <w:bottom w:val="single" w:sz="4" w:space="0" w:color="auto"/>
            </w:tcBorders>
            <w:shd w:val="clear" w:color="auto" w:fill="FFFFFF" w:themeFill="background1"/>
          </w:tcPr>
          <w:p w:rsidR="00247131" w:rsidRPr="00247131" w:rsidRDefault="00247131" w:rsidP="00247131">
            <w:pPr>
              <w:rPr>
                <w:rFonts w:ascii="Times New Roman" w:hAnsi="Times New Roman" w:cs="Times New Roman"/>
                <w:sz w:val="16"/>
                <w:szCs w:val="16"/>
              </w:rPr>
            </w:pPr>
          </w:p>
        </w:tc>
      </w:tr>
      <w:tr w:rsidR="00247131" w:rsidRPr="00247131" w:rsidTr="008D1529">
        <w:trPr>
          <w:trHeight w:val="250"/>
        </w:trPr>
        <w:tc>
          <w:tcPr>
            <w:tcW w:w="3798" w:type="dxa"/>
            <w:vMerge/>
          </w:tcPr>
          <w:p w:rsidR="00247131" w:rsidRPr="00247131" w:rsidRDefault="00247131" w:rsidP="00247131">
            <w:pPr>
              <w:shd w:val="clear" w:color="auto" w:fill="FFFFFF"/>
              <w:textAlignment w:val="top"/>
              <w:rPr>
                <w:rFonts w:ascii="Times New Roman" w:eastAsia="Times New Roman" w:hAnsi="Times New Roman" w:cs="Times New Roman"/>
                <w:b/>
                <w:bCs/>
                <w:sz w:val="16"/>
                <w:szCs w:val="16"/>
                <w:lang w:val="en" w:eastAsia="en-CA"/>
              </w:rPr>
            </w:pPr>
          </w:p>
        </w:tc>
        <w:tc>
          <w:tcPr>
            <w:tcW w:w="6390" w:type="dxa"/>
            <w:vMerge/>
          </w:tcPr>
          <w:p w:rsidR="00247131" w:rsidRPr="00247131" w:rsidRDefault="00247131" w:rsidP="00247131">
            <w:pPr>
              <w:rPr>
                <w:rFonts w:ascii="Times New Roman" w:hAnsi="Times New Roman" w:cs="Times New Roman"/>
                <w:sz w:val="16"/>
                <w:szCs w:val="16"/>
              </w:rPr>
            </w:pPr>
          </w:p>
        </w:tc>
        <w:tc>
          <w:tcPr>
            <w:tcW w:w="4166" w:type="dxa"/>
            <w:tcBorders>
              <w:bottom w:val="single" w:sz="4" w:space="0" w:color="auto"/>
            </w:tcBorders>
            <w:shd w:val="clear" w:color="auto" w:fill="DAEEF3" w:themeFill="accent5" w:themeFillTint="33"/>
          </w:tcPr>
          <w:p w:rsidR="00247131" w:rsidRPr="00247131" w:rsidRDefault="00247131" w:rsidP="00247131">
            <w:pPr>
              <w:rPr>
                <w:rFonts w:ascii="Times New Roman" w:hAnsi="Times New Roman" w:cs="Times New Roman"/>
                <w:sz w:val="16"/>
                <w:szCs w:val="16"/>
              </w:rPr>
            </w:pPr>
            <w:r w:rsidRPr="00247131">
              <w:rPr>
                <w:rFonts w:ascii="Times New Roman" w:hAnsi="Times New Roman" w:cs="Times New Roman"/>
                <w:b/>
                <w:sz w:val="16"/>
                <w:szCs w:val="16"/>
              </w:rPr>
              <w:t>First Nations Protocol/Information</w:t>
            </w:r>
          </w:p>
        </w:tc>
      </w:tr>
      <w:tr w:rsidR="00247131" w:rsidRPr="00247131" w:rsidTr="008D1529">
        <w:trPr>
          <w:trHeight w:val="2250"/>
        </w:trPr>
        <w:tc>
          <w:tcPr>
            <w:tcW w:w="3798" w:type="dxa"/>
            <w:vMerge/>
            <w:tcBorders>
              <w:bottom w:val="single" w:sz="4" w:space="0" w:color="auto"/>
            </w:tcBorders>
          </w:tcPr>
          <w:p w:rsidR="00247131" w:rsidRPr="00247131" w:rsidRDefault="00247131" w:rsidP="00247131">
            <w:pPr>
              <w:shd w:val="clear" w:color="auto" w:fill="FFFFFF"/>
              <w:textAlignment w:val="top"/>
              <w:rPr>
                <w:rFonts w:ascii="Times New Roman" w:eastAsia="Times New Roman" w:hAnsi="Times New Roman" w:cs="Times New Roman"/>
                <w:b/>
                <w:bCs/>
                <w:sz w:val="16"/>
                <w:szCs w:val="16"/>
                <w:lang w:val="en" w:eastAsia="en-CA"/>
              </w:rPr>
            </w:pPr>
          </w:p>
        </w:tc>
        <w:tc>
          <w:tcPr>
            <w:tcW w:w="6390" w:type="dxa"/>
            <w:vMerge/>
          </w:tcPr>
          <w:p w:rsidR="00247131" w:rsidRPr="00247131" w:rsidRDefault="00247131" w:rsidP="00247131">
            <w:pPr>
              <w:rPr>
                <w:rFonts w:ascii="Times New Roman" w:hAnsi="Times New Roman" w:cs="Times New Roman"/>
                <w:sz w:val="16"/>
                <w:szCs w:val="16"/>
              </w:rPr>
            </w:pPr>
          </w:p>
        </w:tc>
        <w:tc>
          <w:tcPr>
            <w:tcW w:w="4166" w:type="dxa"/>
            <w:vMerge w:val="restart"/>
            <w:shd w:val="clear" w:color="auto" w:fill="FFFFFF" w:themeFill="background1"/>
          </w:tcPr>
          <w:p w:rsidR="00247131" w:rsidRPr="00247131" w:rsidRDefault="00247131" w:rsidP="00247131">
            <w:pPr>
              <w:numPr>
                <w:ilvl w:val="0"/>
                <w:numId w:val="44"/>
              </w:numPr>
              <w:contextualSpacing/>
              <w:rPr>
                <w:rFonts w:ascii="Times New Roman" w:eastAsiaTheme="minorEastAsia" w:hAnsi="Times New Roman" w:cs="Times New Roman"/>
                <w:sz w:val="16"/>
                <w:szCs w:val="16"/>
              </w:rPr>
            </w:pPr>
            <w:r w:rsidRPr="00247131">
              <w:rPr>
                <w:rFonts w:ascii="Times New Roman" w:eastAsiaTheme="minorEastAsia" w:hAnsi="Times New Roman" w:cs="Times New Roman"/>
                <w:sz w:val="16"/>
                <w:szCs w:val="16"/>
              </w:rPr>
              <w:t xml:space="preserve">The phrase </w:t>
            </w:r>
            <w:r w:rsidRPr="007344E4">
              <w:rPr>
                <w:rFonts w:ascii="Times New Roman" w:eastAsiaTheme="minorEastAsia" w:hAnsi="Times New Roman" w:cs="Times New Roman"/>
                <w:i/>
                <w:sz w:val="16"/>
                <w:szCs w:val="16"/>
              </w:rPr>
              <w:t>“As long as the sun shines</w:t>
            </w:r>
            <w:r w:rsidR="0030018D" w:rsidRPr="007344E4">
              <w:rPr>
                <w:rFonts w:ascii="Times New Roman" w:eastAsiaTheme="minorEastAsia" w:hAnsi="Times New Roman" w:cs="Times New Roman"/>
                <w:i/>
                <w:sz w:val="16"/>
                <w:szCs w:val="16"/>
              </w:rPr>
              <w:t>,</w:t>
            </w:r>
            <w:r w:rsidRPr="007344E4">
              <w:rPr>
                <w:rFonts w:ascii="Times New Roman" w:eastAsiaTheme="minorEastAsia" w:hAnsi="Times New Roman" w:cs="Times New Roman"/>
                <w:i/>
                <w:sz w:val="16"/>
                <w:szCs w:val="16"/>
              </w:rPr>
              <w:t xml:space="preserve"> the grass grows</w:t>
            </w:r>
            <w:r w:rsidR="0030018D" w:rsidRPr="007344E4">
              <w:rPr>
                <w:rFonts w:ascii="Times New Roman" w:eastAsiaTheme="minorEastAsia" w:hAnsi="Times New Roman" w:cs="Times New Roman"/>
                <w:i/>
                <w:sz w:val="16"/>
                <w:szCs w:val="16"/>
              </w:rPr>
              <w:t>,</w:t>
            </w:r>
            <w:r w:rsidRPr="007344E4">
              <w:rPr>
                <w:rFonts w:ascii="Times New Roman" w:eastAsiaTheme="minorEastAsia" w:hAnsi="Times New Roman" w:cs="Times New Roman"/>
                <w:i/>
                <w:sz w:val="16"/>
                <w:szCs w:val="16"/>
              </w:rPr>
              <w:t xml:space="preserve"> and the waters flow</w:t>
            </w:r>
            <w:r w:rsidRPr="00247131">
              <w:rPr>
                <w:rFonts w:ascii="Times New Roman" w:eastAsiaTheme="minorEastAsia" w:hAnsi="Times New Roman" w:cs="Times New Roman"/>
                <w:sz w:val="16"/>
                <w:szCs w:val="16"/>
              </w:rPr>
              <w:t xml:space="preserve">” has been used in many published books and oral stories.  Note: First Nations use the word </w:t>
            </w:r>
            <w:r w:rsidR="007344E4">
              <w:rPr>
                <w:rFonts w:ascii="Times New Roman" w:eastAsiaTheme="minorEastAsia" w:hAnsi="Times New Roman" w:cs="Times New Roman"/>
                <w:sz w:val="16"/>
                <w:szCs w:val="16"/>
              </w:rPr>
              <w:t>“</w:t>
            </w:r>
            <w:r w:rsidRPr="00247131">
              <w:rPr>
                <w:rFonts w:ascii="Times New Roman" w:eastAsiaTheme="minorEastAsia" w:hAnsi="Times New Roman" w:cs="Times New Roman"/>
                <w:sz w:val="16"/>
                <w:szCs w:val="16"/>
              </w:rPr>
              <w:t>water” not “rivers” because water means so much more than the water in rivers, lakes</w:t>
            </w:r>
            <w:r w:rsidR="0030018D">
              <w:rPr>
                <w:rFonts w:ascii="Times New Roman" w:eastAsiaTheme="minorEastAsia" w:hAnsi="Times New Roman" w:cs="Times New Roman"/>
                <w:sz w:val="16"/>
                <w:szCs w:val="16"/>
              </w:rPr>
              <w:t>,</w:t>
            </w:r>
            <w:r w:rsidR="00A24DC9">
              <w:rPr>
                <w:rFonts w:ascii="Times New Roman" w:eastAsiaTheme="minorEastAsia" w:hAnsi="Times New Roman" w:cs="Times New Roman"/>
                <w:sz w:val="16"/>
                <w:szCs w:val="16"/>
              </w:rPr>
              <w:t xml:space="preserve"> </w:t>
            </w:r>
            <w:r w:rsidR="00C7322C">
              <w:rPr>
                <w:rFonts w:ascii="Times New Roman" w:eastAsiaTheme="minorEastAsia" w:hAnsi="Times New Roman" w:cs="Times New Roman"/>
                <w:sz w:val="16"/>
                <w:szCs w:val="16"/>
              </w:rPr>
              <w:t xml:space="preserve">and </w:t>
            </w:r>
            <w:r w:rsidR="00C7322C" w:rsidRPr="00247131">
              <w:rPr>
                <w:rFonts w:ascii="Times New Roman" w:eastAsiaTheme="minorEastAsia" w:hAnsi="Times New Roman" w:cs="Times New Roman"/>
                <w:sz w:val="16"/>
                <w:szCs w:val="16"/>
              </w:rPr>
              <w:t>creeks</w:t>
            </w:r>
            <w:r w:rsidRPr="00247131">
              <w:rPr>
                <w:rFonts w:ascii="Times New Roman" w:eastAsiaTheme="minorEastAsia" w:hAnsi="Times New Roman" w:cs="Times New Roman"/>
                <w:sz w:val="16"/>
                <w:szCs w:val="16"/>
              </w:rPr>
              <w:t>.  Water is the life giving element for all of creation. Water is important to human survival.  As long as we have water we will continue to live.</w:t>
            </w:r>
          </w:p>
          <w:p w:rsidR="000A3DF0" w:rsidRDefault="00247131" w:rsidP="00247131">
            <w:pPr>
              <w:numPr>
                <w:ilvl w:val="0"/>
                <w:numId w:val="44"/>
              </w:numPr>
              <w:contextualSpacing/>
              <w:rPr>
                <w:rFonts w:ascii="Times New Roman" w:eastAsiaTheme="minorEastAsia" w:hAnsi="Times New Roman" w:cs="Times New Roman"/>
                <w:sz w:val="16"/>
                <w:szCs w:val="16"/>
              </w:rPr>
            </w:pPr>
            <w:r w:rsidRPr="00247131">
              <w:rPr>
                <w:rFonts w:ascii="Times New Roman" w:eastAsiaTheme="minorEastAsia" w:hAnsi="Times New Roman" w:cs="Times New Roman"/>
                <w:bCs/>
                <w:sz w:val="16"/>
                <w:szCs w:val="16"/>
                <w:lang w:val="en-US"/>
              </w:rPr>
              <w:t>Denesûliné</w:t>
            </w:r>
            <w:r w:rsidRPr="00247131">
              <w:rPr>
                <w:rFonts w:ascii="Times New Roman" w:eastAsiaTheme="minorEastAsia" w:hAnsi="Times New Roman" w:cs="Times New Roman"/>
                <w:sz w:val="16"/>
                <w:szCs w:val="16"/>
              </w:rPr>
              <w:t xml:space="preserve"> (Dene), </w:t>
            </w:r>
            <w:r w:rsidRPr="00247131">
              <w:rPr>
                <w:rFonts w:ascii="Times New Roman" w:eastAsiaTheme="minorEastAsia" w:hAnsi="Times New Roman" w:cs="Times New Roman"/>
                <w:iCs/>
                <w:sz w:val="16"/>
                <w:szCs w:val="16"/>
                <w:lang w:val="en-US"/>
              </w:rPr>
              <w:t>Nêhiyawak</w:t>
            </w:r>
            <w:r w:rsidRPr="00247131">
              <w:rPr>
                <w:rFonts w:ascii="Times New Roman" w:eastAsiaTheme="minorEastAsia" w:hAnsi="Times New Roman" w:cs="Times New Roman"/>
                <w:sz w:val="16"/>
                <w:szCs w:val="16"/>
              </w:rPr>
              <w:t xml:space="preserve"> (Cree), Nahkawé (Saulteaux), and/or Nakota Nations negotiated and signed treaties with the British Crown (</w:t>
            </w:r>
            <w:r w:rsidR="002334E4">
              <w:rPr>
                <w:rFonts w:ascii="Times New Roman" w:eastAsiaTheme="minorEastAsia" w:hAnsi="Times New Roman" w:cs="Times New Roman"/>
                <w:sz w:val="16"/>
                <w:szCs w:val="16"/>
              </w:rPr>
              <w:t>Canadian government</w:t>
            </w:r>
            <w:r w:rsidRPr="00247131">
              <w:rPr>
                <w:rFonts w:ascii="Times New Roman" w:eastAsiaTheme="minorEastAsia" w:hAnsi="Times New Roman" w:cs="Times New Roman"/>
                <w:sz w:val="16"/>
                <w:szCs w:val="16"/>
              </w:rPr>
              <w:t xml:space="preserve">). </w:t>
            </w:r>
          </w:p>
          <w:p w:rsidR="00247131" w:rsidRPr="00247131" w:rsidRDefault="00247131" w:rsidP="005F371D">
            <w:pPr>
              <w:numPr>
                <w:ilvl w:val="0"/>
                <w:numId w:val="44"/>
              </w:numPr>
              <w:contextualSpacing/>
              <w:rPr>
                <w:rFonts w:ascii="Times New Roman" w:eastAsiaTheme="minorEastAsia" w:hAnsi="Times New Roman" w:cs="Times New Roman"/>
                <w:sz w:val="16"/>
                <w:szCs w:val="16"/>
              </w:rPr>
            </w:pPr>
            <w:r w:rsidRPr="00247131">
              <w:rPr>
                <w:rFonts w:ascii="Times New Roman" w:eastAsiaTheme="minorEastAsia" w:hAnsi="Times New Roman" w:cs="Times New Roman"/>
                <w:sz w:val="16"/>
                <w:szCs w:val="16"/>
              </w:rPr>
              <w:t>The Dakota and Lakota Nations did not enter into treaty agreements with the British Crown. The Lakota and Dakota Nations are in the process of negotiating treaty adhesions to Treaty 4 and 6.</w:t>
            </w:r>
          </w:p>
        </w:tc>
      </w:tr>
      <w:tr w:rsidR="000A3DF0" w:rsidRPr="00247131" w:rsidTr="008D1529">
        <w:trPr>
          <w:trHeight w:val="1245"/>
        </w:trPr>
        <w:tc>
          <w:tcPr>
            <w:tcW w:w="3798" w:type="dxa"/>
          </w:tcPr>
          <w:p w:rsidR="000A3DF0" w:rsidRPr="00247131" w:rsidRDefault="000A3DF0" w:rsidP="000A3DF0">
            <w:pPr>
              <w:shd w:val="clear" w:color="auto" w:fill="FFFFFF"/>
              <w:textAlignment w:val="top"/>
              <w:rPr>
                <w:rFonts w:ascii="Times New Roman" w:eastAsia="Times New Roman" w:hAnsi="Times New Roman" w:cs="Times New Roman"/>
                <w:b/>
                <w:bCs/>
                <w:sz w:val="16"/>
                <w:szCs w:val="16"/>
                <w:lang w:val="en" w:eastAsia="en-CA"/>
              </w:rPr>
            </w:pPr>
            <w:r w:rsidRPr="00247131">
              <w:rPr>
                <w:rFonts w:ascii="Times New Roman" w:eastAsia="Times New Roman" w:hAnsi="Times New Roman" w:cs="Times New Roman"/>
                <w:b/>
                <w:bCs/>
                <w:sz w:val="16"/>
                <w:szCs w:val="16"/>
                <w:lang w:val="en" w:eastAsia="en-CA"/>
              </w:rPr>
              <w:t>Social Studies</w:t>
            </w:r>
            <w:r w:rsidR="00D452DB">
              <w:rPr>
                <w:rFonts w:ascii="Times New Roman" w:eastAsia="Times New Roman" w:hAnsi="Times New Roman" w:cs="Times New Roman"/>
                <w:b/>
                <w:bCs/>
                <w:sz w:val="16"/>
                <w:szCs w:val="16"/>
                <w:lang w:val="en" w:eastAsia="en-CA"/>
              </w:rPr>
              <w:t xml:space="preserve"> - </w:t>
            </w:r>
            <w:r w:rsidRPr="00247131">
              <w:rPr>
                <w:rFonts w:ascii="Times New Roman" w:eastAsia="Times New Roman" w:hAnsi="Times New Roman" w:cs="Times New Roman"/>
                <w:b/>
                <w:bCs/>
                <w:sz w:val="16"/>
                <w:szCs w:val="16"/>
                <w:lang w:val="en" w:eastAsia="en-CA"/>
              </w:rPr>
              <w:t>Outcome: PA1.2 Analyze the causes of disharmony and ways of returning to harmony.</w:t>
            </w:r>
            <w:r w:rsidRPr="00247131">
              <w:rPr>
                <w:rFonts w:ascii="Times New Roman" w:eastAsia="Times New Roman" w:hAnsi="Times New Roman" w:cs="Times New Roman"/>
                <w:sz w:val="16"/>
                <w:szCs w:val="16"/>
                <w:lang w:val="en" w:eastAsia="en-CA"/>
              </w:rPr>
              <w:t xml:space="preserve"> </w:t>
            </w:r>
          </w:p>
          <w:p w:rsidR="000A3DF0" w:rsidRPr="00247131" w:rsidRDefault="000A3DF0" w:rsidP="005F371D">
            <w:pPr>
              <w:numPr>
                <w:ilvl w:val="0"/>
                <w:numId w:val="40"/>
              </w:numPr>
              <w:shd w:val="clear" w:color="auto" w:fill="FFFFFF"/>
              <w:ind w:left="0"/>
              <w:textAlignment w:val="top"/>
              <w:rPr>
                <w:rFonts w:ascii="Times New Roman" w:eastAsia="Times New Roman" w:hAnsi="Times New Roman" w:cs="Times New Roman"/>
                <w:b/>
                <w:bCs/>
                <w:sz w:val="16"/>
                <w:szCs w:val="16"/>
                <w:lang w:val="en" w:eastAsia="en-CA"/>
              </w:rPr>
            </w:pPr>
            <w:r w:rsidRPr="00247131">
              <w:rPr>
                <w:rFonts w:ascii="Times New Roman" w:eastAsia="Times New Roman" w:hAnsi="Times New Roman" w:cs="Times New Roman"/>
                <w:sz w:val="16"/>
                <w:szCs w:val="16"/>
                <w:lang w:val="en" w:eastAsia="en-CA"/>
              </w:rPr>
              <w:t xml:space="preserve">b. </w:t>
            </w:r>
            <w:r w:rsidRPr="00247131">
              <w:rPr>
                <w:rFonts w:ascii="Times New Roman" w:hAnsi="Times New Roman" w:cs="Times New Roman"/>
                <w:sz w:val="16"/>
                <w:szCs w:val="16"/>
                <w:lang w:val="en"/>
              </w:rPr>
              <w:t>Illustrate how peace and harmony are exemplified in the classroom, playground, and family.</w:t>
            </w:r>
          </w:p>
        </w:tc>
        <w:tc>
          <w:tcPr>
            <w:tcW w:w="6390" w:type="dxa"/>
            <w:vMerge/>
          </w:tcPr>
          <w:p w:rsidR="000A3DF0" w:rsidRPr="00247131" w:rsidRDefault="000A3DF0" w:rsidP="00247131">
            <w:pPr>
              <w:rPr>
                <w:rFonts w:ascii="Times New Roman" w:hAnsi="Times New Roman" w:cs="Times New Roman"/>
                <w:sz w:val="16"/>
                <w:szCs w:val="16"/>
              </w:rPr>
            </w:pPr>
          </w:p>
        </w:tc>
        <w:tc>
          <w:tcPr>
            <w:tcW w:w="4166" w:type="dxa"/>
            <w:vMerge/>
            <w:shd w:val="clear" w:color="auto" w:fill="FFFFFF" w:themeFill="background1"/>
          </w:tcPr>
          <w:p w:rsidR="000A3DF0" w:rsidRPr="00247131" w:rsidRDefault="000A3DF0" w:rsidP="00247131">
            <w:pPr>
              <w:numPr>
                <w:ilvl w:val="0"/>
                <w:numId w:val="44"/>
              </w:numPr>
              <w:contextualSpacing/>
              <w:rPr>
                <w:rFonts w:ascii="Times New Roman" w:eastAsiaTheme="minorEastAsia" w:hAnsi="Times New Roman" w:cs="Times New Roman"/>
                <w:sz w:val="16"/>
                <w:szCs w:val="16"/>
              </w:rPr>
            </w:pPr>
          </w:p>
        </w:tc>
      </w:tr>
    </w:tbl>
    <w:p w:rsidR="00247131" w:rsidRPr="00247131" w:rsidRDefault="00247131" w:rsidP="00247131">
      <w:pPr>
        <w:autoSpaceDE w:val="0"/>
        <w:autoSpaceDN w:val="0"/>
        <w:adjustRightInd w:val="0"/>
        <w:spacing w:after="0" w:line="240" w:lineRule="auto"/>
        <w:rPr>
          <w:rFonts w:ascii="Times New Roman" w:hAnsi="Times New Roman" w:cs="Times New Roman"/>
          <w:sz w:val="16"/>
          <w:szCs w:val="16"/>
        </w:rPr>
      </w:pPr>
      <w:r w:rsidRPr="00247131">
        <w:rPr>
          <w:rFonts w:ascii="Times New Roman" w:hAnsi="Times New Roman" w:cs="Times New Roman"/>
          <w:b/>
          <w:sz w:val="16"/>
          <w:szCs w:val="16"/>
        </w:rPr>
        <w:t xml:space="preserve">Treaty Promises and Provisions – </w:t>
      </w:r>
      <w:r w:rsidRPr="00247131">
        <w:rPr>
          <w:rFonts w:ascii="Times New Roman" w:hAnsi="Times New Roman" w:cs="Times New Roman"/>
          <w:b/>
          <w:bCs/>
          <w:sz w:val="16"/>
          <w:szCs w:val="16"/>
        </w:rPr>
        <w:t>Goal</w:t>
      </w:r>
      <w:r w:rsidRPr="00247131">
        <w:rPr>
          <w:rFonts w:ascii="Times New Roman" w:hAnsi="Times New Roman" w:cs="Times New Roman"/>
          <w:b/>
          <w:sz w:val="16"/>
          <w:szCs w:val="16"/>
        </w:rPr>
        <w:t>:</w:t>
      </w:r>
      <w:r w:rsidRPr="00247131">
        <w:rPr>
          <w:rFonts w:ascii="Times New Roman" w:hAnsi="Times New Roman" w:cs="Times New Roman"/>
          <w:sz w:val="16"/>
          <w:szCs w:val="16"/>
        </w:rPr>
        <w:t xml:space="preserve"> By the end of Grade 12, students will appreciate that Treaties are sacred covenants between sovereign nations and are the foundational basis for meaningful relationships that perpetually foster the well-being of all people.</w:t>
      </w:r>
    </w:p>
    <w:p w:rsidR="00D452DB" w:rsidRDefault="00D452DB">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br w:type="page"/>
      </w:r>
    </w:p>
    <w:p w:rsidR="00155370" w:rsidRDefault="00155370" w:rsidP="00247131">
      <w:pPr>
        <w:autoSpaceDE w:val="0"/>
        <w:autoSpaceDN w:val="0"/>
        <w:adjustRightInd w:val="0"/>
        <w:spacing w:after="0"/>
        <w:contextualSpacing/>
        <w:rPr>
          <w:rFonts w:ascii="Times New Roman" w:eastAsiaTheme="minorEastAsia" w:hAnsi="Times New Roman" w:cs="Times New Roman"/>
          <w:b/>
          <w:sz w:val="24"/>
          <w:szCs w:val="24"/>
        </w:rPr>
        <w:sectPr w:rsidR="00155370" w:rsidSect="001603F0">
          <w:headerReference w:type="even" r:id="rId22"/>
          <w:headerReference w:type="default" r:id="rId23"/>
          <w:footerReference w:type="default" r:id="rId24"/>
          <w:headerReference w:type="first" r:id="rId25"/>
          <w:footerReference w:type="first" r:id="rId26"/>
          <w:pgSz w:w="15840" w:h="12240" w:orient="landscape" w:code="1"/>
          <w:pgMar w:top="720" w:right="720" w:bottom="720" w:left="720" w:header="283" w:footer="283" w:gutter="0"/>
          <w:cols w:space="708"/>
          <w:docGrid w:linePitch="360"/>
        </w:sectPr>
      </w:pPr>
    </w:p>
    <w:p w:rsidR="00247131" w:rsidRDefault="00247131" w:rsidP="00247131">
      <w:pPr>
        <w:autoSpaceDE w:val="0"/>
        <w:autoSpaceDN w:val="0"/>
        <w:adjustRightInd w:val="0"/>
        <w:spacing w:after="0"/>
        <w:contextualSpacing/>
        <w:rPr>
          <w:rFonts w:ascii="Times New Roman" w:eastAsiaTheme="minorEastAsia" w:hAnsi="Times New Roman" w:cs="Times New Roman"/>
          <w:b/>
          <w:sz w:val="24"/>
          <w:szCs w:val="24"/>
        </w:rPr>
      </w:pPr>
      <w:r w:rsidRPr="00247131">
        <w:rPr>
          <w:rFonts w:ascii="Times New Roman" w:eastAsiaTheme="minorEastAsia" w:hAnsi="Times New Roman" w:cs="Times New Roman"/>
          <w:b/>
          <w:sz w:val="24"/>
          <w:szCs w:val="24"/>
        </w:rPr>
        <w:lastRenderedPageBreak/>
        <w:t xml:space="preserve">TEACHER BACKGROUND INFORMATION </w:t>
      </w:r>
    </w:p>
    <w:p w:rsidR="009B0612" w:rsidRDefault="009B0612" w:rsidP="00247131">
      <w:pPr>
        <w:autoSpaceDE w:val="0"/>
        <w:autoSpaceDN w:val="0"/>
        <w:adjustRightInd w:val="0"/>
        <w:spacing w:after="0"/>
        <w:contextualSpacing/>
        <w:rPr>
          <w:rFonts w:ascii="Times New Roman" w:eastAsiaTheme="minorEastAsia" w:hAnsi="Times New Roman" w:cs="Times New Roman"/>
          <w:b/>
          <w:sz w:val="24"/>
          <w:szCs w:val="24"/>
        </w:rPr>
      </w:pPr>
    </w:p>
    <w:p w:rsidR="009B0612" w:rsidRPr="0042396A" w:rsidRDefault="009B0612" w:rsidP="009B0612">
      <w:pPr>
        <w:spacing w:after="0" w:line="240" w:lineRule="auto"/>
        <w:rPr>
          <w:rFonts w:ascii="Times New Roman" w:hAnsi="Times New Roman" w:cs="Times New Roman"/>
          <w:sz w:val="24"/>
          <w:szCs w:val="24"/>
          <w:lang w:val="en-US"/>
        </w:rPr>
      </w:pPr>
      <w:r w:rsidRPr="0042396A">
        <w:rPr>
          <w:rFonts w:ascii="Times New Roman" w:hAnsi="Times New Roman" w:cs="Times New Roman"/>
          <w:b/>
          <w:sz w:val="24"/>
          <w:szCs w:val="24"/>
        </w:rPr>
        <w:t xml:space="preserve">Vocabulary: </w:t>
      </w:r>
      <w:r w:rsidRPr="0042396A">
        <w:rPr>
          <w:rFonts w:ascii="Times New Roman" w:hAnsi="Times New Roman" w:cs="Times New Roman"/>
          <w:sz w:val="24"/>
          <w:szCs w:val="24"/>
          <w:lang w:val="en-US"/>
        </w:rPr>
        <w:t>For the purpose of this document the following two phrases/terms are defined below.</w:t>
      </w:r>
    </w:p>
    <w:p w:rsidR="009B0612" w:rsidRPr="0042396A" w:rsidRDefault="009B0612" w:rsidP="009B0612">
      <w:pPr>
        <w:autoSpaceDE w:val="0"/>
        <w:autoSpaceDN w:val="0"/>
        <w:adjustRightInd w:val="0"/>
        <w:spacing w:after="0" w:line="240" w:lineRule="auto"/>
        <w:rPr>
          <w:rFonts w:ascii="Times New Roman" w:hAnsi="Times New Roman" w:cs="Times New Roman"/>
          <w:sz w:val="24"/>
          <w:szCs w:val="24"/>
          <w:lang w:val="en-US"/>
        </w:rPr>
      </w:pPr>
    </w:p>
    <w:p w:rsidR="009B0612" w:rsidRPr="0042396A" w:rsidRDefault="009B0612" w:rsidP="009B0612">
      <w:pPr>
        <w:autoSpaceDE w:val="0"/>
        <w:autoSpaceDN w:val="0"/>
        <w:adjustRightInd w:val="0"/>
        <w:spacing w:after="0" w:line="240" w:lineRule="auto"/>
        <w:rPr>
          <w:rFonts w:ascii="Times New Roman" w:hAnsi="Times New Roman" w:cs="Times New Roman"/>
          <w:sz w:val="24"/>
          <w:szCs w:val="24"/>
          <w:lang w:val="en-US"/>
        </w:rPr>
      </w:pPr>
      <w:r w:rsidRPr="0042396A">
        <w:rPr>
          <w:rFonts w:ascii="Times New Roman" w:hAnsi="Times New Roman" w:cs="Times New Roman"/>
          <w:b/>
          <w:sz w:val="24"/>
          <w:szCs w:val="24"/>
          <w:lang w:val="en-US"/>
        </w:rPr>
        <w:t>First Nations Peoples Era:</w:t>
      </w:r>
      <w:r w:rsidRPr="0042396A">
        <w:rPr>
          <w:rFonts w:ascii="Times New Roman" w:hAnsi="Times New Roman" w:cs="Times New Roman"/>
          <w:sz w:val="24"/>
          <w:szCs w:val="24"/>
          <w:lang w:val="en-US"/>
        </w:rPr>
        <w:t xml:space="preserve">  refers to the period of time when only First Nations people lived on the land called “The Island” by the </w:t>
      </w:r>
      <w:r w:rsidRPr="0042396A">
        <w:rPr>
          <w:rFonts w:ascii="Times New Roman" w:hAnsi="Times New Roman" w:cs="Times New Roman"/>
          <w:bCs/>
          <w:sz w:val="24"/>
          <w:szCs w:val="24"/>
          <w:lang w:val="en-US"/>
        </w:rPr>
        <w:t xml:space="preserve">Denesûliné, </w:t>
      </w:r>
      <w:r w:rsidRPr="0042396A">
        <w:rPr>
          <w:rFonts w:ascii="Times New Roman" w:hAnsi="Times New Roman" w:cs="Times New Roman"/>
          <w:sz w:val="24"/>
          <w:szCs w:val="24"/>
          <w:lang w:val="en-US"/>
        </w:rPr>
        <w:t xml:space="preserve">“People’s Island” by the </w:t>
      </w:r>
      <w:r w:rsidRPr="0042396A">
        <w:rPr>
          <w:rFonts w:ascii="Times New Roman" w:hAnsi="Times New Roman" w:cs="Times New Roman"/>
          <w:iCs/>
          <w:sz w:val="24"/>
          <w:szCs w:val="24"/>
          <w:lang w:val="en-US"/>
        </w:rPr>
        <w:t>Nêhiyawak,</w:t>
      </w:r>
      <w:r w:rsidRPr="0042396A">
        <w:rPr>
          <w:rFonts w:ascii="Times New Roman" w:hAnsi="Times New Roman" w:cs="Times New Roman"/>
          <w:sz w:val="24"/>
          <w:szCs w:val="24"/>
          <w:lang w:val="en-US"/>
        </w:rPr>
        <w:t xml:space="preserve">  “Turtle Island” by the </w:t>
      </w:r>
      <w:r w:rsidRPr="0042396A">
        <w:rPr>
          <w:rFonts w:ascii="Times New Roman" w:hAnsi="Times New Roman" w:cs="Times New Roman"/>
          <w:sz w:val="24"/>
          <w:szCs w:val="24"/>
        </w:rPr>
        <w:t>Nahkawé, and "The Plains" by the Oceti Sakowin</w:t>
      </w:r>
      <w:r w:rsidRPr="0042396A">
        <w:rPr>
          <w:rFonts w:ascii="Times New Roman" w:hAnsi="Times New Roman" w:cs="Times New Roman"/>
          <w:sz w:val="24"/>
          <w:szCs w:val="24"/>
          <w:lang w:val="en-US"/>
        </w:rPr>
        <w:t xml:space="preserve"> now called North America.  First Nations peoples believe they lived in North America since time immemorial.</w:t>
      </w:r>
    </w:p>
    <w:p w:rsidR="009B0612" w:rsidRPr="0042396A" w:rsidRDefault="009B0612" w:rsidP="009B0612">
      <w:pPr>
        <w:spacing w:after="0" w:line="240" w:lineRule="auto"/>
        <w:rPr>
          <w:rFonts w:ascii="Times New Roman" w:hAnsi="Times New Roman" w:cs="Times New Roman"/>
          <w:sz w:val="24"/>
          <w:szCs w:val="24"/>
        </w:rPr>
      </w:pPr>
    </w:p>
    <w:p w:rsidR="009B0612" w:rsidRPr="0069184E" w:rsidRDefault="009B0612" w:rsidP="009B0612">
      <w:pPr>
        <w:spacing w:after="0" w:line="240" w:lineRule="auto"/>
        <w:rPr>
          <w:rFonts w:ascii="Times New Roman" w:hAnsi="Times New Roman" w:cs="Times New Roman"/>
          <w:sz w:val="24"/>
          <w:szCs w:val="24"/>
        </w:rPr>
      </w:pPr>
      <w:r w:rsidRPr="00FF31D8">
        <w:rPr>
          <w:rFonts w:ascii="Times New Roman" w:hAnsi="Times New Roman" w:cs="Times New Roman"/>
          <w:b/>
          <w:sz w:val="24"/>
          <w:szCs w:val="24"/>
        </w:rPr>
        <w:t>Newcomers</w:t>
      </w:r>
      <w:r w:rsidRPr="00FF31D8">
        <w:rPr>
          <w:rFonts w:ascii="Times New Roman" w:hAnsi="Times New Roman" w:cs="Times New Roman"/>
          <w:sz w:val="24"/>
          <w:szCs w:val="24"/>
        </w:rPr>
        <w:t>:</w:t>
      </w:r>
      <w:r>
        <w:rPr>
          <w:rFonts w:ascii="Times New Roman" w:hAnsi="Times New Roman" w:cs="Times New Roman"/>
          <w:sz w:val="24"/>
          <w:szCs w:val="24"/>
        </w:rPr>
        <w:t xml:space="preserve">  refers to all peoples who arrived, from other countries after the First Nations Peoples Era, to live in what is now known as North America.  </w:t>
      </w:r>
    </w:p>
    <w:p w:rsidR="00247131" w:rsidRPr="00247131" w:rsidRDefault="00247131" w:rsidP="00247131">
      <w:pPr>
        <w:autoSpaceDE w:val="0"/>
        <w:autoSpaceDN w:val="0"/>
        <w:adjustRightInd w:val="0"/>
        <w:spacing w:after="0"/>
        <w:rPr>
          <w:rFonts w:ascii="Times New Roman" w:hAnsi="Times New Roman" w:cs="Times New Roman"/>
          <w:sz w:val="24"/>
          <w:szCs w:val="24"/>
        </w:rPr>
      </w:pPr>
    </w:p>
    <w:p w:rsidR="00247131" w:rsidRPr="00247131" w:rsidRDefault="00247131" w:rsidP="00247131">
      <w:pPr>
        <w:autoSpaceDE w:val="0"/>
        <w:autoSpaceDN w:val="0"/>
        <w:adjustRightInd w:val="0"/>
        <w:spacing w:after="0" w:line="240" w:lineRule="auto"/>
        <w:rPr>
          <w:rFonts w:ascii="Times New Roman" w:hAnsi="Times New Roman" w:cs="Times New Roman"/>
          <w:b/>
          <w:sz w:val="24"/>
          <w:szCs w:val="24"/>
        </w:rPr>
      </w:pPr>
      <w:r w:rsidRPr="00247131">
        <w:rPr>
          <w:rFonts w:ascii="Times New Roman" w:hAnsi="Times New Roman" w:cs="Times New Roman"/>
          <w:b/>
          <w:sz w:val="24"/>
          <w:szCs w:val="24"/>
        </w:rPr>
        <w:t>Treaty Relationships</w:t>
      </w:r>
    </w:p>
    <w:p w:rsidR="00247131" w:rsidRPr="00247131" w:rsidRDefault="00247131" w:rsidP="00247131">
      <w:pPr>
        <w:autoSpaceDE w:val="0"/>
        <w:autoSpaceDN w:val="0"/>
        <w:adjustRightInd w:val="0"/>
        <w:spacing w:after="0" w:line="240" w:lineRule="auto"/>
        <w:rPr>
          <w:rFonts w:ascii="Times New Roman" w:hAnsi="Times New Roman" w:cs="Times New Roman"/>
          <w:b/>
          <w:sz w:val="24"/>
          <w:szCs w:val="24"/>
        </w:rPr>
      </w:pPr>
    </w:p>
    <w:p w:rsidR="00247131" w:rsidRPr="00247131" w:rsidRDefault="00247131" w:rsidP="00247131">
      <w:pPr>
        <w:rPr>
          <w:rFonts w:ascii="Times New Roman" w:hAnsi="Times New Roman" w:cs="Times New Roman"/>
          <w:i/>
          <w:sz w:val="20"/>
          <w:szCs w:val="20"/>
        </w:rPr>
      </w:pPr>
      <w:r w:rsidRPr="00247131">
        <w:rPr>
          <w:rFonts w:ascii="Times New Roman" w:hAnsi="Times New Roman" w:cs="Times New Roman"/>
          <w:i/>
          <w:sz w:val="20"/>
          <w:szCs w:val="20"/>
        </w:rPr>
        <w:t>“Since the beginning of time, when the Creator put us here we acknowledge all of creation.  Humans were last to be created. We believe that creation is a gift to our people.  We have lived and survived by sharing the land and resources.  These are the Creator’s gifts.  We share and trade with each other so that everyone can survive.” (Elder Mike Pinay, January 2, 2014).</w:t>
      </w:r>
    </w:p>
    <w:p w:rsidR="00247131" w:rsidRPr="00247131" w:rsidRDefault="00247131" w:rsidP="00247131">
      <w:pPr>
        <w:autoSpaceDE w:val="0"/>
        <w:autoSpaceDN w:val="0"/>
        <w:adjustRightInd w:val="0"/>
        <w:rPr>
          <w:rFonts w:ascii="Times New Roman" w:hAnsi="Times New Roman" w:cs="Times New Roman"/>
        </w:rPr>
      </w:pPr>
      <w:r w:rsidRPr="00247131">
        <w:rPr>
          <w:rFonts w:ascii="Times New Roman" w:hAnsi="Times New Roman" w:cs="Times New Roman"/>
        </w:rPr>
        <w:t xml:space="preserve">First Nations people have cultural beliefs and values including the importance of sharing and respect for nature and all of creation. </w:t>
      </w:r>
    </w:p>
    <w:p w:rsidR="00247131" w:rsidRPr="00247131" w:rsidRDefault="00247131" w:rsidP="00247131">
      <w:pPr>
        <w:autoSpaceDE w:val="0"/>
        <w:autoSpaceDN w:val="0"/>
        <w:adjustRightInd w:val="0"/>
        <w:rPr>
          <w:rFonts w:ascii="Times New Roman" w:hAnsi="Times New Roman" w:cs="Times New Roman"/>
          <w:highlight w:val="yellow"/>
        </w:rPr>
      </w:pPr>
      <w:r w:rsidRPr="00247131">
        <w:rPr>
          <w:rFonts w:ascii="Times New Roman" w:hAnsi="Times New Roman" w:cs="Times New Roman"/>
        </w:rPr>
        <w:t xml:space="preserve">First Nations people believe that the land cannot be “sold” or “given away”.  The </w:t>
      </w:r>
      <w:r w:rsidRPr="00247131">
        <w:rPr>
          <w:rFonts w:ascii="Times New Roman" w:hAnsi="Times New Roman" w:cs="Times New Roman"/>
          <w:bCs/>
          <w:lang w:val="en-US"/>
        </w:rPr>
        <w:t>Denesûliné</w:t>
      </w:r>
      <w:r w:rsidRPr="00247131">
        <w:rPr>
          <w:rFonts w:ascii="Times New Roman" w:hAnsi="Times New Roman" w:cs="Times New Roman"/>
        </w:rPr>
        <w:t xml:space="preserve"> (Dene), </w:t>
      </w:r>
      <w:r w:rsidRPr="00247131">
        <w:rPr>
          <w:rFonts w:ascii="Times New Roman" w:hAnsi="Times New Roman" w:cs="Times New Roman"/>
          <w:iCs/>
          <w:lang w:val="en-US"/>
        </w:rPr>
        <w:t>Nêhiyawak</w:t>
      </w:r>
      <w:r w:rsidRPr="00247131">
        <w:rPr>
          <w:rFonts w:ascii="Times New Roman" w:hAnsi="Times New Roman" w:cs="Times New Roman"/>
        </w:rPr>
        <w:t xml:space="preserve"> (Cree), Nahkawé (Saulteaux), and Nakota Nations each had their own territories.  They respected each other’s territory and made treaty agreements to share the land and its resources.  They viewed “ownership” of the land differently from the British Crown.  First Nations believed they shared the land with all of creation.  First Nations agreed to share the land with the British Crown and the newcomers.  </w:t>
      </w:r>
    </w:p>
    <w:p w:rsidR="00247131" w:rsidRPr="00247131" w:rsidRDefault="00247131" w:rsidP="00247131">
      <w:pPr>
        <w:autoSpaceDE w:val="0"/>
        <w:autoSpaceDN w:val="0"/>
        <w:adjustRightInd w:val="0"/>
        <w:rPr>
          <w:rFonts w:ascii="Times New Roman" w:hAnsi="Times New Roman" w:cs="Times New Roman"/>
        </w:rPr>
      </w:pPr>
      <w:r w:rsidRPr="00247131">
        <w:rPr>
          <w:rFonts w:ascii="Times New Roman" w:hAnsi="Times New Roman" w:cs="Times New Roman"/>
        </w:rPr>
        <w:t>In the past, First Nations shared their hunting, fishing, trapping</w:t>
      </w:r>
      <w:r w:rsidR="007D5245">
        <w:rPr>
          <w:rFonts w:ascii="Times New Roman" w:hAnsi="Times New Roman" w:cs="Times New Roman"/>
        </w:rPr>
        <w:t>,</w:t>
      </w:r>
      <w:r w:rsidRPr="00247131">
        <w:rPr>
          <w:rFonts w:ascii="Times New Roman" w:hAnsi="Times New Roman" w:cs="Times New Roman"/>
        </w:rPr>
        <w:t xml:space="preserve"> and gathering places with each other through treaty agreements. </w:t>
      </w:r>
    </w:p>
    <w:p w:rsidR="00247131" w:rsidRPr="00247131" w:rsidRDefault="00247131" w:rsidP="00247131">
      <w:pPr>
        <w:autoSpaceDE w:val="0"/>
        <w:autoSpaceDN w:val="0"/>
        <w:adjustRightInd w:val="0"/>
        <w:rPr>
          <w:rFonts w:ascii="Times New Roman" w:hAnsi="Times New Roman" w:cs="Times New Roman"/>
        </w:rPr>
      </w:pPr>
      <w:r w:rsidRPr="00247131">
        <w:rPr>
          <w:rFonts w:ascii="Times New Roman" w:hAnsi="Times New Roman" w:cs="Times New Roman"/>
        </w:rPr>
        <w:t xml:space="preserve">Sharing is an important value for First Nations people.  Sharing food from the hunt with Elders and the people who could not provide for themselves was highly regarded. </w:t>
      </w:r>
    </w:p>
    <w:p w:rsidR="00247131" w:rsidRPr="00247131" w:rsidRDefault="00247131" w:rsidP="00247131">
      <w:pPr>
        <w:autoSpaceDE w:val="0"/>
        <w:autoSpaceDN w:val="0"/>
        <w:adjustRightInd w:val="0"/>
        <w:rPr>
          <w:rFonts w:ascii="Times New Roman" w:hAnsi="Times New Roman"/>
        </w:rPr>
      </w:pPr>
      <w:r w:rsidRPr="00247131">
        <w:rPr>
          <w:rFonts w:ascii="Times New Roman" w:hAnsi="Times New Roman" w:cs="Times New Roman"/>
        </w:rPr>
        <w:t xml:space="preserve">First Nations people have </w:t>
      </w:r>
      <w:r w:rsidRPr="00247131">
        <w:rPr>
          <w:rFonts w:ascii="Times New Roman" w:hAnsi="Times New Roman"/>
        </w:rPr>
        <w:t xml:space="preserve">“give away” ceremonies to share what they have. Give away </w:t>
      </w:r>
      <w:r w:rsidR="007D5245" w:rsidRPr="00247131">
        <w:rPr>
          <w:rFonts w:ascii="Times New Roman" w:hAnsi="Times New Roman"/>
        </w:rPr>
        <w:t xml:space="preserve">items </w:t>
      </w:r>
      <w:r w:rsidR="007D5245">
        <w:rPr>
          <w:rFonts w:ascii="Times New Roman" w:hAnsi="Times New Roman"/>
        </w:rPr>
        <w:t>(</w:t>
      </w:r>
      <w:r w:rsidR="00A24DC9">
        <w:rPr>
          <w:rFonts w:ascii="Times New Roman" w:hAnsi="Times New Roman"/>
        </w:rPr>
        <w:t>e.g.,</w:t>
      </w:r>
      <w:r w:rsidRPr="00247131">
        <w:rPr>
          <w:rFonts w:ascii="Times New Roman" w:hAnsi="Times New Roman"/>
        </w:rPr>
        <w:t xml:space="preserve"> </w:t>
      </w:r>
      <w:r w:rsidR="007D5245">
        <w:rPr>
          <w:rFonts w:ascii="Times New Roman" w:hAnsi="Times New Roman"/>
        </w:rPr>
        <w:t xml:space="preserve">food, </w:t>
      </w:r>
      <w:r w:rsidRPr="00247131">
        <w:rPr>
          <w:rFonts w:ascii="Times New Roman" w:hAnsi="Times New Roman"/>
        </w:rPr>
        <w:t>clothing, blankets, money, and cookware</w:t>
      </w:r>
      <w:r w:rsidR="007F6AB3">
        <w:rPr>
          <w:rFonts w:ascii="Times New Roman" w:hAnsi="Times New Roman"/>
        </w:rPr>
        <w:t>)</w:t>
      </w:r>
      <w:r w:rsidRPr="00247131">
        <w:rPr>
          <w:rFonts w:ascii="Times New Roman" w:hAnsi="Times New Roman"/>
        </w:rPr>
        <w:t xml:space="preserve"> are looked upon as giving life to others. </w:t>
      </w:r>
    </w:p>
    <w:p w:rsidR="00247131" w:rsidRPr="00247131" w:rsidRDefault="00247131" w:rsidP="00247131">
      <w:pPr>
        <w:autoSpaceDE w:val="0"/>
        <w:autoSpaceDN w:val="0"/>
        <w:adjustRightInd w:val="0"/>
        <w:spacing w:after="0" w:line="240" w:lineRule="auto"/>
        <w:rPr>
          <w:rFonts w:ascii="Times New Roman" w:hAnsi="Times New Roman" w:cs="Times New Roman"/>
          <w:sz w:val="24"/>
          <w:szCs w:val="24"/>
        </w:rPr>
      </w:pPr>
      <w:r w:rsidRPr="00247131">
        <w:rPr>
          <w:rFonts w:ascii="Times New Roman" w:hAnsi="Times New Roman" w:cs="Times New Roman"/>
        </w:rPr>
        <w:t>First Nations people helped the explorers by sharing their knowledge about the lakes and rivers in their respective territories.</w:t>
      </w:r>
    </w:p>
    <w:p w:rsidR="00247131" w:rsidRPr="00247131" w:rsidRDefault="00247131" w:rsidP="00247131">
      <w:pPr>
        <w:autoSpaceDE w:val="0"/>
        <w:autoSpaceDN w:val="0"/>
        <w:adjustRightInd w:val="0"/>
        <w:spacing w:after="0" w:line="240" w:lineRule="auto"/>
        <w:rPr>
          <w:rFonts w:ascii="Times New Roman" w:hAnsi="Times New Roman" w:cs="Times New Roman"/>
          <w:sz w:val="24"/>
          <w:szCs w:val="24"/>
        </w:rPr>
      </w:pPr>
    </w:p>
    <w:p w:rsidR="00247131" w:rsidRPr="00247131" w:rsidRDefault="009B0612" w:rsidP="0024713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br/>
      </w:r>
      <w:r w:rsidR="00247131" w:rsidRPr="00247131">
        <w:rPr>
          <w:rFonts w:ascii="Times New Roman" w:hAnsi="Times New Roman" w:cs="Times New Roman"/>
          <w:b/>
          <w:sz w:val="24"/>
          <w:szCs w:val="24"/>
        </w:rPr>
        <w:t>Spirit and Intent</w:t>
      </w:r>
    </w:p>
    <w:p w:rsidR="00247131" w:rsidRPr="00247131" w:rsidRDefault="00247131" w:rsidP="00247131">
      <w:pPr>
        <w:autoSpaceDE w:val="0"/>
        <w:autoSpaceDN w:val="0"/>
        <w:adjustRightInd w:val="0"/>
        <w:spacing w:after="0" w:line="240" w:lineRule="auto"/>
        <w:rPr>
          <w:rFonts w:ascii="Times New Roman" w:hAnsi="Times New Roman" w:cs="Times New Roman"/>
          <w:b/>
          <w:sz w:val="24"/>
          <w:szCs w:val="24"/>
        </w:rPr>
      </w:pPr>
    </w:p>
    <w:p w:rsidR="00247131" w:rsidRPr="00247131" w:rsidRDefault="00247131" w:rsidP="00247131">
      <w:pPr>
        <w:rPr>
          <w:rFonts w:ascii="Times New Roman" w:hAnsi="Times New Roman" w:cs="Times New Roman"/>
          <w:i/>
          <w:sz w:val="20"/>
          <w:szCs w:val="20"/>
        </w:rPr>
      </w:pPr>
      <w:r w:rsidRPr="00247131">
        <w:rPr>
          <w:rFonts w:ascii="Times New Roman" w:hAnsi="Times New Roman" w:cs="Times New Roman"/>
          <w:i/>
          <w:sz w:val="20"/>
          <w:szCs w:val="20"/>
        </w:rPr>
        <w:t>“Life is a gift. We have to look after ourselves the best we can.  We only have one life. We have a spirit to look after. We feed our spirit through living a spiritual life so we can live a good life.  When we live a good life our families and communities will see this and do the same.  We give thanks every day for another day, for the plants and animals that keep us healthy. The elements water, fire, rock, and wind are spirits we acknowledge because they look after us. We are thankful for all of creation.  Creation doesn’t need us; we need creation so we give thanks.” (Elder Mike Pinay, January 2, 2014).</w:t>
      </w:r>
    </w:p>
    <w:p w:rsidR="00247131" w:rsidRPr="00247131" w:rsidRDefault="00247131" w:rsidP="00247131">
      <w:pPr>
        <w:autoSpaceDE w:val="0"/>
        <w:autoSpaceDN w:val="0"/>
        <w:adjustRightInd w:val="0"/>
        <w:spacing w:after="0"/>
        <w:rPr>
          <w:rFonts w:ascii="Times New Roman" w:hAnsi="Times New Roman" w:cs="Times New Roman"/>
        </w:rPr>
      </w:pPr>
      <w:r w:rsidRPr="00247131">
        <w:rPr>
          <w:rFonts w:ascii="Times New Roman" w:hAnsi="Times New Roman" w:cs="Times New Roman"/>
        </w:rPr>
        <w:t xml:space="preserve">The Denesûliné (Dene), </w:t>
      </w:r>
      <w:r w:rsidRPr="00247131">
        <w:rPr>
          <w:rFonts w:ascii="Times New Roman" w:hAnsi="Times New Roman" w:cs="Times New Roman"/>
          <w:iCs/>
          <w:sz w:val="24"/>
          <w:szCs w:val="24"/>
          <w:lang w:val="en-US"/>
        </w:rPr>
        <w:t>Nêhiyawak</w:t>
      </w:r>
      <w:r w:rsidRPr="00247131">
        <w:rPr>
          <w:rFonts w:ascii="Times New Roman" w:hAnsi="Times New Roman" w:cs="Times New Roman"/>
          <w:sz w:val="24"/>
          <w:szCs w:val="24"/>
        </w:rPr>
        <w:t xml:space="preserve"> (</w:t>
      </w:r>
      <w:r w:rsidRPr="00247131">
        <w:rPr>
          <w:rFonts w:ascii="Times New Roman" w:hAnsi="Times New Roman" w:cs="Times New Roman"/>
        </w:rPr>
        <w:t xml:space="preserve">Cree), </w:t>
      </w:r>
      <w:r w:rsidRPr="00247131">
        <w:rPr>
          <w:rFonts w:ascii="Times New Roman" w:hAnsi="Times New Roman" w:cs="Times New Roman"/>
          <w:sz w:val="24"/>
          <w:szCs w:val="24"/>
        </w:rPr>
        <w:t>Nahkawé</w:t>
      </w:r>
      <w:r w:rsidRPr="00247131">
        <w:rPr>
          <w:rFonts w:ascii="Times New Roman" w:hAnsi="Times New Roman" w:cs="Times New Roman"/>
        </w:rPr>
        <w:t xml:space="preserve"> (Saulteaux), </w:t>
      </w:r>
      <w:r w:rsidR="00C7322C">
        <w:rPr>
          <w:rFonts w:ascii="Times New Roman" w:hAnsi="Times New Roman" w:cs="Times New Roman"/>
        </w:rPr>
        <w:t xml:space="preserve">and </w:t>
      </w:r>
      <w:r w:rsidRPr="00247131">
        <w:rPr>
          <w:rFonts w:ascii="Times New Roman" w:hAnsi="Times New Roman" w:cs="Times New Roman"/>
          <w:sz w:val="24"/>
          <w:szCs w:val="24"/>
        </w:rPr>
        <w:t xml:space="preserve">Oceti </w:t>
      </w:r>
      <w:r w:rsidR="005B3C49" w:rsidRPr="00247131">
        <w:rPr>
          <w:rFonts w:ascii="Times New Roman" w:hAnsi="Times New Roman" w:cs="Times New Roman"/>
          <w:sz w:val="24"/>
          <w:szCs w:val="24"/>
        </w:rPr>
        <w:t>Sakowin</w:t>
      </w:r>
      <w:r w:rsidR="005B3C49" w:rsidRPr="00247131">
        <w:rPr>
          <w:rFonts w:ascii="Times New Roman" w:hAnsi="Times New Roman" w:cs="Times New Roman"/>
          <w:sz w:val="18"/>
          <w:szCs w:val="18"/>
        </w:rPr>
        <w:t xml:space="preserve"> (</w:t>
      </w:r>
      <w:r w:rsidRPr="00247131">
        <w:rPr>
          <w:rFonts w:ascii="Times New Roman" w:hAnsi="Times New Roman" w:cs="Times New Roman"/>
        </w:rPr>
        <w:t>Dakota, Nakota and Lakota)</w:t>
      </w:r>
      <w:r w:rsidR="0006627C">
        <w:rPr>
          <w:rFonts w:ascii="Times New Roman" w:hAnsi="Times New Roman" w:cs="Times New Roman"/>
        </w:rPr>
        <w:t xml:space="preserve"> </w:t>
      </w:r>
      <w:r w:rsidR="009D06E6">
        <w:rPr>
          <w:rFonts w:ascii="Times New Roman" w:hAnsi="Times New Roman" w:cs="Times New Roman"/>
        </w:rPr>
        <w:t>N</w:t>
      </w:r>
      <w:r w:rsidRPr="00247131">
        <w:rPr>
          <w:rFonts w:ascii="Times New Roman" w:hAnsi="Times New Roman" w:cs="Times New Roman"/>
        </w:rPr>
        <w:t xml:space="preserve">ations have cultural beliefs and traditional teachings that have been passed on from generation to generation.  </w:t>
      </w:r>
    </w:p>
    <w:p w:rsidR="00247131" w:rsidRPr="00247131" w:rsidRDefault="00247131" w:rsidP="00247131">
      <w:pPr>
        <w:autoSpaceDE w:val="0"/>
        <w:autoSpaceDN w:val="0"/>
        <w:adjustRightInd w:val="0"/>
        <w:spacing w:after="0"/>
        <w:rPr>
          <w:rFonts w:ascii="Times New Roman" w:hAnsi="Times New Roman" w:cs="Times New Roman"/>
        </w:rPr>
      </w:pPr>
    </w:p>
    <w:p w:rsidR="00247131" w:rsidRPr="00247131" w:rsidRDefault="00247131" w:rsidP="00247131">
      <w:pPr>
        <w:autoSpaceDE w:val="0"/>
        <w:autoSpaceDN w:val="0"/>
        <w:adjustRightInd w:val="0"/>
        <w:spacing w:after="0"/>
        <w:rPr>
          <w:rFonts w:ascii="Times New Roman" w:hAnsi="Times New Roman" w:cs="Times New Roman"/>
        </w:rPr>
      </w:pPr>
      <w:r w:rsidRPr="00247131">
        <w:rPr>
          <w:rFonts w:ascii="Times New Roman" w:hAnsi="Times New Roman" w:cs="Times New Roman"/>
        </w:rPr>
        <w:t xml:space="preserve">First Nations people have natural laws that teach them to live in balance and harmony with nature and all of creation. </w:t>
      </w:r>
    </w:p>
    <w:p w:rsidR="00247131" w:rsidRPr="00247131" w:rsidRDefault="00247131" w:rsidP="00247131">
      <w:pPr>
        <w:autoSpaceDE w:val="0"/>
        <w:autoSpaceDN w:val="0"/>
        <w:adjustRightInd w:val="0"/>
        <w:spacing w:after="0"/>
        <w:rPr>
          <w:rFonts w:ascii="Times New Roman" w:hAnsi="Times New Roman" w:cs="Times New Roman"/>
        </w:rPr>
      </w:pPr>
    </w:p>
    <w:p w:rsidR="00247131" w:rsidRPr="00247131" w:rsidRDefault="00247131" w:rsidP="00247131">
      <w:pPr>
        <w:autoSpaceDE w:val="0"/>
        <w:autoSpaceDN w:val="0"/>
        <w:adjustRightInd w:val="0"/>
        <w:spacing w:after="0"/>
        <w:rPr>
          <w:rFonts w:ascii="Times New Roman" w:hAnsi="Times New Roman" w:cs="Times New Roman"/>
        </w:rPr>
      </w:pPr>
      <w:r w:rsidRPr="00247131">
        <w:rPr>
          <w:rFonts w:ascii="Times New Roman" w:hAnsi="Times New Roman" w:cs="Times New Roman"/>
        </w:rPr>
        <w:t xml:space="preserve">The circle has many teachings in First Nations beliefs and values that explain how humans are to interact in positive ways with each other. </w:t>
      </w:r>
    </w:p>
    <w:p w:rsidR="00247131" w:rsidRPr="00247131" w:rsidRDefault="00247131" w:rsidP="00247131">
      <w:pPr>
        <w:autoSpaceDE w:val="0"/>
        <w:autoSpaceDN w:val="0"/>
        <w:adjustRightInd w:val="0"/>
        <w:spacing w:after="0"/>
        <w:rPr>
          <w:rFonts w:ascii="Times New Roman" w:hAnsi="Times New Roman" w:cs="Times New Roman"/>
        </w:rPr>
      </w:pPr>
    </w:p>
    <w:p w:rsidR="00247131" w:rsidRPr="00247131" w:rsidRDefault="00247131" w:rsidP="00247131">
      <w:pPr>
        <w:autoSpaceDE w:val="0"/>
        <w:autoSpaceDN w:val="0"/>
        <w:adjustRightInd w:val="0"/>
        <w:spacing w:after="0"/>
        <w:rPr>
          <w:rFonts w:ascii="Times New Roman" w:hAnsi="Times New Roman" w:cs="Times New Roman"/>
        </w:rPr>
      </w:pPr>
      <w:r w:rsidRPr="00247131">
        <w:rPr>
          <w:rFonts w:ascii="Times New Roman" w:hAnsi="Times New Roman" w:cs="Times New Roman"/>
        </w:rPr>
        <w:t>The</w:t>
      </w:r>
      <w:r w:rsidRPr="00247131">
        <w:rPr>
          <w:rFonts w:ascii="Times New Roman" w:hAnsi="Times New Roman" w:cs="Times New Roman"/>
          <w:iCs/>
          <w:sz w:val="24"/>
          <w:szCs w:val="24"/>
          <w:lang w:val="en-US"/>
        </w:rPr>
        <w:t xml:space="preserve"> Nêhiyawak</w:t>
      </w:r>
      <w:r w:rsidRPr="00247131">
        <w:rPr>
          <w:rFonts w:ascii="Times New Roman" w:hAnsi="Times New Roman" w:cs="Times New Roman"/>
        </w:rPr>
        <w:t xml:space="preserve"> (Cree) tipi pole teachings and the </w:t>
      </w:r>
      <w:r w:rsidRPr="00247131">
        <w:rPr>
          <w:rFonts w:ascii="Times New Roman" w:hAnsi="Times New Roman" w:cs="Times New Roman"/>
          <w:sz w:val="24"/>
          <w:szCs w:val="24"/>
        </w:rPr>
        <w:t>Nahkawé</w:t>
      </w:r>
      <w:r w:rsidRPr="00247131">
        <w:rPr>
          <w:rFonts w:ascii="Times New Roman" w:hAnsi="Times New Roman" w:cs="Times New Roman"/>
        </w:rPr>
        <w:t xml:space="preserve"> (Saulteaux) Seven Grandfathers teachings are value teachings that help people to live in a good way with one another. </w:t>
      </w:r>
    </w:p>
    <w:p w:rsidR="00247131" w:rsidRPr="00247131" w:rsidRDefault="00247131" w:rsidP="00247131">
      <w:pPr>
        <w:autoSpaceDE w:val="0"/>
        <w:autoSpaceDN w:val="0"/>
        <w:adjustRightInd w:val="0"/>
        <w:spacing w:after="0"/>
        <w:rPr>
          <w:rFonts w:ascii="Times New Roman" w:hAnsi="Times New Roman" w:cs="Times New Roman"/>
        </w:rPr>
      </w:pPr>
    </w:p>
    <w:p w:rsidR="00247131" w:rsidRPr="00247131" w:rsidRDefault="00247131" w:rsidP="00247131">
      <w:pPr>
        <w:autoSpaceDE w:val="0"/>
        <w:autoSpaceDN w:val="0"/>
        <w:adjustRightInd w:val="0"/>
        <w:spacing w:after="0" w:line="240" w:lineRule="auto"/>
        <w:contextualSpacing/>
        <w:rPr>
          <w:rFonts w:ascii="Times New Roman" w:eastAsiaTheme="minorEastAsia" w:hAnsi="Times New Roman" w:cs="Times New Roman"/>
          <w:sz w:val="24"/>
          <w:szCs w:val="24"/>
        </w:rPr>
      </w:pPr>
      <w:r w:rsidRPr="00247131">
        <w:rPr>
          <w:rFonts w:ascii="Times New Roman" w:eastAsiaTheme="minorEastAsia" w:hAnsi="Times New Roman" w:cs="Times New Roman"/>
        </w:rPr>
        <w:t>Thankfulness is a universal value that promotes gratitude for all the blessings in one’s life.  This gratitude transfers to family, friends, and community</w:t>
      </w:r>
      <w:r w:rsidR="007F6AB3">
        <w:rPr>
          <w:rFonts w:ascii="Times New Roman" w:eastAsiaTheme="minorEastAsia" w:hAnsi="Times New Roman" w:cs="Times New Roman"/>
        </w:rPr>
        <w:t>.</w:t>
      </w:r>
    </w:p>
    <w:p w:rsidR="00247131" w:rsidRPr="00247131" w:rsidRDefault="00247131" w:rsidP="00247131">
      <w:pPr>
        <w:spacing w:after="0" w:line="240" w:lineRule="auto"/>
        <w:rPr>
          <w:rFonts w:ascii="Times New Roman" w:hAnsi="Times New Roman" w:cs="Times New Roman"/>
          <w:b/>
          <w:sz w:val="24"/>
          <w:szCs w:val="24"/>
        </w:rPr>
      </w:pPr>
    </w:p>
    <w:p w:rsidR="00247131" w:rsidRPr="00247131" w:rsidRDefault="00247131" w:rsidP="00247131">
      <w:pPr>
        <w:spacing w:after="0" w:line="240" w:lineRule="auto"/>
        <w:rPr>
          <w:rFonts w:ascii="Times New Roman" w:hAnsi="Times New Roman" w:cs="Times New Roman"/>
          <w:b/>
          <w:sz w:val="24"/>
          <w:szCs w:val="24"/>
        </w:rPr>
      </w:pPr>
      <w:r w:rsidRPr="00247131">
        <w:rPr>
          <w:rFonts w:ascii="Times New Roman" w:hAnsi="Times New Roman" w:cs="Times New Roman"/>
          <w:b/>
          <w:sz w:val="24"/>
          <w:szCs w:val="24"/>
        </w:rPr>
        <w:t>Historical Context</w:t>
      </w:r>
    </w:p>
    <w:p w:rsidR="00247131" w:rsidRPr="00247131" w:rsidRDefault="00247131" w:rsidP="00247131">
      <w:pPr>
        <w:spacing w:after="0" w:line="240" w:lineRule="auto"/>
        <w:rPr>
          <w:rFonts w:ascii="Times New Roman" w:hAnsi="Times New Roman" w:cs="Times New Roman"/>
          <w:b/>
          <w:sz w:val="24"/>
          <w:szCs w:val="24"/>
        </w:rPr>
      </w:pPr>
    </w:p>
    <w:p w:rsidR="00247131" w:rsidRPr="00247131" w:rsidRDefault="00247131" w:rsidP="00247131">
      <w:pPr>
        <w:rPr>
          <w:rFonts w:ascii="Times New Roman" w:hAnsi="Times New Roman" w:cs="Times New Roman"/>
          <w:i/>
          <w:sz w:val="20"/>
          <w:szCs w:val="20"/>
        </w:rPr>
      </w:pPr>
      <w:r w:rsidRPr="00247131">
        <w:rPr>
          <w:rFonts w:ascii="Times New Roman" w:hAnsi="Times New Roman" w:cs="Times New Roman"/>
          <w:i/>
          <w:sz w:val="20"/>
          <w:szCs w:val="20"/>
        </w:rPr>
        <w:t>“First of all, the buffalo was our main sustenance.  There are 121 uses of the buffalo; food, shelter, tools, and food. Other large animals like the moose, elk, deer, and caribou were very important to the survival of the First Nations people.  Animals are sacred to us. We make offerings to them to show our respect because of the gifts they provide for our survival. There is lots of vegetation that is more nutritious than what is sold in stores today.  The newcomers did not know about this land we helped the</w:t>
      </w:r>
      <w:r w:rsidR="00A24DC9">
        <w:rPr>
          <w:rFonts w:ascii="Times New Roman" w:hAnsi="Times New Roman" w:cs="Times New Roman"/>
          <w:i/>
          <w:sz w:val="20"/>
          <w:szCs w:val="20"/>
        </w:rPr>
        <w:t>m</w:t>
      </w:r>
      <w:r w:rsidRPr="00247131">
        <w:rPr>
          <w:rFonts w:ascii="Times New Roman" w:hAnsi="Times New Roman" w:cs="Times New Roman"/>
          <w:i/>
          <w:sz w:val="20"/>
          <w:szCs w:val="20"/>
        </w:rPr>
        <w:t xml:space="preserve"> to survive by sharing our way of life.  We shared our knowledge about the animals and plants. They didn’t have much so we helped them to get started.  Today, we continue to share the land and resources with the newcomers.” (Elder Mike Pinay, January 2, 2014).</w:t>
      </w:r>
    </w:p>
    <w:p w:rsidR="00247131" w:rsidRPr="00247131" w:rsidRDefault="00247131" w:rsidP="00247131">
      <w:pPr>
        <w:autoSpaceDE w:val="0"/>
        <w:autoSpaceDN w:val="0"/>
        <w:adjustRightInd w:val="0"/>
        <w:spacing w:after="0"/>
        <w:rPr>
          <w:rFonts w:ascii="Times New Roman" w:hAnsi="Times New Roman" w:cs="Times New Roman"/>
        </w:rPr>
      </w:pPr>
      <w:r w:rsidRPr="00247131">
        <w:rPr>
          <w:rFonts w:ascii="Times New Roman" w:hAnsi="Times New Roman" w:cs="Times New Roman"/>
        </w:rPr>
        <w:t xml:space="preserve">First Nations people believed that the Creator put them on this land to live happy and fulfilling lives. The Creator provided them with everything they needed to survive. </w:t>
      </w:r>
    </w:p>
    <w:p w:rsidR="00247131" w:rsidRPr="00247131" w:rsidRDefault="00247131" w:rsidP="00247131">
      <w:pPr>
        <w:autoSpaceDE w:val="0"/>
        <w:autoSpaceDN w:val="0"/>
        <w:adjustRightInd w:val="0"/>
        <w:spacing w:after="0"/>
        <w:rPr>
          <w:rFonts w:ascii="Times New Roman" w:hAnsi="Times New Roman" w:cs="Times New Roman"/>
        </w:rPr>
      </w:pPr>
    </w:p>
    <w:p w:rsidR="00247131" w:rsidRDefault="00247131" w:rsidP="00247131">
      <w:pPr>
        <w:autoSpaceDE w:val="0"/>
        <w:autoSpaceDN w:val="0"/>
        <w:adjustRightInd w:val="0"/>
        <w:spacing w:after="0"/>
        <w:rPr>
          <w:rFonts w:ascii="Times New Roman" w:hAnsi="Times New Roman" w:cs="Times New Roman"/>
        </w:rPr>
      </w:pPr>
      <w:r w:rsidRPr="00247131">
        <w:rPr>
          <w:rFonts w:ascii="Times New Roman" w:hAnsi="Times New Roman" w:cs="Times New Roman"/>
        </w:rPr>
        <w:t>First Nations people survived off the land.  They shared their knowledge and skills of survival with the explorers, fur traders, settlers</w:t>
      </w:r>
      <w:proofErr w:type="gramStart"/>
      <w:r w:rsidR="00A24DC9">
        <w:rPr>
          <w:rFonts w:ascii="Times New Roman" w:hAnsi="Times New Roman" w:cs="Times New Roman"/>
        </w:rPr>
        <w:t xml:space="preserve">, </w:t>
      </w:r>
      <w:r w:rsidRPr="00247131">
        <w:rPr>
          <w:rFonts w:ascii="Times New Roman" w:hAnsi="Times New Roman" w:cs="Times New Roman"/>
        </w:rPr>
        <w:t xml:space="preserve"> and</w:t>
      </w:r>
      <w:proofErr w:type="gramEnd"/>
      <w:r w:rsidRPr="00247131">
        <w:rPr>
          <w:rFonts w:ascii="Times New Roman" w:hAnsi="Times New Roman" w:cs="Times New Roman"/>
        </w:rPr>
        <w:t xml:space="preserve"> the newcomers. </w:t>
      </w:r>
    </w:p>
    <w:p w:rsidR="009D06E6" w:rsidRPr="00247131" w:rsidRDefault="009D06E6" w:rsidP="00247131">
      <w:pPr>
        <w:autoSpaceDE w:val="0"/>
        <w:autoSpaceDN w:val="0"/>
        <w:adjustRightInd w:val="0"/>
        <w:spacing w:after="0"/>
        <w:rPr>
          <w:rFonts w:ascii="Times New Roman" w:hAnsi="Times New Roman" w:cs="Times New Roman"/>
        </w:rPr>
      </w:pPr>
    </w:p>
    <w:p w:rsidR="00247131" w:rsidRPr="00247131" w:rsidRDefault="00247131" w:rsidP="00247131">
      <w:pPr>
        <w:autoSpaceDE w:val="0"/>
        <w:autoSpaceDN w:val="0"/>
        <w:adjustRightInd w:val="0"/>
        <w:spacing w:after="0"/>
        <w:rPr>
          <w:rFonts w:ascii="Times New Roman" w:hAnsi="Times New Roman" w:cs="Times New Roman"/>
        </w:rPr>
      </w:pPr>
      <w:r w:rsidRPr="00247131">
        <w:rPr>
          <w:rFonts w:ascii="Times New Roman" w:hAnsi="Times New Roman" w:cs="Times New Roman"/>
        </w:rPr>
        <w:t xml:space="preserve">The depletion of fur-bearing animals, because of over-hunting and trapping, had devastating effects on First Nations people. </w:t>
      </w:r>
    </w:p>
    <w:p w:rsidR="007129B8" w:rsidRDefault="007129B8" w:rsidP="00247131">
      <w:pPr>
        <w:autoSpaceDE w:val="0"/>
        <w:autoSpaceDN w:val="0"/>
        <w:adjustRightInd w:val="0"/>
        <w:spacing w:after="0"/>
        <w:rPr>
          <w:rFonts w:ascii="Times New Roman" w:hAnsi="Times New Roman" w:cs="Times New Roman"/>
        </w:rPr>
      </w:pPr>
    </w:p>
    <w:p w:rsidR="00247131" w:rsidRPr="00247131" w:rsidRDefault="00247131" w:rsidP="00247131">
      <w:pPr>
        <w:autoSpaceDE w:val="0"/>
        <w:autoSpaceDN w:val="0"/>
        <w:adjustRightInd w:val="0"/>
        <w:spacing w:after="0"/>
        <w:rPr>
          <w:rFonts w:ascii="Times New Roman" w:hAnsi="Times New Roman" w:cs="Times New Roman"/>
        </w:rPr>
      </w:pPr>
      <w:r w:rsidRPr="00247131">
        <w:rPr>
          <w:rFonts w:ascii="Times New Roman" w:hAnsi="Times New Roman" w:cs="Times New Roman"/>
        </w:rPr>
        <w:t xml:space="preserve">First Nations people knew that they had to find new ways to make a living.  They believed the treaties would provide them with new ways to remain self-sufficient through farming and European education. </w:t>
      </w:r>
    </w:p>
    <w:p w:rsidR="00247131" w:rsidRPr="00247131" w:rsidRDefault="00247131" w:rsidP="00247131">
      <w:pPr>
        <w:autoSpaceDE w:val="0"/>
        <w:autoSpaceDN w:val="0"/>
        <w:adjustRightInd w:val="0"/>
        <w:spacing w:after="0"/>
        <w:rPr>
          <w:rFonts w:ascii="Times New Roman" w:hAnsi="Times New Roman" w:cs="Times New Roman"/>
        </w:rPr>
      </w:pPr>
    </w:p>
    <w:p w:rsidR="00247131" w:rsidRPr="00247131" w:rsidRDefault="00247131" w:rsidP="00247131">
      <w:pPr>
        <w:autoSpaceDE w:val="0"/>
        <w:autoSpaceDN w:val="0"/>
        <w:adjustRightInd w:val="0"/>
        <w:spacing w:after="0" w:line="240" w:lineRule="auto"/>
        <w:rPr>
          <w:rFonts w:ascii="Times New Roman" w:hAnsi="Times New Roman" w:cs="Times New Roman"/>
          <w:b/>
          <w:sz w:val="24"/>
          <w:szCs w:val="24"/>
        </w:rPr>
      </w:pPr>
      <w:r w:rsidRPr="00247131">
        <w:rPr>
          <w:rFonts w:ascii="Times New Roman" w:hAnsi="Times New Roman" w:cs="Times New Roman"/>
        </w:rPr>
        <w:t>Today, First Nations people and the other people in Saskatchewan continue to work together to improve the lives of all Saskatchewan citizens.</w:t>
      </w:r>
    </w:p>
    <w:p w:rsidR="00247131" w:rsidRPr="00247131" w:rsidRDefault="00247131" w:rsidP="00247131">
      <w:pPr>
        <w:autoSpaceDE w:val="0"/>
        <w:autoSpaceDN w:val="0"/>
        <w:adjustRightInd w:val="0"/>
        <w:spacing w:after="0" w:line="240" w:lineRule="auto"/>
        <w:rPr>
          <w:rFonts w:ascii="Times New Roman" w:hAnsi="Times New Roman" w:cs="Times New Roman"/>
          <w:b/>
          <w:sz w:val="24"/>
          <w:szCs w:val="24"/>
        </w:rPr>
      </w:pPr>
    </w:p>
    <w:p w:rsidR="00247131" w:rsidRPr="00247131" w:rsidRDefault="008C075F" w:rsidP="0024713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br/>
      </w:r>
      <w:r w:rsidR="00247131" w:rsidRPr="00247131">
        <w:rPr>
          <w:rFonts w:ascii="Times New Roman" w:hAnsi="Times New Roman" w:cs="Times New Roman"/>
          <w:b/>
          <w:sz w:val="24"/>
          <w:szCs w:val="24"/>
        </w:rPr>
        <w:t>Treaty Promises and Provisions</w:t>
      </w:r>
    </w:p>
    <w:p w:rsidR="00247131" w:rsidRPr="00247131" w:rsidRDefault="00247131" w:rsidP="00247131">
      <w:pPr>
        <w:autoSpaceDE w:val="0"/>
        <w:autoSpaceDN w:val="0"/>
        <w:adjustRightInd w:val="0"/>
        <w:spacing w:after="0" w:line="240" w:lineRule="auto"/>
        <w:rPr>
          <w:rFonts w:ascii="Times New Roman" w:hAnsi="Times New Roman" w:cs="Times New Roman"/>
          <w:b/>
          <w:sz w:val="24"/>
          <w:szCs w:val="24"/>
        </w:rPr>
      </w:pPr>
    </w:p>
    <w:p w:rsidR="00247131" w:rsidRPr="00247131" w:rsidRDefault="00247131" w:rsidP="00247131">
      <w:pPr>
        <w:rPr>
          <w:rFonts w:ascii="Times New Roman" w:hAnsi="Times New Roman" w:cs="Times New Roman"/>
          <w:i/>
          <w:sz w:val="20"/>
          <w:szCs w:val="20"/>
        </w:rPr>
      </w:pPr>
      <w:r w:rsidRPr="00247131">
        <w:rPr>
          <w:rFonts w:ascii="Times New Roman" w:hAnsi="Times New Roman" w:cs="Times New Roman"/>
          <w:i/>
          <w:sz w:val="20"/>
          <w:szCs w:val="20"/>
        </w:rPr>
        <w:t>“Treaties to us are sacred because we used the pipe when we negotiated treaty. When we talk treaty, we look at the benefits that everyone enjoys living on this land.  Promises to First Nations people are not fulfilled.  There was a plan in place for the First Nations people on the way the promises are fulfilled by the government.  We share the land, we didn’t give it up.  We agreed to share to the depth of a plow.” (Elder Mike Pinay, January 2, 2014).</w:t>
      </w:r>
    </w:p>
    <w:p w:rsidR="00247131" w:rsidRPr="00247131" w:rsidRDefault="00247131" w:rsidP="00247131">
      <w:pPr>
        <w:autoSpaceDE w:val="0"/>
        <w:autoSpaceDN w:val="0"/>
        <w:adjustRightInd w:val="0"/>
        <w:spacing w:after="0"/>
        <w:rPr>
          <w:rFonts w:ascii="Times New Roman" w:hAnsi="Times New Roman" w:cs="Times New Roman"/>
        </w:rPr>
      </w:pPr>
      <w:r w:rsidRPr="00247131">
        <w:rPr>
          <w:rFonts w:ascii="Times New Roman" w:hAnsi="Times New Roman" w:cs="Times New Roman"/>
        </w:rPr>
        <w:t xml:space="preserve">First Nations and the British Crown signed treaties that created a nation-to-nation relationship. These treaties were to be mutually beneficial to both parties.  </w:t>
      </w:r>
    </w:p>
    <w:p w:rsidR="00247131" w:rsidRPr="00247131" w:rsidRDefault="00247131" w:rsidP="00247131">
      <w:pPr>
        <w:autoSpaceDE w:val="0"/>
        <w:autoSpaceDN w:val="0"/>
        <w:adjustRightInd w:val="0"/>
        <w:spacing w:after="0"/>
        <w:rPr>
          <w:rFonts w:ascii="Times New Roman" w:hAnsi="Times New Roman" w:cs="Times New Roman"/>
        </w:rPr>
      </w:pPr>
    </w:p>
    <w:p w:rsidR="00247131" w:rsidRPr="00247131" w:rsidRDefault="00247131" w:rsidP="00247131">
      <w:pPr>
        <w:autoSpaceDE w:val="0"/>
        <w:autoSpaceDN w:val="0"/>
        <w:adjustRightInd w:val="0"/>
        <w:spacing w:after="0"/>
        <w:rPr>
          <w:rFonts w:ascii="Times New Roman" w:hAnsi="Times New Roman" w:cs="Times New Roman"/>
        </w:rPr>
      </w:pPr>
      <w:r w:rsidRPr="00247131">
        <w:rPr>
          <w:rFonts w:ascii="Times New Roman" w:hAnsi="Times New Roman" w:cs="Times New Roman"/>
        </w:rPr>
        <w:t xml:space="preserve">The fulfillment of the treaty promises provides for good relations between all people in Saskatchewan. </w:t>
      </w:r>
    </w:p>
    <w:p w:rsidR="00247131" w:rsidRPr="00247131" w:rsidRDefault="00247131" w:rsidP="00247131">
      <w:pPr>
        <w:autoSpaceDE w:val="0"/>
        <w:autoSpaceDN w:val="0"/>
        <w:adjustRightInd w:val="0"/>
        <w:spacing w:after="0"/>
        <w:rPr>
          <w:rFonts w:ascii="Times New Roman" w:hAnsi="Times New Roman" w:cs="Times New Roman"/>
        </w:rPr>
      </w:pPr>
    </w:p>
    <w:p w:rsidR="00247131" w:rsidRPr="00247131" w:rsidRDefault="00247131" w:rsidP="00247131">
      <w:pPr>
        <w:autoSpaceDE w:val="0"/>
        <w:autoSpaceDN w:val="0"/>
        <w:adjustRightInd w:val="0"/>
        <w:spacing w:after="0"/>
        <w:rPr>
          <w:rFonts w:ascii="Times New Roman" w:hAnsi="Times New Roman" w:cs="Times New Roman"/>
        </w:rPr>
      </w:pPr>
      <w:r w:rsidRPr="00247131">
        <w:rPr>
          <w:rFonts w:ascii="Times New Roman" w:hAnsi="Times New Roman" w:cs="Times New Roman"/>
        </w:rPr>
        <w:t>The treaties are permanent foundational agreements in the creation of what is now Saskatchewan.</w:t>
      </w:r>
    </w:p>
    <w:p w:rsidR="00247131" w:rsidRPr="00247131" w:rsidRDefault="00247131" w:rsidP="00247131">
      <w:pPr>
        <w:autoSpaceDE w:val="0"/>
        <w:autoSpaceDN w:val="0"/>
        <w:adjustRightInd w:val="0"/>
        <w:spacing w:after="0"/>
        <w:rPr>
          <w:rFonts w:ascii="Times New Roman" w:hAnsi="Times New Roman" w:cs="Times New Roman"/>
        </w:rPr>
      </w:pPr>
    </w:p>
    <w:p w:rsidR="00247131" w:rsidRPr="00247131" w:rsidRDefault="00247131" w:rsidP="00247131">
      <w:pPr>
        <w:autoSpaceDE w:val="0"/>
        <w:autoSpaceDN w:val="0"/>
        <w:adjustRightInd w:val="0"/>
        <w:spacing w:after="0"/>
        <w:rPr>
          <w:rFonts w:ascii="Times New Roman" w:hAnsi="Times New Roman" w:cs="Times New Roman"/>
        </w:rPr>
      </w:pPr>
      <w:r w:rsidRPr="00247131">
        <w:rPr>
          <w:rFonts w:ascii="Times New Roman" w:hAnsi="Times New Roman" w:cs="Times New Roman"/>
        </w:rPr>
        <w:t xml:space="preserve">Treaty understandings are based on the oral traditions of the First Nations people and the written traditions of the British Crown (Government of Canada). </w:t>
      </w:r>
    </w:p>
    <w:p w:rsidR="00247131" w:rsidRPr="00247131" w:rsidRDefault="00247131" w:rsidP="00247131">
      <w:pPr>
        <w:autoSpaceDE w:val="0"/>
        <w:autoSpaceDN w:val="0"/>
        <w:adjustRightInd w:val="0"/>
        <w:spacing w:after="0"/>
        <w:rPr>
          <w:rFonts w:ascii="Times New Roman" w:hAnsi="Times New Roman" w:cs="Times New Roman"/>
        </w:rPr>
      </w:pPr>
    </w:p>
    <w:p w:rsidR="00247131" w:rsidRPr="00247131" w:rsidRDefault="00247131" w:rsidP="00247131">
      <w:pPr>
        <w:rPr>
          <w:rFonts w:ascii="Times New Roman" w:hAnsi="Times New Roman" w:cs="Times New Roman"/>
          <w:sz w:val="20"/>
          <w:szCs w:val="20"/>
        </w:rPr>
      </w:pPr>
      <w:r w:rsidRPr="00247131">
        <w:rPr>
          <w:rFonts w:ascii="Times New Roman" w:hAnsi="Times New Roman" w:cs="Times New Roman"/>
        </w:rPr>
        <w:t xml:space="preserve">First Nations people believe that the treaties are more than promises. A sacred pipe ceremony was conducted at the time of treaty signing.  First Nations people believe that the Creator was witness to the treaties between the British Crown and the Denesûliné (Dene), </w:t>
      </w:r>
      <w:r w:rsidRPr="00247131">
        <w:rPr>
          <w:rFonts w:ascii="Times New Roman" w:hAnsi="Times New Roman" w:cs="Times New Roman"/>
          <w:iCs/>
          <w:sz w:val="24"/>
          <w:szCs w:val="24"/>
          <w:lang w:val="en-US"/>
        </w:rPr>
        <w:t>Nêhiyawak</w:t>
      </w:r>
      <w:r w:rsidRPr="00247131">
        <w:rPr>
          <w:rFonts w:ascii="Times New Roman" w:hAnsi="Times New Roman" w:cs="Times New Roman"/>
          <w:sz w:val="24"/>
          <w:szCs w:val="24"/>
        </w:rPr>
        <w:t xml:space="preserve"> (</w:t>
      </w:r>
      <w:r w:rsidRPr="00247131">
        <w:rPr>
          <w:rFonts w:ascii="Times New Roman" w:hAnsi="Times New Roman" w:cs="Times New Roman"/>
        </w:rPr>
        <w:t xml:space="preserve">Cree), </w:t>
      </w:r>
      <w:r w:rsidRPr="00247131">
        <w:rPr>
          <w:rFonts w:ascii="Times New Roman" w:hAnsi="Times New Roman" w:cs="Times New Roman"/>
          <w:sz w:val="24"/>
          <w:szCs w:val="24"/>
        </w:rPr>
        <w:t>Nahkawé</w:t>
      </w:r>
      <w:r w:rsidRPr="00247131">
        <w:rPr>
          <w:rFonts w:ascii="Times New Roman" w:hAnsi="Times New Roman" w:cs="Times New Roman"/>
        </w:rPr>
        <w:t xml:space="preserve"> (Saulteaux), and Nakota Nations.</w:t>
      </w:r>
    </w:p>
    <w:p w:rsidR="00247131" w:rsidRPr="00247131" w:rsidRDefault="00247131" w:rsidP="00247131">
      <w:pPr>
        <w:spacing w:after="0"/>
        <w:rPr>
          <w:rFonts w:ascii="Times New Roman" w:hAnsi="Times New Roman" w:cs="Times New Roman"/>
          <w:b/>
          <w:bCs/>
          <w:lang w:val="en-US"/>
        </w:rPr>
      </w:pPr>
    </w:p>
    <w:p w:rsidR="00247131" w:rsidRPr="00247131" w:rsidRDefault="00247131" w:rsidP="00247131">
      <w:pPr>
        <w:spacing w:after="0"/>
        <w:rPr>
          <w:rFonts w:ascii="Times New Roman" w:hAnsi="Times New Roman" w:cs="Times New Roman"/>
          <w:b/>
          <w:bCs/>
          <w:lang w:val="en-US"/>
        </w:rPr>
      </w:pPr>
    </w:p>
    <w:p w:rsidR="007129B8" w:rsidRDefault="007129B8" w:rsidP="00A332A2">
      <w:pPr>
        <w:tabs>
          <w:tab w:val="left" w:pos="0"/>
        </w:tabs>
        <w:spacing w:after="0"/>
        <w:rPr>
          <w:rFonts w:ascii="Times New Roman" w:hAnsi="Times New Roman" w:cs="Times New Roman"/>
          <w:b/>
          <w:bCs/>
          <w:sz w:val="24"/>
          <w:szCs w:val="24"/>
          <w:lang w:val="en-US"/>
        </w:rPr>
      </w:pPr>
    </w:p>
    <w:p w:rsidR="007129B8" w:rsidRDefault="007129B8" w:rsidP="00A332A2">
      <w:pPr>
        <w:tabs>
          <w:tab w:val="left" w:pos="0"/>
        </w:tabs>
        <w:spacing w:after="0"/>
        <w:rPr>
          <w:rFonts w:ascii="Times New Roman" w:hAnsi="Times New Roman" w:cs="Times New Roman"/>
          <w:b/>
          <w:bCs/>
          <w:sz w:val="24"/>
          <w:szCs w:val="24"/>
          <w:lang w:val="en-US"/>
        </w:rPr>
      </w:pPr>
    </w:p>
    <w:p w:rsidR="00247131" w:rsidRPr="005A01E9" w:rsidRDefault="00247131" w:rsidP="00A332A2">
      <w:pPr>
        <w:tabs>
          <w:tab w:val="left" w:pos="0"/>
        </w:tabs>
        <w:spacing w:after="0"/>
        <w:rPr>
          <w:rFonts w:ascii="Times New Roman" w:hAnsi="Times New Roman" w:cs="Times New Roman"/>
          <w:b/>
          <w:bCs/>
          <w:sz w:val="24"/>
          <w:szCs w:val="24"/>
          <w:lang w:val="en-US"/>
        </w:rPr>
      </w:pPr>
      <w:r w:rsidRPr="005A01E9">
        <w:rPr>
          <w:rFonts w:ascii="Times New Roman" w:hAnsi="Times New Roman" w:cs="Times New Roman"/>
          <w:b/>
          <w:bCs/>
          <w:sz w:val="24"/>
          <w:szCs w:val="24"/>
          <w:lang w:val="en-US"/>
        </w:rPr>
        <w:lastRenderedPageBreak/>
        <w:t>SUGGESTED GRADE ONE RESOURCES</w:t>
      </w:r>
    </w:p>
    <w:p w:rsidR="005A01E9" w:rsidRPr="005A01E9" w:rsidRDefault="005A01E9" w:rsidP="00A332A2">
      <w:pPr>
        <w:tabs>
          <w:tab w:val="left" w:pos="0"/>
        </w:tabs>
        <w:spacing w:after="0"/>
        <w:rPr>
          <w:rFonts w:ascii="Times New Roman" w:hAnsi="Times New Roman" w:cs="Times New Roman"/>
          <w:b/>
          <w:bCs/>
          <w:sz w:val="24"/>
          <w:szCs w:val="24"/>
          <w:lang w:val="en-US"/>
        </w:rPr>
      </w:pPr>
    </w:p>
    <w:p w:rsidR="0064401A" w:rsidRPr="0018747F" w:rsidRDefault="0064401A" w:rsidP="00A332A2">
      <w:pPr>
        <w:tabs>
          <w:tab w:val="left" w:pos="0"/>
        </w:tabs>
        <w:rPr>
          <w:rFonts w:ascii="Times New Roman" w:eastAsia="Times New Roman" w:hAnsi="Times New Roman" w:cs="Times New Roman"/>
          <w:sz w:val="24"/>
          <w:szCs w:val="24"/>
        </w:rPr>
      </w:pPr>
      <w:r w:rsidRPr="00E7716C">
        <w:rPr>
          <w:rFonts w:ascii="Times New Roman" w:eastAsia="Times New Roman" w:hAnsi="Times New Roman" w:cs="Times New Roman"/>
          <w:b/>
          <w:sz w:val="24"/>
          <w:szCs w:val="24"/>
        </w:rPr>
        <w:t>Note</w:t>
      </w:r>
      <w:r w:rsidRPr="007B2DAF">
        <w:rPr>
          <w:rFonts w:ascii="Times New Roman" w:eastAsia="Times New Roman" w:hAnsi="Times New Roman" w:cs="Times New Roman"/>
          <w:sz w:val="24"/>
          <w:szCs w:val="24"/>
        </w:rPr>
        <w:t xml:space="preserve">: If the suggested resources are not on the Ministry of Education’s recommended learning resources list, please refer to the Ministry of Education’s </w:t>
      </w:r>
      <w:r w:rsidRPr="007B2DAF">
        <w:rPr>
          <w:rFonts w:ascii="Times New Roman" w:eastAsia="Times New Roman" w:hAnsi="Times New Roman" w:cs="Times New Roman"/>
          <w:i/>
          <w:sz w:val="24"/>
          <w:szCs w:val="24"/>
        </w:rPr>
        <w:t>Learning Resources Evaluation Guide</w:t>
      </w:r>
      <w:r w:rsidRPr="007B2DAF">
        <w:rPr>
          <w:rFonts w:ascii="Times New Roman" w:eastAsia="Times New Roman" w:hAnsi="Times New Roman" w:cs="Times New Roman"/>
          <w:sz w:val="24"/>
          <w:szCs w:val="24"/>
        </w:rPr>
        <w:t xml:space="preserve"> (2013) or your school/school </w:t>
      </w:r>
      <w:r>
        <w:rPr>
          <w:rFonts w:ascii="Times New Roman" w:eastAsia="Times New Roman" w:hAnsi="Times New Roman" w:cs="Times New Roman"/>
          <w:sz w:val="24"/>
          <w:szCs w:val="24"/>
        </w:rPr>
        <w:t>system’s</w:t>
      </w:r>
      <w:r w:rsidRPr="007B2DAF">
        <w:rPr>
          <w:rFonts w:ascii="Times New Roman" w:eastAsia="Times New Roman" w:hAnsi="Times New Roman" w:cs="Times New Roman"/>
          <w:sz w:val="24"/>
          <w:szCs w:val="24"/>
        </w:rPr>
        <w:t xml:space="preserve"> learning resources evaluation p</w:t>
      </w:r>
      <w:r>
        <w:rPr>
          <w:rFonts w:ascii="Times New Roman" w:eastAsia="Times New Roman" w:hAnsi="Times New Roman" w:cs="Times New Roman"/>
          <w:sz w:val="24"/>
          <w:szCs w:val="24"/>
        </w:rPr>
        <w:t>olicy to evaluate the resources</w:t>
      </w:r>
      <w:r w:rsidRPr="007B2DAF">
        <w:rPr>
          <w:rFonts w:ascii="Times New Roman" w:eastAsia="Times New Roman" w:hAnsi="Times New Roman" w:cs="Times New Roman"/>
          <w:sz w:val="24"/>
          <w:szCs w:val="24"/>
        </w:rPr>
        <w:t xml:space="preserve">. </w:t>
      </w:r>
    </w:p>
    <w:p w:rsidR="004D2E2A" w:rsidRPr="007B2DAF" w:rsidRDefault="004D2E2A" w:rsidP="004D2E2A">
      <w:pPr>
        <w:rPr>
          <w:rFonts w:ascii="Times New Roman" w:hAnsi="Times New Roman" w:cs="Times New Roman"/>
          <w:b/>
          <w:sz w:val="24"/>
          <w:szCs w:val="24"/>
        </w:rPr>
      </w:pPr>
      <w:r w:rsidRPr="00A65DAD">
        <w:rPr>
          <w:rFonts w:ascii="Times New Roman" w:hAnsi="Times New Roman" w:cs="Times New Roman"/>
          <w:b/>
          <w:sz w:val="24"/>
          <w:szCs w:val="24"/>
        </w:rPr>
        <w:t>Recommended Learning Resources</w:t>
      </w:r>
      <w:r w:rsidRPr="007B2DAF">
        <w:rPr>
          <w:rFonts w:ascii="Times New Roman" w:hAnsi="Times New Roman" w:cs="Times New Roman"/>
          <w:sz w:val="24"/>
          <w:szCs w:val="24"/>
        </w:rPr>
        <w:t xml:space="preserve"> </w:t>
      </w:r>
      <w:r>
        <w:rPr>
          <w:rFonts w:ascii="Times New Roman" w:hAnsi="Times New Roman" w:cs="Times New Roman"/>
          <w:sz w:val="24"/>
          <w:szCs w:val="24"/>
        </w:rPr>
        <w:t>-</w:t>
      </w:r>
      <w:r w:rsidRPr="007B2DAF">
        <w:rPr>
          <w:rFonts w:ascii="Times New Roman" w:hAnsi="Times New Roman" w:cs="Times New Roman"/>
          <w:sz w:val="24"/>
          <w:szCs w:val="24"/>
        </w:rPr>
        <w:t xml:space="preserve"> </w:t>
      </w:r>
      <w:r>
        <w:rPr>
          <w:rFonts w:ascii="Times New Roman" w:hAnsi="Times New Roman" w:cs="Times New Roman"/>
          <w:sz w:val="24"/>
          <w:szCs w:val="24"/>
        </w:rPr>
        <w:t xml:space="preserve">Resources marked with an * are </w:t>
      </w:r>
      <w:r w:rsidRPr="00C82345">
        <w:rPr>
          <w:rFonts w:ascii="Times New Roman" w:hAnsi="Times New Roman" w:cs="Times New Roman"/>
          <w:sz w:val="24"/>
          <w:szCs w:val="24"/>
          <w:u w:val="single"/>
        </w:rPr>
        <w:t>not</w:t>
      </w:r>
      <w:r w:rsidR="00C82345">
        <w:rPr>
          <w:rFonts w:ascii="Times New Roman" w:hAnsi="Times New Roman" w:cs="Times New Roman"/>
          <w:sz w:val="24"/>
          <w:szCs w:val="24"/>
        </w:rPr>
        <w:t xml:space="preserve"> </w:t>
      </w:r>
      <w:r w:rsidRPr="00C82345">
        <w:rPr>
          <w:rFonts w:ascii="Times New Roman" w:hAnsi="Times New Roman" w:cs="Times New Roman"/>
          <w:sz w:val="24"/>
          <w:szCs w:val="24"/>
        </w:rPr>
        <w:t>currently</w:t>
      </w:r>
      <w:r>
        <w:rPr>
          <w:rFonts w:ascii="Times New Roman" w:hAnsi="Times New Roman" w:cs="Times New Roman"/>
          <w:sz w:val="24"/>
          <w:szCs w:val="24"/>
        </w:rPr>
        <w:t xml:space="preserve"> on the </w:t>
      </w:r>
      <w:r w:rsidRPr="007B2DAF">
        <w:rPr>
          <w:rFonts w:ascii="Times New Roman" w:hAnsi="Times New Roman" w:cs="Times New Roman"/>
          <w:sz w:val="24"/>
          <w:szCs w:val="24"/>
        </w:rPr>
        <w:t>Ministry of Education</w:t>
      </w:r>
      <w:r w:rsidRPr="00AF35B8">
        <w:rPr>
          <w:rFonts w:ascii="Times New Roman" w:hAnsi="Times New Roman" w:cs="Times New Roman"/>
          <w:sz w:val="24"/>
          <w:szCs w:val="24"/>
        </w:rPr>
        <w:t xml:space="preserve"> </w:t>
      </w:r>
      <w:r>
        <w:rPr>
          <w:rFonts w:ascii="Times New Roman" w:hAnsi="Times New Roman" w:cs="Times New Roman"/>
          <w:sz w:val="24"/>
          <w:szCs w:val="24"/>
        </w:rPr>
        <w:t>recommended list.</w:t>
      </w:r>
    </w:p>
    <w:p w:rsidR="00247131" w:rsidRPr="005A01E9" w:rsidRDefault="00247131" w:rsidP="00A332A2">
      <w:pPr>
        <w:tabs>
          <w:tab w:val="left" w:pos="0"/>
        </w:tabs>
        <w:autoSpaceDE w:val="0"/>
        <w:autoSpaceDN w:val="0"/>
        <w:adjustRightInd w:val="0"/>
        <w:spacing w:after="0" w:line="240" w:lineRule="auto"/>
        <w:rPr>
          <w:rFonts w:ascii="Times New Roman" w:hAnsi="Times New Roman" w:cs="Times New Roman"/>
          <w:color w:val="000000"/>
          <w:sz w:val="24"/>
          <w:szCs w:val="24"/>
        </w:rPr>
      </w:pPr>
      <w:r w:rsidRPr="005A01E9">
        <w:rPr>
          <w:rFonts w:ascii="Times New Roman" w:hAnsi="Times New Roman" w:cs="Times New Roman"/>
          <w:b/>
          <w:sz w:val="24"/>
          <w:szCs w:val="24"/>
        </w:rPr>
        <w:t>Websites:</w:t>
      </w:r>
      <w:r w:rsidRPr="005A01E9">
        <w:rPr>
          <w:rFonts w:ascii="Times New Roman" w:hAnsi="Times New Roman" w:cs="Times New Roman"/>
          <w:color w:val="000000"/>
          <w:sz w:val="24"/>
          <w:szCs w:val="24"/>
        </w:rPr>
        <w:t xml:space="preserve">  The websites listed below may not be available because the site may have been discontinued by the organizations listed in the </w:t>
      </w:r>
      <w:r w:rsidR="0064401A">
        <w:rPr>
          <w:rFonts w:ascii="Times New Roman" w:hAnsi="Times New Roman" w:cs="Times New Roman"/>
          <w:color w:val="000000"/>
          <w:sz w:val="24"/>
          <w:szCs w:val="24"/>
        </w:rPr>
        <w:t>U</w:t>
      </w:r>
      <w:r w:rsidRPr="005A01E9">
        <w:rPr>
          <w:rFonts w:ascii="Times New Roman" w:hAnsi="Times New Roman" w:cs="Times New Roman"/>
          <w:color w:val="000000"/>
          <w:sz w:val="24"/>
          <w:szCs w:val="24"/>
        </w:rPr>
        <w:t>RL.  All websites were accessed on 26/08/14.</w:t>
      </w:r>
    </w:p>
    <w:p w:rsidR="00247131" w:rsidRPr="005A01E9" w:rsidRDefault="00247131" w:rsidP="00A332A2">
      <w:pPr>
        <w:tabs>
          <w:tab w:val="left" w:pos="0"/>
        </w:tabs>
        <w:spacing w:after="0"/>
        <w:rPr>
          <w:rFonts w:ascii="Times New Roman" w:hAnsi="Times New Roman" w:cs="Times New Roman"/>
          <w:sz w:val="24"/>
          <w:szCs w:val="24"/>
        </w:rPr>
      </w:pPr>
    </w:p>
    <w:p w:rsidR="006840F7" w:rsidRPr="005A01E9" w:rsidRDefault="00247131" w:rsidP="00A332A2">
      <w:pPr>
        <w:tabs>
          <w:tab w:val="left" w:pos="0"/>
        </w:tabs>
        <w:spacing w:after="0"/>
        <w:rPr>
          <w:rFonts w:ascii="Times New Roman" w:hAnsi="Times New Roman" w:cs="Times New Roman"/>
          <w:b/>
          <w:sz w:val="24"/>
          <w:szCs w:val="24"/>
        </w:rPr>
      </w:pPr>
      <w:r w:rsidRPr="005A01E9">
        <w:rPr>
          <w:rFonts w:ascii="Times New Roman" w:hAnsi="Times New Roman" w:cs="Times New Roman"/>
          <w:b/>
          <w:sz w:val="24"/>
          <w:szCs w:val="24"/>
        </w:rPr>
        <w:t>Treaty Relationships</w:t>
      </w:r>
      <w:r w:rsidR="00264718">
        <w:rPr>
          <w:rFonts w:ascii="Times New Roman" w:hAnsi="Times New Roman" w:cs="Times New Roman"/>
          <w:b/>
          <w:sz w:val="24"/>
          <w:szCs w:val="24"/>
        </w:rPr>
        <w:t>:</w:t>
      </w:r>
    </w:p>
    <w:p w:rsidR="00DA21E4" w:rsidRPr="005A01E9" w:rsidRDefault="00DA21E4" w:rsidP="000F5642">
      <w:pPr>
        <w:tabs>
          <w:tab w:val="left" w:pos="284"/>
        </w:tabs>
        <w:spacing w:after="0"/>
        <w:ind w:left="284" w:hanging="284"/>
        <w:contextualSpacing/>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Aborigional</w:t>
      </w:r>
      <w:proofErr w:type="spellEnd"/>
      <w:r>
        <w:rPr>
          <w:rFonts w:ascii="Times New Roman" w:eastAsiaTheme="minorEastAsia" w:hAnsi="Times New Roman" w:cs="Times New Roman"/>
          <w:sz w:val="24"/>
          <w:szCs w:val="24"/>
        </w:rPr>
        <w:t xml:space="preserve"> Affairs and Northern Development Canada.</w:t>
      </w:r>
      <w:proofErr w:type="gramEnd"/>
      <w:r w:rsidRPr="005A01E9">
        <w:rPr>
          <w:rFonts w:ascii="Times New Roman" w:eastAsiaTheme="minorEastAsia" w:hAnsi="Times New Roman" w:cs="Times New Roman"/>
          <w:sz w:val="24"/>
          <w:szCs w:val="24"/>
        </w:rPr>
        <w:t xml:space="preserve"> </w:t>
      </w:r>
      <w:proofErr w:type="gramStart"/>
      <w:r w:rsidRPr="005A01E9">
        <w:rPr>
          <w:rFonts w:ascii="Times New Roman" w:eastAsiaTheme="minorEastAsia" w:hAnsi="Times New Roman" w:cs="Times New Roman"/>
          <w:sz w:val="24"/>
          <w:szCs w:val="24"/>
        </w:rPr>
        <w:t>(20</w:t>
      </w:r>
      <w:r>
        <w:rPr>
          <w:rFonts w:ascii="Times New Roman" w:eastAsiaTheme="minorEastAsia" w:hAnsi="Times New Roman" w:cs="Times New Roman"/>
          <w:sz w:val="24"/>
          <w:szCs w:val="24"/>
        </w:rPr>
        <w:t>11</w:t>
      </w:r>
      <w:r w:rsidRPr="005A01E9">
        <w:rPr>
          <w:rFonts w:ascii="Times New Roman" w:eastAsiaTheme="minorEastAsia" w:hAnsi="Times New Roman" w:cs="Times New Roman"/>
          <w:sz w:val="24"/>
          <w:szCs w:val="24"/>
        </w:rPr>
        <w:t xml:space="preserve">). </w:t>
      </w:r>
      <w:r w:rsidRPr="005A01E9">
        <w:rPr>
          <w:rFonts w:ascii="Times New Roman" w:eastAsiaTheme="minorEastAsia" w:hAnsi="Times New Roman" w:cs="Times New Roman"/>
          <w:i/>
          <w:sz w:val="24"/>
          <w:szCs w:val="24"/>
        </w:rPr>
        <w:t>Claire and Her Grandfather.</w:t>
      </w:r>
      <w:proofErr w:type="gramEnd"/>
      <w:r w:rsidRPr="005A01E9">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Ottawa: Aboriginal Affairs and Northern Development Canada </w:t>
      </w:r>
    </w:p>
    <w:p w:rsidR="00EA5CA8" w:rsidRDefault="00EA5CA8" w:rsidP="00D92EE5">
      <w:pPr>
        <w:tabs>
          <w:tab w:val="left" w:pos="284"/>
        </w:tabs>
        <w:spacing w:after="0"/>
        <w:contextualSpacing/>
        <w:rPr>
          <w:rFonts w:ascii="Times New Roman" w:eastAsiaTheme="minorEastAsia" w:hAnsi="Times New Roman" w:cs="Times New Roman"/>
          <w:color w:val="000000"/>
          <w:sz w:val="24"/>
          <w:szCs w:val="24"/>
        </w:rPr>
      </w:pPr>
      <w:r w:rsidRPr="005A01E9">
        <w:rPr>
          <w:rFonts w:ascii="Times New Roman" w:eastAsiaTheme="minorEastAsia" w:hAnsi="Times New Roman" w:cs="Times New Roman"/>
          <w:color w:val="000000"/>
          <w:sz w:val="24"/>
          <w:szCs w:val="24"/>
        </w:rPr>
        <w:t>Bouchard</w:t>
      </w:r>
      <w:r>
        <w:rPr>
          <w:rFonts w:ascii="Times New Roman" w:eastAsiaTheme="minorEastAsia" w:hAnsi="Times New Roman" w:cs="Times New Roman"/>
          <w:color w:val="000000"/>
          <w:sz w:val="24"/>
          <w:szCs w:val="24"/>
        </w:rPr>
        <w:t>, D. (2011).</w:t>
      </w:r>
      <w:r w:rsidRPr="005A01E9">
        <w:rPr>
          <w:rFonts w:ascii="Times New Roman" w:eastAsiaTheme="minorEastAsia" w:hAnsi="Times New Roman" w:cs="Times New Roman"/>
          <w:color w:val="000000"/>
          <w:sz w:val="24"/>
          <w:szCs w:val="24"/>
        </w:rPr>
        <w:t xml:space="preserve"> </w:t>
      </w:r>
      <w:proofErr w:type="gramStart"/>
      <w:r w:rsidRPr="005A01E9">
        <w:rPr>
          <w:rFonts w:ascii="Times New Roman" w:eastAsiaTheme="minorEastAsia" w:hAnsi="Times New Roman" w:cs="Times New Roman"/>
          <w:i/>
          <w:color w:val="000000"/>
          <w:sz w:val="24"/>
          <w:szCs w:val="24"/>
        </w:rPr>
        <w:t>Hummingbird and the Fire.</w:t>
      </w:r>
      <w:proofErr w:type="gramEnd"/>
      <w:r w:rsidRPr="005A01E9">
        <w:rPr>
          <w:rFonts w:ascii="Times New Roman" w:eastAsiaTheme="minorEastAsia" w:hAnsi="Times New Roman" w:cs="Times New Roman"/>
          <w:i/>
          <w:color w:val="000000"/>
          <w:sz w:val="24"/>
          <w:szCs w:val="24"/>
        </w:rPr>
        <w:t xml:space="preserve"> </w:t>
      </w:r>
      <w:proofErr w:type="gramStart"/>
      <w:r w:rsidRPr="005A01E9">
        <w:rPr>
          <w:rFonts w:ascii="Times New Roman" w:eastAsiaTheme="minorEastAsia" w:hAnsi="Times New Roman" w:cs="Times New Roman"/>
          <w:color w:val="000000"/>
          <w:sz w:val="24"/>
          <w:szCs w:val="24"/>
        </w:rPr>
        <w:t>Turtle Island Voices.</w:t>
      </w:r>
      <w:proofErr w:type="gramEnd"/>
      <w:r>
        <w:rPr>
          <w:rFonts w:ascii="Times New Roman" w:eastAsiaTheme="minorEastAsia" w:hAnsi="Times New Roman" w:cs="Times New Roman"/>
          <w:color w:val="000000"/>
          <w:sz w:val="24"/>
          <w:szCs w:val="24"/>
        </w:rPr>
        <w:t xml:space="preserve"> </w:t>
      </w:r>
      <w:r w:rsidR="00956D60">
        <w:rPr>
          <w:rFonts w:ascii="Times New Roman" w:eastAsiaTheme="minorEastAsia" w:hAnsi="Times New Roman" w:cs="Times New Roman"/>
          <w:color w:val="000000"/>
          <w:sz w:val="24"/>
          <w:szCs w:val="24"/>
        </w:rPr>
        <w:t>Oakville, Ontario:</w:t>
      </w:r>
      <w:r>
        <w:rPr>
          <w:rFonts w:ascii="Times New Roman" w:eastAsiaTheme="minorEastAsia" w:hAnsi="Times New Roman" w:cs="Times New Roman"/>
          <w:color w:val="000000"/>
          <w:sz w:val="24"/>
          <w:szCs w:val="24"/>
        </w:rPr>
        <w:t xml:space="preserve"> Rubicon Publishing Inc.</w:t>
      </w:r>
    </w:p>
    <w:p w:rsidR="00EA5CA8" w:rsidRPr="00CB4CDA" w:rsidRDefault="00EA5CA8" w:rsidP="00D92EE5">
      <w:pPr>
        <w:tabs>
          <w:tab w:val="left" w:pos="284"/>
        </w:tabs>
        <w:spacing w:after="0"/>
        <w:contextualSpacing/>
        <w:rPr>
          <w:rFonts w:ascii="Times New Roman" w:eastAsiaTheme="minorEastAsia" w:hAnsi="Times New Roman" w:cs="Times New Roman"/>
          <w:color w:val="000000"/>
          <w:sz w:val="24"/>
          <w:szCs w:val="24"/>
        </w:rPr>
      </w:pPr>
      <w:proofErr w:type="gramStart"/>
      <w:r w:rsidRPr="005A01E9">
        <w:rPr>
          <w:rFonts w:ascii="Times New Roman" w:eastAsiaTheme="minorEastAsia" w:hAnsi="Times New Roman" w:cs="Times New Roman"/>
          <w:color w:val="000000"/>
          <w:sz w:val="24"/>
          <w:szCs w:val="24"/>
        </w:rPr>
        <w:t>Cutting</w:t>
      </w:r>
      <w:r w:rsidR="00A24DC9">
        <w:rPr>
          <w:rFonts w:ascii="Times New Roman" w:eastAsiaTheme="minorEastAsia" w:hAnsi="Times New Roman" w:cs="Times New Roman"/>
          <w:color w:val="000000"/>
          <w:sz w:val="24"/>
          <w:szCs w:val="24"/>
        </w:rPr>
        <w:t>, R. (2011).</w:t>
      </w:r>
      <w:proofErr w:type="gramEnd"/>
      <w:r w:rsidR="00A24DC9">
        <w:rPr>
          <w:rFonts w:ascii="Times New Roman" w:eastAsiaTheme="minorEastAsia" w:hAnsi="Times New Roman" w:cs="Times New Roman"/>
          <w:color w:val="000000"/>
          <w:sz w:val="24"/>
          <w:szCs w:val="24"/>
        </w:rPr>
        <w:t xml:space="preserve"> </w:t>
      </w:r>
      <w:proofErr w:type="gramStart"/>
      <w:r w:rsidRPr="005A01E9">
        <w:rPr>
          <w:rFonts w:ascii="Times New Roman" w:eastAsiaTheme="minorEastAsia" w:hAnsi="Times New Roman" w:cs="Times New Roman"/>
          <w:i/>
          <w:color w:val="000000"/>
          <w:sz w:val="24"/>
          <w:szCs w:val="24"/>
        </w:rPr>
        <w:t>Helping Hands.</w:t>
      </w:r>
      <w:proofErr w:type="gramEnd"/>
      <w:r w:rsidRPr="00CB4CDA">
        <w:rPr>
          <w:rFonts w:ascii="Times New Roman" w:eastAsiaTheme="minorEastAsia" w:hAnsi="Times New Roman" w:cs="Times New Roman"/>
          <w:color w:val="000000"/>
          <w:sz w:val="24"/>
          <w:szCs w:val="24"/>
        </w:rPr>
        <w:t xml:space="preserve"> </w:t>
      </w:r>
      <w:proofErr w:type="gramStart"/>
      <w:r w:rsidRPr="005A01E9">
        <w:rPr>
          <w:rFonts w:ascii="Times New Roman" w:eastAsiaTheme="minorEastAsia" w:hAnsi="Times New Roman" w:cs="Times New Roman"/>
          <w:color w:val="000000"/>
          <w:sz w:val="24"/>
          <w:szCs w:val="24"/>
        </w:rPr>
        <w:t>Turtle Island Voices.</w:t>
      </w:r>
      <w:proofErr w:type="gramEnd"/>
      <w:r>
        <w:rPr>
          <w:rFonts w:ascii="Times New Roman" w:eastAsiaTheme="minorEastAsia" w:hAnsi="Times New Roman" w:cs="Times New Roman"/>
          <w:color w:val="000000"/>
          <w:sz w:val="24"/>
          <w:szCs w:val="24"/>
        </w:rPr>
        <w:t xml:space="preserve"> </w:t>
      </w:r>
      <w:r w:rsidR="00956D60">
        <w:rPr>
          <w:rFonts w:ascii="Times New Roman" w:eastAsiaTheme="minorEastAsia" w:hAnsi="Times New Roman" w:cs="Times New Roman"/>
          <w:color w:val="000000"/>
          <w:sz w:val="24"/>
          <w:szCs w:val="24"/>
        </w:rPr>
        <w:t>Oakville, Ontario:</w:t>
      </w:r>
      <w:r>
        <w:rPr>
          <w:rFonts w:ascii="Times New Roman" w:eastAsiaTheme="minorEastAsia" w:hAnsi="Times New Roman" w:cs="Times New Roman"/>
          <w:color w:val="000000"/>
          <w:sz w:val="24"/>
          <w:szCs w:val="24"/>
        </w:rPr>
        <w:t xml:space="preserve"> Rubicon Publishing Inc.</w:t>
      </w:r>
    </w:p>
    <w:p w:rsidR="00EA5CA8" w:rsidRDefault="00EA5CA8" w:rsidP="00D92EE5">
      <w:pPr>
        <w:tabs>
          <w:tab w:val="left" w:pos="284"/>
        </w:tabs>
        <w:spacing w:after="0"/>
        <w:contextualSpacing/>
        <w:rPr>
          <w:rFonts w:ascii="Times New Roman" w:eastAsiaTheme="minorEastAsia" w:hAnsi="Times New Roman" w:cs="Times New Roman"/>
          <w:color w:val="000000"/>
          <w:sz w:val="24"/>
          <w:szCs w:val="24"/>
        </w:rPr>
      </w:pPr>
      <w:proofErr w:type="gramStart"/>
      <w:r w:rsidRPr="005A01E9">
        <w:rPr>
          <w:rFonts w:ascii="Times New Roman" w:eastAsiaTheme="minorEastAsia" w:hAnsi="Times New Roman" w:cs="Times New Roman"/>
          <w:color w:val="000000"/>
          <w:sz w:val="24"/>
          <w:szCs w:val="24"/>
        </w:rPr>
        <w:t>C</w:t>
      </w:r>
      <w:r>
        <w:rPr>
          <w:rFonts w:ascii="Times New Roman" w:eastAsiaTheme="minorEastAsia" w:hAnsi="Times New Roman" w:cs="Times New Roman"/>
          <w:color w:val="000000"/>
          <w:sz w:val="24"/>
          <w:szCs w:val="24"/>
        </w:rPr>
        <w:t xml:space="preserve">utting, R. </w:t>
      </w:r>
      <w:r w:rsidR="00A24DC9">
        <w:rPr>
          <w:rFonts w:ascii="Times New Roman" w:eastAsiaTheme="minorEastAsia" w:hAnsi="Times New Roman" w:cs="Times New Roman"/>
          <w:color w:val="000000"/>
          <w:sz w:val="24"/>
          <w:szCs w:val="24"/>
        </w:rPr>
        <w:t>(2011).</w:t>
      </w:r>
      <w:proofErr w:type="gramEnd"/>
      <w:r w:rsidR="007D5245">
        <w:rPr>
          <w:rFonts w:ascii="Times New Roman" w:eastAsiaTheme="minorEastAsia" w:hAnsi="Times New Roman" w:cs="Times New Roman"/>
          <w:color w:val="000000"/>
          <w:sz w:val="24"/>
          <w:szCs w:val="24"/>
        </w:rPr>
        <w:t xml:space="preserve"> </w:t>
      </w:r>
      <w:r w:rsidRPr="005A01E9">
        <w:rPr>
          <w:rFonts w:ascii="Times New Roman" w:eastAsiaTheme="minorEastAsia" w:hAnsi="Times New Roman" w:cs="Times New Roman"/>
          <w:i/>
          <w:color w:val="000000"/>
          <w:sz w:val="24"/>
          <w:szCs w:val="24"/>
        </w:rPr>
        <w:t>That’s Awesome</w:t>
      </w:r>
      <w:r w:rsidRPr="005A01E9">
        <w:rPr>
          <w:rFonts w:ascii="Times New Roman" w:eastAsiaTheme="minorEastAsia" w:hAnsi="Times New Roman" w:cs="Times New Roman"/>
          <w:color w:val="000000"/>
          <w:sz w:val="24"/>
          <w:szCs w:val="24"/>
        </w:rPr>
        <w:t xml:space="preserve">. </w:t>
      </w:r>
      <w:proofErr w:type="gramStart"/>
      <w:r w:rsidRPr="005A01E9">
        <w:rPr>
          <w:rFonts w:ascii="Times New Roman" w:eastAsiaTheme="minorEastAsia" w:hAnsi="Times New Roman" w:cs="Times New Roman"/>
          <w:color w:val="000000"/>
          <w:sz w:val="24"/>
          <w:szCs w:val="24"/>
        </w:rPr>
        <w:t>Turtle Island Voices.</w:t>
      </w:r>
      <w:proofErr w:type="gramEnd"/>
      <w:r>
        <w:rPr>
          <w:rFonts w:ascii="Times New Roman" w:eastAsiaTheme="minorEastAsia" w:hAnsi="Times New Roman" w:cs="Times New Roman"/>
          <w:color w:val="000000"/>
          <w:sz w:val="24"/>
          <w:szCs w:val="24"/>
        </w:rPr>
        <w:t xml:space="preserve"> </w:t>
      </w:r>
      <w:r w:rsidR="00956D60">
        <w:rPr>
          <w:rFonts w:ascii="Times New Roman" w:eastAsiaTheme="minorEastAsia" w:hAnsi="Times New Roman" w:cs="Times New Roman"/>
          <w:color w:val="000000"/>
          <w:sz w:val="24"/>
          <w:szCs w:val="24"/>
        </w:rPr>
        <w:t>Oakville, Ontario:</w:t>
      </w:r>
      <w:r>
        <w:rPr>
          <w:rFonts w:ascii="Times New Roman" w:eastAsiaTheme="minorEastAsia" w:hAnsi="Times New Roman" w:cs="Times New Roman"/>
          <w:color w:val="000000"/>
          <w:sz w:val="24"/>
          <w:szCs w:val="24"/>
        </w:rPr>
        <w:t xml:space="preserve"> Rubicon Publishing Inc.</w:t>
      </w:r>
    </w:p>
    <w:p w:rsidR="00247131" w:rsidRPr="00E3795E" w:rsidRDefault="000001E1" w:rsidP="00942064">
      <w:pPr>
        <w:tabs>
          <w:tab w:val="left" w:pos="284"/>
        </w:tabs>
        <w:spacing w:after="0"/>
        <w:rPr>
          <w:rFonts w:ascii="Times New Roman" w:hAnsi="Times New Roman" w:cs="Times New Roman"/>
          <w:sz w:val="24"/>
          <w:szCs w:val="24"/>
        </w:rPr>
      </w:pPr>
      <w:proofErr w:type="gramStart"/>
      <w:r w:rsidRPr="005A01E9">
        <w:rPr>
          <w:rFonts w:ascii="Times New Roman" w:hAnsi="Times New Roman" w:cs="Times New Roman"/>
          <w:color w:val="000000"/>
          <w:sz w:val="24"/>
          <w:szCs w:val="24"/>
        </w:rPr>
        <w:t>Cutting, R. (2011).</w:t>
      </w:r>
      <w:proofErr w:type="gramEnd"/>
      <w:r w:rsidRPr="005A01E9">
        <w:rPr>
          <w:rFonts w:ascii="Times New Roman" w:hAnsi="Times New Roman" w:cs="Times New Roman"/>
          <w:color w:val="000000"/>
          <w:sz w:val="24"/>
          <w:szCs w:val="24"/>
        </w:rPr>
        <w:t xml:space="preserve"> </w:t>
      </w:r>
      <w:proofErr w:type="gramStart"/>
      <w:r w:rsidRPr="005A01E9">
        <w:rPr>
          <w:rFonts w:ascii="Times New Roman" w:hAnsi="Times New Roman" w:cs="Times New Roman"/>
          <w:i/>
          <w:color w:val="000000"/>
          <w:sz w:val="24"/>
          <w:szCs w:val="24"/>
        </w:rPr>
        <w:t>Time to Celebrate.</w:t>
      </w:r>
      <w:proofErr w:type="gramEnd"/>
      <w:r w:rsidRPr="005A01E9">
        <w:rPr>
          <w:rFonts w:ascii="Times New Roman" w:hAnsi="Times New Roman" w:cs="Times New Roman"/>
          <w:i/>
          <w:color w:val="000000"/>
          <w:sz w:val="24"/>
          <w:szCs w:val="24"/>
        </w:rPr>
        <w:t xml:space="preserve"> </w:t>
      </w:r>
      <w:proofErr w:type="gramStart"/>
      <w:r w:rsidRPr="005A01E9">
        <w:rPr>
          <w:rFonts w:ascii="Times New Roman" w:hAnsi="Times New Roman" w:cs="Times New Roman"/>
          <w:color w:val="000000"/>
          <w:sz w:val="24"/>
          <w:szCs w:val="24"/>
        </w:rPr>
        <w:t>Turtle Island Voices.</w:t>
      </w:r>
      <w:proofErr w:type="gramEnd"/>
      <w:r w:rsidRPr="005A01E9">
        <w:rPr>
          <w:rFonts w:ascii="Times New Roman" w:hAnsi="Times New Roman" w:cs="Times New Roman"/>
          <w:color w:val="000000"/>
          <w:sz w:val="24"/>
          <w:szCs w:val="24"/>
        </w:rPr>
        <w:t xml:space="preserve"> </w:t>
      </w:r>
      <w:r w:rsidR="00956D60">
        <w:rPr>
          <w:rFonts w:ascii="Times New Roman" w:hAnsi="Times New Roman" w:cs="Times New Roman"/>
          <w:color w:val="000000"/>
          <w:sz w:val="24"/>
          <w:szCs w:val="24"/>
        </w:rPr>
        <w:t>Oakville, Ontario:</w:t>
      </w:r>
      <w:r w:rsidR="00547861">
        <w:rPr>
          <w:rFonts w:ascii="Times New Roman" w:hAnsi="Times New Roman" w:cs="Times New Roman"/>
          <w:color w:val="000000"/>
          <w:sz w:val="24"/>
          <w:szCs w:val="24"/>
        </w:rPr>
        <w:t xml:space="preserve"> Rubicon Publishing Inc.</w:t>
      </w:r>
      <w:r w:rsidRPr="005A01E9">
        <w:rPr>
          <w:rFonts w:ascii="Times New Roman" w:hAnsi="Times New Roman" w:cs="Times New Roman"/>
          <w:color w:val="000000"/>
          <w:sz w:val="24"/>
          <w:szCs w:val="24"/>
        </w:rPr>
        <w:t xml:space="preserve"> </w:t>
      </w:r>
    </w:p>
    <w:p w:rsidR="000001E1" w:rsidRPr="00632DF6" w:rsidRDefault="00247131" w:rsidP="00D92EE5">
      <w:pPr>
        <w:tabs>
          <w:tab w:val="left" w:pos="284"/>
        </w:tabs>
        <w:spacing w:after="0"/>
        <w:ind w:left="284" w:hanging="284"/>
        <w:contextualSpacing/>
        <w:rPr>
          <w:rFonts w:ascii="Times New Roman" w:eastAsiaTheme="minorEastAsia" w:hAnsi="Times New Roman" w:cs="Times New Roman"/>
          <w:sz w:val="24"/>
          <w:szCs w:val="24"/>
          <w:lang w:val="en"/>
        </w:rPr>
      </w:pPr>
      <w:proofErr w:type="spellStart"/>
      <w:r w:rsidRPr="005A01E9">
        <w:rPr>
          <w:rFonts w:ascii="Times New Roman" w:eastAsiaTheme="minorEastAsia" w:hAnsi="Times New Roman" w:cs="Times New Roman"/>
          <w:sz w:val="24"/>
          <w:szCs w:val="24"/>
          <w:lang w:val="en"/>
        </w:rPr>
        <w:t>Dorion</w:t>
      </w:r>
      <w:proofErr w:type="spellEnd"/>
      <w:r w:rsidRPr="005A01E9">
        <w:rPr>
          <w:rFonts w:ascii="Times New Roman" w:eastAsiaTheme="minorEastAsia" w:hAnsi="Times New Roman" w:cs="Times New Roman"/>
          <w:sz w:val="24"/>
          <w:szCs w:val="24"/>
          <w:lang w:val="en"/>
        </w:rPr>
        <w:t xml:space="preserve">, L. (2009). </w:t>
      </w:r>
      <w:r w:rsidRPr="005A01E9">
        <w:rPr>
          <w:rFonts w:ascii="Times New Roman" w:eastAsiaTheme="minorEastAsia" w:hAnsi="Times New Roman" w:cs="Times New Roman"/>
          <w:i/>
          <w:sz w:val="24"/>
          <w:szCs w:val="24"/>
          <w:lang w:val="en"/>
        </w:rPr>
        <w:t>The Giving Tree: A Retelling of a Traditional M</w:t>
      </w:r>
      <w:r w:rsidR="00EC0DA2">
        <w:rPr>
          <w:rFonts w:ascii="Times New Roman" w:eastAsiaTheme="minorEastAsia" w:hAnsi="Times New Roman" w:cs="Times New Roman"/>
          <w:i/>
          <w:sz w:val="24"/>
          <w:szCs w:val="24"/>
          <w:lang w:val="en"/>
        </w:rPr>
        <w:t>é</w:t>
      </w:r>
      <w:r w:rsidRPr="005A01E9">
        <w:rPr>
          <w:rFonts w:ascii="Times New Roman" w:eastAsiaTheme="minorEastAsia" w:hAnsi="Times New Roman" w:cs="Times New Roman"/>
          <w:i/>
          <w:sz w:val="24"/>
          <w:szCs w:val="24"/>
          <w:lang w:val="en"/>
        </w:rPr>
        <w:t xml:space="preserve">tis Story about Giving and Receiving. </w:t>
      </w:r>
      <w:r w:rsidR="00632DF6">
        <w:rPr>
          <w:rFonts w:ascii="Times New Roman" w:eastAsiaTheme="minorEastAsia" w:hAnsi="Times New Roman" w:cs="Times New Roman"/>
          <w:sz w:val="24"/>
          <w:szCs w:val="24"/>
          <w:lang w:val="en"/>
        </w:rPr>
        <w:t>Regina: Saskatchewan: Gabriel Dumont Institute.</w:t>
      </w:r>
    </w:p>
    <w:p w:rsidR="00EA5CA8" w:rsidRPr="005A01E9" w:rsidRDefault="00EA5CA8" w:rsidP="00D92EE5">
      <w:pPr>
        <w:tabs>
          <w:tab w:val="left" w:pos="284"/>
        </w:tabs>
        <w:spacing w:after="0" w:line="240" w:lineRule="auto"/>
        <w:contextualSpacing/>
        <w:rPr>
          <w:rFonts w:ascii="Times New Roman" w:eastAsiaTheme="minorEastAsia" w:hAnsi="Times New Roman" w:cs="Times New Roman"/>
          <w:sz w:val="24"/>
          <w:szCs w:val="24"/>
        </w:rPr>
      </w:pPr>
      <w:proofErr w:type="gramStart"/>
      <w:r w:rsidRPr="00CB4CDA">
        <w:rPr>
          <w:rFonts w:ascii="Times New Roman" w:eastAsia="Times New Roman" w:hAnsi="Times New Roman" w:cs="Times New Roman"/>
          <w:i/>
          <w:sz w:val="24"/>
          <w:szCs w:val="24"/>
          <w:lang w:val="en-US"/>
        </w:rPr>
        <w:t>Four Directions Teachings.</w:t>
      </w:r>
      <w:proofErr w:type="gramEnd"/>
      <w:r>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color w:val="000000"/>
          <w:sz w:val="24"/>
          <w:szCs w:val="24"/>
        </w:rPr>
        <w:t>[Web Log Post].</w:t>
      </w:r>
      <w:proofErr w:type="gramEnd"/>
      <w:r>
        <w:rPr>
          <w:rFonts w:ascii="Times New Roman" w:eastAsia="Times New Roman" w:hAnsi="Times New Roman" w:cs="Times New Roman"/>
          <w:color w:val="000000"/>
          <w:sz w:val="24"/>
          <w:szCs w:val="24"/>
        </w:rPr>
        <w:t xml:space="preserve"> Retrieved from </w:t>
      </w:r>
      <w:hyperlink r:id="rId27" w:history="1">
        <w:r w:rsidRPr="005A01E9">
          <w:rPr>
            <w:rFonts w:ascii="Times New Roman" w:eastAsiaTheme="minorEastAsia" w:hAnsi="Times New Roman" w:cs="Times New Roman"/>
            <w:bCs/>
            <w:color w:val="0000FF" w:themeColor="hyperlink"/>
            <w:sz w:val="24"/>
            <w:szCs w:val="24"/>
            <w:u w:val="single"/>
            <w:lang w:val="en-US"/>
          </w:rPr>
          <w:t>http://www.fourdirectionsteachings.ca</w:t>
        </w:r>
      </w:hyperlink>
    </w:p>
    <w:p w:rsidR="000001E1" w:rsidRPr="005A01E9" w:rsidRDefault="00247131" w:rsidP="00D92EE5">
      <w:pPr>
        <w:tabs>
          <w:tab w:val="left" w:pos="284"/>
          <w:tab w:val="left" w:pos="1418"/>
        </w:tabs>
        <w:spacing w:after="0"/>
        <w:ind w:left="284" w:hanging="284"/>
        <w:contextualSpacing/>
        <w:rPr>
          <w:rFonts w:ascii="Times New Roman" w:eastAsiaTheme="minorEastAsia" w:hAnsi="Times New Roman" w:cs="Times New Roman"/>
          <w:sz w:val="24"/>
          <w:szCs w:val="24"/>
        </w:rPr>
      </w:pPr>
      <w:proofErr w:type="gramStart"/>
      <w:r w:rsidRPr="005A01E9">
        <w:rPr>
          <w:rFonts w:ascii="Times New Roman" w:eastAsiaTheme="minorEastAsia" w:hAnsi="Times New Roman" w:cs="Times New Roman"/>
          <w:sz w:val="24"/>
          <w:szCs w:val="24"/>
        </w:rPr>
        <w:t>Indian and Northern Affairs Canada.</w:t>
      </w:r>
      <w:proofErr w:type="gramEnd"/>
      <w:r w:rsidRPr="005A01E9">
        <w:rPr>
          <w:rFonts w:ascii="Times New Roman" w:eastAsiaTheme="minorEastAsia" w:hAnsi="Times New Roman" w:cs="Times New Roman"/>
          <w:sz w:val="24"/>
          <w:szCs w:val="24"/>
        </w:rPr>
        <w:t xml:space="preserve"> (20</w:t>
      </w:r>
      <w:r w:rsidR="00DA21E4">
        <w:rPr>
          <w:rFonts w:ascii="Times New Roman" w:eastAsiaTheme="minorEastAsia" w:hAnsi="Times New Roman" w:cs="Times New Roman"/>
          <w:sz w:val="24"/>
          <w:szCs w:val="24"/>
        </w:rPr>
        <w:t>10</w:t>
      </w:r>
      <w:r w:rsidRPr="005A01E9">
        <w:rPr>
          <w:rFonts w:ascii="Times New Roman" w:eastAsiaTheme="minorEastAsia" w:hAnsi="Times New Roman" w:cs="Times New Roman"/>
          <w:sz w:val="24"/>
          <w:szCs w:val="24"/>
        </w:rPr>
        <w:t xml:space="preserve">). </w:t>
      </w:r>
      <w:proofErr w:type="gramStart"/>
      <w:r w:rsidRPr="005A01E9">
        <w:rPr>
          <w:rFonts w:ascii="Times New Roman" w:eastAsiaTheme="minorEastAsia" w:hAnsi="Times New Roman" w:cs="Times New Roman"/>
          <w:i/>
          <w:sz w:val="24"/>
          <w:szCs w:val="24"/>
        </w:rPr>
        <w:t>The</w:t>
      </w:r>
      <w:proofErr w:type="gramEnd"/>
      <w:r w:rsidRPr="005A01E9">
        <w:rPr>
          <w:rFonts w:ascii="Times New Roman" w:eastAsiaTheme="minorEastAsia" w:hAnsi="Times New Roman" w:cs="Times New Roman"/>
          <w:i/>
          <w:sz w:val="24"/>
          <w:szCs w:val="24"/>
        </w:rPr>
        <w:t xml:space="preserve"> Learning Circle: Classroom Activities on</w:t>
      </w:r>
      <w:r w:rsidR="00632DF6">
        <w:rPr>
          <w:rFonts w:ascii="Times New Roman" w:eastAsiaTheme="minorEastAsia" w:hAnsi="Times New Roman" w:cs="Times New Roman"/>
          <w:i/>
          <w:sz w:val="24"/>
          <w:szCs w:val="24"/>
        </w:rPr>
        <w:t xml:space="preserve"> First Nations in Canada. </w:t>
      </w:r>
      <w:proofErr w:type="gramStart"/>
      <w:r w:rsidR="00632DF6">
        <w:rPr>
          <w:rFonts w:ascii="Times New Roman" w:eastAsiaTheme="minorEastAsia" w:hAnsi="Times New Roman" w:cs="Times New Roman"/>
          <w:i/>
          <w:sz w:val="24"/>
          <w:szCs w:val="24"/>
        </w:rPr>
        <w:t>Ages 4-7</w:t>
      </w:r>
      <w:r w:rsidRPr="005A01E9">
        <w:rPr>
          <w:rFonts w:ascii="Times New Roman" w:eastAsiaTheme="minorEastAsia" w:hAnsi="Times New Roman" w:cs="Times New Roman"/>
          <w:i/>
          <w:sz w:val="24"/>
          <w:szCs w:val="24"/>
        </w:rPr>
        <w:t>.</w:t>
      </w:r>
      <w:proofErr w:type="gramEnd"/>
      <w:r w:rsidRPr="005A01E9">
        <w:rPr>
          <w:rFonts w:ascii="Times New Roman" w:eastAsiaTheme="minorEastAsia" w:hAnsi="Times New Roman" w:cs="Times New Roman"/>
          <w:i/>
          <w:sz w:val="24"/>
          <w:szCs w:val="24"/>
        </w:rPr>
        <w:t xml:space="preserve"> </w:t>
      </w:r>
      <w:r w:rsidR="00547861">
        <w:rPr>
          <w:rFonts w:ascii="Times New Roman" w:eastAsiaTheme="minorEastAsia" w:hAnsi="Times New Roman" w:cs="Times New Roman"/>
          <w:i/>
          <w:sz w:val="24"/>
          <w:szCs w:val="24"/>
        </w:rPr>
        <w:t xml:space="preserve"> </w:t>
      </w:r>
      <w:r w:rsidR="00547861">
        <w:rPr>
          <w:rFonts w:ascii="Times New Roman" w:eastAsiaTheme="minorEastAsia" w:hAnsi="Times New Roman" w:cs="Times New Roman"/>
          <w:sz w:val="24"/>
          <w:szCs w:val="24"/>
        </w:rPr>
        <w:t>Ottawa</w:t>
      </w:r>
      <w:r w:rsidRPr="005A01E9">
        <w:rPr>
          <w:rFonts w:ascii="Times New Roman" w:eastAsiaTheme="minorEastAsia" w:hAnsi="Times New Roman" w:cs="Times New Roman"/>
          <w:sz w:val="24"/>
          <w:szCs w:val="24"/>
        </w:rPr>
        <w:t>: Indian and Northern Affairs Canada</w:t>
      </w:r>
    </w:p>
    <w:p w:rsidR="00247131" w:rsidRPr="005A01E9" w:rsidRDefault="00247131" w:rsidP="00D92EE5">
      <w:pPr>
        <w:tabs>
          <w:tab w:val="left" w:pos="284"/>
        </w:tabs>
        <w:spacing w:after="160"/>
        <w:contextualSpacing/>
        <w:rPr>
          <w:rFonts w:ascii="Times New Roman" w:eastAsiaTheme="minorEastAsia" w:hAnsi="Times New Roman" w:cs="Times New Roman"/>
          <w:sz w:val="24"/>
          <w:szCs w:val="24"/>
        </w:rPr>
      </w:pPr>
      <w:proofErr w:type="gramStart"/>
      <w:r w:rsidRPr="005A01E9">
        <w:rPr>
          <w:rFonts w:ascii="Times New Roman" w:eastAsiaTheme="minorEastAsia" w:hAnsi="Times New Roman" w:cs="Times New Roman"/>
          <w:color w:val="000000"/>
          <w:sz w:val="24"/>
          <w:szCs w:val="24"/>
        </w:rPr>
        <w:t>Indigenous Education Coalition.</w:t>
      </w:r>
      <w:proofErr w:type="gramEnd"/>
      <w:r w:rsidRPr="005A01E9">
        <w:rPr>
          <w:rFonts w:ascii="Times New Roman" w:eastAsiaTheme="minorEastAsia" w:hAnsi="Times New Roman" w:cs="Times New Roman"/>
          <w:color w:val="000000"/>
          <w:sz w:val="24"/>
          <w:szCs w:val="24"/>
        </w:rPr>
        <w:t xml:space="preserve"> (2013).</w:t>
      </w:r>
      <w:r w:rsidR="00E3795E">
        <w:rPr>
          <w:rFonts w:ascii="Times New Roman" w:eastAsiaTheme="minorEastAsia" w:hAnsi="Times New Roman" w:cs="Times New Roman"/>
          <w:color w:val="000000"/>
          <w:sz w:val="24"/>
          <w:szCs w:val="24"/>
        </w:rPr>
        <w:t xml:space="preserve"> </w:t>
      </w:r>
      <w:r w:rsidR="00E3795E" w:rsidRPr="005A01E9">
        <w:rPr>
          <w:rFonts w:ascii="Times New Roman" w:eastAsiaTheme="minorEastAsia" w:hAnsi="Times New Roman" w:cs="Times New Roman"/>
          <w:i/>
          <w:color w:val="000000"/>
          <w:sz w:val="24"/>
          <w:szCs w:val="24"/>
        </w:rPr>
        <w:t>Sharing</w:t>
      </w:r>
      <w:r w:rsidR="00E3795E">
        <w:rPr>
          <w:rFonts w:ascii="Times New Roman" w:eastAsiaTheme="minorEastAsia" w:hAnsi="Times New Roman" w:cs="Times New Roman"/>
          <w:i/>
          <w:color w:val="000000"/>
          <w:sz w:val="24"/>
          <w:szCs w:val="24"/>
        </w:rPr>
        <w:t xml:space="preserve">. </w:t>
      </w:r>
      <w:r w:rsidRPr="00E3795E">
        <w:rPr>
          <w:rFonts w:ascii="Times New Roman" w:eastAsiaTheme="minorEastAsia" w:hAnsi="Times New Roman" w:cs="Times New Roman"/>
          <w:color w:val="000000"/>
          <w:sz w:val="24"/>
          <w:szCs w:val="24"/>
        </w:rPr>
        <w:t>Circle of Life Series</w:t>
      </w:r>
      <w:r w:rsidRPr="005A01E9">
        <w:rPr>
          <w:rFonts w:ascii="Times New Roman" w:eastAsiaTheme="minorEastAsia" w:hAnsi="Times New Roman" w:cs="Times New Roman"/>
          <w:i/>
          <w:color w:val="000000"/>
          <w:sz w:val="24"/>
          <w:szCs w:val="24"/>
        </w:rPr>
        <w:t>.</w:t>
      </w:r>
      <w:r w:rsidRPr="005A01E9">
        <w:rPr>
          <w:rFonts w:ascii="Times New Roman" w:eastAsiaTheme="minorEastAsia" w:hAnsi="Times New Roman" w:cs="Times New Roman"/>
          <w:color w:val="000000"/>
          <w:sz w:val="24"/>
          <w:szCs w:val="24"/>
        </w:rPr>
        <w:t xml:space="preserve"> </w:t>
      </w:r>
      <w:r w:rsidR="005B20CC">
        <w:rPr>
          <w:rFonts w:ascii="Times New Roman" w:eastAsiaTheme="minorEastAsia" w:hAnsi="Times New Roman" w:cs="Times New Roman"/>
          <w:color w:val="000000"/>
          <w:sz w:val="24"/>
          <w:szCs w:val="24"/>
        </w:rPr>
        <w:t>Toronto, Ontario:</w:t>
      </w:r>
      <w:r w:rsidR="00E3795E" w:rsidRPr="005A01E9">
        <w:rPr>
          <w:rFonts w:ascii="Times New Roman" w:eastAsiaTheme="minorEastAsia" w:hAnsi="Times New Roman" w:cs="Times New Roman"/>
          <w:color w:val="000000"/>
          <w:sz w:val="24"/>
          <w:szCs w:val="24"/>
        </w:rPr>
        <w:t xml:space="preserve"> </w:t>
      </w:r>
      <w:r w:rsidRPr="005A01E9">
        <w:rPr>
          <w:rFonts w:ascii="Times New Roman" w:eastAsiaTheme="minorEastAsia" w:hAnsi="Times New Roman" w:cs="Times New Roman"/>
          <w:color w:val="000000"/>
          <w:sz w:val="24"/>
          <w:szCs w:val="24"/>
        </w:rPr>
        <w:t xml:space="preserve">Nelson Education Ltd. </w:t>
      </w:r>
    </w:p>
    <w:p w:rsidR="00247131" w:rsidRPr="005A01E9" w:rsidRDefault="00247131" w:rsidP="00D92EE5">
      <w:pPr>
        <w:tabs>
          <w:tab w:val="left" w:pos="284"/>
        </w:tabs>
        <w:spacing w:after="0"/>
        <w:contextualSpacing/>
        <w:rPr>
          <w:rFonts w:ascii="Times New Roman" w:eastAsiaTheme="minorEastAsia" w:hAnsi="Times New Roman" w:cs="Times New Roman"/>
          <w:i/>
          <w:sz w:val="24"/>
          <w:szCs w:val="24"/>
        </w:rPr>
      </w:pPr>
      <w:r w:rsidRPr="005A01E9">
        <w:rPr>
          <w:rFonts w:ascii="Times New Roman" w:eastAsiaTheme="minorEastAsia" w:hAnsi="Times New Roman" w:cs="Times New Roman"/>
          <w:sz w:val="24"/>
          <w:szCs w:val="24"/>
        </w:rPr>
        <w:t xml:space="preserve">Kalman, B. (2006). </w:t>
      </w:r>
      <w:r w:rsidRPr="005A01E9">
        <w:rPr>
          <w:rFonts w:ascii="Times New Roman" w:eastAsiaTheme="minorEastAsia" w:hAnsi="Times New Roman" w:cs="Times New Roman"/>
          <w:i/>
          <w:sz w:val="24"/>
          <w:szCs w:val="24"/>
        </w:rPr>
        <w:t>Native North American: Foods and Recipes.</w:t>
      </w:r>
      <w:r w:rsidRPr="005A01E9">
        <w:rPr>
          <w:rFonts w:ascii="Times New Roman" w:eastAsiaTheme="minorEastAsia" w:hAnsi="Times New Roman" w:cs="Times New Roman"/>
          <w:sz w:val="24"/>
          <w:szCs w:val="24"/>
        </w:rPr>
        <w:t xml:space="preserve"> </w:t>
      </w:r>
      <w:r w:rsidR="00921E5A">
        <w:rPr>
          <w:rFonts w:ascii="Times New Roman" w:eastAsiaTheme="minorEastAsia" w:hAnsi="Times New Roman" w:cs="Times New Roman"/>
          <w:sz w:val="24"/>
          <w:szCs w:val="24"/>
        </w:rPr>
        <w:t xml:space="preserve">St. Catharines </w:t>
      </w:r>
      <w:r w:rsidR="00E3795E">
        <w:rPr>
          <w:rFonts w:ascii="Times New Roman" w:eastAsiaTheme="minorEastAsia" w:hAnsi="Times New Roman" w:cs="Times New Roman"/>
          <w:sz w:val="24"/>
          <w:szCs w:val="24"/>
        </w:rPr>
        <w:t xml:space="preserve">Ontario: </w:t>
      </w:r>
      <w:r w:rsidRPr="005A01E9">
        <w:rPr>
          <w:rFonts w:ascii="Times New Roman" w:eastAsiaTheme="minorEastAsia" w:hAnsi="Times New Roman" w:cs="Times New Roman"/>
          <w:sz w:val="24"/>
          <w:szCs w:val="24"/>
        </w:rPr>
        <w:t>Crabtree Publishing Company</w:t>
      </w:r>
      <w:r w:rsidR="00E3795E">
        <w:rPr>
          <w:rFonts w:ascii="Times New Roman" w:eastAsiaTheme="minorEastAsia" w:hAnsi="Times New Roman" w:cs="Times New Roman"/>
          <w:sz w:val="24"/>
          <w:szCs w:val="24"/>
        </w:rPr>
        <w:t>.</w:t>
      </w:r>
      <w:r w:rsidRPr="005A01E9">
        <w:rPr>
          <w:rFonts w:ascii="Times New Roman" w:eastAsiaTheme="minorEastAsia" w:hAnsi="Times New Roman" w:cs="Times New Roman"/>
          <w:sz w:val="24"/>
          <w:szCs w:val="24"/>
        </w:rPr>
        <w:t xml:space="preserve"> </w:t>
      </w:r>
      <w:r w:rsidR="000001E1" w:rsidRPr="005A01E9">
        <w:rPr>
          <w:rFonts w:ascii="Times New Roman" w:eastAsiaTheme="minorEastAsia" w:hAnsi="Times New Roman" w:cs="Times New Roman"/>
          <w:sz w:val="24"/>
          <w:szCs w:val="24"/>
        </w:rPr>
        <w:t>*</w:t>
      </w:r>
      <w:r w:rsidRPr="005A01E9">
        <w:rPr>
          <w:rFonts w:ascii="Times New Roman" w:eastAsiaTheme="minorEastAsia" w:hAnsi="Times New Roman" w:cs="Times New Roman"/>
          <w:sz w:val="24"/>
          <w:szCs w:val="24"/>
        </w:rPr>
        <w:t xml:space="preserve"> </w:t>
      </w:r>
    </w:p>
    <w:p w:rsidR="00247131" w:rsidRPr="005A01E9" w:rsidRDefault="00247131" w:rsidP="00D92EE5">
      <w:pPr>
        <w:tabs>
          <w:tab w:val="left" w:pos="284"/>
        </w:tabs>
        <w:spacing w:after="0"/>
        <w:contextualSpacing/>
        <w:rPr>
          <w:rFonts w:ascii="Times New Roman" w:eastAsiaTheme="minorEastAsia" w:hAnsi="Times New Roman" w:cs="Times New Roman"/>
          <w:i/>
          <w:sz w:val="24"/>
          <w:szCs w:val="24"/>
        </w:rPr>
      </w:pPr>
      <w:r w:rsidRPr="005A01E9">
        <w:rPr>
          <w:rFonts w:ascii="Times New Roman" w:eastAsiaTheme="minorEastAsia" w:hAnsi="Times New Roman" w:cs="Times New Roman"/>
          <w:sz w:val="24"/>
          <w:szCs w:val="24"/>
        </w:rPr>
        <w:t xml:space="preserve">Kalman, B. (2006). </w:t>
      </w:r>
      <w:r w:rsidRPr="005A01E9">
        <w:rPr>
          <w:rFonts w:ascii="Times New Roman" w:eastAsiaTheme="minorEastAsia" w:hAnsi="Times New Roman" w:cs="Times New Roman"/>
          <w:i/>
          <w:sz w:val="24"/>
          <w:szCs w:val="24"/>
        </w:rPr>
        <w:t>Native North American: Wisdom and Gifts.</w:t>
      </w:r>
      <w:r w:rsidRPr="005A01E9">
        <w:rPr>
          <w:rFonts w:ascii="Times New Roman" w:eastAsiaTheme="minorEastAsia" w:hAnsi="Times New Roman" w:cs="Times New Roman"/>
          <w:sz w:val="24"/>
          <w:szCs w:val="24"/>
        </w:rPr>
        <w:t xml:space="preserve"> </w:t>
      </w:r>
      <w:r w:rsidR="00921E5A">
        <w:rPr>
          <w:rFonts w:ascii="Times New Roman" w:eastAsiaTheme="minorEastAsia" w:hAnsi="Times New Roman" w:cs="Times New Roman"/>
          <w:sz w:val="24"/>
          <w:szCs w:val="24"/>
        </w:rPr>
        <w:t xml:space="preserve">St. Catharines </w:t>
      </w:r>
      <w:r w:rsidR="00E3795E">
        <w:rPr>
          <w:rFonts w:ascii="Times New Roman" w:eastAsiaTheme="minorEastAsia" w:hAnsi="Times New Roman" w:cs="Times New Roman"/>
          <w:sz w:val="24"/>
          <w:szCs w:val="24"/>
        </w:rPr>
        <w:t xml:space="preserve">Ontario: </w:t>
      </w:r>
      <w:r w:rsidR="00E3795E" w:rsidRPr="005A01E9">
        <w:rPr>
          <w:rFonts w:ascii="Times New Roman" w:eastAsiaTheme="minorEastAsia" w:hAnsi="Times New Roman" w:cs="Times New Roman"/>
          <w:sz w:val="24"/>
          <w:szCs w:val="24"/>
        </w:rPr>
        <w:t>Crabtree Publishing Company</w:t>
      </w:r>
      <w:r w:rsidR="00E3795E">
        <w:rPr>
          <w:rFonts w:ascii="Times New Roman" w:eastAsiaTheme="minorEastAsia" w:hAnsi="Times New Roman" w:cs="Times New Roman"/>
          <w:sz w:val="24"/>
          <w:szCs w:val="24"/>
        </w:rPr>
        <w:t>.</w:t>
      </w:r>
      <w:r w:rsidR="00E3795E" w:rsidRPr="005A01E9">
        <w:rPr>
          <w:rFonts w:ascii="Times New Roman" w:eastAsiaTheme="minorEastAsia" w:hAnsi="Times New Roman" w:cs="Times New Roman"/>
          <w:sz w:val="24"/>
          <w:szCs w:val="24"/>
        </w:rPr>
        <w:t xml:space="preserve"> </w:t>
      </w:r>
      <w:r w:rsidR="000001E1" w:rsidRPr="005A01E9">
        <w:rPr>
          <w:rFonts w:ascii="Times New Roman" w:eastAsiaTheme="minorEastAsia" w:hAnsi="Times New Roman" w:cs="Times New Roman"/>
          <w:sz w:val="24"/>
          <w:szCs w:val="24"/>
        </w:rPr>
        <w:t>*</w:t>
      </w:r>
    </w:p>
    <w:p w:rsidR="000001E1" w:rsidRPr="005A01E9" w:rsidRDefault="00247131" w:rsidP="00D92EE5">
      <w:pPr>
        <w:tabs>
          <w:tab w:val="left" w:pos="284"/>
        </w:tabs>
        <w:spacing w:after="160"/>
        <w:contextualSpacing/>
        <w:rPr>
          <w:rFonts w:ascii="Times New Roman" w:eastAsiaTheme="minorEastAsia" w:hAnsi="Times New Roman" w:cs="Times New Roman"/>
          <w:sz w:val="24"/>
          <w:szCs w:val="24"/>
        </w:rPr>
      </w:pPr>
      <w:proofErr w:type="spellStart"/>
      <w:proofErr w:type="gramStart"/>
      <w:r w:rsidRPr="005A01E9">
        <w:rPr>
          <w:rFonts w:ascii="Times New Roman" w:eastAsiaTheme="minorEastAsia" w:hAnsi="Times New Roman" w:cs="Times New Roman"/>
          <w:sz w:val="24"/>
          <w:szCs w:val="24"/>
        </w:rPr>
        <w:t>Mieners</w:t>
      </w:r>
      <w:proofErr w:type="spellEnd"/>
      <w:r w:rsidRPr="005A01E9">
        <w:rPr>
          <w:rFonts w:ascii="Times New Roman" w:eastAsiaTheme="minorEastAsia" w:hAnsi="Times New Roman" w:cs="Times New Roman"/>
          <w:sz w:val="24"/>
          <w:szCs w:val="24"/>
        </w:rPr>
        <w:t>, C. (2006).</w:t>
      </w:r>
      <w:proofErr w:type="gramEnd"/>
      <w:r w:rsidRPr="005A01E9">
        <w:rPr>
          <w:rFonts w:ascii="Times New Roman" w:eastAsiaTheme="minorEastAsia" w:hAnsi="Times New Roman" w:cs="Times New Roman"/>
          <w:sz w:val="24"/>
          <w:szCs w:val="24"/>
        </w:rPr>
        <w:t xml:space="preserve"> </w:t>
      </w:r>
      <w:r w:rsidRPr="005A01E9">
        <w:rPr>
          <w:rFonts w:ascii="Times New Roman" w:eastAsiaTheme="minorEastAsia" w:hAnsi="Times New Roman" w:cs="Times New Roman"/>
          <w:i/>
          <w:sz w:val="24"/>
          <w:szCs w:val="24"/>
        </w:rPr>
        <w:t xml:space="preserve">Reach Out and Give. </w:t>
      </w:r>
      <w:r w:rsidR="00921E5A">
        <w:rPr>
          <w:rFonts w:ascii="Times New Roman" w:eastAsiaTheme="minorEastAsia" w:hAnsi="Times New Roman" w:cs="Times New Roman"/>
          <w:sz w:val="24"/>
          <w:szCs w:val="24"/>
        </w:rPr>
        <w:t>Minneapolis</w:t>
      </w:r>
      <w:r w:rsidR="00AE4D90">
        <w:rPr>
          <w:rFonts w:ascii="Times New Roman" w:eastAsiaTheme="minorEastAsia" w:hAnsi="Times New Roman" w:cs="Times New Roman"/>
          <w:sz w:val="24"/>
          <w:szCs w:val="24"/>
        </w:rPr>
        <w:t>, Minnesota</w:t>
      </w:r>
      <w:r w:rsidR="00921E5A">
        <w:rPr>
          <w:rFonts w:ascii="Times New Roman" w:eastAsiaTheme="minorEastAsia" w:hAnsi="Times New Roman" w:cs="Times New Roman"/>
          <w:sz w:val="24"/>
          <w:szCs w:val="24"/>
        </w:rPr>
        <w:t xml:space="preserve">: </w:t>
      </w:r>
      <w:r w:rsidRPr="005A01E9">
        <w:rPr>
          <w:rFonts w:ascii="Times New Roman" w:eastAsiaTheme="minorEastAsia" w:hAnsi="Times New Roman" w:cs="Times New Roman"/>
          <w:sz w:val="24"/>
          <w:szCs w:val="24"/>
        </w:rPr>
        <w:t>Free Spirit Incorporated</w:t>
      </w:r>
      <w:r w:rsidR="00921E5A">
        <w:rPr>
          <w:rFonts w:ascii="Times New Roman" w:eastAsiaTheme="minorEastAsia" w:hAnsi="Times New Roman" w:cs="Times New Roman"/>
          <w:sz w:val="24"/>
          <w:szCs w:val="24"/>
        </w:rPr>
        <w:t xml:space="preserve"> Publishing</w:t>
      </w:r>
      <w:r w:rsidRPr="005A01E9">
        <w:rPr>
          <w:rFonts w:ascii="Times New Roman" w:eastAsiaTheme="minorEastAsia" w:hAnsi="Times New Roman" w:cs="Times New Roman"/>
          <w:sz w:val="24"/>
          <w:szCs w:val="24"/>
        </w:rPr>
        <w:t xml:space="preserve">. </w:t>
      </w:r>
      <w:r w:rsidR="000001E1" w:rsidRPr="005A01E9">
        <w:rPr>
          <w:rFonts w:ascii="Times New Roman" w:eastAsiaTheme="minorEastAsia" w:hAnsi="Times New Roman" w:cs="Times New Roman"/>
          <w:sz w:val="24"/>
          <w:szCs w:val="24"/>
        </w:rPr>
        <w:t>*</w:t>
      </w:r>
    </w:p>
    <w:p w:rsidR="00247131" w:rsidRPr="005A01E9" w:rsidRDefault="00247131" w:rsidP="00D92EE5">
      <w:pPr>
        <w:tabs>
          <w:tab w:val="left" w:pos="284"/>
        </w:tabs>
        <w:spacing w:after="160"/>
        <w:contextualSpacing/>
        <w:rPr>
          <w:rFonts w:ascii="Times New Roman" w:eastAsiaTheme="minorEastAsia" w:hAnsi="Times New Roman" w:cs="Times New Roman"/>
          <w:sz w:val="24"/>
          <w:szCs w:val="24"/>
        </w:rPr>
      </w:pPr>
      <w:proofErr w:type="spellStart"/>
      <w:proofErr w:type="gramStart"/>
      <w:r w:rsidRPr="005A01E9">
        <w:rPr>
          <w:rFonts w:ascii="Times New Roman" w:eastAsiaTheme="minorEastAsia" w:hAnsi="Times New Roman" w:cs="Times New Roman"/>
          <w:sz w:val="24"/>
          <w:szCs w:val="24"/>
        </w:rPr>
        <w:t>Mieners</w:t>
      </w:r>
      <w:proofErr w:type="spellEnd"/>
      <w:r w:rsidRPr="005A01E9">
        <w:rPr>
          <w:rFonts w:ascii="Times New Roman" w:eastAsiaTheme="minorEastAsia" w:hAnsi="Times New Roman" w:cs="Times New Roman"/>
          <w:sz w:val="24"/>
          <w:szCs w:val="24"/>
        </w:rPr>
        <w:t>, C. (2003).</w:t>
      </w:r>
      <w:proofErr w:type="gramEnd"/>
      <w:r w:rsidRPr="005A01E9">
        <w:rPr>
          <w:rFonts w:ascii="Times New Roman" w:eastAsiaTheme="minorEastAsia" w:hAnsi="Times New Roman" w:cs="Times New Roman"/>
          <w:sz w:val="24"/>
          <w:szCs w:val="24"/>
        </w:rPr>
        <w:t xml:space="preserve"> </w:t>
      </w:r>
      <w:proofErr w:type="gramStart"/>
      <w:r w:rsidRPr="005A01E9">
        <w:rPr>
          <w:rFonts w:ascii="Times New Roman" w:eastAsiaTheme="minorEastAsia" w:hAnsi="Times New Roman" w:cs="Times New Roman"/>
          <w:i/>
          <w:sz w:val="24"/>
          <w:szCs w:val="24"/>
        </w:rPr>
        <w:t>Share and Take Turns.</w:t>
      </w:r>
      <w:proofErr w:type="gramEnd"/>
      <w:r w:rsidRPr="005A01E9">
        <w:rPr>
          <w:rFonts w:ascii="Times New Roman" w:eastAsiaTheme="minorEastAsia" w:hAnsi="Times New Roman" w:cs="Times New Roman"/>
          <w:i/>
          <w:sz w:val="24"/>
          <w:szCs w:val="24"/>
        </w:rPr>
        <w:t xml:space="preserve"> </w:t>
      </w:r>
      <w:r w:rsidRPr="005A01E9">
        <w:rPr>
          <w:rFonts w:ascii="Times New Roman" w:eastAsiaTheme="minorEastAsia" w:hAnsi="Times New Roman" w:cs="Times New Roman"/>
          <w:sz w:val="24"/>
          <w:szCs w:val="24"/>
        </w:rPr>
        <w:t xml:space="preserve"> </w:t>
      </w:r>
      <w:r w:rsidR="00921E5A">
        <w:rPr>
          <w:rFonts w:ascii="Times New Roman" w:eastAsiaTheme="minorEastAsia" w:hAnsi="Times New Roman" w:cs="Times New Roman"/>
          <w:sz w:val="24"/>
          <w:szCs w:val="24"/>
        </w:rPr>
        <w:t>Minneapolis</w:t>
      </w:r>
      <w:r w:rsidR="00AE4D90">
        <w:rPr>
          <w:rFonts w:ascii="Times New Roman" w:eastAsiaTheme="minorEastAsia" w:hAnsi="Times New Roman" w:cs="Times New Roman"/>
          <w:sz w:val="24"/>
          <w:szCs w:val="24"/>
        </w:rPr>
        <w:t>, Minnesota:</w:t>
      </w:r>
      <w:r w:rsidR="00921E5A">
        <w:rPr>
          <w:rFonts w:ascii="Times New Roman" w:eastAsiaTheme="minorEastAsia" w:hAnsi="Times New Roman" w:cs="Times New Roman"/>
          <w:sz w:val="24"/>
          <w:szCs w:val="24"/>
        </w:rPr>
        <w:t xml:space="preserve"> </w:t>
      </w:r>
      <w:r w:rsidR="00921E5A" w:rsidRPr="005A01E9">
        <w:rPr>
          <w:rFonts w:ascii="Times New Roman" w:eastAsiaTheme="minorEastAsia" w:hAnsi="Times New Roman" w:cs="Times New Roman"/>
          <w:sz w:val="24"/>
          <w:szCs w:val="24"/>
        </w:rPr>
        <w:t>Free Spirit Incorporated</w:t>
      </w:r>
      <w:r w:rsidR="00921E5A">
        <w:rPr>
          <w:rFonts w:ascii="Times New Roman" w:eastAsiaTheme="minorEastAsia" w:hAnsi="Times New Roman" w:cs="Times New Roman"/>
          <w:sz w:val="24"/>
          <w:szCs w:val="24"/>
        </w:rPr>
        <w:t xml:space="preserve"> Publishing</w:t>
      </w:r>
      <w:r w:rsidR="00921E5A" w:rsidRPr="005A01E9">
        <w:rPr>
          <w:rFonts w:ascii="Times New Roman" w:eastAsiaTheme="minorEastAsia" w:hAnsi="Times New Roman" w:cs="Times New Roman"/>
          <w:sz w:val="24"/>
          <w:szCs w:val="24"/>
        </w:rPr>
        <w:t>. *</w:t>
      </w:r>
    </w:p>
    <w:p w:rsidR="00462EA6" w:rsidRPr="00A31DF5" w:rsidRDefault="00462EA6" w:rsidP="00D315CD">
      <w:pPr>
        <w:tabs>
          <w:tab w:val="left" w:pos="284"/>
        </w:tabs>
        <w:spacing w:after="0" w:line="240" w:lineRule="auto"/>
        <w:contextualSpacing/>
        <w:rPr>
          <w:rFonts w:ascii="Times New Roman" w:hAnsi="Times New Roman" w:cs="Times New Roman"/>
          <w:sz w:val="24"/>
          <w:szCs w:val="24"/>
        </w:rPr>
      </w:pPr>
      <w:proofErr w:type="gramStart"/>
      <w:r w:rsidRPr="00846755">
        <w:rPr>
          <w:rFonts w:ascii="Times New Roman" w:hAnsi="Times New Roman" w:cs="Times New Roman"/>
          <w:sz w:val="24"/>
          <w:szCs w:val="24"/>
        </w:rPr>
        <w:t>Ministry of Education</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462EA6">
        <w:rPr>
          <w:rFonts w:ascii="Times New Roman" w:eastAsiaTheme="minorEastAsia" w:hAnsi="Times New Roman" w:cs="Times New Roman"/>
          <w:i/>
          <w:color w:val="000000" w:themeColor="text1"/>
          <w:sz w:val="24"/>
          <w:szCs w:val="24"/>
        </w:rPr>
        <w:t xml:space="preserve">What is a Community? </w:t>
      </w:r>
      <w:r w:rsidRPr="00462EA6">
        <w:rPr>
          <w:rFonts w:ascii="Times New Roman" w:eastAsiaTheme="minorEastAsia" w:hAnsi="Times New Roman" w:cs="Times New Roman"/>
          <w:color w:val="000000" w:themeColor="text1"/>
          <w:sz w:val="24"/>
          <w:szCs w:val="24"/>
        </w:rPr>
        <w:t>N164</w:t>
      </w:r>
      <w:r>
        <w:rPr>
          <w:rFonts w:ascii="Times New Roman" w:eastAsiaTheme="minorEastAsia" w:hAnsi="Times New Roman" w:cs="Times New Roman"/>
          <w:color w:val="000000" w:themeColor="text1"/>
          <w:sz w:val="24"/>
          <w:szCs w:val="24"/>
        </w:rPr>
        <w:t xml:space="preserve">. </w:t>
      </w:r>
      <w:proofErr w:type="gramStart"/>
      <w:r>
        <w:rPr>
          <w:rFonts w:ascii="Times New Roman" w:eastAsiaTheme="minorEastAsia" w:hAnsi="Times New Roman" w:cs="Times New Roman"/>
          <w:sz w:val="24"/>
          <w:szCs w:val="24"/>
        </w:rPr>
        <w:t>Recommended Online Video Resources (R.O.V.E.R).</w:t>
      </w:r>
      <w:proofErr w:type="gramEnd"/>
      <w:r w:rsidRPr="00846755">
        <w:rPr>
          <w:rFonts w:ascii="Times New Roman" w:eastAsiaTheme="minorEastAsia" w:hAnsi="Times New Roman" w:cs="Times New Roman"/>
          <w:sz w:val="24"/>
          <w:szCs w:val="24"/>
        </w:rPr>
        <w:t xml:space="preserve"> </w:t>
      </w:r>
      <w:proofErr w:type="gramStart"/>
      <w:r w:rsidRPr="00846755">
        <w:rPr>
          <w:rFonts w:ascii="Times New Roman" w:eastAsia="Times New Roman" w:hAnsi="Times New Roman" w:cs="Times New Roman"/>
          <w:sz w:val="24"/>
          <w:szCs w:val="24"/>
        </w:rPr>
        <w:t>[Video File].</w:t>
      </w:r>
      <w:proofErr w:type="gramEnd"/>
      <w:r w:rsidRPr="00846755">
        <w:rPr>
          <w:rFonts w:ascii="Times New Roman" w:eastAsia="Times New Roman" w:hAnsi="Times New Roman" w:cs="Times New Roman"/>
          <w:sz w:val="24"/>
          <w:szCs w:val="24"/>
        </w:rPr>
        <w:t xml:space="preserve"> Retrieved </w:t>
      </w:r>
      <w:r w:rsidR="00D315CD">
        <w:rPr>
          <w:rFonts w:ascii="Times New Roman" w:eastAsia="Times New Roman" w:hAnsi="Times New Roman" w:cs="Times New Roman"/>
          <w:sz w:val="24"/>
          <w:szCs w:val="24"/>
        </w:rPr>
        <w:tab/>
        <w:t>fr</w:t>
      </w:r>
      <w:r w:rsidRPr="00846755">
        <w:rPr>
          <w:rFonts w:ascii="Times New Roman" w:eastAsia="Times New Roman" w:hAnsi="Times New Roman" w:cs="Times New Roman"/>
          <w:sz w:val="24"/>
          <w:szCs w:val="24"/>
        </w:rPr>
        <w:t>om</w:t>
      </w:r>
      <w:r>
        <w:rPr>
          <w:rFonts w:ascii="Times New Roman" w:eastAsia="Times New Roman" w:hAnsi="Times New Roman" w:cs="Times New Roman"/>
          <w:sz w:val="24"/>
          <w:szCs w:val="24"/>
        </w:rPr>
        <w:t xml:space="preserve"> </w:t>
      </w:r>
      <w:hyperlink r:id="rId28" w:history="1">
        <w:r w:rsidR="00D315CD" w:rsidRPr="00A31DF5">
          <w:rPr>
            <w:rFonts w:ascii="Times New Roman" w:eastAsiaTheme="minorEastAsia" w:hAnsi="Times New Roman" w:cs="Times New Roman"/>
            <w:bCs/>
            <w:color w:val="0000FF" w:themeColor="hyperlink"/>
            <w:sz w:val="24"/>
            <w:szCs w:val="24"/>
            <w:lang w:val="en-US"/>
          </w:rPr>
          <w:t>http://</w:t>
        </w:r>
        <w:r w:rsidR="00D315CD" w:rsidRPr="00A31DF5">
          <w:rPr>
            <w:rFonts w:ascii="Times New Roman" w:eastAsiaTheme="minorEastAsia" w:hAnsi="Times New Roman" w:cs="Times New Roman"/>
            <w:bCs/>
            <w:color w:val="0000FF" w:themeColor="hyperlink"/>
            <w:sz w:val="24"/>
            <w:szCs w:val="24"/>
            <w:u w:val="single"/>
            <w:lang w:val="en-US"/>
          </w:rPr>
          <w:t>rover</w:t>
        </w:r>
        <w:r w:rsidR="00D315CD" w:rsidRPr="00A31DF5">
          <w:rPr>
            <w:rFonts w:ascii="Times New Roman" w:eastAsiaTheme="minorEastAsia" w:hAnsi="Times New Roman" w:cs="Times New Roman"/>
            <w:bCs/>
            <w:color w:val="0000FF" w:themeColor="hyperlink"/>
            <w:sz w:val="24"/>
            <w:szCs w:val="24"/>
            <w:lang w:val="en-US"/>
          </w:rPr>
          <w:t>.edonline.sk.ca/</w:t>
        </w:r>
      </w:hyperlink>
      <w:r w:rsidRPr="00A31DF5">
        <w:rPr>
          <w:rFonts w:ascii="Times New Roman" w:eastAsiaTheme="minorEastAsia" w:hAnsi="Times New Roman" w:cs="Times New Roman"/>
          <w:bCs/>
          <w:color w:val="0000FF" w:themeColor="hyperlink"/>
          <w:sz w:val="24"/>
          <w:szCs w:val="24"/>
          <w:u w:val="single"/>
          <w:lang w:val="en-US"/>
        </w:rPr>
        <w:t xml:space="preserve"> </w:t>
      </w:r>
    </w:p>
    <w:p w:rsidR="00D315CD" w:rsidRDefault="00D315CD" w:rsidP="00D92EE5">
      <w:pPr>
        <w:tabs>
          <w:tab w:val="left" w:pos="284"/>
        </w:tabs>
        <w:spacing w:after="0"/>
        <w:contextualSpacing/>
        <w:rPr>
          <w:rFonts w:ascii="Times New Roman" w:hAnsi="Times New Roman" w:cs="Times New Roman"/>
          <w:sz w:val="24"/>
          <w:szCs w:val="24"/>
        </w:rPr>
      </w:pPr>
    </w:p>
    <w:p w:rsidR="00E3795E" w:rsidRPr="00CB4CDA" w:rsidRDefault="00247131" w:rsidP="00D92EE5">
      <w:pPr>
        <w:tabs>
          <w:tab w:val="left" w:pos="284"/>
        </w:tabs>
        <w:spacing w:after="0"/>
        <w:contextualSpacing/>
        <w:rPr>
          <w:rFonts w:ascii="Times New Roman" w:eastAsiaTheme="minorEastAsia" w:hAnsi="Times New Roman" w:cs="Times New Roman"/>
          <w:i/>
          <w:sz w:val="24"/>
          <w:szCs w:val="24"/>
        </w:rPr>
      </w:pPr>
      <w:proofErr w:type="spellStart"/>
      <w:r w:rsidRPr="005A01E9">
        <w:rPr>
          <w:rFonts w:ascii="Times New Roman" w:eastAsiaTheme="minorEastAsia" w:hAnsi="Times New Roman" w:cs="Times New Roman"/>
          <w:color w:val="333333"/>
          <w:sz w:val="24"/>
          <w:szCs w:val="24"/>
        </w:rPr>
        <w:lastRenderedPageBreak/>
        <w:t>Munsch</w:t>
      </w:r>
      <w:proofErr w:type="spellEnd"/>
      <w:r w:rsidRPr="005A01E9">
        <w:rPr>
          <w:rFonts w:ascii="Times New Roman" w:eastAsiaTheme="minorEastAsia" w:hAnsi="Times New Roman" w:cs="Times New Roman"/>
          <w:color w:val="333333"/>
          <w:sz w:val="24"/>
          <w:szCs w:val="24"/>
        </w:rPr>
        <w:t xml:space="preserve">, R. (2002). </w:t>
      </w:r>
      <w:r w:rsidRPr="005A01E9">
        <w:rPr>
          <w:rFonts w:ascii="Times New Roman" w:eastAsiaTheme="minorEastAsia" w:hAnsi="Times New Roman" w:cs="Times New Roman"/>
          <w:i/>
          <w:color w:val="333333"/>
          <w:sz w:val="24"/>
          <w:szCs w:val="24"/>
        </w:rPr>
        <w:t>We Share Everything!</w:t>
      </w:r>
      <w:r w:rsidRPr="005A01E9">
        <w:rPr>
          <w:rFonts w:ascii="Times New Roman" w:eastAsiaTheme="minorEastAsia" w:hAnsi="Times New Roman" w:cs="Times New Roman"/>
          <w:color w:val="333333"/>
          <w:sz w:val="24"/>
          <w:szCs w:val="24"/>
        </w:rPr>
        <w:t xml:space="preserve"> </w:t>
      </w:r>
      <w:r w:rsidR="00956D60">
        <w:rPr>
          <w:rFonts w:ascii="Times New Roman" w:eastAsiaTheme="minorEastAsia" w:hAnsi="Times New Roman" w:cs="Times New Roman"/>
          <w:color w:val="333333"/>
          <w:sz w:val="24"/>
          <w:szCs w:val="24"/>
        </w:rPr>
        <w:t>New York, New York:</w:t>
      </w:r>
      <w:r w:rsidR="00632DF6">
        <w:rPr>
          <w:rFonts w:ascii="Times New Roman" w:eastAsiaTheme="minorEastAsia" w:hAnsi="Times New Roman" w:cs="Times New Roman"/>
          <w:color w:val="333333"/>
          <w:sz w:val="24"/>
          <w:szCs w:val="24"/>
        </w:rPr>
        <w:t xml:space="preserve"> </w:t>
      </w:r>
      <w:r w:rsidRPr="005A01E9">
        <w:rPr>
          <w:rFonts w:ascii="Times New Roman" w:eastAsiaTheme="minorEastAsia" w:hAnsi="Times New Roman" w:cs="Times New Roman"/>
          <w:color w:val="333333"/>
          <w:sz w:val="24"/>
          <w:szCs w:val="24"/>
        </w:rPr>
        <w:t>Cartwheel Books</w:t>
      </w:r>
      <w:r w:rsidR="00921E5A">
        <w:rPr>
          <w:rFonts w:ascii="Times New Roman" w:eastAsiaTheme="minorEastAsia" w:hAnsi="Times New Roman" w:cs="Times New Roman"/>
          <w:color w:val="333333"/>
          <w:sz w:val="24"/>
          <w:szCs w:val="24"/>
        </w:rPr>
        <w:t xml:space="preserve"> Publishing</w:t>
      </w:r>
      <w:r w:rsidRPr="005A01E9">
        <w:rPr>
          <w:rFonts w:ascii="Times New Roman" w:eastAsiaTheme="minorEastAsia" w:hAnsi="Times New Roman" w:cs="Times New Roman"/>
          <w:color w:val="333333"/>
          <w:sz w:val="24"/>
          <w:szCs w:val="24"/>
        </w:rPr>
        <w:t xml:space="preserve">. </w:t>
      </w:r>
      <w:r w:rsidR="000001E1" w:rsidRPr="005A01E9">
        <w:rPr>
          <w:rFonts w:ascii="Times New Roman" w:eastAsiaTheme="minorEastAsia" w:hAnsi="Times New Roman" w:cs="Times New Roman"/>
          <w:color w:val="333333"/>
          <w:sz w:val="24"/>
          <w:szCs w:val="24"/>
        </w:rPr>
        <w:t>*</w:t>
      </w:r>
      <w:r w:rsidRPr="005A01E9">
        <w:rPr>
          <w:rFonts w:ascii="Times New Roman" w:eastAsiaTheme="minorEastAsia" w:hAnsi="Times New Roman" w:cs="Times New Roman"/>
          <w:color w:val="000000"/>
          <w:sz w:val="24"/>
          <w:szCs w:val="24"/>
        </w:rPr>
        <w:t xml:space="preserve"> </w:t>
      </w:r>
    </w:p>
    <w:p w:rsidR="00FC7017" w:rsidRDefault="00FC7017" w:rsidP="00D92EE5">
      <w:pPr>
        <w:tabs>
          <w:tab w:val="left" w:pos="284"/>
          <w:tab w:val="left" w:pos="1418"/>
        </w:tabs>
        <w:spacing w:after="0"/>
        <w:contextualSpacing/>
        <w:rPr>
          <w:rFonts w:ascii="Times New Roman" w:eastAsiaTheme="minorEastAsia" w:hAnsi="Times New Roman" w:cs="Times New Roman"/>
          <w:sz w:val="24"/>
          <w:szCs w:val="24"/>
          <w:lang w:val="en-US"/>
        </w:rPr>
      </w:pPr>
      <w:proofErr w:type="gramStart"/>
      <w:r w:rsidRPr="005A01E9">
        <w:rPr>
          <w:rFonts w:ascii="Times New Roman" w:eastAsiaTheme="minorEastAsia" w:hAnsi="Times New Roman" w:cs="Times New Roman"/>
          <w:iCs/>
          <w:sz w:val="24"/>
          <w:szCs w:val="24"/>
          <w:lang w:val="en"/>
        </w:rPr>
        <w:t>Solomon, C</w:t>
      </w:r>
      <w:r>
        <w:rPr>
          <w:rFonts w:ascii="Times New Roman" w:eastAsiaTheme="minorEastAsia" w:hAnsi="Times New Roman" w:cs="Times New Roman"/>
          <w:iCs/>
          <w:sz w:val="24"/>
          <w:szCs w:val="24"/>
          <w:lang w:val="en"/>
        </w:rPr>
        <w:t>.</w:t>
      </w:r>
      <w:r w:rsidRPr="005A01E9">
        <w:rPr>
          <w:rFonts w:ascii="Times New Roman" w:eastAsiaTheme="minorEastAsia" w:hAnsi="Times New Roman" w:cs="Times New Roman"/>
          <w:iCs/>
          <w:sz w:val="24"/>
          <w:szCs w:val="24"/>
          <w:lang w:val="en"/>
        </w:rPr>
        <w:t xml:space="preserve"> &amp; Leary, T. (2013).</w:t>
      </w:r>
      <w:proofErr w:type="gramEnd"/>
      <w:r w:rsidRPr="005A01E9">
        <w:rPr>
          <w:rFonts w:ascii="Times New Roman" w:eastAsiaTheme="minorEastAsia" w:hAnsi="Times New Roman" w:cs="Times New Roman"/>
          <w:iCs/>
          <w:sz w:val="24"/>
          <w:szCs w:val="24"/>
          <w:lang w:val="en"/>
        </w:rPr>
        <w:t xml:space="preserve"> </w:t>
      </w:r>
      <w:r w:rsidRPr="005A01E9">
        <w:rPr>
          <w:rFonts w:ascii="Times New Roman" w:eastAsiaTheme="minorEastAsia" w:hAnsi="Times New Roman" w:cs="Times New Roman"/>
          <w:i/>
          <w:sz w:val="24"/>
          <w:szCs w:val="24"/>
          <w:lang w:val="en-US"/>
        </w:rPr>
        <w:t>Rabbit and Bear Paws: Sacred Seven Series</w:t>
      </w:r>
      <w:r w:rsidRPr="005A01E9">
        <w:rPr>
          <w:rFonts w:ascii="Times New Roman" w:eastAsiaTheme="minorEastAsia" w:hAnsi="Times New Roman" w:cs="Times New Roman"/>
          <w:sz w:val="24"/>
          <w:szCs w:val="24"/>
          <w:lang w:val="en-US"/>
        </w:rPr>
        <w:t xml:space="preserve">.  </w:t>
      </w:r>
      <w:r w:rsidR="00942064">
        <w:rPr>
          <w:rFonts w:ascii="Times New Roman" w:eastAsiaTheme="minorEastAsia" w:hAnsi="Times New Roman" w:cs="Times New Roman"/>
          <w:sz w:val="24"/>
          <w:szCs w:val="24"/>
          <w:lang w:val="en-US"/>
        </w:rPr>
        <w:t xml:space="preserve">Peterborough, </w:t>
      </w:r>
      <w:r w:rsidRPr="005A01E9">
        <w:rPr>
          <w:rFonts w:ascii="Times New Roman" w:eastAsiaTheme="minorEastAsia" w:hAnsi="Times New Roman" w:cs="Times New Roman"/>
          <w:sz w:val="24"/>
          <w:szCs w:val="24"/>
          <w:lang w:val="en-US"/>
        </w:rPr>
        <w:t>Ontario</w:t>
      </w:r>
      <w:r>
        <w:rPr>
          <w:rFonts w:ascii="Times New Roman" w:eastAsiaTheme="minorEastAsia" w:hAnsi="Times New Roman" w:cs="Times New Roman"/>
          <w:sz w:val="24"/>
          <w:szCs w:val="24"/>
          <w:lang w:val="en-US"/>
        </w:rPr>
        <w:t>:</w:t>
      </w:r>
      <w:r w:rsidRPr="005A01E9">
        <w:rPr>
          <w:rFonts w:ascii="Times New Roman" w:eastAsiaTheme="minorEastAsia" w:hAnsi="Times New Roman" w:cs="Times New Roman"/>
          <w:sz w:val="24"/>
          <w:szCs w:val="24"/>
          <w:lang w:val="en-US"/>
        </w:rPr>
        <w:t xml:space="preserve"> Little Spirit Bear Productions.</w:t>
      </w:r>
    </w:p>
    <w:p w:rsidR="00247131" w:rsidRPr="005A01E9" w:rsidRDefault="00247131" w:rsidP="00D92EE5">
      <w:pPr>
        <w:tabs>
          <w:tab w:val="left" w:pos="284"/>
        </w:tabs>
        <w:spacing w:after="0"/>
        <w:contextualSpacing/>
        <w:rPr>
          <w:rFonts w:ascii="Times New Roman" w:eastAsiaTheme="minorEastAsia" w:hAnsi="Times New Roman" w:cs="Times New Roman"/>
          <w:i/>
          <w:sz w:val="24"/>
          <w:szCs w:val="24"/>
        </w:rPr>
      </w:pPr>
      <w:proofErr w:type="gramStart"/>
      <w:r w:rsidRPr="005A01E9">
        <w:rPr>
          <w:rFonts w:ascii="Times New Roman" w:eastAsiaTheme="minorEastAsia" w:hAnsi="Times New Roman" w:cs="Times New Roman"/>
          <w:sz w:val="24"/>
          <w:szCs w:val="24"/>
        </w:rPr>
        <w:t>Swamp, Chief Jake.</w:t>
      </w:r>
      <w:proofErr w:type="gramEnd"/>
      <w:r w:rsidRPr="005A01E9">
        <w:rPr>
          <w:rFonts w:ascii="Times New Roman" w:eastAsiaTheme="minorEastAsia" w:hAnsi="Times New Roman" w:cs="Times New Roman"/>
          <w:sz w:val="24"/>
          <w:szCs w:val="24"/>
        </w:rPr>
        <w:t xml:space="preserve"> (1995). </w:t>
      </w:r>
      <w:r w:rsidRPr="005A01E9">
        <w:rPr>
          <w:rFonts w:ascii="Times New Roman" w:eastAsiaTheme="minorEastAsia" w:hAnsi="Times New Roman" w:cs="Times New Roman"/>
          <w:i/>
          <w:sz w:val="24"/>
          <w:szCs w:val="24"/>
        </w:rPr>
        <w:t>Giving Thanks.</w:t>
      </w:r>
      <w:r w:rsidR="00921E5A">
        <w:rPr>
          <w:rFonts w:ascii="Times New Roman" w:eastAsiaTheme="minorEastAsia" w:hAnsi="Times New Roman" w:cs="Times New Roman"/>
          <w:sz w:val="24"/>
          <w:szCs w:val="24"/>
        </w:rPr>
        <w:t xml:space="preserve"> </w:t>
      </w:r>
      <w:r w:rsidR="00956D60">
        <w:rPr>
          <w:rFonts w:ascii="Times New Roman" w:eastAsiaTheme="minorEastAsia" w:hAnsi="Times New Roman" w:cs="Times New Roman"/>
          <w:sz w:val="24"/>
          <w:szCs w:val="24"/>
        </w:rPr>
        <w:t>New York, New York:</w:t>
      </w:r>
      <w:r w:rsidRPr="005A01E9">
        <w:rPr>
          <w:rFonts w:ascii="Times New Roman" w:eastAsiaTheme="minorEastAsia" w:hAnsi="Times New Roman" w:cs="Times New Roman"/>
          <w:i/>
          <w:sz w:val="24"/>
          <w:szCs w:val="24"/>
        </w:rPr>
        <w:t xml:space="preserve"> </w:t>
      </w:r>
      <w:r w:rsidRPr="005A01E9">
        <w:rPr>
          <w:rFonts w:ascii="Times New Roman" w:eastAsiaTheme="minorEastAsia" w:hAnsi="Times New Roman" w:cs="Times New Roman"/>
          <w:sz w:val="24"/>
          <w:szCs w:val="24"/>
        </w:rPr>
        <w:t xml:space="preserve">Lee and Low Books Incorporated. </w:t>
      </w:r>
    </w:p>
    <w:p w:rsidR="00247131" w:rsidRPr="00921E5A" w:rsidRDefault="00247131" w:rsidP="00D92EE5">
      <w:pPr>
        <w:tabs>
          <w:tab w:val="left" w:pos="284"/>
        </w:tabs>
        <w:spacing w:after="0"/>
        <w:contextualSpacing/>
        <w:rPr>
          <w:rFonts w:ascii="Times New Roman" w:eastAsiaTheme="minorEastAsia" w:hAnsi="Times New Roman" w:cs="Times New Roman"/>
          <w:sz w:val="24"/>
          <w:szCs w:val="24"/>
        </w:rPr>
      </w:pPr>
      <w:proofErr w:type="spellStart"/>
      <w:r w:rsidRPr="005A01E9">
        <w:rPr>
          <w:rFonts w:ascii="Times New Roman" w:eastAsiaTheme="minorEastAsia" w:hAnsi="Times New Roman" w:cs="Times New Roman"/>
          <w:bCs/>
          <w:sz w:val="24"/>
          <w:szCs w:val="24"/>
          <w:lang w:val="en"/>
        </w:rPr>
        <w:t>Verdick</w:t>
      </w:r>
      <w:proofErr w:type="spellEnd"/>
      <w:r w:rsidRPr="005A01E9">
        <w:rPr>
          <w:rFonts w:ascii="Times New Roman" w:eastAsiaTheme="minorEastAsia" w:hAnsi="Times New Roman" w:cs="Times New Roman"/>
          <w:bCs/>
          <w:sz w:val="24"/>
          <w:szCs w:val="24"/>
          <w:lang w:val="en"/>
        </w:rPr>
        <w:t>, E. (2009</w:t>
      </w:r>
      <w:r w:rsidR="00CB4CDA">
        <w:rPr>
          <w:rFonts w:ascii="Times New Roman" w:eastAsiaTheme="minorEastAsia" w:hAnsi="Times New Roman" w:cs="Times New Roman"/>
          <w:bCs/>
          <w:sz w:val="24"/>
          <w:szCs w:val="24"/>
          <w:lang w:val="en"/>
        </w:rPr>
        <w:t>)</w:t>
      </w:r>
      <w:r w:rsidRPr="005A01E9">
        <w:rPr>
          <w:rFonts w:ascii="Times New Roman" w:eastAsiaTheme="minorEastAsia" w:hAnsi="Times New Roman" w:cs="Times New Roman"/>
          <w:bCs/>
          <w:sz w:val="24"/>
          <w:szCs w:val="24"/>
          <w:lang w:val="en"/>
        </w:rPr>
        <w:t xml:space="preserve">. </w:t>
      </w:r>
      <w:proofErr w:type="gramStart"/>
      <w:r w:rsidRPr="005A01E9">
        <w:rPr>
          <w:rFonts w:ascii="Times New Roman" w:eastAsiaTheme="minorEastAsia" w:hAnsi="Times New Roman" w:cs="Times New Roman"/>
          <w:bCs/>
          <w:i/>
          <w:sz w:val="24"/>
          <w:szCs w:val="24"/>
          <w:lang w:val="en"/>
        </w:rPr>
        <w:t>Sharing Time.</w:t>
      </w:r>
      <w:proofErr w:type="gramEnd"/>
      <w:r w:rsidRPr="005A01E9">
        <w:rPr>
          <w:rFonts w:ascii="Times New Roman" w:eastAsiaTheme="minorEastAsia" w:hAnsi="Times New Roman" w:cs="Times New Roman"/>
          <w:bCs/>
          <w:i/>
          <w:sz w:val="24"/>
          <w:szCs w:val="24"/>
          <w:lang w:val="en"/>
        </w:rPr>
        <w:t xml:space="preserve"> </w:t>
      </w:r>
      <w:r w:rsidR="00921E5A">
        <w:rPr>
          <w:rFonts w:ascii="Times New Roman" w:eastAsiaTheme="minorEastAsia" w:hAnsi="Times New Roman" w:cs="Times New Roman"/>
          <w:sz w:val="24"/>
          <w:szCs w:val="24"/>
        </w:rPr>
        <w:t>Minneapolis</w:t>
      </w:r>
      <w:r w:rsidR="00E51F4D">
        <w:rPr>
          <w:rFonts w:ascii="Times New Roman" w:eastAsiaTheme="minorEastAsia" w:hAnsi="Times New Roman" w:cs="Times New Roman"/>
          <w:sz w:val="24"/>
          <w:szCs w:val="24"/>
        </w:rPr>
        <w:t>, Minnesota:</w:t>
      </w:r>
      <w:r w:rsidR="00921E5A">
        <w:rPr>
          <w:rFonts w:ascii="Times New Roman" w:eastAsiaTheme="minorEastAsia" w:hAnsi="Times New Roman" w:cs="Times New Roman"/>
          <w:sz w:val="24"/>
          <w:szCs w:val="24"/>
        </w:rPr>
        <w:t xml:space="preserve"> </w:t>
      </w:r>
      <w:r w:rsidR="00921E5A" w:rsidRPr="005A01E9">
        <w:rPr>
          <w:rFonts w:ascii="Times New Roman" w:eastAsiaTheme="minorEastAsia" w:hAnsi="Times New Roman" w:cs="Times New Roman"/>
          <w:sz w:val="24"/>
          <w:szCs w:val="24"/>
        </w:rPr>
        <w:t>Free Spirit Incorporated</w:t>
      </w:r>
      <w:r w:rsidR="00921E5A">
        <w:rPr>
          <w:rFonts w:ascii="Times New Roman" w:eastAsiaTheme="minorEastAsia" w:hAnsi="Times New Roman" w:cs="Times New Roman"/>
          <w:sz w:val="24"/>
          <w:szCs w:val="24"/>
        </w:rPr>
        <w:t xml:space="preserve"> Publishing</w:t>
      </w:r>
      <w:r w:rsidR="00921E5A" w:rsidRPr="005A01E9">
        <w:rPr>
          <w:rFonts w:ascii="Times New Roman" w:eastAsiaTheme="minorEastAsia" w:hAnsi="Times New Roman" w:cs="Times New Roman"/>
          <w:sz w:val="24"/>
          <w:szCs w:val="24"/>
        </w:rPr>
        <w:t>. *</w:t>
      </w:r>
    </w:p>
    <w:p w:rsidR="00FC7017" w:rsidRPr="005A01E9" w:rsidRDefault="00FC7017" w:rsidP="00A332A2">
      <w:pPr>
        <w:tabs>
          <w:tab w:val="left" w:pos="0"/>
        </w:tabs>
        <w:spacing w:after="0"/>
        <w:contextualSpacing/>
        <w:rPr>
          <w:rFonts w:ascii="Times New Roman" w:eastAsiaTheme="minorEastAsia" w:hAnsi="Times New Roman" w:cs="Times New Roman"/>
          <w:i/>
          <w:sz w:val="24"/>
          <w:szCs w:val="24"/>
        </w:rPr>
      </w:pPr>
    </w:p>
    <w:p w:rsidR="006840F7" w:rsidRPr="005A01E9" w:rsidRDefault="00247131" w:rsidP="00A332A2">
      <w:pPr>
        <w:tabs>
          <w:tab w:val="left" w:pos="0"/>
        </w:tabs>
        <w:spacing w:after="0"/>
        <w:rPr>
          <w:rFonts w:ascii="Times New Roman" w:eastAsiaTheme="minorEastAsia" w:hAnsi="Times New Roman" w:cs="Times New Roman"/>
          <w:sz w:val="24"/>
          <w:szCs w:val="24"/>
        </w:rPr>
      </w:pPr>
      <w:r w:rsidRPr="005A01E9">
        <w:rPr>
          <w:rFonts w:ascii="Times New Roman" w:hAnsi="Times New Roman" w:cs="Times New Roman"/>
          <w:b/>
          <w:sz w:val="24"/>
          <w:szCs w:val="24"/>
        </w:rPr>
        <w:t>Spirit and Intent</w:t>
      </w:r>
      <w:r w:rsidR="00264718">
        <w:rPr>
          <w:rFonts w:ascii="Times New Roman" w:hAnsi="Times New Roman" w:cs="Times New Roman"/>
          <w:b/>
          <w:sz w:val="24"/>
          <w:szCs w:val="24"/>
        </w:rPr>
        <w:t>:</w:t>
      </w:r>
    </w:p>
    <w:p w:rsidR="00247131" w:rsidRPr="005A01E9" w:rsidRDefault="00247131" w:rsidP="00173D9A">
      <w:pPr>
        <w:tabs>
          <w:tab w:val="left" w:pos="284"/>
        </w:tabs>
        <w:spacing w:after="160"/>
        <w:ind w:left="284" w:hanging="284"/>
        <w:contextualSpacing/>
        <w:rPr>
          <w:rFonts w:ascii="Times New Roman" w:eastAsiaTheme="minorEastAsia" w:hAnsi="Times New Roman" w:cs="Times New Roman"/>
          <w:sz w:val="24"/>
          <w:szCs w:val="24"/>
        </w:rPr>
      </w:pPr>
      <w:r w:rsidRPr="005A01E9">
        <w:rPr>
          <w:rFonts w:ascii="Times New Roman" w:eastAsiaTheme="minorEastAsia" w:hAnsi="Times New Roman" w:cs="Times New Roman"/>
          <w:sz w:val="24"/>
          <w:szCs w:val="24"/>
        </w:rPr>
        <w:t xml:space="preserve">Bopp, J. (1984). </w:t>
      </w:r>
      <w:proofErr w:type="gramStart"/>
      <w:r w:rsidRPr="005A01E9">
        <w:rPr>
          <w:rFonts w:ascii="Times New Roman" w:eastAsiaTheme="minorEastAsia" w:hAnsi="Times New Roman" w:cs="Times New Roman"/>
          <w:i/>
          <w:sz w:val="24"/>
          <w:szCs w:val="24"/>
        </w:rPr>
        <w:t>The Sacred Tree.</w:t>
      </w:r>
      <w:proofErr w:type="gramEnd"/>
      <w:r w:rsidRPr="005A01E9">
        <w:rPr>
          <w:rFonts w:ascii="Times New Roman" w:eastAsiaTheme="minorEastAsia" w:hAnsi="Times New Roman" w:cs="Times New Roman"/>
          <w:i/>
          <w:sz w:val="24"/>
          <w:szCs w:val="24"/>
        </w:rPr>
        <w:t xml:space="preserve"> </w:t>
      </w:r>
      <w:r w:rsidR="00632DF6">
        <w:rPr>
          <w:rFonts w:ascii="Times New Roman" w:eastAsiaTheme="minorEastAsia" w:hAnsi="Times New Roman" w:cs="Times New Roman"/>
          <w:i/>
          <w:sz w:val="24"/>
          <w:szCs w:val="24"/>
        </w:rPr>
        <w:t xml:space="preserve"> </w:t>
      </w:r>
      <w:r w:rsidR="00632DF6" w:rsidRPr="005A01E9">
        <w:rPr>
          <w:rFonts w:ascii="Times New Roman" w:eastAsiaTheme="minorEastAsia" w:hAnsi="Times New Roman" w:cs="Times New Roman"/>
          <w:sz w:val="24"/>
          <w:szCs w:val="24"/>
        </w:rPr>
        <w:t>Lethbridge</w:t>
      </w:r>
      <w:r w:rsidR="00E51F4D">
        <w:rPr>
          <w:rFonts w:ascii="Times New Roman" w:eastAsiaTheme="minorEastAsia" w:hAnsi="Times New Roman" w:cs="Times New Roman"/>
          <w:sz w:val="24"/>
          <w:szCs w:val="24"/>
        </w:rPr>
        <w:t>, Alberta</w:t>
      </w:r>
      <w:r w:rsidR="00632DF6">
        <w:rPr>
          <w:rFonts w:ascii="Times New Roman" w:eastAsiaTheme="minorEastAsia" w:hAnsi="Times New Roman" w:cs="Times New Roman"/>
          <w:sz w:val="24"/>
          <w:szCs w:val="24"/>
        </w:rPr>
        <w:t xml:space="preserve">: </w:t>
      </w:r>
      <w:r w:rsidRPr="005A01E9">
        <w:rPr>
          <w:rFonts w:ascii="Times New Roman" w:eastAsiaTheme="minorEastAsia" w:hAnsi="Times New Roman" w:cs="Times New Roman"/>
          <w:sz w:val="24"/>
          <w:szCs w:val="24"/>
        </w:rPr>
        <w:t>Lotus Press</w:t>
      </w:r>
      <w:r w:rsidR="00632DF6">
        <w:rPr>
          <w:rFonts w:ascii="Times New Roman" w:eastAsiaTheme="minorEastAsia" w:hAnsi="Times New Roman" w:cs="Times New Roman"/>
          <w:sz w:val="24"/>
          <w:szCs w:val="24"/>
        </w:rPr>
        <w:t>,</w:t>
      </w:r>
      <w:r w:rsidRPr="005A01E9">
        <w:rPr>
          <w:rFonts w:ascii="Times New Roman" w:eastAsiaTheme="minorEastAsia" w:hAnsi="Times New Roman" w:cs="Times New Roman"/>
          <w:sz w:val="24"/>
          <w:szCs w:val="24"/>
        </w:rPr>
        <w:t xml:space="preserve"> University of Lethbridge. </w:t>
      </w:r>
    </w:p>
    <w:p w:rsidR="00EA5CA8" w:rsidRDefault="00EA5CA8" w:rsidP="00173D9A">
      <w:pPr>
        <w:tabs>
          <w:tab w:val="left" w:pos="284"/>
        </w:tabs>
        <w:spacing w:after="0"/>
        <w:ind w:left="284" w:hanging="284"/>
        <w:contextualSpacing/>
        <w:rPr>
          <w:rFonts w:ascii="Times New Roman" w:eastAsiaTheme="minorEastAsia" w:hAnsi="Times New Roman" w:cs="Times New Roman"/>
          <w:color w:val="000000"/>
          <w:sz w:val="24"/>
          <w:szCs w:val="24"/>
        </w:rPr>
      </w:pPr>
      <w:r w:rsidRPr="005A01E9">
        <w:rPr>
          <w:rFonts w:ascii="Times New Roman" w:eastAsiaTheme="minorEastAsia" w:hAnsi="Times New Roman" w:cs="Times New Roman"/>
          <w:color w:val="000000"/>
          <w:sz w:val="24"/>
          <w:szCs w:val="24"/>
        </w:rPr>
        <w:t>Bouchard</w:t>
      </w:r>
      <w:r>
        <w:rPr>
          <w:rFonts w:ascii="Times New Roman" w:eastAsiaTheme="minorEastAsia" w:hAnsi="Times New Roman" w:cs="Times New Roman"/>
          <w:color w:val="000000"/>
          <w:sz w:val="24"/>
          <w:szCs w:val="24"/>
        </w:rPr>
        <w:t>, D. (2011).</w:t>
      </w:r>
      <w:r w:rsidRPr="005A01E9">
        <w:rPr>
          <w:rFonts w:ascii="Times New Roman" w:eastAsiaTheme="minorEastAsia" w:hAnsi="Times New Roman" w:cs="Times New Roman"/>
          <w:color w:val="000000"/>
          <w:sz w:val="24"/>
          <w:szCs w:val="24"/>
        </w:rPr>
        <w:t xml:space="preserve"> </w:t>
      </w:r>
      <w:proofErr w:type="gramStart"/>
      <w:r w:rsidRPr="005A01E9">
        <w:rPr>
          <w:rFonts w:ascii="Times New Roman" w:eastAsiaTheme="minorEastAsia" w:hAnsi="Times New Roman" w:cs="Times New Roman"/>
          <w:i/>
          <w:color w:val="000000"/>
          <w:sz w:val="24"/>
          <w:szCs w:val="24"/>
        </w:rPr>
        <w:t>Beaver and Porcupine.</w:t>
      </w:r>
      <w:proofErr w:type="gramEnd"/>
      <w:r w:rsidRPr="005A01E9">
        <w:rPr>
          <w:rFonts w:ascii="Times New Roman" w:eastAsiaTheme="minorEastAsia" w:hAnsi="Times New Roman" w:cs="Times New Roman"/>
          <w:i/>
          <w:color w:val="000000"/>
          <w:sz w:val="24"/>
          <w:szCs w:val="24"/>
        </w:rPr>
        <w:t xml:space="preserve"> </w:t>
      </w:r>
      <w:proofErr w:type="gramStart"/>
      <w:r w:rsidRPr="005A01E9">
        <w:rPr>
          <w:rFonts w:ascii="Times New Roman" w:eastAsiaTheme="minorEastAsia" w:hAnsi="Times New Roman" w:cs="Times New Roman"/>
          <w:color w:val="000000"/>
          <w:sz w:val="24"/>
          <w:szCs w:val="24"/>
        </w:rPr>
        <w:t>Turtle Island Voices.</w:t>
      </w:r>
      <w:proofErr w:type="gramEnd"/>
      <w:r>
        <w:rPr>
          <w:rFonts w:ascii="Times New Roman" w:eastAsiaTheme="minorEastAsia" w:hAnsi="Times New Roman" w:cs="Times New Roman"/>
          <w:color w:val="000000"/>
          <w:sz w:val="24"/>
          <w:szCs w:val="24"/>
        </w:rPr>
        <w:t xml:space="preserve"> </w:t>
      </w:r>
      <w:r w:rsidR="00956D60">
        <w:rPr>
          <w:rFonts w:ascii="Times New Roman" w:eastAsiaTheme="minorEastAsia" w:hAnsi="Times New Roman" w:cs="Times New Roman"/>
          <w:color w:val="000000"/>
          <w:sz w:val="24"/>
          <w:szCs w:val="24"/>
        </w:rPr>
        <w:t>Oakville, Ontario:</w:t>
      </w:r>
      <w:r>
        <w:rPr>
          <w:rFonts w:ascii="Times New Roman" w:eastAsiaTheme="minorEastAsia" w:hAnsi="Times New Roman" w:cs="Times New Roman"/>
          <w:color w:val="000000"/>
          <w:sz w:val="24"/>
          <w:szCs w:val="24"/>
        </w:rPr>
        <w:t xml:space="preserve"> Rubicon Publishing Inc.</w:t>
      </w:r>
    </w:p>
    <w:p w:rsidR="00247131" w:rsidRPr="005A01E9" w:rsidRDefault="00247131" w:rsidP="00173D9A">
      <w:pPr>
        <w:tabs>
          <w:tab w:val="left" w:pos="284"/>
        </w:tabs>
        <w:spacing w:after="160"/>
        <w:ind w:left="284" w:hanging="284"/>
        <w:contextualSpacing/>
        <w:rPr>
          <w:rFonts w:ascii="Times New Roman" w:eastAsiaTheme="minorEastAsia" w:hAnsi="Times New Roman" w:cs="Times New Roman"/>
          <w:sz w:val="24"/>
          <w:szCs w:val="24"/>
        </w:rPr>
      </w:pPr>
      <w:proofErr w:type="gramStart"/>
      <w:r w:rsidRPr="005A01E9">
        <w:rPr>
          <w:rFonts w:ascii="Times New Roman" w:eastAsiaTheme="minorEastAsia" w:hAnsi="Times New Roman" w:cs="Times New Roman"/>
          <w:sz w:val="24"/>
          <w:szCs w:val="24"/>
        </w:rPr>
        <w:t xml:space="preserve">Bouchard, D, &amp; </w:t>
      </w:r>
      <w:proofErr w:type="spellStart"/>
      <w:r w:rsidRPr="005A01E9">
        <w:rPr>
          <w:rFonts w:ascii="Times New Roman" w:eastAsiaTheme="minorEastAsia" w:hAnsi="Times New Roman" w:cs="Times New Roman"/>
          <w:sz w:val="24"/>
          <w:szCs w:val="24"/>
        </w:rPr>
        <w:t>Tehanakerehkwen</w:t>
      </w:r>
      <w:proofErr w:type="spellEnd"/>
      <w:r w:rsidRPr="005A01E9">
        <w:rPr>
          <w:rFonts w:ascii="Times New Roman" w:eastAsiaTheme="minorEastAsia" w:hAnsi="Times New Roman" w:cs="Times New Roman"/>
          <w:sz w:val="24"/>
          <w:szCs w:val="24"/>
        </w:rPr>
        <w:t>, J. (2009).</w:t>
      </w:r>
      <w:proofErr w:type="gramEnd"/>
      <w:r w:rsidRPr="005A01E9">
        <w:rPr>
          <w:rFonts w:ascii="Times New Roman" w:eastAsiaTheme="minorEastAsia" w:hAnsi="Times New Roman" w:cs="Times New Roman"/>
          <w:sz w:val="24"/>
          <w:szCs w:val="24"/>
        </w:rPr>
        <w:t xml:space="preserve"> </w:t>
      </w:r>
      <w:proofErr w:type="gramStart"/>
      <w:r w:rsidRPr="005A01E9">
        <w:rPr>
          <w:rFonts w:ascii="Times New Roman" w:eastAsiaTheme="minorEastAsia" w:hAnsi="Times New Roman" w:cs="Times New Roman"/>
          <w:i/>
          <w:sz w:val="24"/>
          <w:szCs w:val="24"/>
        </w:rPr>
        <w:t>Seven Sacred Teachings.</w:t>
      </w:r>
      <w:proofErr w:type="gramEnd"/>
      <w:r w:rsidRPr="005A01E9">
        <w:rPr>
          <w:rFonts w:ascii="Times New Roman" w:eastAsiaTheme="minorEastAsia" w:hAnsi="Times New Roman" w:cs="Times New Roman"/>
          <w:sz w:val="24"/>
          <w:szCs w:val="24"/>
        </w:rPr>
        <w:t xml:space="preserve"> </w:t>
      </w:r>
      <w:r w:rsidR="00956D60">
        <w:rPr>
          <w:rFonts w:ascii="Times New Roman" w:eastAsiaTheme="minorEastAsia" w:hAnsi="Times New Roman" w:cs="Times New Roman"/>
          <w:bCs/>
          <w:sz w:val="24"/>
          <w:szCs w:val="24"/>
        </w:rPr>
        <w:t>Vancouver, British Columbia:</w:t>
      </w:r>
      <w:r w:rsidR="00CB4CDA">
        <w:rPr>
          <w:rFonts w:ascii="Times New Roman" w:eastAsiaTheme="minorEastAsia" w:hAnsi="Times New Roman" w:cs="Times New Roman"/>
          <w:sz w:val="24"/>
          <w:szCs w:val="24"/>
        </w:rPr>
        <w:t xml:space="preserve"> </w:t>
      </w:r>
      <w:r w:rsidRPr="005A01E9">
        <w:rPr>
          <w:rFonts w:ascii="Times New Roman" w:eastAsiaTheme="minorEastAsia" w:hAnsi="Times New Roman" w:cs="Times New Roman"/>
          <w:sz w:val="24"/>
          <w:szCs w:val="24"/>
        </w:rPr>
        <w:t xml:space="preserve">More </w:t>
      </w:r>
      <w:proofErr w:type="gramStart"/>
      <w:r w:rsidRPr="005A01E9">
        <w:rPr>
          <w:rFonts w:ascii="Times New Roman" w:eastAsiaTheme="minorEastAsia" w:hAnsi="Times New Roman" w:cs="Times New Roman"/>
          <w:sz w:val="24"/>
          <w:szCs w:val="24"/>
        </w:rPr>
        <w:t>Than</w:t>
      </w:r>
      <w:proofErr w:type="gramEnd"/>
      <w:r w:rsidRPr="005A01E9">
        <w:rPr>
          <w:rFonts w:ascii="Times New Roman" w:eastAsiaTheme="minorEastAsia" w:hAnsi="Times New Roman" w:cs="Times New Roman"/>
          <w:sz w:val="24"/>
          <w:szCs w:val="24"/>
        </w:rPr>
        <w:t xml:space="preserve"> Words Publishers</w:t>
      </w:r>
      <w:r w:rsidRPr="005A01E9">
        <w:rPr>
          <w:rFonts w:ascii="Times New Roman" w:eastAsiaTheme="minorEastAsia" w:hAnsi="Times New Roman" w:cs="Times New Roman"/>
          <w:b/>
          <w:bCs/>
          <w:sz w:val="24"/>
          <w:szCs w:val="24"/>
        </w:rPr>
        <w:t xml:space="preserve">.  </w:t>
      </w:r>
    </w:p>
    <w:p w:rsidR="00EA5CA8" w:rsidRDefault="00EA5CA8" w:rsidP="00173D9A">
      <w:pPr>
        <w:tabs>
          <w:tab w:val="left" w:pos="284"/>
        </w:tabs>
        <w:spacing w:after="0"/>
        <w:ind w:left="284" w:hanging="284"/>
        <w:contextualSpacing/>
        <w:rPr>
          <w:rFonts w:ascii="Times New Roman" w:eastAsiaTheme="minorEastAsia" w:hAnsi="Times New Roman" w:cs="Times New Roman"/>
          <w:color w:val="000000"/>
          <w:sz w:val="24"/>
          <w:szCs w:val="24"/>
        </w:rPr>
      </w:pPr>
      <w:proofErr w:type="gramStart"/>
      <w:r w:rsidRPr="005A01E9">
        <w:rPr>
          <w:rFonts w:ascii="Times New Roman" w:eastAsiaTheme="minorEastAsia" w:hAnsi="Times New Roman" w:cs="Times New Roman"/>
          <w:color w:val="000000"/>
          <w:sz w:val="24"/>
          <w:szCs w:val="24"/>
        </w:rPr>
        <w:t>C</w:t>
      </w:r>
      <w:r>
        <w:rPr>
          <w:rFonts w:ascii="Times New Roman" w:eastAsiaTheme="minorEastAsia" w:hAnsi="Times New Roman" w:cs="Times New Roman"/>
          <w:color w:val="000000"/>
          <w:sz w:val="24"/>
          <w:szCs w:val="24"/>
        </w:rPr>
        <w:t>utting, R</w:t>
      </w:r>
      <w:r w:rsidRPr="005A01E9">
        <w:rPr>
          <w:rFonts w:ascii="Times New Roman" w:eastAsiaTheme="minorEastAsia" w:hAnsi="Times New Roman" w:cs="Times New Roman"/>
          <w:color w:val="000000"/>
          <w:sz w:val="24"/>
          <w:szCs w:val="24"/>
        </w:rPr>
        <w:t xml:space="preserve">. </w:t>
      </w:r>
      <w:r>
        <w:rPr>
          <w:rFonts w:ascii="Times New Roman" w:eastAsiaTheme="minorEastAsia" w:hAnsi="Times New Roman" w:cs="Times New Roman"/>
          <w:color w:val="000000"/>
          <w:sz w:val="24"/>
          <w:szCs w:val="24"/>
        </w:rPr>
        <w:t>(2011).</w:t>
      </w:r>
      <w:proofErr w:type="gramEnd"/>
      <w:r>
        <w:rPr>
          <w:rFonts w:ascii="Times New Roman" w:eastAsiaTheme="minorEastAsia" w:hAnsi="Times New Roman" w:cs="Times New Roman"/>
          <w:color w:val="000000"/>
          <w:sz w:val="24"/>
          <w:szCs w:val="24"/>
        </w:rPr>
        <w:t xml:space="preserve"> </w:t>
      </w:r>
      <w:r w:rsidRPr="005A01E9">
        <w:rPr>
          <w:rFonts w:ascii="Times New Roman" w:eastAsiaTheme="minorEastAsia" w:hAnsi="Times New Roman" w:cs="Times New Roman"/>
          <w:i/>
          <w:color w:val="000000"/>
          <w:sz w:val="24"/>
          <w:szCs w:val="24"/>
        </w:rPr>
        <w:t>Coyote’s Trick</w:t>
      </w:r>
      <w:r w:rsidRPr="005A01E9">
        <w:rPr>
          <w:rFonts w:ascii="Times New Roman" w:eastAsiaTheme="minorEastAsia" w:hAnsi="Times New Roman" w:cs="Times New Roman"/>
          <w:color w:val="000000"/>
          <w:sz w:val="24"/>
          <w:szCs w:val="24"/>
        </w:rPr>
        <w:t xml:space="preserve">. </w:t>
      </w:r>
      <w:proofErr w:type="gramStart"/>
      <w:r w:rsidRPr="005A01E9">
        <w:rPr>
          <w:rFonts w:ascii="Times New Roman" w:eastAsiaTheme="minorEastAsia" w:hAnsi="Times New Roman" w:cs="Times New Roman"/>
          <w:color w:val="000000"/>
          <w:sz w:val="24"/>
          <w:szCs w:val="24"/>
        </w:rPr>
        <w:t>Turtle Island Voices.</w:t>
      </w:r>
      <w:proofErr w:type="gramEnd"/>
      <w:r>
        <w:rPr>
          <w:rFonts w:ascii="Times New Roman" w:eastAsiaTheme="minorEastAsia" w:hAnsi="Times New Roman" w:cs="Times New Roman"/>
          <w:color w:val="000000"/>
          <w:sz w:val="24"/>
          <w:szCs w:val="24"/>
        </w:rPr>
        <w:t xml:space="preserve"> </w:t>
      </w:r>
      <w:r w:rsidR="00956D60">
        <w:rPr>
          <w:rFonts w:ascii="Times New Roman" w:eastAsiaTheme="minorEastAsia" w:hAnsi="Times New Roman" w:cs="Times New Roman"/>
          <w:color w:val="000000"/>
          <w:sz w:val="24"/>
          <w:szCs w:val="24"/>
        </w:rPr>
        <w:t>Oakville, Ontario:</w:t>
      </w:r>
      <w:r>
        <w:rPr>
          <w:rFonts w:ascii="Times New Roman" w:eastAsiaTheme="minorEastAsia" w:hAnsi="Times New Roman" w:cs="Times New Roman"/>
          <w:color w:val="000000"/>
          <w:sz w:val="24"/>
          <w:szCs w:val="24"/>
        </w:rPr>
        <w:t xml:space="preserve"> Rubicon Publishing Inc.</w:t>
      </w:r>
    </w:p>
    <w:p w:rsidR="00EA5CA8" w:rsidRDefault="00EA5CA8" w:rsidP="00173D9A">
      <w:pPr>
        <w:tabs>
          <w:tab w:val="left" w:pos="284"/>
        </w:tabs>
        <w:spacing w:after="0"/>
        <w:ind w:left="284" w:hanging="284"/>
        <w:contextualSpacing/>
        <w:rPr>
          <w:rFonts w:ascii="Times New Roman" w:eastAsiaTheme="minorEastAsia" w:hAnsi="Times New Roman" w:cs="Times New Roman"/>
          <w:color w:val="000000"/>
          <w:sz w:val="24"/>
          <w:szCs w:val="24"/>
        </w:rPr>
      </w:pPr>
      <w:proofErr w:type="gramStart"/>
      <w:r w:rsidRPr="005A01E9">
        <w:rPr>
          <w:rFonts w:ascii="Times New Roman" w:eastAsiaTheme="minorEastAsia" w:hAnsi="Times New Roman" w:cs="Times New Roman"/>
          <w:color w:val="000000"/>
          <w:sz w:val="24"/>
          <w:szCs w:val="24"/>
        </w:rPr>
        <w:t>C</w:t>
      </w:r>
      <w:r>
        <w:rPr>
          <w:rFonts w:ascii="Times New Roman" w:eastAsiaTheme="minorEastAsia" w:hAnsi="Times New Roman" w:cs="Times New Roman"/>
          <w:color w:val="000000"/>
          <w:sz w:val="24"/>
          <w:szCs w:val="24"/>
        </w:rPr>
        <w:t>utting, R. (2011).</w:t>
      </w:r>
      <w:proofErr w:type="gramEnd"/>
      <w:r>
        <w:rPr>
          <w:rFonts w:ascii="Times New Roman" w:eastAsiaTheme="minorEastAsia" w:hAnsi="Times New Roman" w:cs="Times New Roman"/>
          <w:color w:val="000000"/>
          <w:sz w:val="24"/>
          <w:szCs w:val="24"/>
        </w:rPr>
        <w:t xml:space="preserve"> </w:t>
      </w:r>
      <w:r w:rsidRPr="005A01E9">
        <w:rPr>
          <w:rFonts w:ascii="Times New Roman" w:eastAsiaTheme="minorEastAsia" w:hAnsi="Times New Roman" w:cs="Times New Roman"/>
          <w:color w:val="000000"/>
          <w:sz w:val="24"/>
          <w:szCs w:val="24"/>
        </w:rPr>
        <w:t xml:space="preserve"> </w:t>
      </w:r>
      <w:proofErr w:type="gramStart"/>
      <w:r w:rsidRPr="005A01E9">
        <w:rPr>
          <w:rFonts w:ascii="Times New Roman" w:eastAsiaTheme="minorEastAsia" w:hAnsi="Times New Roman" w:cs="Times New Roman"/>
          <w:i/>
          <w:color w:val="000000"/>
          <w:sz w:val="24"/>
          <w:szCs w:val="24"/>
        </w:rPr>
        <w:t>Just Joking.</w:t>
      </w:r>
      <w:proofErr w:type="gramEnd"/>
      <w:r w:rsidRPr="005A01E9">
        <w:rPr>
          <w:rFonts w:ascii="Times New Roman" w:eastAsiaTheme="minorEastAsia" w:hAnsi="Times New Roman" w:cs="Times New Roman"/>
          <w:i/>
          <w:color w:val="000000"/>
          <w:sz w:val="24"/>
          <w:szCs w:val="24"/>
        </w:rPr>
        <w:t xml:space="preserve"> </w:t>
      </w:r>
      <w:proofErr w:type="gramStart"/>
      <w:r w:rsidRPr="005A01E9">
        <w:rPr>
          <w:rFonts w:ascii="Times New Roman" w:eastAsiaTheme="minorEastAsia" w:hAnsi="Times New Roman" w:cs="Times New Roman"/>
          <w:color w:val="000000"/>
          <w:sz w:val="24"/>
          <w:szCs w:val="24"/>
        </w:rPr>
        <w:t>Turtle Island Voices.</w:t>
      </w:r>
      <w:proofErr w:type="gramEnd"/>
      <w:r>
        <w:rPr>
          <w:rFonts w:ascii="Times New Roman" w:eastAsiaTheme="minorEastAsia" w:hAnsi="Times New Roman" w:cs="Times New Roman"/>
          <w:color w:val="000000"/>
          <w:sz w:val="24"/>
          <w:szCs w:val="24"/>
        </w:rPr>
        <w:t xml:space="preserve"> </w:t>
      </w:r>
      <w:r w:rsidR="00956D60">
        <w:rPr>
          <w:rFonts w:ascii="Times New Roman" w:eastAsiaTheme="minorEastAsia" w:hAnsi="Times New Roman" w:cs="Times New Roman"/>
          <w:color w:val="000000"/>
          <w:sz w:val="24"/>
          <w:szCs w:val="24"/>
        </w:rPr>
        <w:t>Oakville, Ontario:</w:t>
      </w:r>
      <w:r>
        <w:rPr>
          <w:rFonts w:ascii="Times New Roman" w:eastAsiaTheme="minorEastAsia" w:hAnsi="Times New Roman" w:cs="Times New Roman"/>
          <w:color w:val="000000"/>
          <w:sz w:val="24"/>
          <w:szCs w:val="24"/>
        </w:rPr>
        <w:t xml:space="preserve"> Rubicon Publishing Inc.</w:t>
      </w:r>
    </w:p>
    <w:p w:rsidR="00EA5CA8" w:rsidRDefault="00EA5CA8" w:rsidP="00173D9A">
      <w:pPr>
        <w:tabs>
          <w:tab w:val="left" w:pos="284"/>
        </w:tabs>
        <w:spacing w:after="0"/>
        <w:ind w:left="284" w:hanging="284"/>
        <w:contextualSpacing/>
        <w:rPr>
          <w:rFonts w:ascii="Times New Roman" w:eastAsiaTheme="minorEastAsia" w:hAnsi="Times New Roman" w:cs="Times New Roman"/>
          <w:color w:val="000000"/>
          <w:sz w:val="24"/>
          <w:szCs w:val="24"/>
        </w:rPr>
      </w:pPr>
      <w:proofErr w:type="gramStart"/>
      <w:r w:rsidRPr="005A01E9">
        <w:rPr>
          <w:rFonts w:ascii="Times New Roman" w:eastAsiaTheme="minorEastAsia" w:hAnsi="Times New Roman" w:cs="Times New Roman"/>
          <w:color w:val="000000"/>
          <w:sz w:val="24"/>
          <w:szCs w:val="24"/>
        </w:rPr>
        <w:t>C</w:t>
      </w:r>
      <w:r>
        <w:rPr>
          <w:rFonts w:ascii="Times New Roman" w:eastAsiaTheme="minorEastAsia" w:hAnsi="Times New Roman" w:cs="Times New Roman"/>
          <w:color w:val="000000"/>
          <w:sz w:val="24"/>
          <w:szCs w:val="24"/>
        </w:rPr>
        <w:t>utting, R. (2011).</w:t>
      </w:r>
      <w:proofErr w:type="gramEnd"/>
      <w:r>
        <w:rPr>
          <w:rFonts w:ascii="Times New Roman" w:eastAsiaTheme="minorEastAsia" w:hAnsi="Times New Roman" w:cs="Times New Roman"/>
          <w:color w:val="000000"/>
          <w:sz w:val="24"/>
          <w:szCs w:val="24"/>
        </w:rPr>
        <w:t xml:space="preserve">  </w:t>
      </w:r>
      <w:proofErr w:type="gramStart"/>
      <w:r w:rsidRPr="005A01E9">
        <w:rPr>
          <w:rFonts w:ascii="Times New Roman" w:eastAsiaTheme="minorEastAsia" w:hAnsi="Times New Roman" w:cs="Times New Roman"/>
          <w:i/>
          <w:color w:val="000000"/>
          <w:sz w:val="24"/>
          <w:szCs w:val="24"/>
        </w:rPr>
        <w:t>The New Girl.</w:t>
      </w:r>
      <w:proofErr w:type="gramEnd"/>
      <w:r w:rsidRPr="005A01E9">
        <w:rPr>
          <w:rFonts w:ascii="Times New Roman" w:eastAsiaTheme="minorEastAsia" w:hAnsi="Times New Roman" w:cs="Times New Roman"/>
          <w:i/>
          <w:color w:val="000000"/>
          <w:sz w:val="24"/>
          <w:szCs w:val="24"/>
        </w:rPr>
        <w:t xml:space="preserve"> </w:t>
      </w:r>
      <w:proofErr w:type="gramStart"/>
      <w:r w:rsidRPr="005A01E9">
        <w:rPr>
          <w:rFonts w:ascii="Times New Roman" w:eastAsiaTheme="minorEastAsia" w:hAnsi="Times New Roman" w:cs="Times New Roman"/>
          <w:color w:val="000000"/>
          <w:sz w:val="24"/>
          <w:szCs w:val="24"/>
        </w:rPr>
        <w:t>Turtle Island Voices.</w:t>
      </w:r>
      <w:proofErr w:type="gramEnd"/>
      <w:r>
        <w:rPr>
          <w:rFonts w:ascii="Times New Roman" w:eastAsiaTheme="minorEastAsia" w:hAnsi="Times New Roman" w:cs="Times New Roman"/>
          <w:color w:val="000000"/>
          <w:sz w:val="24"/>
          <w:szCs w:val="24"/>
        </w:rPr>
        <w:t xml:space="preserve"> </w:t>
      </w:r>
      <w:r w:rsidR="00956D60">
        <w:rPr>
          <w:rFonts w:ascii="Times New Roman" w:eastAsiaTheme="minorEastAsia" w:hAnsi="Times New Roman" w:cs="Times New Roman"/>
          <w:color w:val="000000"/>
          <w:sz w:val="24"/>
          <w:szCs w:val="24"/>
        </w:rPr>
        <w:t>Oakville, Ontario:</w:t>
      </w:r>
      <w:r>
        <w:rPr>
          <w:rFonts w:ascii="Times New Roman" w:eastAsiaTheme="minorEastAsia" w:hAnsi="Times New Roman" w:cs="Times New Roman"/>
          <w:color w:val="000000"/>
          <w:sz w:val="24"/>
          <w:szCs w:val="24"/>
        </w:rPr>
        <w:t xml:space="preserve"> Rubicon Publishing Inc.</w:t>
      </w:r>
    </w:p>
    <w:p w:rsidR="00EA5CA8" w:rsidRPr="005A01E9" w:rsidRDefault="00EA5CA8" w:rsidP="00173D9A">
      <w:pPr>
        <w:tabs>
          <w:tab w:val="left" w:pos="284"/>
        </w:tabs>
        <w:spacing w:after="0" w:line="240" w:lineRule="auto"/>
        <w:ind w:left="284" w:hanging="284"/>
        <w:contextualSpacing/>
        <w:rPr>
          <w:rFonts w:ascii="Times New Roman" w:eastAsia="Times New Roman" w:hAnsi="Times New Roman" w:cs="Times New Roman"/>
          <w:sz w:val="24"/>
          <w:szCs w:val="24"/>
          <w:lang w:val="en-US"/>
        </w:rPr>
      </w:pPr>
      <w:proofErr w:type="gramStart"/>
      <w:r w:rsidRPr="005A01E9">
        <w:rPr>
          <w:rFonts w:ascii="Times New Roman" w:eastAsia="Times New Roman" w:hAnsi="Times New Roman" w:cs="Times New Roman"/>
          <w:sz w:val="24"/>
          <w:szCs w:val="24"/>
          <w:lang w:val="en-US"/>
        </w:rPr>
        <w:t>Greater Saskatoon Catholic School Division</w:t>
      </w:r>
      <w:r>
        <w:rPr>
          <w:rFonts w:ascii="Times New Roman" w:eastAsia="Times New Roman" w:hAnsi="Times New Roman" w:cs="Times New Roman"/>
          <w:sz w:val="24"/>
          <w:szCs w:val="24"/>
          <w:lang w:val="en-US"/>
        </w:rPr>
        <w:t>.</w:t>
      </w:r>
      <w:proofErr w:type="gramEnd"/>
      <w:r>
        <w:rPr>
          <w:rFonts w:ascii="Times New Roman" w:eastAsia="Times New Roman" w:hAnsi="Times New Roman" w:cs="Times New Roman"/>
          <w:sz w:val="24"/>
          <w:szCs w:val="24"/>
          <w:lang w:val="en-US"/>
        </w:rPr>
        <w:t xml:space="preserve"> </w:t>
      </w:r>
      <w:proofErr w:type="gramStart"/>
      <w:r w:rsidRPr="00BC2F00">
        <w:rPr>
          <w:rFonts w:ascii="Times New Roman" w:eastAsia="Times New Roman" w:hAnsi="Times New Roman" w:cs="Times New Roman"/>
          <w:i/>
          <w:sz w:val="24"/>
          <w:szCs w:val="24"/>
          <w:lang w:val="en-US"/>
        </w:rPr>
        <w:t>Health - First Nations, Metis and Inuit Content and Perspectives</w:t>
      </w:r>
      <w:r>
        <w:rPr>
          <w:rFonts w:ascii="Times New Roman" w:eastAsia="Times New Roman" w:hAnsi="Times New Roman" w:cs="Times New Roman"/>
          <w:i/>
          <w:sz w:val="24"/>
          <w:szCs w:val="24"/>
          <w:lang w:val="en-US"/>
        </w:rPr>
        <w:t>.</w:t>
      </w:r>
      <w:proofErr w:type="gramEnd"/>
      <w:r>
        <w:rPr>
          <w:rFonts w:ascii="Times New Roman" w:eastAsia="Times New Roman" w:hAnsi="Times New Roman" w:cs="Times New Roman"/>
          <w:i/>
          <w:sz w:val="24"/>
          <w:szCs w:val="24"/>
          <w:lang w:val="en-US"/>
        </w:rPr>
        <w:t xml:space="preserve"> </w:t>
      </w:r>
      <w:proofErr w:type="gramStart"/>
      <w:r>
        <w:rPr>
          <w:rFonts w:ascii="Times New Roman" w:eastAsia="Times New Roman" w:hAnsi="Times New Roman" w:cs="Times New Roman"/>
          <w:color w:val="000000"/>
          <w:sz w:val="24"/>
          <w:szCs w:val="24"/>
        </w:rPr>
        <w:t>[Web Log Post].</w:t>
      </w:r>
      <w:proofErr w:type="gramEnd"/>
      <w:r>
        <w:rPr>
          <w:rFonts w:ascii="Times New Roman" w:eastAsia="Times New Roman" w:hAnsi="Times New Roman" w:cs="Times New Roman"/>
          <w:color w:val="000000"/>
          <w:sz w:val="24"/>
          <w:szCs w:val="24"/>
        </w:rPr>
        <w:t xml:space="preserve"> Retrieved </w:t>
      </w:r>
      <w:r w:rsidR="00173D9A">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rom</w:t>
      </w:r>
      <w:r w:rsidRPr="005A01E9">
        <w:rPr>
          <w:rFonts w:ascii="Times New Roman" w:eastAsiaTheme="minorEastAsia" w:hAnsi="Times New Roman" w:cs="Times New Roman"/>
          <w:bCs/>
          <w:sz w:val="24"/>
          <w:szCs w:val="24"/>
          <w:lang w:val="en-US"/>
        </w:rPr>
        <w:t xml:space="preserve"> </w:t>
      </w:r>
      <w:hyperlink r:id="rId29" w:history="1">
        <w:r w:rsidRPr="005A01E9">
          <w:rPr>
            <w:rFonts w:ascii="Times New Roman" w:eastAsia="Times New Roman" w:hAnsi="Times New Roman" w:cs="Times New Roman"/>
            <w:color w:val="0000FF" w:themeColor="hyperlink"/>
            <w:sz w:val="24"/>
            <w:szCs w:val="24"/>
            <w:u w:val="single"/>
            <w:lang w:val="en-US"/>
          </w:rPr>
          <w:t>http://blog.scs.sk.ca/fnmieteam/health_fnmie_integration_guide_grade%201%20to%205.pdf</w:t>
        </w:r>
      </w:hyperlink>
      <w:r w:rsidRPr="005A01E9">
        <w:rPr>
          <w:rFonts w:ascii="Times New Roman" w:eastAsia="Times New Roman" w:hAnsi="Times New Roman" w:cs="Times New Roman"/>
          <w:sz w:val="24"/>
          <w:szCs w:val="24"/>
          <w:lang w:val="en-US"/>
        </w:rPr>
        <w:t xml:space="preserve">   *</w:t>
      </w:r>
    </w:p>
    <w:p w:rsidR="00247131" w:rsidRDefault="00247131" w:rsidP="00173D9A">
      <w:pPr>
        <w:tabs>
          <w:tab w:val="left" w:pos="284"/>
        </w:tabs>
        <w:spacing w:after="160"/>
        <w:ind w:left="284" w:hanging="284"/>
        <w:contextualSpacing/>
        <w:rPr>
          <w:rFonts w:ascii="Times New Roman" w:eastAsiaTheme="minorEastAsia" w:hAnsi="Times New Roman" w:cs="Times New Roman"/>
          <w:color w:val="000000"/>
          <w:sz w:val="24"/>
          <w:szCs w:val="24"/>
        </w:rPr>
      </w:pPr>
      <w:proofErr w:type="gramStart"/>
      <w:r w:rsidRPr="005A01E9">
        <w:rPr>
          <w:rFonts w:ascii="Times New Roman" w:eastAsiaTheme="minorEastAsia" w:hAnsi="Times New Roman" w:cs="Times New Roman"/>
          <w:color w:val="000000"/>
          <w:sz w:val="24"/>
          <w:szCs w:val="24"/>
        </w:rPr>
        <w:t>Indigenous Education Coalition.</w:t>
      </w:r>
      <w:proofErr w:type="gramEnd"/>
      <w:r w:rsidRPr="005A01E9">
        <w:rPr>
          <w:rFonts w:ascii="Times New Roman" w:eastAsiaTheme="minorEastAsia" w:hAnsi="Times New Roman" w:cs="Times New Roman"/>
          <w:color w:val="000000"/>
          <w:sz w:val="24"/>
          <w:szCs w:val="24"/>
        </w:rPr>
        <w:t xml:space="preserve"> (2013). </w:t>
      </w:r>
      <w:proofErr w:type="gramStart"/>
      <w:r w:rsidR="008A3A1C" w:rsidRPr="005A01E9">
        <w:rPr>
          <w:rFonts w:ascii="Times New Roman" w:eastAsiaTheme="minorEastAsia" w:hAnsi="Times New Roman" w:cs="Times New Roman"/>
          <w:i/>
          <w:color w:val="000000"/>
          <w:sz w:val="24"/>
          <w:szCs w:val="24"/>
        </w:rPr>
        <w:t>The</w:t>
      </w:r>
      <w:proofErr w:type="gramEnd"/>
      <w:r w:rsidR="008A3A1C" w:rsidRPr="005A01E9">
        <w:rPr>
          <w:rFonts w:ascii="Times New Roman" w:eastAsiaTheme="minorEastAsia" w:hAnsi="Times New Roman" w:cs="Times New Roman"/>
          <w:i/>
          <w:color w:val="000000"/>
          <w:sz w:val="24"/>
          <w:szCs w:val="24"/>
        </w:rPr>
        <w:t xml:space="preserve"> Medicine Wheel</w:t>
      </w:r>
      <w:r w:rsidR="008A3A1C">
        <w:rPr>
          <w:rFonts w:ascii="Times New Roman" w:eastAsiaTheme="minorEastAsia" w:hAnsi="Times New Roman" w:cs="Times New Roman"/>
          <w:color w:val="000000"/>
          <w:sz w:val="24"/>
          <w:szCs w:val="24"/>
        </w:rPr>
        <w:t xml:space="preserve">. </w:t>
      </w:r>
      <w:r w:rsidRPr="008A3A1C">
        <w:rPr>
          <w:rFonts w:ascii="Times New Roman" w:eastAsiaTheme="minorEastAsia" w:hAnsi="Times New Roman" w:cs="Times New Roman"/>
          <w:color w:val="000000"/>
          <w:sz w:val="24"/>
          <w:szCs w:val="24"/>
        </w:rPr>
        <w:t>Circle of Life Series</w:t>
      </w:r>
      <w:r w:rsidRPr="005A01E9">
        <w:rPr>
          <w:rFonts w:ascii="Times New Roman" w:eastAsiaTheme="minorEastAsia" w:hAnsi="Times New Roman" w:cs="Times New Roman"/>
          <w:i/>
          <w:color w:val="000000"/>
          <w:sz w:val="24"/>
          <w:szCs w:val="24"/>
        </w:rPr>
        <w:t>.</w:t>
      </w:r>
      <w:r w:rsidRPr="005A01E9">
        <w:rPr>
          <w:rFonts w:ascii="Times New Roman" w:eastAsiaTheme="minorEastAsia" w:hAnsi="Times New Roman" w:cs="Times New Roman"/>
          <w:color w:val="000000"/>
          <w:sz w:val="24"/>
          <w:szCs w:val="24"/>
        </w:rPr>
        <w:t xml:space="preserve"> </w:t>
      </w:r>
      <w:r w:rsidR="005B20CC">
        <w:rPr>
          <w:rFonts w:ascii="Times New Roman" w:eastAsiaTheme="minorEastAsia" w:hAnsi="Times New Roman" w:cs="Times New Roman"/>
          <w:color w:val="000000"/>
          <w:sz w:val="24"/>
          <w:szCs w:val="24"/>
        </w:rPr>
        <w:t>Toronto, Ontario:</w:t>
      </w:r>
      <w:r w:rsidR="00CB4CDA">
        <w:rPr>
          <w:rFonts w:ascii="Times New Roman" w:eastAsiaTheme="minorEastAsia" w:hAnsi="Times New Roman" w:cs="Times New Roman"/>
          <w:color w:val="000000"/>
          <w:sz w:val="24"/>
          <w:szCs w:val="24"/>
        </w:rPr>
        <w:t xml:space="preserve"> </w:t>
      </w:r>
      <w:r w:rsidRPr="005A01E9">
        <w:rPr>
          <w:rFonts w:ascii="Times New Roman" w:eastAsiaTheme="minorEastAsia" w:hAnsi="Times New Roman" w:cs="Times New Roman"/>
          <w:color w:val="000000"/>
          <w:sz w:val="24"/>
          <w:szCs w:val="24"/>
        </w:rPr>
        <w:t xml:space="preserve">Nelson Education Ltd. </w:t>
      </w:r>
    </w:p>
    <w:p w:rsidR="008A3A1C" w:rsidRPr="005A01E9" w:rsidRDefault="008A3A1C" w:rsidP="00173D9A">
      <w:pPr>
        <w:tabs>
          <w:tab w:val="left" w:pos="284"/>
        </w:tabs>
        <w:spacing w:after="160"/>
        <w:ind w:left="284" w:hanging="284"/>
        <w:contextualSpacing/>
        <w:rPr>
          <w:rFonts w:ascii="Times New Roman" w:eastAsiaTheme="minorEastAsia" w:hAnsi="Times New Roman" w:cs="Times New Roman"/>
          <w:sz w:val="24"/>
          <w:szCs w:val="24"/>
        </w:rPr>
      </w:pPr>
      <w:proofErr w:type="gramStart"/>
      <w:r w:rsidRPr="005A01E9">
        <w:rPr>
          <w:rFonts w:ascii="Times New Roman" w:eastAsiaTheme="minorEastAsia" w:hAnsi="Times New Roman" w:cs="Times New Roman"/>
          <w:color w:val="000000"/>
          <w:sz w:val="24"/>
          <w:szCs w:val="24"/>
        </w:rPr>
        <w:t>Indigenous Education Coalition.</w:t>
      </w:r>
      <w:proofErr w:type="gramEnd"/>
      <w:r w:rsidRPr="005A01E9">
        <w:rPr>
          <w:rFonts w:ascii="Times New Roman" w:eastAsiaTheme="minorEastAsia" w:hAnsi="Times New Roman" w:cs="Times New Roman"/>
          <w:color w:val="000000"/>
          <w:sz w:val="24"/>
          <w:szCs w:val="24"/>
        </w:rPr>
        <w:t xml:space="preserve"> (2013).</w:t>
      </w:r>
      <w:r>
        <w:rPr>
          <w:rFonts w:ascii="Times New Roman" w:eastAsiaTheme="minorEastAsia" w:hAnsi="Times New Roman" w:cs="Times New Roman"/>
          <w:color w:val="000000"/>
          <w:sz w:val="24"/>
          <w:szCs w:val="24"/>
        </w:rPr>
        <w:t xml:space="preserve"> </w:t>
      </w:r>
      <w:proofErr w:type="gramStart"/>
      <w:r w:rsidRPr="005A01E9">
        <w:rPr>
          <w:rFonts w:ascii="Times New Roman" w:eastAsiaTheme="minorEastAsia" w:hAnsi="Times New Roman" w:cs="Times New Roman"/>
          <w:i/>
          <w:sz w:val="24"/>
          <w:szCs w:val="24"/>
        </w:rPr>
        <w:t>The</w:t>
      </w:r>
      <w:proofErr w:type="gramEnd"/>
      <w:r w:rsidRPr="005A01E9">
        <w:rPr>
          <w:rFonts w:ascii="Times New Roman" w:eastAsiaTheme="minorEastAsia" w:hAnsi="Times New Roman" w:cs="Times New Roman"/>
          <w:i/>
          <w:sz w:val="24"/>
          <w:szCs w:val="24"/>
        </w:rPr>
        <w:t xml:space="preserve"> Gift of Water</w:t>
      </w:r>
      <w:r>
        <w:rPr>
          <w:rFonts w:ascii="Times New Roman" w:eastAsiaTheme="minorEastAsia" w:hAnsi="Times New Roman" w:cs="Times New Roman"/>
          <w:i/>
          <w:sz w:val="24"/>
          <w:szCs w:val="24"/>
        </w:rPr>
        <w:t>.</w:t>
      </w:r>
      <w:r w:rsidRPr="005A01E9">
        <w:rPr>
          <w:rFonts w:ascii="Times New Roman" w:eastAsiaTheme="minorEastAsia" w:hAnsi="Times New Roman" w:cs="Times New Roman"/>
          <w:color w:val="000000"/>
          <w:sz w:val="24"/>
          <w:szCs w:val="24"/>
        </w:rPr>
        <w:t xml:space="preserve"> </w:t>
      </w:r>
      <w:r w:rsidRPr="008A3A1C">
        <w:rPr>
          <w:rFonts w:ascii="Times New Roman" w:eastAsiaTheme="minorEastAsia" w:hAnsi="Times New Roman" w:cs="Times New Roman"/>
          <w:color w:val="000000"/>
          <w:sz w:val="24"/>
          <w:szCs w:val="24"/>
        </w:rPr>
        <w:t>Circle of Life Series</w:t>
      </w:r>
      <w:r w:rsidRPr="005A01E9">
        <w:rPr>
          <w:rFonts w:ascii="Times New Roman" w:eastAsiaTheme="minorEastAsia" w:hAnsi="Times New Roman" w:cs="Times New Roman"/>
          <w:i/>
          <w:color w:val="000000"/>
          <w:sz w:val="24"/>
          <w:szCs w:val="24"/>
        </w:rPr>
        <w:t>.</w:t>
      </w:r>
      <w:r w:rsidRPr="005A01E9">
        <w:rPr>
          <w:rFonts w:ascii="Times New Roman" w:eastAsiaTheme="minorEastAsia" w:hAnsi="Times New Roman" w:cs="Times New Roman"/>
          <w:color w:val="000000"/>
          <w:sz w:val="24"/>
          <w:szCs w:val="24"/>
        </w:rPr>
        <w:t xml:space="preserve"> </w:t>
      </w:r>
      <w:r w:rsidR="005B20CC">
        <w:rPr>
          <w:rFonts w:ascii="Times New Roman" w:eastAsiaTheme="minorEastAsia" w:hAnsi="Times New Roman" w:cs="Times New Roman"/>
          <w:color w:val="000000"/>
          <w:sz w:val="24"/>
          <w:szCs w:val="24"/>
        </w:rPr>
        <w:t>Toronto, Ontario:</w:t>
      </w:r>
      <w:r>
        <w:rPr>
          <w:rFonts w:ascii="Times New Roman" w:eastAsiaTheme="minorEastAsia" w:hAnsi="Times New Roman" w:cs="Times New Roman"/>
          <w:color w:val="000000"/>
          <w:sz w:val="24"/>
          <w:szCs w:val="24"/>
        </w:rPr>
        <w:t xml:space="preserve"> </w:t>
      </w:r>
      <w:r w:rsidRPr="005A01E9">
        <w:rPr>
          <w:rFonts w:ascii="Times New Roman" w:eastAsiaTheme="minorEastAsia" w:hAnsi="Times New Roman" w:cs="Times New Roman"/>
          <w:color w:val="000000"/>
          <w:sz w:val="24"/>
          <w:szCs w:val="24"/>
        </w:rPr>
        <w:t xml:space="preserve">Nelson Education Ltd. </w:t>
      </w:r>
    </w:p>
    <w:p w:rsidR="008A3A1C" w:rsidRPr="005A01E9" w:rsidRDefault="008A3A1C" w:rsidP="00173D9A">
      <w:pPr>
        <w:tabs>
          <w:tab w:val="left" w:pos="284"/>
        </w:tabs>
        <w:spacing w:after="160"/>
        <w:ind w:left="284" w:hanging="284"/>
        <w:contextualSpacing/>
        <w:rPr>
          <w:rFonts w:ascii="Times New Roman" w:eastAsiaTheme="minorEastAsia" w:hAnsi="Times New Roman" w:cs="Times New Roman"/>
          <w:sz w:val="24"/>
          <w:szCs w:val="24"/>
        </w:rPr>
      </w:pPr>
      <w:proofErr w:type="gramStart"/>
      <w:r w:rsidRPr="005A01E9">
        <w:rPr>
          <w:rFonts w:ascii="Times New Roman" w:eastAsiaTheme="minorEastAsia" w:hAnsi="Times New Roman" w:cs="Times New Roman"/>
          <w:color w:val="000000"/>
          <w:sz w:val="24"/>
          <w:szCs w:val="24"/>
        </w:rPr>
        <w:t>Indigenous Education Coalition.</w:t>
      </w:r>
      <w:proofErr w:type="gramEnd"/>
      <w:r w:rsidRPr="005A01E9">
        <w:rPr>
          <w:rFonts w:ascii="Times New Roman" w:eastAsiaTheme="minorEastAsia" w:hAnsi="Times New Roman" w:cs="Times New Roman"/>
          <w:color w:val="000000"/>
          <w:sz w:val="24"/>
          <w:szCs w:val="24"/>
        </w:rPr>
        <w:t xml:space="preserve"> </w:t>
      </w:r>
      <w:proofErr w:type="gramStart"/>
      <w:r w:rsidRPr="005A01E9">
        <w:rPr>
          <w:rFonts w:ascii="Times New Roman" w:eastAsiaTheme="minorEastAsia" w:hAnsi="Times New Roman" w:cs="Times New Roman"/>
          <w:color w:val="000000"/>
          <w:sz w:val="24"/>
          <w:szCs w:val="24"/>
        </w:rPr>
        <w:t>(2013).</w:t>
      </w:r>
      <w:r w:rsidRPr="008A3A1C">
        <w:rPr>
          <w:rFonts w:ascii="Times New Roman" w:eastAsiaTheme="minorEastAsia" w:hAnsi="Times New Roman" w:cs="Times New Roman"/>
          <w:i/>
          <w:color w:val="000000"/>
          <w:sz w:val="24"/>
          <w:szCs w:val="24"/>
        </w:rPr>
        <w:t xml:space="preserve"> </w:t>
      </w:r>
      <w:r w:rsidRPr="005A01E9">
        <w:rPr>
          <w:rFonts w:ascii="Times New Roman" w:eastAsiaTheme="minorEastAsia" w:hAnsi="Times New Roman" w:cs="Times New Roman"/>
          <w:i/>
          <w:color w:val="000000"/>
          <w:sz w:val="24"/>
          <w:szCs w:val="24"/>
        </w:rPr>
        <w:t>Berry Picking with Nokomis</w:t>
      </w:r>
      <w:r>
        <w:rPr>
          <w:rFonts w:ascii="Times New Roman" w:eastAsiaTheme="minorEastAsia" w:hAnsi="Times New Roman" w:cs="Times New Roman"/>
          <w:color w:val="000000"/>
          <w:sz w:val="24"/>
          <w:szCs w:val="24"/>
        </w:rPr>
        <w:t>.</w:t>
      </w:r>
      <w:proofErr w:type="gramEnd"/>
      <w:r>
        <w:rPr>
          <w:rFonts w:ascii="Times New Roman" w:eastAsiaTheme="minorEastAsia" w:hAnsi="Times New Roman" w:cs="Times New Roman"/>
          <w:color w:val="000000"/>
          <w:sz w:val="24"/>
          <w:szCs w:val="24"/>
        </w:rPr>
        <w:t xml:space="preserve"> </w:t>
      </w:r>
      <w:r w:rsidRPr="008A3A1C">
        <w:rPr>
          <w:rFonts w:ascii="Times New Roman" w:eastAsiaTheme="minorEastAsia" w:hAnsi="Times New Roman" w:cs="Times New Roman"/>
          <w:color w:val="000000"/>
          <w:sz w:val="24"/>
          <w:szCs w:val="24"/>
        </w:rPr>
        <w:t>Circle of Life Series</w:t>
      </w:r>
      <w:r w:rsidRPr="005A01E9">
        <w:rPr>
          <w:rFonts w:ascii="Times New Roman" w:eastAsiaTheme="minorEastAsia" w:hAnsi="Times New Roman" w:cs="Times New Roman"/>
          <w:i/>
          <w:color w:val="000000"/>
          <w:sz w:val="24"/>
          <w:szCs w:val="24"/>
        </w:rPr>
        <w:t>.</w:t>
      </w:r>
      <w:r w:rsidRPr="005A01E9">
        <w:rPr>
          <w:rFonts w:ascii="Times New Roman" w:eastAsiaTheme="minorEastAsia" w:hAnsi="Times New Roman" w:cs="Times New Roman"/>
          <w:color w:val="000000"/>
          <w:sz w:val="24"/>
          <w:szCs w:val="24"/>
        </w:rPr>
        <w:t xml:space="preserve"> </w:t>
      </w:r>
      <w:r w:rsidR="005B20CC">
        <w:rPr>
          <w:rFonts w:ascii="Times New Roman" w:eastAsiaTheme="minorEastAsia" w:hAnsi="Times New Roman" w:cs="Times New Roman"/>
          <w:color w:val="000000"/>
          <w:sz w:val="24"/>
          <w:szCs w:val="24"/>
        </w:rPr>
        <w:t>Toronto, Ontario:</w:t>
      </w:r>
      <w:r>
        <w:rPr>
          <w:rFonts w:ascii="Times New Roman" w:eastAsiaTheme="minorEastAsia" w:hAnsi="Times New Roman" w:cs="Times New Roman"/>
          <w:color w:val="000000"/>
          <w:sz w:val="24"/>
          <w:szCs w:val="24"/>
        </w:rPr>
        <w:t xml:space="preserve"> </w:t>
      </w:r>
      <w:r w:rsidRPr="005A01E9">
        <w:rPr>
          <w:rFonts w:ascii="Times New Roman" w:eastAsiaTheme="minorEastAsia" w:hAnsi="Times New Roman" w:cs="Times New Roman"/>
          <w:color w:val="000000"/>
          <w:sz w:val="24"/>
          <w:szCs w:val="24"/>
        </w:rPr>
        <w:t xml:space="preserve">Nelson Education Ltd. </w:t>
      </w:r>
    </w:p>
    <w:p w:rsidR="00247131" w:rsidRPr="005A01E9" w:rsidRDefault="00247131" w:rsidP="00173D9A">
      <w:pPr>
        <w:tabs>
          <w:tab w:val="left" w:pos="284"/>
        </w:tabs>
        <w:spacing w:after="0"/>
        <w:ind w:left="284" w:hanging="284"/>
        <w:contextualSpacing/>
        <w:rPr>
          <w:rFonts w:ascii="Times New Roman" w:eastAsiaTheme="minorEastAsia" w:hAnsi="Times New Roman" w:cs="Times New Roman"/>
          <w:i/>
          <w:sz w:val="24"/>
          <w:szCs w:val="24"/>
        </w:rPr>
      </w:pPr>
      <w:r w:rsidRPr="005A01E9">
        <w:rPr>
          <w:rFonts w:ascii="Times New Roman" w:eastAsiaTheme="minorEastAsia" w:hAnsi="Times New Roman" w:cs="Times New Roman"/>
          <w:sz w:val="24"/>
          <w:szCs w:val="24"/>
        </w:rPr>
        <w:t xml:space="preserve">Kalman, B. (2006). </w:t>
      </w:r>
      <w:r w:rsidRPr="005A01E9">
        <w:rPr>
          <w:rFonts w:ascii="Times New Roman" w:eastAsiaTheme="minorEastAsia" w:hAnsi="Times New Roman" w:cs="Times New Roman"/>
          <w:i/>
          <w:sz w:val="24"/>
          <w:szCs w:val="24"/>
        </w:rPr>
        <w:t>Native North American: Wisdom and Gifts.</w:t>
      </w:r>
      <w:r w:rsidRPr="005A01E9">
        <w:rPr>
          <w:rFonts w:ascii="Times New Roman" w:eastAsiaTheme="minorEastAsia" w:hAnsi="Times New Roman" w:cs="Times New Roman"/>
          <w:sz w:val="24"/>
          <w:szCs w:val="24"/>
        </w:rPr>
        <w:t xml:space="preserve"> </w:t>
      </w:r>
      <w:r w:rsidR="00632DF6">
        <w:rPr>
          <w:rFonts w:ascii="Times New Roman" w:eastAsiaTheme="minorEastAsia" w:hAnsi="Times New Roman" w:cs="Times New Roman"/>
          <w:sz w:val="24"/>
          <w:szCs w:val="24"/>
        </w:rPr>
        <w:t>St. Catharines</w:t>
      </w:r>
      <w:r w:rsidR="00A60752">
        <w:rPr>
          <w:rFonts w:ascii="Times New Roman" w:eastAsiaTheme="minorEastAsia" w:hAnsi="Times New Roman" w:cs="Times New Roman"/>
          <w:sz w:val="24"/>
          <w:szCs w:val="24"/>
        </w:rPr>
        <w:t xml:space="preserve">, </w:t>
      </w:r>
      <w:r w:rsidR="008A3A1C" w:rsidRPr="005A01E9">
        <w:rPr>
          <w:rFonts w:ascii="Times New Roman" w:eastAsiaTheme="minorEastAsia" w:hAnsi="Times New Roman" w:cs="Times New Roman"/>
          <w:sz w:val="24"/>
          <w:szCs w:val="24"/>
        </w:rPr>
        <w:t>Ontario</w:t>
      </w:r>
      <w:r w:rsidR="008A3A1C">
        <w:rPr>
          <w:rFonts w:ascii="Times New Roman" w:eastAsiaTheme="minorEastAsia" w:hAnsi="Times New Roman" w:cs="Times New Roman"/>
          <w:sz w:val="24"/>
          <w:szCs w:val="24"/>
        </w:rPr>
        <w:t xml:space="preserve">: </w:t>
      </w:r>
      <w:r w:rsidRPr="005A01E9">
        <w:rPr>
          <w:rFonts w:ascii="Times New Roman" w:eastAsiaTheme="minorEastAsia" w:hAnsi="Times New Roman" w:cs="Times New Roman"/>
          <w:sz w:val="24"/>
          <w:szCs w:val="24"/>
        </w:rPr>
        <w:t xml:space="preserve">Crabtree Publishing Company. </w:t>
      </w:r>
      <w:r w:rsidR="00A57E0D" w:rsidRPr="005A01E9">
        <w:rPr>
          <w:rFonts w:ascii="Times New Roman" w:eastAsiaTheme="minorEastAsia" w:hAnsi="Times New Roman" w:cs="Times New Roman"/>
          <w:sz w:val="24"/>
          <w:szCs w:val="24"/>
        </w:rPr>
        <w:t>*</w:t>
      </w:r>
    </w:p>
    <w:p w:rsidR="00247131" w:rsidRPr="005A01E9" w:rsidRDefault="00247131" w:rsidP="00173D9A">
      <w:pPr>
        <w:tabs>
          <w:tab w:val="left" w:pos="284"/>
        </w:tabs>
        <w:spacing w:after="0"/>
        <w:ind w:left="284" w:hanging="284"/>
        <w:contextualSpacing/>
        <w:rPr>
          <w:rFonts w:ascii="Times New Roman" w:eastAsiaTheme="minorEastAsia" w:hAnsi="Times New Roman" w:cs="Times New Roman"/>
          <w:i/>
          <w:sz w:val="24"/>
          <w:szCs w:val="24"/>
        </w:rPr>
      </w:pPr>
      <w:r w:rsidRPr="005A01E9">
        <w:rPr>
          <w:rFonts w:ascii="Times New Roman" w:eastAsiaTheme="minorEastAsia" w:hAnsi="Times New Roman" w:cs="Times New Roman"/>
          <w:sz w:val="24"/>
          <w:szCs w:val="24"/>
          <w:lang w:val="en"/>
        </w:rPr>
        <w:t xml:space="preserve">London, J. (2003). </w:t>
      </w:r>
      <w:proofErr w:type="gramStart"/>
      <w:r w:rsidRPr="005A01E9">
        <w:rPr>
          <w:rFonts w:ascii="Times New Roman" w:eastAsiaTheme="minorEastAsia" w:hAnsi="Times New Roman" w:cs="Times New Roman"/>
          <w:i/>
          <w:sz w:val="24"/>
          <w:szCs w:val="24"/>
          <w:lang w:val="en"/>
        </w:rPr>
        <w:t>Giving Thanks.</w:t>
      </w:r>
      <w:proofErr w:type="gramEnd"/>
      <w:r w:rsidRPr="005A01E9">
        <w:rPr>
          <w:rFonts w:ascii="Times New Roman" w:eastAsiaTheme="minorEastAsia" w:hAnsi="Times New Roman" w:cs="Times New Roman"/>
          <w:i/>
          <w:sz w:val="24"/>
          <w:szCs w:val="24"/>
          <w:lang w:val="en"/>
        </w:rPr>
        <w:t xml:space="preserve"> </w:t>
      </w:r>
      <w:r w:rsidR="00632DF6">
        <w:rPr>
          <w:rFonts w:ascii="Times New Roman" w:eastAsiaTheme="minorEastAsia" w:hAnsi="Times New Roman" w:cs="Times New Roman"/>
          <w:i/>
          <w:sz w:val="24"/>
          <w:szCs w:val="24"/>
          <w:lang w:val="en"/>
        </w:rPr>
        <w:t xml:space="preserve"> </w:t>
      </w:r>
      <w:r w:rsidR="00632DF6">
        <w:rPr>
          <w:rFonts w:ascii="Times New Roman" w:eastAsiaTheme="minorEastAsia" w:hAnsi="Times New Roman" w:cs="Times New Roman"/>
          <w:sz w:val="24"/>
          <w:szCs w:val="24"/>
          <w:lang w:val="en"/>
        </w:rPr>
        <w:t>Somerville, MA:</w:t>
      </w:r>
      <w:r w:rsidR="004F118A">
        <w:rPr>
          <w:rFonts w:ascii="Times New Roman" w:eastAsiaTheme="minorEastAsia" w:hAnsi="Times New Roman" w:cs="Times New Roman"/>
          <w:sz w:val="24"/>
          <w:szCs w:val="24"/>
          <w:lang w:val="en"/>
        </w:rPr>
        <w:t xml:space="preserve"> </w:t>
      </w:r>
      <w:r w:rsidRPr="005A01E9">
        <w:rPr>
          <w:rFonts w:ascii="Times New Roman" w:eastAsiaTheme="minorEastAsia" w:hAnsi="Times New Roman" w:cs="Times New Roman"/>
          <w:sz w:val="24"/>
          <w:szCs w:val="24"/>
          <w:lang w:val="en"/>
        </w:rPr>
        <w:t xml:space="preserve">Candlewick Press. </w:t>
      </w:r>
      <w:r w:rsidR="00A57E0D" w:rsidRPr="005A01E9">
        <w:rPr>
          <w:rFonts w:ascii="Times New Roman" w:eastAsiaTheme="minorEastAsia" w:hAnsi="Times New Roman" w:cs="Times New Roman"/>
          <w:sz w:val="24"/>
          <w:szCs w:val="24"/>
          <w:lang w:val="en"/>
        </w:rPr>
        <w:t>*</w:t>
      </w:r>
    </w:p>
    <w:p w:rsidR="00247131" w:rsidRPr="00632DF6" w:rsidRDefault="00247131" w:rsidP="00942064">
      <w:pPr>
        <w:tabs>
          <w:tab w:val="left" w:pos="284"/>
        </w:tabs>
        <w:spacing w:after="0"/>
        <w:ind w:left="720" w:hanging="720"/>
        <w:contextualSpacing/>
        <w:rPr>
          <w:rFonts w:ascii="Times New Roman" w:eastAsiaTheme="minorEastAsia" w:hAnsi="Times New Roman" w:cs="Times New Roman"/>
          <w:color w:val="333333"/>
          <w:sz w:val="24"/>
          <w:szCs w:val="24"/>
        </w:rPr>
      </w:pPr>
      <w:proofErr w:type="gramStart"/>
      <w:r w:rsidRPr="005A01E9">
        <w:rPr>
          <w:rFonts w:ascii="Times New Roman" w:eastAsiaTheme="minorEastAsia" w:hAnsi="Times New Roman" w:cs="Times New Roman"/>
          <w:color w:val="333333"/>
          <w:sz w:val="24"/>
          <w:szCs w:val="24"/>
        </w:rPr>
        <w:t>McLeod, E. &amp; Wood, C. (2010).</w:t>
      </w:r>
      <w:proofErr w:type="gramEnd"/>
      <w:r w:rsidRPr="005A01E9">
        <w:rPr>
          <w:rFonts w:ascii="Times New Roman" w:eastAsiaTheme="minorEastAsia" w:hAnsi="Times New Roman" w:cs="Times New Roman"/>
          <w:color w:val="333333"/>
          <w:sz w:val="24"/>
          <w:szCs w:val="24"/>
        </w:rPr>
        <w:t xml:space="preserve"> </w:t>
      </w:r>
      <w:r w:rsidRPr="005A01E9">
        <w:rPr>
          <w:rFonts w:ascii="Times New Roman" w:eastAsiaTheme="minorEastAsia" w:hAnsi="Times New Roman" w:cs="Times New Roman"/>
          <w:i/>
          <w:color w:val="333333"/>
          <w:sz w:val="24"/>
          <w:szCs w:val="24"/>
        </w:rPr>
        <w:t xml:space="preserve">Lessons </w:t>
      </w:r>
      <w:proofErr w:type="gramStart"/>
      <w:r w:rsidRPr="005A01E9">
        <w:rPr>
          <w:rFonts w:ascii="Times New Roman" w:eastAsiaTheme="minorEastAsia" w:hAnsi="Times New Roman" w:cs="Times New Roman"/>
          <w:i/>
          <w:color w:val="333333"/>
          <w:sz w:val="24"/>
          <w:szCs w:val="24"/>
        </w:rPr>
        <w:t>From</w:t>
      </w:r>
      <w:proofErr w:type="gramEnd"/>
      <w:r w:rsidRPr="005A01E9">
        <w:rPr>
          <w:rFonts w:ascii="Times New Roman" w:eastAsiaTheme="minorEastAsia" w:hAnsi="Times New Roman" w:cs="Times New Roman"/>
          <w:i/>
          <w:color w:val="333333"/>
          <w:sz w:val="24"/>
          <w:szCs w:val="24"/>
        </w:rPr>
        <w:t xml:space="preserve"> Mother Earth.</w:t>
      </w:r>
      <w:r w:rsidR="00942064">
        <w:rPr>
          <w:rFonts w:ascii="Times New Roman" w:eastAsiaTheme="minorEastAsia" w:hAnsi="Times New Roman" w:cs="Times New Roman"/>
          <w:i/>
          <w:color w:val="333333"/>
          <w:sz w:val="24"/>
          <w:szCs w:val="24"/>
        </w:rPr>
        <w:t xml:space="preserve"> </w:t>
      </w:r>
      <w:r w:rsidR="00942064">
        <w:rPr>
          <w:rFonts w:ascii="Times New Roman" w:eastAsiaTheme="minorEastAsia" w:hAnsi="Times New Roman" w:cs="Times New Roman"/>
          <w:color w:val="333333"/>
          <w:sz w:val="24"/>
          <w:szCs w:val="24"/>
        </w:rPr>
        <w:t xml:space="preserve">Toronto, Ontario: </w:t>
      </w:r>
      <w:proofErr w:type="spellStart"/>
      <w:r w:rsidRPr="005A01E9">
        <w:rPr>
          <w:rFonts w:ascii="Times New Roman" w:eastAsiaTheme="minorEastAsia" w:hAnsi="Times New Roman" w:cs="Times New Roman"/>
          <w:color w:val="333333"/>
          <w:sz w:val="24"/>
          <w:szCs w:val="24"/>
        </w:rPr>
        <w:t>Groundwood</w:t>
      </w:r>
      <w:proofErr w:type="spellEnd"/>
      <w:r w:rsidRPr="005A01E9">
        <w:rPr>
          <w:rFonts w:ascii="Times New Roman" w:eastAsiaTheme="minorEastAsia" w:hAnsi="Times New Roman" w:cs="Times New Roman"/>
          <w:color w:val="333333"/>
          <w:sz w:val="24"/>
          <w:szCs w:val="24"/>
        </w:rPr>
        <w:t xml:space="preserve"> Books. </w:t>
      </w:r>
      <w:r w:rsidR="00632DF6">
        <w:rPr>
          <w:rFonts w:ascii="Times New Roman" w:eastAsiaTheme="minorEastAsia" w:hAnsi="Times New Roman" w:cs="Times New Roman"/>
          <w:color w:val="333333"/>
          <w:sz w:val="24"/>
          <w:szCs w:val="24"/>
        </w:rPr>
        <w:t>*</w:t>
      </w:r>
    </w:p>
    <w:p w:rsidR="00BD17E8" w:rsidRDefault="00247131" w:rsidP="00173D9A">
      <w:pPr>
        <w:tabs>
          <w:tab w:val="left" w:pos="284"/>
          <w:tab w:val="left" w:pos="1418"/>
        </w:tabs>
        <w:spacing w:after="0"/>
        <w:ind w:left="284" w:hanging="284"/>
        <w:contextualSpacing/>
        <w:rPr>
          <w:rFonts w:ascii="Times New Roman" w:eastAsia="Times New Roman" w:hAnsi="Times New Roman" w:cs="Times New Roman"/>
          <w:color w:val="000000"/>
          <w:sz w:val="24"/>
          <w:szCs w:val="24"/>
        </w:rPr>
      </w:pPr>
      <w:r w:rsidRPr="005A01E9">
        <w:rPr>
          <w:rFonts w:ascii="Times New Roman" w:eastAsiaTheme="minorEastAsia" w:hAnsi="Times New Roman" w:cs="Times New Roman"/>
          <w:sz w:val="24"/>
          <w:szCs w:val="24"/>
        </w:rPr>
        <w:t xml:space="preserve">Office of the Treaty Commissioner: Teacher Made Lessons – </w:t>
      </w:r>
      <w:r w:rsidRPr="005A01E9">
        <w:rPr>
          <w:rFonts w:ascii="Times New Roman" w:eastAsiaTheme="minorEastAsia" w:hAnsi="Times New Roman" w:cs="Times New Roman"/>
          <w:i/>
          <w:sz w:val="24"/>
          <w:szCs w:val="24"/>
        </w:rPr>
        <w:t>Thank You Mother Earth</w:t>
      </w:r>
      <w:r w:rsidR="00A60752">
        <w:rPr>
          <w:rFonts w:ascii="Times New Roman" w:eastAsiaTheme="minorEastAsia" w:hAnsi="Times New Roman" w:cs="Times New Roman"/>
          <w:i/>
          <w:sz w:val="24"/>
          <w:szCs w:val="24"/>
        </w:rPr>
        <w:t>.</w:t>
      </w:r>
      <w:r w:rsidRPr="005A01E9">
        <w:rPr>
          <w:rFonts w:ascii="Times New Roman" w:eastAsiaTheme="minorEastAsia" w:hAnsi="Times New Roman" w:cs="Times New Roman"/>
          <w:sz w:val="24"/>
          <w:szCs w:val="24"/>
        </w:rPr>
        <w:t xml:space="preserve"> </w:t>
      </w:r>
      <w:proofErr w:type="gramStart"/>
      <w:r w:rsidR="008A3A1C">
        <w:rPr>
          <w:rFonts w:ascii="Times New Roman" w:eastAsia="Times New Roman" w:hAnsi="Times New Roman" w:cs="Times New Roman"/>
          <w:color w:val="000000"/>
          <w:sz w:val="24"/>
          <w:szCs w:val="24"/>
        </w:rPr>
        <w:t>[Web Log Post].</w:t>
      </w:r>
      <w:proofErr w:type="gramEnd"/>
      <w:r w:rsidR="008A3A1C">
        <w:rPr>
          <w:rFonts w:ascii="Times New Roman" w:eastAsia="Times New Roman" w:hAnsi="Times New Roman" w:cs="Times New Roman"/>
          <w:color w:val="000000"/>
          <w:sz w:val="24"/>
          <w:szCs w:val="24"/>
        </w:rPr>
        <w:t xml:space="preserve"> Retrieved from</w:t>
      </w:r>
    </w:p>
    <w:p w:rsidR="00BD17E8" w:rsidRDefault="00472D36" w:rsidP="00173D9A">
      <w:pPr>
        <w:tabs>
          <w:tab w:val="left" w:pos="284"/>
          <w:tab w:val="left" w:pos="1418"/>
        </w:tabs>
        <w:spacing w:after="0"/>
        <w:ind w:left="568" w:hanging="284"/>
        <w:contextualSpacing/>
        <w:rPr>
          <w:rStyle w:val="Hyperlink"/>
          <w:rFonts w:ascii="Times New Roman" w:eastAsiaTheme="minorEastAsia" w:hAnsi="Times New Roman" w:cs="Times New Roman"/>
          <w:i/>
          <w:sz w:val="24"/>
          <w:szCs w:val="24"/>
        </w:rPr>
      </w:pPr>
      <w:r>
        <w:fldChar w:fldCharType="begin"/>
      </w:r>
      <w:r>
        <w:instrText xml:space="preserve"> HYPERLINK "http://otctreatyteachermt.wikispaces.com/file/view/Thank%20You%20Mother%20EarthGrade%201%20and%202.pdf/136004171/Thank%20You%20Mother%20Earth-Grade%201%20and%202.pdf" </w:instrText>
      </w:r>
      <w:r>
        <w:fldChar w:fldCharType="separate"/>
      </w:r>
      <w:r w:rsidR="00FC7017" w:rsidRPr="00B8527A">
        <w:rPr>
          <w:rStyle w:val="Hyperlink"/>
          <w:rFonts w:ascii="Times New Roman" w:eastAsiaTheme="minorEastAsia" w:hAnsi="Times New Roman" w:cs="Times New Roman"/>
          <w:i/>
          <w:sz w:val="24"/>
          <w:szCs w:val="24"/>
        </w:rPr>
        <w:t>http://otctreatyteachermt.wikispaces.com/file/view/Thank%20You%20Mother%20Earth</w:t>
      </w:r>
      <w:r w:rsidR="00BD17E8">
        <w:rPr>
          <w:rStyle w:val="Hyperlink"/>
          <w:rFonts w:ascii="Times New Roman" w:eastAsiaTheme="minorEastAsia" w:hAnsi="Times New Roman" w:cs="Times New Roman"/>
          <w:i/>
          <w:sz w:val="24"/>
          <w:szCs w:val="24"/>
        </w:rPr>
        <w:t>Grade%201%20and%202.pdf/1360041</w:t>
      </w:r>
    </w:p>
    <w:p w:rsidR="00247131" w:rsidRPr="005A01E9" w:rsidRDefault="00FC7017" w:rsidP="00173D9A">
      <w:pPr>
        <w:tabs>
          <w:tab w:val="left" w:pos="284"/>
          <w:tab w:val="left" w:pos="1418"/>
        </w:tabs>
        <w:spacing w:after="0"/>
        <w:ind w:left="568" w:hanging="284"/>
        <w:contextualSpacing/>
        <w:rPr>
          <w:rFonts w:ascii="Times New Roman" w:eastAsia="Times New Roman" w:hAnsi="Times New Roman" w:cs="Times New Roman"/>
          <w:sz w:val="24"/>
          <w:szCs w:val="24"/>
          <w:lang w:val="en-US"/>
        </w:rPr>
      </w:pPr>
      <w:r w:rsidRPr="00B8527A">
        <w:rPr>
          <w:rStyle w:val="Hyperlink"/>
          <w:rFonts w:ascii="Times New Roman" w:eastAsiaTheme="minorEastAsia" w:hAnsi="Times New Roman" w:cs="Times New Roman"/>
          <w:i/>
          <w:sz w:val="24"/>
          <w:szCs w:val="24"/>
        </w:rPr>
        <w:t>1/Thank%20You%20Mother%20Earth-Grade%201%20and%202.pdf</w:t>
      </w:r>
      <w:r w:rsidR="00472D36">
        <w:rPr>
          <w:rStyle w:val="Hyperlink"/>
          <w:rFonts w:ascii="Times New Roman" w:eastAsiaTheme="minorEastAsia" w:hAnsi="Times New Roman" w:cs="Times New Roman"/>
          <w:i/>
          <w:sz w:val="24"/>
          <w:szCs w:val="24"/>
        </w:rPr>
        <w:fldChar w:fldCharType="end"/>
      </w:r>
      <w:r w:rsidR="00312BD4" w:rsidRPr="005A01E9">
        <w:rPr>
          <w:rFonts w:ascii="Times New Roman" w:eastAsiaTheme="minorEastAsia" w:hAnsi="Times New Roman" w:cs="Times New Roman"/>
          <w:i/>
          <w:sz w:val="24"/>
          <w:szCs w:val="24"/>
        </w:rPr>
        <w:t xml:space="preserve"> </w:t>
      </w:r>
      <w:r w:rsidR="00BD17E8">
        <w:rPr>
          <w:rFonts w:ascii="Times New Roman" w:eastAsiaTheme="minorEastAsia" w:hAnsi="Times New Roman" w:cs="Times New Roman"/>
          <w:i/>
          <w:sz w:val="24"/>
          <w:szCs w:val="24"/>
        </w:rPr>
        <w:t xml:space="preserve"> </w:t>
      </w:r>
      <w:r w:rsidR="00312BD4" w:rsidRPr="005A01E9">
        <w:rPr>
          <w:rFonts w:ascii="Times New Roman" w:eastAsiaTheme="minorEastAsia" w:hAnsi="Times New Roman" w:cs="Times New Roman"/>
          <w:i/>
          <w:sz w:val="24"/>
          <w:szCs w:val="24"/>
        </w:rPr>
        <w:t>*</w:t>
      </w:r>
      <w:r w:rsidR="00247131" w:rsidRPr="005A01E9">
        <w:rPr>
          <w:rFonts w:ascii="Times New Roman" w:eastAsiaTheme="minorEastAsia" w:hAnsi="Times New Roman" w:cs="Times New Roman"/>
          <w:sz w:val="24"/>
          <w:szCs w:val="24"/>
        </w:rPr>
        <w:t xml:space="preserve"> </w:t>
      </w:r>
      <w:r w:rsidR="00BC2F00">
        <w:rPr>
          <w:rFonts w:ascii="Times New Roman" w:eastAsiaTheme="minorEastAsia" w:hAnsi="Times New Roman" w:cs="Times New Roman"/>
          <w:sz w:val="24"/>
          <w:szCs w:val="24"/>
        </w:rPr>
        <w:tab/>
      </w:r>
    </w:p>
    <w:p w:rsidR="00247131" w:rsidRPr="005A01E9" w:rsidRDefault="00BD17E8" w:rsidP="00173D9A">
      <w:pPr>
        <w:tabs>
          <w:tab w:val="left" w:pos="284"/>
        </w:tabs>
        <w:spacing w:after="0" w:line="240" w:lineRule="auto"/>
        <w:ind w:left="284" w:hanging="284"/>
        <w:contextualSpacing/>
        <w:rPr>
          <w:rFonts w:ascii="Times New Roman" w:eastAsia="Times New Roman" w:hAnsi="Times New Roman" w:cs="Times New Roman"/>
          <w:sz w:val="24"/>
          <w:szCs w:val="24"/>
          <w:lang w:val="en-US"/>
        </w:rPr>
      </w:pPr>
      <w:proofErr w:type="gramStart"/>
      <w:r w:rsidRPr="005A01E9">
        <w:rPr>
          <w:rFonts w:ascii="Times New Roman" w:eastAsia="Times New Roman" w:hAnsi="Times New Roman" w:cs="Times New Roman"/>
          <w:sz w:val="24"/>
          <w:szCs w:val="24"/>
          <w:lang w:val="en-US"/>
        </w:rPr>
        <w:t>Prairie Spirit School Division</w:t>
      </w:r>
      <w:r>
        <w:rPr>
          <w:rFonts w:ascii="Times New Roman" w:eastAsia="Times New Roman" w:hAnsi="Times New Roman" w:cs="Times New Roman"/>
          <w:sz w:val="24"/>
          <w:szCs w:val="24"/>
          <w:lang w:val="en-US"/>
        </w:rPr>
        <w:t>.</w:t>
      </w:r>
      <w:proofErr w:type="gramEnd"/>
      <w:r w:rsidRPr="005A01E9">
        <w:rPr>
          <w:rFonts w:ascii="Times New Roman" w:eastAsia="Times New Roman" w:hAnsi="Times New Roman" w:cs="Times New Roman"/>
          <w:sz w:val="24"/>
          <w:szCs w:val="24"/>
          <w:lang w:val="en-US"/>
        </w:rPr>
        <w:t xml:space="preserve"> </w:t>
      </w:r>
      <w:proofErr w:type="gramStart"/>
      <w:r w:rsidR="00247131" w:rsidRPr="00BD17E8">
        <w:rPr>
          <w:rFonts w:ascii="Times New Roman" w:eastAsia="Times New Roman" w:hAnsi="Times New Roman" w:cs="Times New Roman"/>
          <w:i/>
          <w:sz w:val="24"/>
          <w:szCs w:val="24"/>
          <w:lang w:val="en-US"/>
        </w:rPr>
        <w:t>Integrating First Nations and M</w:t>
      </w:r>
      <w:r w:rsidR="00A851C8" w:rsidRPr="00BD17E8">
        <w:rPr>
          <w:rFonts w:ascii="Times New Roman" w:eastAsia="Times New Roman" w:hAnsi="Times New Roman" w:cs="Times New Roman"/>
          <w:i/>
          <w:sz w:val="24"/>
          <w:szCs w:val="24"/>
          <w:lang w:val="en-US"/>
        </w:rPr>
        <w:t>é</w:t>
      </w:r>
      <w:r w:rsidR="00247131" w:rsidRPr="00BD17E8">
        <w:rPr>
          <w:rFonts w:ascii="Times New Roman" w:eastAsia="Times New Roman" w:hAnsi="Times New Roman" w:cs="Times New Roman"/>
          <w:i/>
          <w:sz w:val="24"/>
          <w:szCs w:val="24"/>
          <w:lang w:val="en-US"/>
        </w:rPr>
        <w:t>tis Perspectives: Identity</w:t>
      </w:r>
      <w:r>
        <w:rPr>
          <w:rFonts w:ascii="Times New Roman" w:eastAsia="Times New Roman" w:hAnsi="Times New Roman" w:cs="Times New Roman"/>
          <w:i/>
          <w:sz w:val="24"/>
          <w:szCs w:val="24"/>
          <w:lang w:val="en-US"/>
        </w:rPr>
        <w:t xml:space="preserve"> -</w:t>
      </w:r>
      <w:r w:rsidR="00247131" w:rsidRPr="005A01E9">
        <w:rPr>
          <w:rFonts w:ascii="Times New Roman" w:eastAsia="Times New Roman" w:hAnsi="Times New Roman" w:cs="Times New Roman"/>
          <w:sz w:val="24"/>
          <w:szCs w:val="24"/>
          <w:lang w:val="en-US"/>
        </w:rPr>
        <w:t xml:space="preserve"> Grade Four Lesson</w:t>
      </w:r>
      <w:r w:rsidR="00A60752">
        <w:rPr>
          <w:rFonts w:ascii="Times New Roman" w:eastAsia="Times New Roman" w:hAnsi="Times New Roman" w:cs="Times New Roman"/>
          <w:sz w:val="24"/>
          <w:szCs w:val="24"/>
          <w:lang w:val="en-US"/>
        </w:rPr>
        <w:t>.</w:t>
      </w:r>
      <w:proofErr w:type="gramEnd"/>
      <w:r w:rsidR="00247131" w:rsidRPr="005A01E9">
        <w:rPr>
          <w:rFonts w:ascii="Times New Roman" w:eastAsia="Times New Roman" w:hAnsi="Times New Roman" w:cs="Times New Roman"/>
          <w:sz w:val="24"/>
          <w:szCs w:val="24"/>
          <w:lang w:val="en-US"/>
        </w:rPr>
        <w:t xml:space="preserve"> </w:t>
      </w:r>
      <w:proofErr w:type="gramStart"/>
      <w:r w:rsidR="00BC2F00">
        <w:rPr>
          <w:rFonts w:ascii="Times New Roman" w:eastAsia="Times New Roman" w:hAnsi="Times New Roman" w:cs="Times New Roman"/>
          <w:color w:val="000000"/>
          <w:sz w:val="24"/>
          <w:szCs w:val="24"/>
        </w:rPr>
        <w:t>[Web Log Post].</w:t>
      </w:r>
      <w:proofErr w:type="gramEnd"/>
      <w:r w:rsidR="00BC2F00">
        <w:rPr>
          <w:rFonts w:ascii="Times New Roman" w:eastAsia="Times New Roman" w:hAnsi="Times New Roman" w:cs="Times New Roman"/>
          <w:color w:val="000000"/>
          <w:sz w:val="24"/>
          <w:szCs w:val="24"/>
        </w:rPr>
        <w:t xml:space="preserve"> Retrieved from</w:t>
      </w:r>
      <w:r w:rsidR="00173D9A">
        <w:rPr>
          <w:rFonts w:ascii="Times New Roman" w:eastAsia="Times New Roman" w:hAnsi="Times New Roman" w:cs="Times New Roman"/>
          <w:color w:val="000000"/>
          <w:sz w:val="24"/>
          <w:szCs w:val="24"/>
        </w:rPr>
        <w:t xml:space="preserve"> </w:t>
      </w:r>
      <w:hyperlink r:id="rId30" w:history="1">
        <w:r w:rsidR="00247131" w:rsidRPr="005A01E9">
          <w:rPr>
            <w:rFonts w:ascii="Times New Roman" w:eastAsia="Times New Roman" w:hAnsi="Times New Roman" w:cs="Times New Roman"/>
            <w:color w:val="0000FF" w:themeColor="hyperlink"/>
            <w:sz w:val="24"/>
            <w:szCs w:val="24"/>
            <w:u w:val="single"/>
            <w:lang w:val="en-US"/>
          </w:rPr>
          <w:t>http://www.spiritsd.ca/learningresources/FNM%20Resources/GR4%20Identity%20Health%20Unit.pdf</w:t>
        </w:r>
      </w:hyperlink>
      <w:r w:rsidR="00247131" w:rsidRPr="005A01E9">
        <w:rPr>
          <w:rFonts w:ascii="Times New Roman" w:eastAsia="Times New Roman" w:hAnsi="Times New Roman" w:cs="Times New Roman"/>
          <w:sz w:val="24"/>
          <w:szCs w:val="24"/>
          <w:lang w:val="en-US"/>
        </w:rPr>
        <w:t xml:space="preserve"> </w:t>
      </w:r>
      <w:r w:rsidR="00A57E0D" w:rsidRPr="005A01E9">
        <w:rPr>
          <w:rFonts w:ascii="Times New Roman" w:eastAsia="Times New Roman" w:hAnsi="Times New Roman" w:cs="Times New Roman"/>
          <w:sz w:val="24"/>
          <w:szCs w:val="24"/>
          <w:lang w:val="en-US"/>
        </w:rPr>
        <w:t xml:space="preserve"> *</w:t>
      </w:r>
    </w:p>
    <w:p w:rsidR="00942064" w:rsidRDefault="00BD17E8" w:rsidP="00173D9A">
      <w:pPr>
        <w:tabs>
          <w:tab w:val="left" w:pos="284"/>
        </w:tabs>
        <w:spacing w:after="0"/>
        <w:ind w:left="284" w:hanging="284"/>
        <w:contextualSpacing/>
        <w:rPr>
          <w:rFonts w:ascii="Times New Roman" w:eastAsiaTheme="minorEastAsia" w:hAnsi="Times New Roman" w:cs="Times New Roman"/>
          <w:bCs/>
          <w:color w:val="0000FF" w:themeColor="hyperlink"/>
          <w:sz w:val="24"/>
          <w:szCs w:val="24"/>
          <w:u w:val="single"/>
          <w:lang w:val="en-US"/>
        </w:rPr>
      </w:pPr>
      <w:proofErr w:type="gramStart"/>
      <w:r w:rsidRPr="00BC2F00">
        <w:rPr>
          <w:rFonts w:ascii="Times New Roman" w:eastAsiaTheme="minorEastAsia" w:hAnsi="Times New Roman" w:cs="Times New Roman"/>
          <w:bCs/>
          <w:i/>
          <w:sz w:val="24"/>
          <w:szCs w:val="24"/>
          <w:lang w:val="en-US"/>
        </w:rPr>
        <w:t>Teachings by the Medicine Wheel</w:t>
      </w:r>
      <w:r>
        <w:rPr>
          <w:rFonts w:ascii="Times New Roman" w:eastAsiaTheme="minorEastAsia" w:hAnsi="Times New Roman" w:cs="Times New Roman"/>
          <w:bCs/>
          <w:sz w:val="24"/>
          <w:szCs w:val="24"/>
          <w:lang w:val="en-US"/>
        </w:rPr>
        <w:t>.</w:t>
      </w:r>
      <w:proofErr w:type="gramEnd"/>
      <w:r>
        <w:rPr>
          <w:rFonts w:ascii="Times New Roman" w:eastAsiaTheme="minorEastAsia" w:hAnsi="Times New Roman" w:cs="Times New Roman"/>
          <w:bCs/>
          <w:sz w:val="24"/>
          <w:szCs w:val="24"/>
          <w:lang w:val="en-US"/>
        </w:rPr>
        <w:t xml:space="preserve"> </w:t>
      </w:r>
      <w:proofErr w:type="gramStart"/>
      <w:r>
        <w:rPr>
          <w:rFonts w:ascii="Times New Roman" w:eastAsia="Times New Roman" w:hAnsi="Times New Roman" w:cs="Times New Roman"/>
          <w:color w:val="000000"/>
          <w:sz w:val="24"/>
          <w:szCs w:val="24"/>
        </w:rPr>
        <w:t>[Web Log Post].</w:t>
      </w:r>
      <w:proofErr w:type="gramEnd"/>
      <w:r>
        <w:rPr>
          <w:rFonts w:ascii="Times New Roman" w:eastAsia="Times New Roman" w:hAnsi="Times New Roman" w:cs="Times New Roman"/>
          <w:color w:val="000000"/>
          <w:sz w:val="24"/>
          <w:szCs w:val="24"/>
        </w:rPr>
        <w:t xml:space="preserve"> Retrieved </w:t>
      </w:r>
      <w:proofErr w:type="gramStart"/>
      <w:r>
        <w:rPr>
          <w:rFonts w:ascii="Times New Roman" w:eastAsia="Times New Roman" w:hAnsi="Times New Roman" w:cs="Times New Roman"/>
          <w:color w:val="000000"/>
          <w:sz w:val="24"/>
          <w:szCs w:val="24"/>
        </w:rPr>
        <w:t>from</w:t>
      </w:r>
      <w:r w:rsidRPr="005A01E9">
        <w:rPr>
          <w:rFonts w:ascii="Times New Roman" w:eastAsiaTheme="minorEastAsia" w:hAnsi="Times New Roman" w:cs="Times New Roman"/>
          <w:bCs/>
          <w:sz w:val="24"/>
          <w:szCs w:val="24"/>
          <w:lang w:val="en-US"/>
        </w:rPr>
        <w:t xml:space="preserve">  </w:t>
      </w:r>
      <w:proofErr w:type="gramEnd"/>
      <w:r w:rsidR="00AD3816">
        <w:fldChar w:fldCharType="begin"/>
      </w:r>
      <w:r w:rsidR="00AD3816">
        <w:instrText xml:space="preserve"> HYPERLINK "http://www.cea-ace.ca/education-canada/article/teaching-medicine-wheel" </w:instrText>
      </w:r>
      <w:r w:rsidR="00AD3816">
        <w:fldChar w:fldCharType="separate"/>
      </w:r>
      <w:r w:rsidRPr="005A01E9">
        <w:rPr>
          <w:rFonts w:ascii="Times New Roman" w:eastAsiaTheme="minorEastAsia" w:hAnsi="Times New Roman" w:cs="Times New Roman"/>
          <w:bCs/>
          <w:color w:val="0000FF" w:themeColor="hyperlink"/>
          <w:sz w:val="24"/>
          <w:szCs w:val="24"/>
          <w:u w:val="single"/>
          <w:lang w:val="en-US"/>
        </w:rPr>
        <w:t>http://www.cea-ace.ca/education-canada/article/teaching-medicine-wheel</w:t>
      </w:r>
      <w:r w:rsidR="00AD3816">
        <w:rPr>
          <w:rFonts w:ascii="Times New Roman" w:eastAsiaTheme="minorEastAsia" w:hAnsi="Times New Roman" w:cs="Times New Roman"/>
          <w:bCs/>
          <w:color w:val="0000FF" w:themeColor="hyperlink"/>
          <w:sz w:val="24"/>
          <w:szCs w:val="24"/>
          <w:u w:val="single"/>
          <w:lang w:val="en-US"/>
        </w:rPr>
        <w:fldChar w:fldCharType="end"/>
      </w:r>
    </w:p>
    <w:p w:rsidR="00EA5CA8" w:rsidRPr="005A01E9" w:rsidRDefault="00EA5CA8" w:rsidP="00173D9A">
      <w:pPr>
        <w:tabs>
          <w:tab w:val="left" w:pos="284"/>
        </w:tabs>
        <w:spacing w:after="0"/>
        <w:ind w:left="284" w:hanging="284"/>
        <w:contextualSpacing/>
        <w:rPr>
          <w:rFonts w:ascii="Times New Roman" w:eastAsia="Times New Roman" w:hAnsi="Times New Roman" w:cs="Times New Roman"/>
          <w:sz w:val="24"/>
          <w:szCs w:val="24"/>
          <w:lang w:eastAsia="en-CA"/>
        </w:rPr>
      </w:pPr>
      <w:r w:rsidRPr="005A01E9">
        <w:rPr>
          <w:rFonts w:ascii="Times New Roman" w:eastAsiaTheme="minorEastAsia" w:hAnsi="Times New Roman" w:cs="Times New Roman"/>
          <w:bCs/>
          <w:sz w:val="24"/>
          <w:szCs w:val="24"/>
          <w:lang w:val="en"/>
        </w:rPr>
        <w:t xml:space="preserve">Wood, D. (2005). </w:t>
      </w:r>
      <w:proofErr w:type="gramStart"/>
      <w:r>
        <w:rPr>
          <w:rFonts w:ascii="Times New Roman" w:eastAsiaTheme="minorEastAsia" w:hAnsi="Times New Roman" w:cs="Times New Roman"/>
          <w:bCs/>
          <w:i/>
          <w:sz w:val="24"/>
          <w:szCs w:val="24"/>
          <w:lang w:val="en"/>
        </w:rPr>
        <w:t>The Secret of Saying Thanks.</w:t>
      </w:r>
      <w:proofErr w:type="gramEnd"/>
      <w:r>
        <w:rPr>
          <w:rFonts w:ascii="Times New Roman" w:eastAsiaTheme="minorEastAsia" w:hAnsi="Times New Roman" w:cs="Times New Roman"/>
          <w:bCs/>
          <w:i/>
          <w:sz w:val="24"/>
          <w:szCs w:val="24"/>
          <w:lang w:val="en"/>
        </w:rPr>
        <w:t xml:space="preserve"> </w:t>
      </w:r>
      <w:r>
        <w:rPr>
          <w:rFonts w:ascii="Times New Roman" w:eastAsiaTheme="minorEastAsia" w:hAnsi="Times New Roman" w:cs="Times New Roman"/>
          <w:bCs/>
          <w:sz w:val="24"/>
          <w:szCs w:val="24"/>
          <w:lang w:val="en"/>
        </w:rPr>
        <w:t xml:space="preserve">Toronto, </w:t>
      </w:r>
      <w:r w:rsidR="00A60752">
        <w:rPr>
          <w:rFonts w:ascii="Times New Roman" w:eastAsiaTheme="minorEastAsia" w:hAnsi="Times New Roman" w:cs="Times New Roman"/>
          <w:bCs/>
          <w:sz w:val="24"/>
          <w:szCs w:val="24"/>
          <w:lang w:val="en"/>
        </w:rPr>
        <w:t>Ontario</w:t>
      </w:r>
      <w:r>
        <w:rPr>
          <w:rFonts w:ascii="Times New Roman" w:eastAsiaTheme="minorEastAsia" w:hAnsi="Times New Roman" w:cs="Times New Roman"/>
          <w:bCs/>
          <w:sz w:val="24"/>
          <w:szCs w:val="24"/>
          <w:lang w:val="en"/>
        </w:rPr>
        <w:t xml:space="preserve">: </w:t>
      </w:r>
      <w:r w:rsidRPr="005A01E9">
        <w:rPr>
          <w:rFonts w:ascii="Times New Roman" w:eastAsia="Times New Roman" w:hAnsi="Times New Roman" w:cs="Times New Roman"/>
          <w:sz w:val="24"/>
          <w:szCs w:val="24"/>
          <w:lang w:eastAsia="en-CA"/>
        </w:rPr>
        <w:t>Simon &amp; Schuster</w:t>
      </w:r>
      <w:r>
        <w:rPr>
          <w:rFonts w:ascii="Times New Roman" w:eastAsia="Times New Roman" w:hAnsi="Times New Roman" w:cs="Times New Roman"/>
          <w:sz w:val="24"/>
          <w:szCs w:val="24"/>
          <w:lang w:eastAsia="en-CA"/>
        </w:rPr>
        <w:t>.</w:t>
      </w:r>
      <w:r w:rsidRPr="005A01E9">
        <w:rPr>
          <w:rFonts w:ascii="Times New Roman" w:eastAsia="Times New Roman" w:hAnsi="Times New Roman" w:cs="Times New Roman"/>
          <w:sz w:val="24"/>
          <w:szCs w:val="24"/>
          <w:lang w:eastAsia="en-CA"/>
        </w:rPr>
        <w:t xml:space="preserve"> </w:t>
      </w:r>
    </w:p>
    <w:p w:rsidR="000F5642" w:rsidRDefault="000F5642">
      <w:pPr>
        <w:rPr>
          <w:rFonts w:ascii="Times New Roman" w:hAnsi="Times New Roman" w:cs="Times New Roman"/>
          <w:b/>
          <w:sz w:val="24"/>
          <w:szCs w:val="24"/>
        </w:rPr>
      </w:pPr>
    </w:p>
    <w:p w:rsidR="00247131" w:rsidRDefault="00247131" w:rsidP="00A332A2">
      <w:pPr>
        <w:tabs>
          <w:tab w:val="left" w:pos="0"/>
        </w:tabs>
        <w:spacing w:after="0"/>
        <w:rPr>
          <w:rFonts w:ascii="Times New Roman" w:hAnsi="Times New Roman" w:cs="Times New Roman"/>
          <w:b/>
          <w:sz w:val="24"/>
          <w:szCs w:val="24"/>
        </w:rPr>
      </w:pPr>
      <w:r w:rsidRPr="005A01E9">
        <w:rPr>
          <w:rFonts w:ascii="Times New Roman" w:hAnsi="Times New Roman" w:cs="Times New Roman"/>
          <w:b/>
          <w:sz w:val="24"/>
          <w:szCs w:val="24"/>
        </w:rPr>
        <w:lastRenderedPageBreak/>
        <w:t>Historical Context</w:t>
      </w:r>
      <w:r w:rsidR="00264718">
        <w:rPr>
          <w:rFonts w:ascii="Times New Roman" w:hAnsi="Times New Roman" w:cs="Times New Roman"/>
          <w:b/>
          <w:sz w:val="24"/>
          <w:szCs w:val="24"/>
        </w:rPr>
        <w:t>:</w:t>
      </w:r>
    </w:p>
    <w:p w:rsidR="005C599F" w:rsidRDefault="005C599F" w:rsidP="000F5642">
      <w:pPr>
        <w:tabs>
          <w:tab w:val="left" w:pos="284"/>
        </w:tabs>
        <w:spacing w:after="0"/>
        <w:ind w:left="284" w:hanging="284"/>
        <w:contextualSpacing/>
        <w:rPr>
          <w:rFonts w:ascii="Times New Roman" w:eastAsiaTheme="minorEastAsia" w:hAnsi="Times New Roman" w:cs="Times New Roman"/>
          <w:sz w:val="24"/>
          <w:szCs w:val="24"/>
        </w:rPr>
      </w:pPr>
      <w:proofErr w:type="gramStart"/>
      <w:r w:rsidRPr="00A851C8">
        <w:rPr>
          <w:rFonts w:ascii="Times New Roman" w:eastAsiaTheme="minorEastAsia" w:hAnsi="Times New Roman" w:cs="Times New Roman"/>
          <w:i/>
          <w:sz w:val="24"/>
          <w:szCs w:val="24"/>
        </w:rPr>
        <w:t>A Dene Way of Life</w:t>
      </w:r>
      <w:r w:rsidRPr="005A01E9">
        <w:rPr>
          <w:rFonts w:ascii="Times New Roman" w:eastAsiaTheme="minorEastAsia" w:hAnsi="Times New Roman" w:cs="Times New Roman"/>
          <w:b/>
          <w:sz w:val="24"/>
          <w:szCs w:val="24"/>
        </w:rPr>
        <w:t xml:space="preserve"> </w:t>
      </w:r>
      <w:r>
        <w:rPr>
          <w:rFonts w:ascii="Times New Roman" w:eastAsia="Times New Roman" w:hAnsi="Times New Roman" w:cs="Times New Roman"/>
          <w:color w:val="000000"/>
          <w:sz w:val="24"/>
          <w:szCs w:val="24"/>
        </w:rPr>
        <w:t>[Web Log Post].</w:t>
      </w:r>
      <w:proofErr w:type="gramEnd"/>
      <w:r>
        <w:rPr>
          <w:rFonts w:ascii="Times New Roman" w:eastAsia="Times New Roman" w:hAnsi="Times New Roman" w:cs="Times New Roman"/>
          <w:color w:val="000000"/>
          <w:sz w:val="24"/>
          <w:szCs w:val="24"/>
        </w:rPr>
        <w:t xml:space="preserve"> Retrieved from</w:t>
      </w:r>
      <w:r w:rsidRPr="005A01E9">
        <w:rPr>
          <w:rFonts w:ascii="Times New Roman" w:eastAsiaTheme="minorEastAsia" w:hAnsi="Times New Roman" w:cs="Times New Roman"/>
          <w:sz w:val="24"/>
          <w:szCs w:val="24"/>
        </w:rPr>
        <w:t xml:space="preserve"> </w:t>
      </w:r>
      <w:hyperlink r:id="rId31" w:history="1">
        <w:r w:rsidR="00BD17E8" w:rsidRPr="0059033D">
          <w:rPr>
            <w:rStyle w:val="Hyperlink"/>
            <w:rFonts w:ascii="Times New Roman" w:eastAsiaTheme="minorEastAsia" w:hAnsi="Times New Roman" w:cs="Times New Roman"/>
            <w:sz w:val="24"/>
            <w:szCs w:val="24"/>
          </w:rPr>
          <w:t>http://www.ece.gov.nt.ca/files/K-12/Curriculum/social-studies/Gr4/2.Way-of-Life-Edukit/Chapt.-3-b)-Caribou-hunting.pdf</w:t>
        </w:r>
      </w:hyperlink>
      <w:r w:rsidRPr="005A01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5C599F" w:rsidRPr="005A01E9" w:rsidRDefault="005C599F" w:rsidP="000F5642">
      <w:pPr>
        <w:tabs>
          <w:tab w:val="left" w:pos="284"/>
        </w:tabs>
        <w:spacing w:after="0"/>
        <w:ind w:left="284" w:hanging="284"/>
        <w:contextualSpacing/>
        <w:rPr>
          <w:rFonts w:ascii="Times New Roman" w:eastAsiaTheme="minorEastAsia" w:hAnsi="Times New Roman" w:cs="Times New Roman"/>
          <w:b/>
          <w:sz w:val="24"/>
          <w:szCs w:val="24"/>
        </w:rPr>
      </w:pPr>
      <w:proofErr w:type="gramStart"/>
      <w:r w:rsidRPr="005A01E9">
        <w:rPr>
          <w:rFonts w:ascii="Times New Roman" w:eastAsiaTheme="minorEastAsia" w:hAnsi="Times New Roman" w:cs="Times New Roman"/>
          <w:sz w:val="24"/>
          <w:szCs w:val="24"/>
        </w:rPr>
        <w:t>Alex, S.</w:t>
      </w:r>
      <w:proofErr w:type="gramEnd"/>
      <w:r w:rsidRPr="005A01E9">
        <w:rPr>
          <w:rFonts w:ascii="Times New Roman" w:eastAsiaTheme="minorEastAsia" w:hAnsi="Times New Roman" w:cs="Times New Roman"/>
          <w:sz w:val="24"/>
          <w:szCs w:val="24"/>
        </w:rPr>
        <w:t xml:space="preserve"> </w:t>
      </w:r>
      <w:r w:rsidRPr="00A851C8">
        <w:rPr>
          <w:rFonts w:ascii="Times New Roman" w:eastAsiaTheme="minorEastAsia" w:hAnsi="Times New Roman" w:cs="Times New Roman"/>
          <w:i/>
          <w:sz w:val="24"/>
          <w:szCs w:val="24"/>
        </w:rPr>
        <w:t>How Food Was Given</w:t>
      </w:r>
      <w:r w:rsidRPr="005A01E9">
        <w:rPr>
          <w:rFonts w:ascii="Times New Roman" w:eastAsiaTheme="minorEastAsia" w:hAnsi="Times New Roman" w:cs="Times New Roman"/>
          <w:sz w:val="24"/>
          <w:szCs w:val="24"/>
        </w:rPr>
        <w:t xml:space="preserve"> </w:t>
      </w:r>
      <w:r>
        <w:rPr>
          <w:rFonts w:ascii="Times New Roman" w:eastAsia="Times New Roman" w:hAnsi="Times New Roman" w:cs="Times New Roman"/>
          <w:color w:val="000000"/>
          <w:sz w:val="24"/>
          <w:szCs w:val="24"/>
        </w:rPr>
        <w:t>[Video File]. Retrieved from</w:t>
      </w:r>
      <w:r w:rsidRPr="005A01E9">
        <w:rPr>
          <w:rFonts w:ascii="Times New Roman" w:eastAsiaTheme="minorEastAsia" w:hAnsi="Times New Roman" w:cs="Times New Roman"/>
          <w:sz w:val="24"/>
          <w:szCs w:val="24"/>
        </w:rPr>
        <w:t xml:space="preserve"> </w:t>
      </w:r>
      <w:hyperlink r:id="rId32" w:history="1">
        <w:r w:rsidRPr="005A01E9">
          <w:rPr>
            <w:rFonts w:ascii="Times New Roman" w:eastAsiaTheme="minorEastAsia" w:hAnsi="Times New Roman" w:cs="Times New Roman"/>
            <w:color w:val="0000FF" w:themeColor="hyperlink"/>
            <w:sz w:val="24"/>
            <w:szCs w:val="24"/>
            <w:u w:val="single"/>
          </w:rPr>
          <w:t>https://www.youtube.com/watch?v=wfF-XR_DxJw</w:t>
        </w:r>
      </w:hyperlink>
      <w:r w:rsidRPr="005A01E9">
        <w:rPr>
          <w:rFonts w:ascii="Times New Roman" w:eastAsiaTheme="minorEastAsia" w:hAnsi="Times New Roman" w:cs="Times New Roman"/>
          <w:sz w:val="24"/>
          <w:szCs w:val="24"/>
        </w:rPr>
        <w:t xml:space="preserve">  *</w:t>
      </w:r>
    </w:p>
    <w:p w:rsidR="00A57E0D" w:rsidRPr="005A01E9" w:rsidRDefault="00247131" w:rsidP="000F5642">
      <w:pPr>
        <w:tabs>
          <w:tab w:val="left" w:pos="284"/>
        </w:tabs>
        <w:spacing w:after="0"/>
        <w:ind w:left="284" w:hanging="284"/>
        <w:contextualSpacing/>
        <w:rPr>
          <w:rFonts w:ascii="Times New Roman" w:eastAsiaTheme="minorEastAsia" w:hAnsi="Times New Roman" w:cs="Times New Roman"/>
          <w:sz w:val="24"/>
          <w:szCs w:val="24"/>
        </w:rPr>
      </w:pPr>
      <w:proofErr w:type="spellStart"/>
      <w:proofErr w:type="gramStart"/>
      <w:r w:rsidRPr="005A01E9">
        <w:rPr>
          <w:rFonts w:ascii="Times New Roman" w:eastAsiaTheme="minorEastAsia" w:hAnsi="Times New Roman" w:cs="Times New Roman"/>
          <w:sz w:val="24"/>
          <w:szCs w:val="24"/>
        </w:rPr>
        <w:t>Ansary</w:t>
      </w:r>
      <w:proofErr w:type="spellEnd"/>
      <w:r w:rsidRPr="005A01E9">
        <w:rPr>
          <w:rFonts w:ascii="Times New Roman" w:eastAsiaTheme="minorEastAsia" w:hAnsi="Times New Roman" w:cs="Times New Roman"/>
          <w:sz w:val="24"/>
          <w:szCs w:val="24"/>
        </w:rPr>
        <w:t>, M. (2000).</w:t>
      </w:r>
      <w:proofErr w:type="gramEnd"/>
      <w:r w:rsidRPr="005A01E9">
        <w:rPr>
          <w:rFonts w:ascii="Times New Roman" w:eastAsiaTheme="minorEastAsia" w:hAnsi="Times New Roman" w:cs="Times New Roman"/>
          <w:sz w:val="24"/>
          <w:szCs w:val="24"/>
        </w:rPr>
        <w:t xml:space="preserve"> </w:t>
      </w:r>
      <w:r w:rsidRPr="005A01E9">
        <w:rPr>
          <w:rFonts w:ascii="Times New Roman" w:eastAsiaTheme="minorEastAsia" w:hAnsi="Times New Roman" w:cs="Times New Roman"/>
          <w:i/>
          <w:sz w:val="24"/>
          <w:szCs w:val="24"/>
        </w:rPr>
        <w:t>Native Americans:</w:t>
      </w:r>
      <w:r w:rsidRPr="005A01E9">
        <w:rPr>
          <w:rFonts w:ascii="Times New Roman" w:eastAsiaTheme="minorEastAsia" w:hAnsi="Times New Roman" w:cs="Times New Roman"/>
          <w:sz w:val="24"/>
          <w:szCs w:val="24"/>
        </w:rPr>
        <w:t xml:space="preserve"> </w:t>
      </w:r>
      <w:r w:rsidRPr="005A01E9">
        <w:rPr>
          <w:rFonts w:ascii="Times New Roman" w:eastAsiaTheme="minorEastAsia" w:hAnsi="Times New Roman" w:cs="Times New Roman"/>
          <w:i/>
          <w:sz w:val="24"/>
          <w:szCs w:val="24"/>
        </w:rPr>
        <w:t xml:space="preserve">Plains Indians. </w:t>
      </w:r>
      <w:r w:rsidR="00B23102">
        <w:rPr>
          <w:rFonts w:ascii="Times New Roman" w:eastAsiaTheme="minorEastAsia" w:hAnsi="Times New Roman" w:cs="Times New Roman"/>
          <w:sz w:val="24"/>
          <w:szCs w:val="24"/>
        </w:rPr>
        <w:t>Chicago</w:t>
      </w:r>
      <w:r w:rsidR="00E51F4D">
        <w:rPr>
          <w:rFonts w:ascii="Times New Roman" w:eastAsiaTheme="minorEastAsia" w:hAnsi="Times New Roman" w:cs="Times New Roman"/>
          <w:sz w:val="24"/>
          <w:szCs w:val="24"/>
        </w:rPr>
        <w:t>, Illinois</w:t>
      </w:r>
      <w:r w:rsidR="00B23102">
        <w:rPr>
          <w:rFonts w:ascii="Times New Roman" w:eastAsiaTheme="minorEastAsia" w:hAnsi="Times New Roman" w:cs="Times New Roman"/>
          <w:sz w:val="24"/>
          <w:szCs w:val="24"/>
        </w:rPr>
        <w:t xml:space="preserve">: </w:t>
      </w:r>
      <w:r w:rsidRPr="005A01E9">
        <w:rPr>
          <w:rFonts w:ascii="Times New Roman" w:eastAsiaTheme="minorEastAsia" w:hAnsi="Times New Roman" w:cs="Times New Roman"/>
          <w:sz w:val="24"/>
          <w:szCs w:val="24"/>
        </w:rPr>
        <w:t>Heinemann Library</w:t>
      </w:r>
      <w:r w:rsidR="00B23102">
        <w:rPr>
          <w:rFonts w:ascii="Times New Roman" w:eastAsiaTheme="minorEastAsia" w:hAnsi="Times New Roman" w:cs="Times New Roman"/>
          <w:sz w:val="24"/>
          <w:szCs w:val="24"/>
        </w:rPr>
        <w:t>.</w:t>
      </w:r>
      <w:r w:rsidRPr="005A01E9">
        <w:rPr>
          <w:rFonts w:ascii="Times New Roman" w:eastAsiaTheme="minorEastAsia" w:hAnsi="Times New Roman" w:cs="Times New Roman"/>
          <w:sz w:val="24"/>
          <w:szCs w:val="24"/>
        </w:rPr>
        <w:t xml:space="preserve"> </w:t>
      </w:r>
      <w:r w:rsidR="00A57E0D" w:rsidRPr="005A01E9">
        <w:rPr>
          <w:rFonts w:ascii="Times New Roman" w:eastAsiaTheme="minorEastAsia" w:hAnsi="Times New Roman" w:cs="Times New Roman"/>
          <w:sz w:val="24"/>
          <w:szCs w:val="24"/>
        </w:rPr>
        <w:t>*</w:t>
      </w:r>
      <w:r w:rsidRPr="005A01E9">
        <w:rPr>
          <w:rFonts w:ascii="Times New Roman" w:eastAsiaTheme="minorEastAsia" w:hAnsi="Times New Roman" w:cs="Times New Roman"/>
          <w:sz w:val="24"/>
          <w:szCs w:val="24"/>
        </w:rPr>
        <w:t xml:space="preserve"> </w:t>
      </w:r>
    </w:p>
    <w:p w:rsidR="00FC7017" w:rsidRDefault="00FC7017" w:rsidP="000F5642">
      <w:pPr>
        <w:tabs>
          <w:tab w:val="left" w:pos="284"/>
        </w:tabs>
        <w:spacing w:after="0"/>
        <w:ind w:left="284" w:hanging="284"/>
        <w:contextualSpacing/>
        <w:rPr>
          <w:rFonts w:ascii="Times New Roman" w:eastAsiaTheme="minorEastAsia" w:hAnsi="Times New Roman" w:cs="Times New Roman"/>
          <w:color w:val="000000"/>
          <w:sz w:val="24"/>
          <w:szCs w:val="24"/>
        </w:rPr>
      </w:pPr>
      <w:r w:rsidRPr="005A01E9">
        <w:rPr>
          <w:rFonts w:ascii="Times New Roman" w:eastAsiaTheme="minorEastAsia" w:hAnsi="Times New Roman" w:cs="Times New Roman"/>
          <w:color w:val="000000"/>
          <w:sz w:val="24"/>
          <w:szCs w:val="24"/>
        </w:rPr>
        <w:t>Bouchard</w:t>
      </w:r>
      <w:r>
        <w:rPr>
          <w:rFonts w:ascii="Times New Roman" w:eastAsiaTheme="minorEastAsia" w:hAnsi="Times New Roman" w:cs="Times New Roman"/>
          <w:color w:val="000000"/>
          <w:sz w:val="24"/>
          <w:szCs w:val="24"/>
        </w:rPr>
        <w:t>, D. (2011).</w:t>
      </w:r>
      <w:r w:rsidRPr="005A01E9">
        <w:rPr>
          <w:rFonts w:ascii="Times New Roman" w:eastAsiaTheme="minorEastAsia" w:hAnsi="Times New Roman" w:cs="Times New Roman"/>
          <w:color w:val="000000"/>
          <w:sz w:val="24"/>
          <w:szCs w:val="24"/>
        </w:rPr>
        <w:t xml:space="preserve"> </w:t>
      </w:r>
      <w:proofErr w:type="gramStart"/>
      <w:r>
        <w:rPr>
          <w:rFonts w:ascii="Times New Roman" w:eastAsiaTheme="minorEastAsia" w:hAnsi="Times New Roman" w:cs="Times New Roman"/>
          <w:i/>
          <w:color w:val="000000"/>
          <w:sz w:val="24"/>
          <w:szCs w:val="24"/>
        </w:rPr>
        <w:t>Little Bear</w:t>
      </w:r>
      <w:r w:rsidRPr="005A01E9">
        <w:rPr>
          <w:rFonts w:ascii="Times New Roman" w:eastAsiaTheme="minorEastAsia" w:hAnsi="Times New Roman" w:cs="Times New Roman"/>
          <w:i/>
          <w:color w:val="000000"/>
          <w:sz w:val="24"/>
          <w:szCs w:val="24"/>
        </w:rPr>
        <w:t>.</w:t>
      </w:r>
      <w:proofErr w:type="gramEnd"/>
      <w:r w:rsidRPr="005A01E9">
        <w:rPr>
          <w:rFonts w:ascii="Times New Roman" w:eastAsiaTheme="minorEastAsia" w:hAnsi="Times New Roman" w:cs="Times New Roman"/>
          <w:i/>
          <w:color w:val="000000"/>
          <w:sz w:val="24"/>
          <w:szCs w:val="24"/>
        </w:rPr>
        <w:t xml:space="preserve"> </w:t>
      </w:r>
      <w:proofErr w:type="gramStart"/>
      <w:r w:rsidRPr="005A01E9">
        <w:rPr>
          <w:rFonts w:ascii="Times New Roman" w:eastAsiaTheme="minorEastAsia" w:hAnsi="Times New Roman" w:cs="Times New Roman"/>
          <w:color w:val="000000"/>
          <w:sz w:val="24"/>
          <w:szCs w:val="24"/>
        </w:rPr>
        <w:t>Turtle Island Voices.</w:t>
      </w:r>
      <w:proofErr w:type="gramEnd"/>
      <w:r>
        <w:rPr>
          <w:rFonts w:ascii="Times New Roman" w:eastAsiaTheme="minorEastAsia" w:hAnsi="Times New Roman" w:cs="Times New Roman"/>
          <w:color w:val="000000"/>
          <w:sz w:val="24"/>
          <w:szCs w:val="24"/>
        </w:rPr>
        <w:t xml:space="preserve"> </w:t>
      </w:r>
      <w:r w:rsidR="00956D60">
        <w:rPr>
          <w:rFonts w:ascii="Times New Roman" w:eastAsiaTheme="minorEastAsia" w:hAnsi="Times New Roman" w:cs="Times New Roman"/>
          <w:color w:val="000000"/>
          <w:sz w:val="24"/>
          <w:szCs w:val="24"/>
        </w:rPr>
        <w:t>Oakville, Ontario:</w:t>
      </w:r>
      <w:r w:rsidR="00547861">
        <w:rPr>
          <w:rFonts w:ascii="Times New Roman" w:eastAsiaTheme="minorEastAsia" w:hAnsi="Times New Roman" w:cs="Times New Roman"/>
          <w:color w:val="000000"/>
          <w:sz w:val="24"/>
          <w:szCs w:val="24"/>
        </w:rPr>
        <w:t xml:space="preserve"> Rubicon Publishing Inc.</w:t>
      </w:r>
    </w:p>
    <w:p w:rsidR="00FC7017" w:rsidRDefault="00FC7017" w:rsidP="000F5642">
      <w:pPr>
        <w:tabs>
          <w:tab w:val="left" w:pos="284"/>
        </w:tabs>
        <w:spacing w:after="0"/>
        <w:ind w:left="284" w:hanging="284"/>
        <w:contextualSpacing/>
        <w:rPr>
          <w:rFonts w:ascii="Times New Roman" w:eastAsiaTheme="minorEastAsia" w:hAnsi="Times New Roman" w:cs="Times New Roman"/>
          <w:color w:val="000000"/>
          <w:sz w:val="24"/>
          <w:szCs w:val="24"/>
        </w:rPr>
      </w:pPr>
      <w:r w:rsidRPr="005A01E9">
        <w:rPr>
          <w:rFonts w:ascii="Times New Roman" w:eastAsiaTheme="minorEastAsia" w:hAnsi="Times New Roman" w:cs="Times New Roman"/>
          <w:color w:val="000000"/>
          <w:sz w:val="24"/>
          <w:szCs w:val="24"/>
        </w:rPr>
        <w:t>Bouchard</w:t>
      </w:r>
      <w:r>
        <w:rPr>
          <w:rFonts w:ascii="Times New Roman" w:eastAsiaTheme="minorEastAsia" w:hAnsi="Times New Roman" w:cs="Times New Roman"/>
          <w:color w:val="000000"/>
          <w:sz w:val="24"/>
          <w:szCs w:val="24"/>
        </w:rPr>
        <w:t>, D. (2011).</w:t>
      </w:r>
      <w:r w:rsidRPr="005A01E9">
        <w:rPr>
          <w:rFonts w:ascii="Times New Roman" w:eastAsiaTheme="minorEastAsia" w:hAnsi="Times New Roman" w:cs="Times New Roman"/>
          <w:color w:val="000000"/>
          <w:sz w:val="24"/>
          <w:szCs w:val="24"/>
        </w:rPr>
        <w:t xml:space="preserve"> </w:t>
      </w:r>
      <w:proofErr w:type="gramStart"/>
      <w:r>
        <w:rPr>
          <w:rFonts w:ascii="Times New Roman" w:eastAsiaTheme="minorEastAsia" w:hAnsi="Times New Roman" w:cs="Times New Roman"/>
          <w:i/>
          <w:color w:val="000000"/>
          <w:sz w:val="24"/>
          <w:szCs w:val="24"/>
        </w:rPr>
        <w:t>The First Corn.</w:t>
      </w:r>
      <w:proofErr w:type="gramEnd"/>
      <w:r>
        <w:rPr>
          <w:rFonts w:ascii="Times New Roman" w:eastAsiaTheme="minorEastAsia" w:hAnsi="Times New Roman" w:cs="Times New Roman"/>
          <w:i/>
          <w:color w:val="000000"/>
          <w:sz w:val="24"/>
          <w:szCs w:val="24"/>
        </w:rPr>
        <w:t xml:space="preserve">  </w:t>
      </w:r>
      <w:proofErr w:type="gramStart"/>
      <w:r w:rsidRPr="005A01E9">
        <w:rPr>
          <w:rFonts w:ascii="Times New Roman" w:eastAsiaTheme="minorEastAsia" w:hAnsi="Times New Roman" w:cs="Times New Roman"/>
          <w:color w:val="000000"/>
          <w:sz w:val="24"/>
          <w:szCs w:val="24"/>
        </w:rPr>
        <w:t>Turtle Island Voices.</w:t>
      </w:r>
      <w:proofErr w:type="gramEnd"/>
      <w:r>
        <w:rPr>
          <w:rFonts w:ascii="Times New Roman" w:eastAsiaTheme="minorEastAsia" w:hAnsi="Times New Roman" w:cs="Times New Roman"/>
          <w:color w:val="000000"/>
          <w:sz w:val="24"/>
          <w:szCs w:val="24"/>
        </w:rPr>
        <w:t xml:space="preserve"> </w:t>
      </w:r>
      <w:r w:rsidR="00956D60">
        <w:rPr>
          <w:rFonts w:ascii="Times New Roman" w:eastAsiaTheme="minorEastAsia" w:hAnsi="Times New Roman" w:cs="Times New Roman"/>
          <w:color w:val="000000"/>
          <w:sz w:val="24"/>
          <w:szCs w:val="24"/>
        </w:rPr>
        <w:t>Oakville, Ontario:</w:t>
      </w:r>
      <w:r w:rsidR="00547861">
        <w:rPr>
          <w:rFonts w:ascii="Times New Roman" w:eastAsiaTheme="minorEastAsia" w:hAnsi="Times New Roman" w:cs="Times New Roman"/>
          <w:color w:val="000000"/>
          <w:sz w:val="24"/>
          <w:szCs w:val="24"/>
        </w:rPr>
        <w:t xml:space="preserve"> Rubicon Publishing Inc.</w:t>
      </w:r>
    </w:p>
    <w:p w:rsidR="00247131" w:rsidRPr="005A01E9" w:rsidRDefault="00247131" w:rsidP="000F5642">
      <w:pPr>
        <w:tabs>
          <w:tab w:val="left" w:pos="284"/>
        </w:tabs>
        <w:spacing w:after="0"/>
        <w:ind w:left="284" w:hanging="284"/>
        <w:contextualSpacing/>
        <w:rPr>
          <w:rFonts w:ascii="Times New Roman" w:eastAsiaTheme="minorEastAsia" w:hAnsi="Times New Roman" w:cs="Times New Roman"/>
          <w:i/>
          <w:sz w:val="24"/>
          <w:szCs w:val="24"/>
        </w:rPr>
      </w:pPr>
      <w:proofErr w:type="gramStart"/>
      <w:r w:rsidRPr="005A01E9">
        <w:rPr>
          <w:rFonts w:ascii="Times New Roman" w:eastAsiaTheme="minorEastAsia" w:hAnsi="Times New Roman" w:cs="Times New Roman"/>
          <w:iCs/>
          <w:sz w:val="24"/>
          <w:szCs w:val="24"/>
          <w:lang w:val="en"/>
        </w:rPr>
        <w:t>Campbell, M. (1983).</w:t>
      </w:r>
      <w:proofErr w:type="gramEnd"/>
      <w:r w:rsidRPr="005A01E9">
        <w:rPr>
          <w:rFonts w:ascii="Times New Roman" w:eastAsiaTheme="minorEastAsia" w:hAnsi="Times New Roman" w:cs="Times New Roman"/>
          <w:iCs/>
          <w:sz w:val="24"/>
          <w:szCs w:val="24"/>
          <w:lang w:val="en"/>
        </w:rPr>
        <w:t xml:space="preserve"> </w:t>
      </w:r>
      <w:r w:rsidRPr="005A01E9">
        <w:rPr>
          <w:rFonts w:ascii="Times New Roman" w:eastAsiaTheme="minorEastAsia" w:hAnsi="Times New Roman" w:cs="Times New Roman"/>
          <w:i/>
          <w:iCs/>
          <w:sz w:val="24"/>
          <w:szCs w:val="24"/>
          <w:lang w:val="en"/>
        </w:rPr>
        <w:t>People of the Buffalo: How the Plains Indians Lived.</w:t>
      </w:r>
      <w:r w:rsidRPr="005A01E9">
        <w:rPr>
          <w:rFonts w:ascii="Times New Roman" w:eastAsiaTheme="minorEastAsia" w:hAnsi="Times New Roman" w:cs="Times New Roman"/>
          <w:iCs/>
          <w:sz w:val="24"/>
          <w:szCs w:val="24"/>
          <w:lang w:val="en"/>
        </w:rPr>
        <w:t xml:space="preserve"> </w:t>
      </w:r>
      <w:r w:rsidR="00956D60">
        <w:rPr>
          <w:rFonts w:ascii="Times New Roman" w:eastAsiaTheme="minorEastAsia" w:hAnsi="Times New Roman" w:cs="Times New Roman"/>
          <w:iCs/>
          <w:sz w:val="24"/>
          <w:szCs w:val="24"/>
          <w:lang w:val="en"/>
        </w:rPr>
        <w:t>Vancouver, British Columbia:</w:t>
      </w:r>
      <w:r w:rsidR="00B23102">
        <w:rPr>
          <w:rFonts w:ascii="Times New Roman" w:eastAsiaTheme="minorEastAsia" w:hAnsi="Times New Roman" w:cs="Times New Roman"/>
          <w:iCs/>
          <w:sz w:val="24"/>
          <w:szCs w:val="24"/>
          <w:lang w:val="en"/>
        </w:rPr>
        <w:t xml:space="preserve"> Douglas and McIntyre.</w:t>
      </w:r>
    </w:p>
    <w:p w:rsidR="00247131" w:rsidRPr="005A01E9" w:rsidRDefault="00247131" w:rsidP="000F5642">
      <w:pPr>
        <w:tabs>
          <w:tab w:val="left" w:pos="284"/>
        </w:tabs>
        <w:spacing w:after="0"/>
        <w:ind w:left="284" w:hanging="284"/>
        <w:contextualSpacing/>
        <w:rPr>
          <w:rFonts w:ascii="Times New Roman" w:eastAsiaTheme="minorEastAsia" w:hAnsi="Times New Roman" w:cs="Times New Roman"/>
          <w:sz w:val="24"/>
          <w:szCs w:val="24"/>
        </w:rPr>
      </w:pPr>
      <w:proofErr w:type="gramStart"/>
      <w:r w:rsidRPr="005A01E9">
        <w:rPr>
          <w:rFonts w:ascii="Times New Roman" w:eastAsiaTheme="minorEastAsia" w:hAnsi="Times New Roman" w:cs="Times New Roman"/>
          <w:sz w:val="24"/>
          <w:szCs w:val="24"/>
        </w:rPr>
        <w:t>Canadian Aboriginal Art and Culture Stories.</w:t>
      </w:r>
      <w:proofErr w:type="gramEnd"/>
      <w:r w:rsidRPr="005A01E9">
        <w:rPr>
          <w:rFonts w:ascii="Times New Roman" w:eastAsiaTheme="minorEastAsia" w:hAnsi="Times New Roman" w:cs="Times New Roman"/>
          <w:sz w:val="24"/>
          <w:szCs w:val="24"/>
        </w:rPr>
        <w:t xml:space="preserve"> </w:t>
      </w:r>
      <w:proofErr w:type="gramStart"/>
      <w:r w:rsidRPr="005A01E9">
        <w:rPr>
          <w:rFonts w:ascii="Times New Roman" w:eastAsiaTheme="minorEastAsia" w:hAnsi="Times New Roman" w:cs="Times New Roman"/>
          <w:sz w:val="24"/>
          <w:szCs w:val="24"/>
        </w:rPr>
        <w:t xml:space="preserve">(2009). </w:t>
      </w:r>
      <w:r w:rsidR="00312BD4" w:rsidRPr="005A01E9">
        <w:rPr>
          <w:rFonts w:ascii="Times New Roman" w:eastAsiaTheme="minorEastAsia" w:hAnsi="Times New Roman" w:cs="Times New Roman"/>
          <w:i/>
          <w:sz w:val="24"/>
          <w:szCs w:val="24"/>
        </w:rPr>
        <w:t>Cree</w:t>
      </w:r>
      <w:r w:rsidR="00312BD4">
        <w:rPr>
          <w:rFonts w:ascii="Times New Roman" w:eastAsiaTheme="minorEastAsia" w:hAnsi="Times New Roman" w:cs="Times New Roman"/>
          <w:sz w:val="24"/>
          <w:szCs w:val="24"/>
        </w:rPr>
        <w:t>.</w:t>
      </w:r>
      <w:proofErr w:type="gramEnd"/>
      <w:r w:rsidR="00A60752">
        <w:rPr>
          <w:rFonts w:ascii="Times New Roman" w:eastAsiaTheme="minorEastAsia" w:hAnsi="Times New Roman" w:cs="Times New Roman"/>
          <w:sz w:val="24"/>
          <w:szCs w:val="24"/>
        </w:rPr>
        <w:t xml:space="preserve"> Collingwood, Ontario: </w:t>
      </w:r>
      <w:r w:rsidRPr="005A01E9">
        <w:rPr>
          <w:rFonts w:ascii="Times New Roman" w:eastAsiaTheme="minorEastAsia" w:hAnsi="Times New Roman" w:cs="Times New Roman"/>
          <w:sz w:val="24"/>
          <w:szCs w:val="24"/>
        </w:rPr>
        <w:t>Sa</w:t>
      </w:r>
      <w:r w:rsidR="00942064">
        <w:rPr>
          <w:rFonts w:ascii="Times New Roman" w:eastAsiaTheme="minorEastAsia" w:hAnsi="Times New Roman" w:cs="Times New Roman"/>
          <w:sz w:val="24"/>
          <w:szCs w:val="24"/>
        </w:rPr>
        <w:t>u</w:t>
      </w:r>
      <w:r w:rsidRPr="005A01E9">
        <w:rPr>
          <w:rFonts w:ascii="Times New Roman" w:eastAsiaTheme="minorEastAsia" w:hAnsi="Times New Roman" w:cs="Times New Roman"/>
          <w:sz w:val="24"/>
          <w:szCs w:val="24"/>
        </w:rPr>
        <w:t>nders Book Company.</w:t>
      </w:r>
    </w:p>
    <w:p w:rsidR="00312BD4" w:rsidRPr="005A01E9" w:rsidRDefault="00312BD4" w:rsidP="000F5642">
      <w:pPr>
        <w:tabs>
          <w:tab w:val="left" w:pos="284"/>
        </w:tabs>
        <w:spacing w:after="0"/>
        <w:ind w:left="284" w:hanging="284"/>
        <w:contextualSpacing/>
        <w:rPr>
          <w:rFonts w:ascii="Times New Roman" w:eastAsiaTheme="minorEastAsia" w:hAnsi="Times New Roman" w:cs="Times New Roman"/>
          <w:sz w:val="24"/>
          <w:szCs w:val="24"/>
        </w:rPr>
      </w:pPr>
      <w:proofErr w:type="gramStart"/>
      <w:r w:rsidRPr="005A01E9">
        <w:rPr>
          <w:rFonts w:ascii="Times New Roman" w:eastAsiaTheme="minorEastAsia" w:hAnsi="Times New Roman" w:cs="Times New Roman"/>
          <w:sz w:val="24"/>
          <w:szCs w:val="24"/>
        </w:rPr>
        <w:t>Canadian Aboriginal Art and Culture Stories.</w:t>
      </w:r>
      <w:proofErr w:type="gramEnd"/>
      <w:r w:rsidRPr="005A01E9">
        <w:rPr>
          <w:rFonts w:ascii="Times New Roman" w:eastAsiaTheme="minorEastAsia" w:hAnsi="Times New Roman" w:cs="Times New Roman"/>
          <w:sz w:val="24"/>
          <w:szCs w:val="24"/>
        </w:rPr>
        <w:t xml:space="preserve"> </w:t>
      </w:r>
      <w:proofErr w:type="gramStart"/>
      <w:r w:rsidRPr="005A01E9">
        <w:rPr>
          <w:rFonts w:ascii="Times New Roman" w:eastAsiaTheme="minorEastAsia" w:hAnsi="Times New Roman" w:cs="Times New Roman"/>
          <w:sz w:val="24"/>
          <w:szCs w:val="24"/>
        </w:rPr>
        <w:t xml:space="preserve">(2009). </w:t>
      </w:r>
      <w:r w:rsidRPr="005A01E9">
        <w:rPr>
          <w:rFonts w:ascii="Times New Roman" w:eastAsiaTheme="minorEastAsia" w:hAnsi="Times New Roman" w:cs="Times New Roman"/>
          <w:i/>
          <w:sz w:val="24"/>
          <w:szCs w:val="24"/>
        </w:rPr>
        <w:t>Denesûliné</w:t>
      </w:r>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w:t>
      </w:r>
      <w:r w:rsidR="00154A03">
        <w:rPr>
          <w:rFonts w:ascii="Times New Roman" w:eastAsiaTheme="minorEastAsia" w:hAnsi="Times New Roman" w:cs="Times New Roman"/>
          <w:sz w:val="24"/>
          <w:szCs w:val="24"/>
        </w:rPr>
        <w:t xml:space="preserve">Collingwood, Ontario: </w:t>
      </w:r>
      <w:r w:rsidRPr="005A01E9">
        <w:rPr>
          <w:rFonts w:ascii="Times New Roman" w:eastAsiaTheme="minorEastAsia" w:hAnsi="Times New Roman" w:cs="Times New Roman"/>
          <w:sz w:val="24"/>
          <w:szCs w:val="24"/>
        </w:rPr>
        <w:t>Sa</w:t>
      </w:r>
      <w:r w:rsidR="00942064">
        <w:rPr>
          <w:rFonts w:ascii="Times New Roman" w:eastAsiaTheme="minorEastAsia" w:hAnsi="Times New Roman" w:cs="Times New Roman"/>
          <w:sz w:val="24"/>
          <w:szCs w:val="24"/>
        </w:rPr>
        <w:t>u</w:t>
      </w:r>
      <w:r w:rsidRPr="005A01E9">
        <w:rPr>
          <w:rFonts w:ascii="Times New Roman" w:eastAsiaTheme="minorEastAsia" w:hAnsi="Times New Roman" w:cs="Times New Roman"/>
          <w:sz w:val="24"/>
          <w:szCs w:val="24"/>
        </w:rPr>
        <w:t>nders Book Company.</w:t>
      </w:r>
    </w:p>
    <w:p w:rsidR="00312BD4" w:rsidRPr="005A01E9" w:rsidRDefault="00312BD4" w:rsidP="000F5642">
      <w:pPr>
        <w:tabs>
          <w:tab w:val="left" w:pos="284"/>
        </w:tabs>
        <w:spacing w:after="0"/>
        <w:ind w:left="284" w:hanging="284"/>
        <w:contextualSpacing/>
        <w:rPr>
          <w:rFonts w:ascii="Times New Roman" w:eastAsiaTheme="minorEastAsia" w:hAnsi="Times New Roman" w:cs="Times New Roman"/>
          <w:sz w:val="24"/>
          <w:szCs w:val="24"/>
        </w:rPr>
      </w:pPr>
      <w:proofErr w:type="gramStart"/>
      <w:r w:rsidRPr="005A01E9">
        <w:rPr>
          <w:rFonts w:ascii="Times New Roman" w:eastAsiaTheme="minorEastAsia" w:hAnsi="Times New Roman" w:cs="Times New Roman"/>
          <w:sz w:val="24"/>
          <w:szCs w:val="24"/>
        </w:rPr>
        <w:t>Canadian Aboriginal Art and Culture Stories.</w:t>
      </w:r>
      <w:proofErr w:type="gramEnd"/>
      <w:r w:rsidRPr="005A01E9">
        <w:rPr>
          <w:rFonts w:ascii="Times New Roman" w:eastAsiaTheme="minorEastAsia" w:hAnsi="Times New Roman" w:cs="Times New Roman"/>
          <w:sz w:val="24"/>
          <w:szCs w:val="24"/>
        </w:rPr>
        <w:t xml:space="preserve"> </w:t>
      </w:r>
      <w:proofErr w:type="gramStart"/>
      <w:r w:rsidRPr="005A01E9">
        <w:rPr>
          <w:rFonts w:ascii="Times New Roman" w:eastAsiaTheme="minorEastAsia" w:hAnsi="Times New Roman" w:cs="Times New Roman"/>
          <w:sz w:val="24"/>
          <w:szCs w:val="24"/>
        </w:rPr>
        <w:t xml:space="preserve">(2009). </w:t>
      </w:r>
      <w:r w:rsidRPr="005A01E9">
        <w:rPr>
          <w:rFonts w:ascii="Times New Roman" w:eastAsiaTheme="minorEastAsia" w:hAnsi="Times New Roman" w:cs="Times New Roman"/>
          <w:i/>
          <w:sz w:val="24"/>
          <w:szCs w:val="24"/>
        </w:rPr>
        <w:t>Ojibwa</w:t>
      </w:r>
      <w:r>
        <w:rPr>
          <w:rFonts w:ascii="Times New Roman" w:eastAsiaTheme="minorEastAsia" w:hAnsi="Times New Roman" w:cs="Times New Roman"/>
          <w:i/>
          <w:sz w:val="24"/>
          <w:szCs w:val="24"/>
        </w:rPr>
        <w:t>.</w:t>
      </w:r>
      <w:proofErr w:type="gramEnd"/>
      <w:r w:rsidRPr="005A01E9">
        <w:rPr>
          <w:rFonts w:ascii="Times New Roman" w:eastAsiaTheme="minorEastAsia" w:hAnsi="Times New Roman" w:cs="Times New Roman"/>
          <w:sz w:val="24"/>
          <w:szCs w:val="24"/>
        </w:rPr>
        <w:t xml:space="preserve"> </w:t>
      </w:r>
      <w:r w:rsidR="00154A03">
        <w:rPr>
          <w:rFonts w:ascii="Times New Roman" w:eastAsiaTheme="minorEastAsia" w:hAnsi="Times New Roman" w:cs="Times New Roman"/>
          <w:sz w:val="24"/>
          <w:szCs w:val="24"/>
        </w:rPr>
        <w:t xml:space="preserve">Collingwood, Ontario: </w:t>
      </w:r>
      <w:r w:rsidRPr="005A01E9">
        <w:rPr>
          <w:rFonts w:ascii="Times New Roman" w:eastAsiaTheme="minorEastAsia" w:hAnsi="Times New Roman" w:cs="Times New Roman"/>
          <w:sz w:val="24"/>
          <w:szCs w:val="24"/>
        </w:rPr>
        <w:t>Sa</w:t>
      </w:r>
      <w:r w:rsidR="00942064">
        <w:rPr>
          <w:rFonts w:ascii="Times New Roman" w:eastAsiaTheme="minorEastAsia" w:hAnsi="Times New Roman" w:cs="Times New Roman"/>
          <w:sz w:val="24"/>
          <w:szCs w:val="24"/>
        </w:rPr>
        <w:t>u</w:t>
      </w:r>
      <w:r w:rsidRPr="005A01E9">
        <w:rPr>
          <w:rFonts w:ascii="Times New Roman" w:eastAsiaTheme="minorEastAsia" w:hAnsi="Times New Roman" w:cs="Times New Roman"/>
          <w:sz w:val="24"/>
          <w:szCs w:val="24"/>
        </w:rPr>
        <w:t>nders Book Company.</w:t>
      </w:r>
    </w:p>
    <w:p w:rsidR="00247131" w:rsidRPr="005A01E9" w:rsidRDefault="00312BD4" w:rsidP="000F5642">
      <w:pPr>
        <w:tabs>
          <w:tab w:val="left" w:pos="284"/>
        </w:tabs>
        <w:spacing w:after="0"/>
        <w:ind w:left="284" w:hanging="284"/>
        <w:contextualSpacing/>
        <w:rPr>
          <w:rFonts w:ascii="Times New Roman" w:eastAsiaTheme="minorEastAsia" w:hAnsi="Times New Roman" w:cs="Times New Roman"/>
          <w:sz w:val="24"/>
          <w:szCs w:val="24"/>
        </w:rPr>
      </w:pPr>
      <w:proofErr w:type="gramStart"/>
      <w:r w:rsidRPr="005A01E9">
        <w:rPr>
          <w:rFonts w:ascii="Times New Roman" w:eastAsiaTheme="minorEastAsia" w:hAnsi="Times New Roman" w:cs="Times New Roman"/>
          <w:sz w:val="24"/>
          <w:szCs w:val="24"/>
        </w:rPr>
        <w:t>Canadian Aboriginal Art and Culture Stories.</w:t>
      </w:r>
      <w:proofErr w:type="gramEnd"/>
      <w:r w:rsidRPr="005A01E9">
        <w:rPr>
          <w:rFonts w:ascii="Times New Roman" w:eastAsiaTheme="minorEastAsia" w:hAnsi="Times New Roman" w:cs="Times New Roman"/>
          <w:sz w:val="24"/>
          <w:szCs w:val="24"/>
        </w:rPr>
        <w:t xml:space="preserve"> </w:t>
      </w:r>
      <w:proofErr w:type="gramStart"/>
      <w:r w:rsidRPr="005A01E9">
        <w:rPr>
          <w:rFonts w:ascii="Times New Roman" w:eastAsiaTheme="minorEastAsia" w:hAnsi="Times New Roman" w:cs="Times New Roman"/>
          <w:sz w:val="24"/>
          <w:szCs w:val="24"/>
        </w:rPr>
        <w:t xml:space="preserve">(2009). </w:t>
      </w:r>
      <w:r w:rsidRPr="005A01E9">
        <w:rPr>
          <w:rFonts w:ascii="Times New Roman" w:eastAsiaTheme="minorEastAsia" w:hAnsi="Times New Roman" w:cs="Times New Roman"/>
          <w:i/>
          <w:sz w:val="24"/>
          <w:szCs w:val="24"/>
        </w:rPr>
        <w:t>Sioux</w:t>
      </w:r>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w:t>
      </w:r>
      <w:r w:rsidR="00154A03">
        <w:rPr>
          <w:rFonts w:ascii="Times New Roman" w:eastAsiaTheme="minorEastAsia" w:hAnsi="Times New Roman" w:cs="Times New Roman"/>
          <w:sz w:val="24"/>
          <w:szCs w:val="24"/>
        </w:rPr>
        <w:t xml:space="preserve">Collingwood, Ontario: </w:t>
      </w:r>
      <w:r>
        <w:rPr>
          <w:rFonts w:ascii="Times New Roman" w:eastAsiaTheme="minorEastAsia" w:hAnsi="Times New Roman" w:cs="Times New Roman"/>
          <w:sz w:val="24"/>
          <w:szCs w:val="24"/>
        </w:rPr>
        <w:t>Sa</w:t>
      </w:r>
      <w:r w:rsidR="00942064">
        <w:rPr>
          <w:rFonts w:ascii="Times New Roman" w:eastAsiaTheme="minorEastAsia" w:hAnsi="Times New Roman" w:cs="Times New Roman"/>
          <w:sz w:val="24"/>
          <w:szCs w:val="24"/>
        </w:rPr>
        <w:t>u</w:t>
      </w:r>
      <w:r>
        <w:rPr>
          <w:rFonts w:ascii="Times New Roman" w:eastAsiaTheme="minorEastAsia" w:hAnsi="Times New Roman" w:cs="Times New Roman"/>
          <w:sz w:val="24"/>
          <w:szCs w:val="24"/>
        </w:rPr>
        <w:t>nders Book Company.</w:t>
      </w:r>
      <w:r w:rsidR="00247131" w:rsidRPr="005A01E9">
        <w:rPr>
          <w:rFonts w:ascii="Times New Roman" w:eastAsiaTheme="minorEastAsia" w:hAnsi="Times New Roman" w:cs="Times New Roman"/>
          <w:sz w:val="24"/>
          <w:szCs w:val="24"/>
        </w:rPr>
        <w:t xml:space="preserve">   </w:t>
      </w:r>
    </w:p>
    <w:p w:rsidR="00247131" w:rsidRPr="005A01E9" w:rsidRDefault="00247131" w:rsidP="000F5642">
      <w:pPr>
        <w:tabs>
          <w:tab w:val="left" w:pos="284"/>
        </w:tabs>
        <w:spacing w:after="0"/>
        <w:ind w:left="284" w:hanging="284"/>
        <w:contextualSpacing/>
        <w:rPr>
          <w:rFonts w:ascii="Times New Roman" w:eastAsiaTheme="minorEastAsia" w:hAnsi="Times New Roman" w:cs="Times New Roman"/>
          <w:i/>
          <w:sz w:val="24"/>
          <w:szCs w:val="24"/>
        </w:rPr>
      </w:pPr>
      <w:proofErr w:type="gramStart"/>
      <w:r w:rsidRPr="005A01E9">
        <w:rPr>
          <w:rFonts w:ascii="Times New Roman" w:eastAsiaTheme="minorEastAsia" w:hAnsi="Times New Roman" w:cs="Times New Roman"/>
          <w:sz w:val="24"/>
          <w:szCs w:val="24"/>
        </w:rPr>
        <w:t>Cherry, L. (2002).</w:t>
      </w:r>
      <w:proofErr w:type="gramEnd"/>
      <w:r w:rsidRPr="005A01E9">
        <w:rPr>
          <w:rFonts w:ascii="Times New Roman" w:eastAsiaTheme="minorEastAsia" w:hAnsi="Times New Roman" w:cs="Times New Roman"/>
          <w:sz w:val="24"/>
          <w:szCs w:val="24"/>
        </w:rPr>
        <w:t xml:space="preserve"> </w:t>
      </w:r>
      <w:r w:rsidRPr="005A01E9">
        <w:rPr>
          <w:rFonts w:ascii="Times New Roman" w:eastAsiaTheme="minorEastAsia" w:hAnsi="Times New Roman" w:cs="Times New Roman"/>
          <w:i/>
          <w:sz w:val="24"/>
          <w:szCs w:val="24"/>
        </w:rPr>
        <w:t>A River Ran Wild: An Environmental History.</w:t>
      </w:r>
      <w:r w:rsidR="00A851C8">
        <w:rPr>
          <w:rFonts w:ascii="Times New Roman" w:eastAsiaTheme="minorEastAsia" w:hAnsi="Times New Roman" w:cs="Times New Roman"/>
          <w:i/>
          <w:sz w:val="24"/>
          <w:szCs w:val="24"/>
        </w:rPr>
        <w:t xml:space="preserve"> </w:t>
      </w:r>
      <w:r w:rsidR="00A851C8">
        <w:rPr>
          <w:rFonts w:ascii="Times New Roman" w:eastAsiaTheme="minorEastAsia" w:hAnsi="Times New Roman" w:cs="Times New Roman"/>
          <w:sz w:val="24"/>
          <w:szCs w:val="24"/>
        </w:rPr>
        <w:t>Boston</w:t>
      </w:r>
      <w:r w:rsidR="00E51F4D">
        <w:rPr>
          <w:rFonts w:ascii="Times New Roman" w:eastAsiaTheme="minorEastAsia" w:hAnsi="Times New Roman" w:cs="Times New Roman"/>
          <w:sz w:val="24"/>
          <w:szCs w:val="24"/>
        </w:rPr>
        <w:t>, Massachusetts:</w:t>
      </w:r>
      <w:r w:rsidR="00A851C8">
        <w:rPr>
          <w:rFonts w:ascii="Times New Roman" w:eastAsiaTheme="minorEastAsia" w:hAnsi="Times New Roman" w:cs="Times New Roman"/>
          <w:sz w:val="24"/>
          <w:szCs w:val="24"/>
        </w:rPr>
        <w:t xml:space="preserve"> </w:t>
      </w:r>
      <w:r w:rsidRPr="005A01E9">
        <w:rPr>
          <w:rFonts w:ascii="Times New Roman" w:eastAsiaTheme="minorEastAsia" w:hAnsi="Times New Roman" w:cs="Times New Roman"/>
          <w:sz w:val="24"/>
          <w:szCs w:val="24"/>
          <w:lang w:val="en"/>
        </w:rPr>
        <w:t xml:space="preserve">Houghton Mifflin Harcourt.  </w:t>
      </w:r>
      <w:r w:rsidR="00A57E0D" w:rsidRPr="005A01E9">
        <w:rPr>
          <w:rFonts w:ascii="Times New Roman" w:eastAsiaTheme="minorEastAsia" w:hAnsi="Times New Roman" w:cs="Times New Roman"/>
          <w:sz w:val="24"/>
          <w:szCs w:val="24"/>
          <w:lang w:val="en"/>
        </w:rPr>
        <w:t>*</w:t>
      </w:r>
    </w:p>
    <w:p w:rsidR="00247131" w:rsidRPr="005A01E9" w:rsidRDefault="00247131" w:rsidP="000F5642">
      <w:pPr>
        <w:tabs>
          <w:tab w:val="left" w:pos="284"/>
        </w:tabs>
        <w:spacing w:after="0"/>
        <w:ind w:left="284" w:hanging="284"/>
        <w:contextualSpacing/>
        <w:rPr>
          <w:rFonts w:ascii="Times New Roman" w:eastAsiaTheme="minorEastAsia" w:hAnsi="Times New Roman" w:cs="Times New Roman"/>
          <w:i/>
          <w:sz w:val="24"/>
          <w:szCs w:val="24"/>
        </w:rPr>
      </w:pPr>
      <w:proofErr w:type="gramStart"/>
      <w:r w:rsidRPr="005A01E9">
        <w:rPr>
          <w:rFonts w:ascii="Times New Roman" w:eastAsiaTheme="minorEastAsia" w:hAnsi="Times New Roman" w:cs="Times New Roman"/>
          <w:sz w:val="24"/>
          <w:szCs w:val="24"/>
          <w:lang w:val="en"/>
        </w:rPr>
        <w:t>Children of LaLoche.</w:t>
      </w:r>
      <w:proofErr w:type="gramEnd"/>
      <w:r w:rsidRPr="005A01E9">
        <w:rPr>
          <w:rFonts w:ascii="Times New Roman" w:eastAsiaTheme="minorEastAsia" w:hAnsi="Times New Roman" w:cs="Times New Roman"/>
          <w:sz w:val="24"/>
          <w:szCs w:val="24"/>
          <w:lang w:val="en"/>
        </w:rPr>
        <w:t xml:space="preserve"> </w:t>
      </w:r>
      <w:proofErr w:type="gramStart"/>
      <w:r w:rsidRPr="005A01E9">
        <w:rPr>
          <w:rFonts w:ascii="Times New Roman" w:eastAsiaTheme="minorEastAsia" w:hAnsi="Times New Roman" w:cs="Times New Roman"/>
          <w:sz w:val="24"/>
          <w:szCs w:val="24"/>
          <w:lang w:val="en"/>
        </w:rPr>
        <w:t xml:space="preserve">(1990). </w:t>
      </w:r>
      <w:r w:rsidRPr="005A01E9">
        <w:rPr>
          <w:rFonts w:ascii="Times New Roman" w:eastAsiaTheme="minorEastAsia" w:hAnsi="Times New Roman" w:cs="Times New Roman"/>
          <w:i/>
          <w:sz w:val="24"/>
          <w:szCs w:val="24"/>
          <w:lang w:val="en"/>
        </w:rPr>
        <w:t>Bryon through the Seasons.</w:t>
      </w:r>
      <w:proofErr w:type="gramEnd"/>
      <w:r w:rsidRPr="005A01E9">
        <w:rPr>
          <w:rFonts w:ascii="Times New Roman" w:eastAsiaTheme="minorEastAsia" w:hAnsi="Times New Roman" w:cs="Times New Roman"/>
          <w:i/>
          <w:sz w:val="24"/>
          <w:szCs w:val="24"/>
          <w:lang w:val="en"/>
        </w:rPr>
        <w:t xml:space="preserve"> </w:t>
      </w:r>
      <w:r w:rsidR="00A851C8">
        <w:rPr>
          <w:rFonts w:ascii="Times New Roman" w:eastAsiaTheme="minorEastAsia" w:hAnsi="Times New Roman" w:cs="Times New Roman"/>
          <w:sz w:val="24"/>
          <w:szCs w:val="24"/>
          <w:lang w:val="en"/>
        </w:rPr>
        <w:t xml:space="preserve">Saskatoon, Saskatchewan: </w:t>
      </w:r>
      <w:r w:rsidRPr="005A01E9">
        <w:rPr>
          <w:rFonts w:ascii="Times New Roman" w:eastAsiaTheme="minorEastAsia" w:hAnsi="Times New Roman" w:cs="Times New Roman"/>
          <w:sz w:val="24"/>
          <w:szCs w:val="24"/>
          <w:lang w:val="en"/>
        </w:rPr>
        <w:t xml:space="preserve">Fifth House Publishing. </w:t>
      </w:r>
    </w:p>
    <w:p w:rsidR="00FC7017" w:rsidRDefault="00FC7017" w:rsidP="000F5642">
      <w:pPr>
        <w:tabs>
          <w:tab w:val="left" w:pos="284"/>
        </w:tabs>
        <w:spacing w:after="0"/>
        <w:ind w:left="284" w:hanging="284"/>
        <w:contextualSpacing/>
        <w:rPr>
          <w:rFonts w:ascii="Times New Roman" w:eastAsiaTheme="minorEastAsia" w:hAnsi="Times New Roman" w:cs="Times New Roman"/>
          <w:color w:val="000000"/>
          <w:sz w:val="24"/>
          <w:szCs w:val="24"/>
        </w:rPr>
      </w:pPr>
      <w:proofErr w:type="gramStart"/>
      <w:r>
        <w:rPr>
          <w:rFonts w:ascii="Times New Roman" w:eastAsiaTheme="minorEastAsia" w:hAnsi="Times New Roman" w:cs="Times New Roman"/>
          <w:color w:val="000000"/>
          <w:sz w:val="24"/>
          <w:szCs w:val="24"/>
        </w:rPr>
        <w:t>Currie, C. (2011).</w:t>
      </w:r>
      <w:proofErr w:type="gramEnd"/>
      <w:r>
        <w:rPr>
          <w:rFonts w:ascii="Times New Roman" w:eastAsiaTheme="minorEastAsia" w:hAnsi="Times New Roman" w:cs="Times New Roman"/>
          <w:color w:val="000000"/>
          <w:sz w:val="24"/>
          <w:szCs w:val="24"/>
        </w:rPr>
        <w:t xml:space="preserve"> </w:t>
      </w:r>
      <w:r w:rsidRPr="005A01E9">
        <w:rPr>
          <w:rFonts w:ascii="Times New Roman" w:eastAsiaTheme="minorEastAsia" w:hAnsi="Times New Roman" w:cs="Times New Roman"/>
          <w:i/>
          <w:sz w:val="24"/>
          <w:szCs w:val="24"/>
        </w:rPr>
        <w:t>Get Moving.</w:t>
      </w:r>
      <w:r w:rsidRPr="00C70CDA">
        <w:rPr>
          <w:rFonts w:ascii="Times New Roman" w:eastAsiaTheme="minorEastAsia" w:hAnsi="Times New Roman" w:cs="Times New Roman"/>
          <w:color w:val="000000"/>
          <w:sz w:val="24"/>
          <w:szCs w:val="24"/>
        </w:rPr>
        <w:t xml:space="preserve"> </w:t>
      </w:r>
      <w:r>
        <w:rPr>
          <w:rFonts w:ascii="Times New Roman" w:eastAsiaTheme="minorEastAsia" w:hAnsi="Times New Roman" w:cs="Times New Roman"/>
          <w:color w:val="000000"/>
          <w:sz w:val="24"/>
          <w:szCs w:val="24"/>
        </w:rPr>
        <w:t xml:space="preserve"> </w:t>
      </w:r>
      <w:proofErr w:type="gramStart"/>
      <w:r>
        <w:rPr>
          <w:rFonts w:ascii="Times New Roman" w:eastAsiaTheme="minorEastAsia" w:hAnsi="Times New Roman" w:cs="Times New Roman"/>
          <w:color w:val="000000"/>
          <w:sz w:val="24"/>
          <w:szCs w:val="24"/>
        </w:rPr>
        <w:t>T</w:t>
      </w:r>
      <w:r w:rsidRPr="005A01E9">
        <w:rPr>
          <w:rFonts w:ascii="Times New Roman" w:eastAsiaTheme="minorEastAsia" w:hAnsi="Times New Roman" w:cs="Times New Roman"/>
          <w:color w:val="000000"/>
          <w:sz w:val="24"/>
          <w:szCs w:val="24"/>
        </w:rPr>
        <w:t>urtle Island Voices.</w:t>
      </w:r>
      <w:proofErr w:type="gramEnd"/>
      <w:r>
        <w:rPr>
          <w:rFonts w:ascii="Times New Roman" w:eastAsiaTheme="minorEastAsia" w:hAnsi="Times New Roman" w:cs="Times New Roman"/>
          <w:color w:val="000000"/>
          <w:sz w:val="24"/>
          <w:szCs w:val="24"/>
        </w:rPr>
        <w:t xml:space="preserve"> </w:t>
      </w:r>
      <w:r w:rsidR="00956D60">
        <w:rPr>
          <w:rFonts w:ascii="Times New Roman" w:eastAsiaTheme="minorEastAsia" w:hAnsi="Times New Roman" w:cs="Times New Roman"/>
          <w:color w:val="000000"/>
          <w:sz w:val="24"/>
          <w:szCs w:val="24"/>
        </w:rPr>
        <w:t>Oakville, Ontario:</w:t>
      </w:r>
      <w:r w:rsidR="00547861">
        <w:rPr>
          <w:rFonts w:ascii="Times New Roman" w:eastAsiaTheme="minorEastAsia" w:hAnsi="Times New Roman" w:cs="Times New Roman"/>
          <w:color w:val="000000"/>
          <w:sz w:val="24"/>
          <w:szCs w:val="24"/>
        </w:rPr>
        <w:t xml:space="preserve"> Rubicon Publishing Inc.</w:t>
      </w:r>
    </w:p>
    <w:p w:rsidR="00FC7017" w:rsidRDefault="00FC7017" w:rsidP="000F5642">
      <w:pPr>
        <w:tabs>
          <w:tab w:val="left" w:pos="284"/>
        </w:tabs>
        <w:spacing w:after="0"/>
        <w:ind w:left="284" w:hanging="284"/>
        <w:contextualSpacing/>
        <w:rPr>
          <w:rFonts w:ascii="Times New Roman" w:eastAsiaTheme="minorEastAsia" w:hAnsi="Times New Roman" w:cs="Times New Roman"/>
          <w:color w:val="000000"/>
          <w:sz w:val="24"/>
          <w:szCs w:val="24"/>
        </w:rPr>
      </w:pPr>
      <w:proofErr w:type="gramStart"/>
      <w:r w:rsidRPr="005A01E9">
        <w:rPr>
          <w:rFonts w:ascii="Times New Roman" w:eastAsiaTheme="minorEastAsia" w:hAnsi="Times New Roman" w:cs="Times New Roman"/>
          <w:color w:val="000000"/>
          <w:sz w:val="24"/>
          <w:szCs w:val="24"/>
        </w:rPr>
        <w:t>C</w:t>
      </w:r>
      <w:r>
        <w:rPr>
          <w:rFonts w:ascii="Times New Roman" w:eastAsiaTheme="minorEastAsia" w:hAnsi="Times New Roman" w:cs="Times New Roman"/>
          <w:color w:val="000000"/>
          <w:sz w:val="24"/>
          <w:szCs w:val="24"/>
        </w:rPr>
        <w:t>utting, R</w:t>
      </w:r>
      <w:r w:rsidRPr="005A01E9">
        <w:rPr>
          <w:rFonts w:ascii="Times New Roman" w:eastAsiaTheme="minorEastAsia" w:hAnsi="Times New Roman" w:cs="Times New Roman"/>
          <w:color w:val="000000"/>
          <w:sz w:val="24"/>
          <w:szCs w:val="24"/>
        </w:rPr>
        <w:t xml:space="preserve">. </w:t>
      </w:r>
      <w:r>
        <w:rPr>
          <w:rFonts w:ascii="Times New Roman" w:eastAsiaTheme="minorEastAsia" w:hAnsi="Times New Roman" w:cs="Times New Roman"/>
          <w:color w:val="000000"/>
          <w:sz w:val="24"/>
          <w:szCs w:val="24"/>
        </w:rPr>
        <w:t>(2011).</w:t>
      </w:r>
      <w:proofErr w:type="gramEnd"/>
      <w:r>
        <w:rPr>
          <w:rFonts w:ascii="Times New Roman" w:eastAsiaTheme="minorEastAsia" w:hAnsi="Times New Roman" w:cs="Times New Roman"/>
          <w:color w:val="000000"/>
          <w:sz w:val="24"/>
          <w:szCs w:val="24"/>
        </w:rPr>
        <w:t xml:space="preserve"> </w:t>
      </w:r>
      <w:proofErr w:type="gramStart"/>
      <w:r w:rsidRPr="005A01E9">
        <w:rPr>
          <w:rFonts w:ascii="Times New Roman" w:eastAsiaTheme="minorEastAsia" w:hAnsi="Times New Roman" w:cs="Times New Roman"/>
          <w:i/>
          <w:color w:val="000000"/>
          <w:sz w:val="24"/>
          <w:szCs w:val="24"/>
        </w:rPr>
        <w:t>House and Home.</w:t>
      </w:r>
      <w:proofErr w:type="gramEnd"/>
      <w:r w:rsidRPr="005A01E9">
        <w:rPr>
          <w:rFonts w:ascii="Times New Roman" w:eastAsiaTheme="minorEastAsia" w:hAnsi="Times New Roman" w:cs="Times New Roman"/>
          <w:i/>
          <w:color w:val="000000"/>
          <w:sz w:val="24"/>
          <w:szCs w:val="24"/>
        </w:rPr>
        <w:t xml:space="preserve"> </w:t>
      </w:r>
      <w:r w:rsidRPr="005A01E9">
        <w:rPr>
          <w:rFonts w:ascii="Times New Roman" w:eastAsiaTheme="minorEastAsia" w:hAnsi="Times New Roman" w:cs="Times New Roman"/>
          <w:color w:val="000000"/>
          <w:sz w:val="24"/>
          <w:szCs w:val="24"/>
        </w:rPr>
        <w:t xml:space="preserve"> </w:t>
      </w:r>
      <w:proofErr w:type="gramStart"/>
      <w:r w:rsidRPr="005A01E9">
        <w:rPr>
          <w:rFonts w:ascii="Times New Roman" w:eastAsiaTheme="minorEastAsia" w:hAnsi="Times New Roman" w:cs="Times New Roman"/>
          <w:color w:val="000000"/>
          <w:sz w:val="24"/>
          <w:szCs w:val="24"/>
        </w:rPr>
        <w:t>Turtle Island Voices.</w:t>
      </w:r>
      <w:proofErr w:type="gramEnd"/>
      <w:r>
        <w:rPr>
          <w:rFonts w:ascii="Times New Roman" w:eastAsiaTheme="minorEastAsia" w:hAnsi="Times New Roman" w:cs="Times New Roman"/>
          <w:color w:val="000000"/>
          <w:sz w:val="24"/>
          <w:szCs w:val="24"/>
        </w:rPr>
        <w:t xml:space="preserve"> </w:t>
      </w:r>
      <w:r w:rsidR="00956D60">
        <w:rPr>
          <w:rFonts w:ascii="Times New Roman" w:eastAsiaTheme="minorEastAsia" w:hAnsi="Times New Roman" w:cs="Times New Roman"/>
          <w:color w:val="000000"/>
          <w:sz w:val="24"/>
          <w:szCs w:val="24"/>
        </w:rPr>
        <w:t>Oakville, Ontario:</w:t>
      </w:r>
      <w:r w:rsidR="00547861">
        <w:rPr>
          <w:rFonts w:ascii="Times New Roman" w:eastAsiaTheme="minorEastAsia" w:hAnsi="Times New Roman" w:cs="Times New Roman"/>
          <w:color w:val="000000"/>
          <w:sz w:val="24"/>
          <w:szCs w:val="24"/>
        </w:rPr>
        <w:t xml:space="preserve"> Rubicon Publishing Inc.</w:t>
      </w:r>
    </w:p>
    <w:p w:rsidR="00FC7017" w:rsidRDefault="00FC7017" w:rsidP="000F5642">
      <w:pPr>
        <w:tabs>
          <w:tab w:val="left" w:pos="284"/>
        </w:tabs>
        <w:spacing w:after="0"/>
        <w:ind w:left="284" w:hanging="284"/>
        <w:contextualSpacing/>
        <w:rPr>
          <w:rFonts w:ascii="Times New Roman" w:eastAsiaTheme="minorEastAsia" w:hAnsi="Times New Roman" w:cs="Times New Roman"/>
          <w:color w:val="000000"/>
          <w:sz w:val="24"/>
          <w:szCs w:val="24"/>
        </w:rPr>
      </w:pPr>
      <w:proofErr w:type="gramStart"/>
      <w:r w:rsidRPr="005A01E9">
        <w:rPr>
          <w:rFonts w:ascii="Times New Roman" w:eastAsiaTheme="minorEastAsia" w:hAnsi="Times New Roman" w:cs="Times New Roman"/>
          <w:color w:val="000000"/>
          <w:sz w:val="24"/>
          <w:szCs w:val="24"/>
        </w:rPr>
        <w:t>C</w:t>
      </w:r>
      <w:r>
        <w:rPr>
          <w:rFonts w:ascii="Times New Roman" w:eastAsiaTheme="minorEastAsia" w:hAnsi="Times New Roman" w:cs="Times New Roman"/>
          <w:color w:val="000000"/>
          <w:sz w:val="24"/>
          <w:szCs w:val="24"/>
        </w:rPr>
        <w:t>utting, R</w:t>
      </w:r>
      <w:r w:rsidRPr="005A01E9">
        <w:rPr>
          <w:rFonts w:ascii="Times New Roman" w:eastAsiaTheme="minorEastAsia" w:hAnsi="Times New Roman" w:cs="Times New Roman"/>
          <w:color w:val="000000"/>
          <w:sz w:val="24"/>
          <w:szCs w:val="24"/>
        </w:rPr>
        <w:t xml:space="preserve">. </w:t>
      </w:r>
      <w:r>
        <w:rPr>
          <w:rFonts w:ascii="Times New Roman" w:eastAsiaTheme="minorEastAsia" w:hAnsi="Times New Roman" w:cs="Times New Roman"/>
          <w:color w:val="000000"/>
          <w:sz w:val="24"/>
          <w:szCs w:val="24"/>
        </w:rPr>
        <w:t>(2011).</w:t>
      </w:r>
      <w:proofErr w:type="gramEnd"/>
      <w:r>
        <w:rPr>
          <w:rFonts w:ascii="Times New Roman" w:eastAsiaTheme="minorEastAsia" w:hAnsi="Times New Roman" w:cs="Times New Roman"/>
          <w:color w:val="000000"/>
          <w:sz w:val="24"/>
          <w:szCs w:val="24"/>
        </w:rPr>
        <w:t xml:space="preserve"> </w:t>
      </w:r>
      <w:proofErr w:type="gramStart"/>
      <w:r>
        <w:rPr>
          <w:rFonts w:ascii="Times New Roman" w:eastAsiaTheme="minorEastAsia" w:hAnsi="Times New Roman" w:cs="Times New Roman"/>
          <w:i/>
          <w:color w:val="000000"/>
          <w:sz w:val="24"/>
          <w:szCs w:val="24"/>
        </w:rPr>
        <w:t>The Hunt.</w:t>
      </w:r>
      <w:proofErr w:type="gramEnd"/>
      <w:r>
        <w:rPr>
          <w:rFonts w:ascii="Times New Roman" w:eastAsiaTheme="minorEastAsia" w:hAnsi="Times New Roman" w:cs="Times New Roman"/>
          <w:i/>
          <w:color w:val="000000"/>
          <w:sz w:val="24"/>
          <w:szCs w:val="24"/>
        </w:rPr>
        <w:t xml:space="preserve"> </w:t>
      </w:r>
      <w:r w:rsidRPr="005A01E9">
        <w:rPr>
          <w:rFonts w:ascii="Times New Roman" w:eastAsiaTheme="minorEastAsia" w:hAnsi="Times New Roman" w:cs="Times New Roman"/>
          <w:color w:val="000000"/>
          <w:sz w:val="24"/>
          <w:szCs w:val="24"/>
        </w:rPr>
        <w:t xml:space="preserve"> </w:t>
      </w:r>
      <w:proofErr w:type="gramStart"/>
      <w:r w:rsidRPr="005A01E9">
        <w:rPr>
          <w:rFonts w:ascii="Times New Roman" w:eastAsiaTheme="minorEastAsia" w:hAnsi="Times New Roman" w:cs="Times New Roman"/>
          <w:color w:val="000000"/>
          <w:sz w:val="24"/>
          <w:szCs w:val="24"/>
        </w:rPr>
        <w:t>Turtle Island Voices.</w:t>
      </w:r>
      <w:proofErr w:type="gramEnd"/>
      <w:r>
        <w:rPr>
          <w:rFonts w:ascii="Times New Roman" w:eastAsiaTheme="minorEastAsia" w:hAnsi="Times New Roman" w:cs="Times New Roman"/>
          <w:color w:val="000000"/>
          <w:sz w:val="24"/>
          <w:szCs w:val="24"/>
        </w:rPr>
        <w:t xml:space="preserve"> </w:t>
      </w:r>
      <w:r w:rsidR="00956D60">
        <w:rPr>
          <w:rFonts w:ascii="Times New Roman" w:eastAsiaTheme="minorEastAsia" w:hAnsi="Times New Roman" w:cs="Times New Roman"/>
          <w:color w:val="000000"/>
          <w:sz w:val="24"/>
          <w:szCs w:val="24"/>
        </w:rPr>
        <w:t>Oakville, Ontario:</w:t>
      </w:r>
      <w:r w:rsidR="00547861">
        <w:rPr>
          <w:rFonts w:ascii="Times New Roman" w:eastAsiaTheme="minorEastAsia" w:hAnsi="Times New Roman" w:cs="Times New Roman"/>
          <w:color w:val="000000"/>
          <w:sz w:val="24"/>
          <w:szCs w:val="24"/>
        </w:rPr>
        <w:t xml:space="preserve"> Rubicon Publishing Inc.</w:t>
      </w:r>
    </w:p>
    <w:p w:rsidR="00A57E0D" w:rsidRPr="005A01E9" w:rsidRDefault="00247131" w:rsidP="000F5642">
      <w:pPr>
        <w:tabs>
          <w:tab w:val="left" w:pos="284"/>
        </w:tabs>
        <w:spacing w:after="0"/>
        <w:ind w:left="284" w:hanging="284"/>
        <w:contextualSpacing/>
        <w:rPr>
          <w:rFonts w:ascii="Times New Roman" w:eastAsiaTheme="minorEastAsia" w:hAnsi="Times New Roman" w:cs="Times New Roman"/>
          <w:sz w:val="24"/>
          <w:szCs w:val="24"/>
          <w:lang w:val="en"/>
        </w:rPr>
      </w:pPr>
      <w:proofErr w:type="spellStart"/>
      <w:r w:rsidRPr="005A01E9">
        <w:rPr>
          <w:rFonts w:ascii="Times New Roman" w:eastAsiaTheme="minorEastAsia" w:hAnsi="Times New Roman" w:cs="Times New Roman"/>
          <w:sz w:val="24"/>
          <w:szCs w:val="24"/>
          <w:lang w:val="en"/>
        </w:rPr>
        <w:t>Flett</w:t>
      </w:r>
      <w:proofErr w:type="spellEnd"/>
      <w:r w:rsidRPr="005A01E9">
        <w:rPr>
          <w:rFonts w:ascii="Times New Roman" w:eastAsiaTheme="minorEastAsia" w:hAnsi="Times New Roman" w:cs="Times New Roman"/>
          <w:sz w:val="24"/>
          <w:szCs w:val="24"/>
          <w:lang w:val="en"/>
        </w:rPr>
        <w:t xml:space="preserve">-Kruger, L. (2009). </w:t>
      </w:r>
      <w:proofErr w:type="gramStart"/>
      <w:r w:rsidRPr="005A01E9">
        <w:rPr>
          <w:rFonts w:ascii="Times New Roman" w:eastAsiaTheme="minorEastAsia" w:hAnsi="Times New Roman" w:cs="Times New Roman"/>
          <w:i/>
          <w:sz w:val="24"/>
          <w:szCs w:val="24"/>
          <w:lang w:val="en"/>
        </w:rPr>
        <w:t>Taking Care of Mother Earth.</w:t>
      </w:r>
      <w:proofErr w:type="gramEnd"/>
      <w:r w:rsidRPr="005A01E9">
        <w:rPr>
          <w:rFonts w:ascii="Times New Roman" w:eastAsiaTheme="minorEastAsia" w:hAnsi="Times New Roman" w:cs="Times New Roman"/>
          <w:i/>
          <w:sz w:val="24"/>
          <w:szCs w:val="24"/>
          <w:lang w:val="en"/>
        </w:rPr>
        <w:t xml:space="preserve"> </w:t>
      </w:r>
      <w:r w:rsidR="005B20CC">
        <w:rPr>
          <w:rFonts w:ascii="Times New Roman" w:eastAsiaTheme="minorEastAsia" w:hAnsi="Times New Roman" w:cs="Times New Roman"/>
          <w:sz w:val="24"/>
          <w:szCs w:val="24"/>
          <w:lang w:val="en"/>
        </w:rPr>
        <w:t>Toronto, Ontario:</w:t>
      </w:r>
      <w:r w:rsidR="00A851C8">
        <w:rPr>
          <w:rFonts w:ascii="Times New Roman" w:eastAsiaTheme="minorEastAsia" w:hAnsi="Times New Roman" w:cs="Times New Roman"/>
          <w:sz w:val="24"/>
          <w:szCs w:val="24"/>
          <w:lang w:val="en"/>
        </w:rPr>
        <w:t xml:space="preserve"> </w:t>
      </w:r>
      <w:r w:rsidRPr="005A01E9">
        <w:rPr>
          <w:rFonts w:ascii="Times New Roman" w:eastAsiaTheme="minorEastAsia" w:hAnsi="Times New Roman" w:cs="Times New Roman"/>
          <w:sz w:val="24"/>
          <w:szCs w:val="24"/>
          <w:lang w:val="en"/>
        </w:rPr>
        <w:t xml:space="preserve">University of Toronto Press. </w:t>
      </w:r>
    </w:p>
    <w:p w:rsidR="00247131" w:rsidRPr="005A01E9" w:rsidRDefault="00247131" w:rsidP="000F5642">
      <w:pPr>
        <w:tabs>
          <w:tab w:val="left" w:pos="284"/>
        </w:tabs>
        <w:spacing w:after="0"/>
        <w:ind w:left="284" w:hanging="284"/>
        <w:contextualSpacing/>
        <w:rPr>
          <w:rFonts w:ascii="Times New Roman" w:eastAsiaTheme="minorEastAsia" w:hAnsi="Times New Roman" w:cs="Times New Roman"/>
          <w:i/>
          <w:sz w:val="24"/>
          <w:szCs w:val="24"/>
        </w:rPr>
      </w:pPr>
      <w:proofErr w:type="spellStart"/>
      <w:proofErr w:type="gramStart"/>
      <w:r w:rsidRPr="005A01E9">
        <w:rPr>
          <w:rFonts w:ascii="Times New Roman" w:eastAsiaTheme="minorEastAsia" w:hAnsi="Times New Roman" w:cs="Times New Roman"/>
          <w:sz w:val="24"/>
          <w:szCs w:val="24"/>
          <w:lang w:val="en"/>
        </w:rPr>
        <w:t>Hadubiak</w:t>
      </w:r>
      <w:proofErr w:type="spellEnd"/>
      <w:r w:rsidRPr="005A01E9">
        <w:rPr>
          <w:rFonts w:ascii="Times New Roman" w:eastAsiaTheme="minorEastAsia" w:hAnsi="Times New Roman" w:cs="Times New Roman"/>
          <w:sz w:val="24"/>
          <w:szCs w:val="24"/>
          <w:lang w:val="en"/>
        </w:rPr>
        <w:t>, M. (2012).</w:t>
      </w:r>
      <w:proofErr w:type="gramEnd"/>
      <w:r w:rsidRPr="005A01E9">
        <w:rPr>
          <w:rFonts w:ascii="Times New Roman" w:eastAsiaTheme="minorEastAsia" w:hAnsi="Times New Roman" w:cs="Times New Roman"/>
          <w:i/>
          <w:sz w:val="24"/>
          <w:szCs w:val="24"/>
          <w:lang w:val="en"/>
        </w:rPr>
        <w:t xml:space="preserve"> </w:t>
      </w:r>
      <w:proofErr w:type="gramStart"/>
      <w:r w:rsidRPr="005A01E9">
        <w:rPr>
          <w:rFonts w:ascii="Times New Roman" w:eastAsiaTheme="minorEastAsia" w:hAnsi="Times New Roman" w:cs="Times New Roman"/>
          <w:i/>
          <w:sz w:val="24"/>
          <w:szCs w:val="24"/>
          <w:lang w:val="en"/>
        </w:rPr>
        <w:t>Me and My Cree Family</w:t>
      </w:r>
      <w:r w:rsidR="00EC6490">
        <w:rPr>
          <w:rFonts w:ascii="Times New Roman" w:eastAsiaTheme="minorEastAsia" w:hAnsi="Times New Roman" w:cs="Times New Roman"/>
          <w:i/>
          <w:sz w:val="24"/>
          <w:szCs w:val="24"/>
          <w:lang w:val="en"/>
        </w:rPr>
        <w:t>.</w:t>
      </w:r>
      <w:proofErr w:type="gramEnd"/>
      <w:r w:rsidRPr="005A01E9">
        <w:rPr>
          <w:rFonts w:ascii="Times New Roman" w:eastAsiaTheme="minorEastAsia" w:hAnsi="Times New Roman" w:cs="Times New Roman"/>
          <w:i/>
          <w:sz w:val="24"/>
          <w:szCs w:val="24"/>
          <w:lang w:val="en"/>
        </w:rPr>
        <w:t xml:space="preserve"> </w:t>
      </w:r>
      <w:proofErr w:type="gramStart"/>
      <w:r w:rsidR="00EC6490" w:rsidRPr="00EC6490">
        <w:rPr>
          <w:rFonts w:ascii="Times New Roman" w:eastAsiaTheme="minorEastAsia" w:hAnsi="Times New Roman" w:cs="Times New Roman"/>
          <w:sz w:val="24"/>
          <w:szCs w:val="24"/>
          <w:lang w:val="en"/>
        </w:rPr>
        <w:t>Plains Cree Book Series</w:t>
      </w:r>
      <w:r w:rsidR="00EC6490">
        <w:rPr>
          <w:rFonts w:ascii="Times New Roman" w:eastAsiaTheme="minorEastAsia" w:hAnsi="Times New Roman" w:cs="Times New Roman"/>
          <w:sz w:val="24"/>
          <w:szCs w:val="24"/>
          <w:lang w:val="en"/>
        </w:rPr>
        <w:t>.</w:t>
      </w:r>
      <w:proofErr w:type="gramEnd"/>
      <w:r w:rsidR="00EC6490" w:rsidRPr="005A01E9">
        <w:rPr>
          <w:rFonts w:ascii="Times New Roman" w:eastAsiaTheme="minorEastAsia" w:hAnsi="Times New Roman" w:cs="Times New Roman"/>
          <w:sz w:val="24"/>
          <w:szCs w:val="24"/>
          <w:lang w:val="en"/>
        </w:rPr>
        <w:t xml:space="preserve"> </w:t>
      </w:r>
      <w:r w:rsidR="00312BD4" w:rsidRPr="005A01E9">
        <w:rPr>
          <w:rFonts w:ascii="Times New Roman" w:eastAsiaTheme="minorEastAsia" w:hAnsi="Times New Roman" w:cs="Times New Roman"/>
          <w:sz w:val="24"/>
          <w:szCs w:val="24"/>
          <w:lang w:val="en"/>
        </w:rPr>
        <w:t>Saskatoon</w:t>
      </w:r>
      <w:r w:rsidR="00A60752">
        <w:rPr>
          <w:rFonts w:ascii="Times New Roman" w:eastAsiaTheme="minorEastAsia" w:hAnsi="Times New Roman" w:cs="Times New Roman"/>
          <w:sz w:val="24"/>
          <w:szCs w:val="24"/>
          <w:lang w:val="en"/>
        </w:rPr>
        <w:t>, Saskatchewan</w:t>
      </w:r>
      <w:r w:rsidR="00312BD4">
        <w:rPr>
          <w:rFonts w:ascii="Times New Roman" w:eastAsiaTheme="minorEastAsia" w:hAnsi="Times New Roman" w:cs="Times New Roman"/>
          <w:sz w:val="24"/>
          <w:szCs w:val="24"/>
          <w:lang w:val="en"/>
        </w:rPr>
        <w:t xml:space="preserve">: </w:t>
      </w:r>
      <w:r w:rsidR="00EC6490">
        <w:rPr>
          <w:rFonts w:ascii="Times New Roman" w:eastAsiaTheme="minorEastAsia" w:hAnsi="Times New Roman" w:cs="Times New Roman"/>
          <w:sz w:val="24"/>
          <w:szCs w:val="24"/>
          <w:lang w:val="en"/>
        </w:rPr>
        <w:t xml:space="preserve">Maxine </w:t>
      </w:r>
      <w:proofErr w:type="spellStart"/>
      <w:r w:rsidR="00EC6490" w:rsidRPr="005A01E9">
        <w:rPr>
          <w:rFonts w:ascii="Times New Roman" w:eastAsiaTheme="minorEastAsia" w:hAnsi="Times New Roman" w:cs="Times New Roman"/>
          <w:sz w:val="24"/>
          <w:szCs w:val="24"/>
          <w:lang w:val="en"/>
        </w:rPr>
        <w:t>Hadubiak</w:t>
      </w:r>
      <w:proofErr w:type="spellEnd"/>
    </w:p>
    <w:p w:rsidR="00EC6490" w:rsidRPr="005A01E9" w:rsidRDefault="00EC6490" w:rsidP="00EC6490">
      <w:pPr>
        <w:tabs>
          <w:tab w:val="left" w:pos="284"/>
        </w:tabs>
        <w:spacing w:after="0"/>
        <w:ind w:left="284" w:hanging="284"/>
        <w:contextualSpacing/>
        <w:rPr>
          <w:rFonts w:ascii="Times New Roman" w:eastAsiaTheme="minorEastAsia" w:hAnsi="Times New Roman" w:cs="Times New Roman"/>
          <w:i/>
          <w:sz w:val="24"/>
          <w:szCs w:val="24"/>
        </w:rPr>
      </w:pPr>
      <w:proofErr w:type="spellStart"/>
      <w:proofErr w:type="gramStart"/>
      <w:r w:rsidRPr="005A01E9">
        <w:rPr>
          <w:rFonts w:ascii="Times New Roman" w:eastAsiaTheme="minorEastAsia" w:hAnsi="Times New Roman" w:cs="Times New Roman"/>
          <w:sz w:val="24"/>
          <w:szCs w:val="24"/>
          <w:lang w:val="en"/>
        </w:rPr>
        <w:t>Hadubiak</w:t>
      </w:r>
      <w:proofErr w:type="spellEnd"/>
      <w:r w:rsidRPr="005A01E9">
        <w:rPr>
          <w:rFonts w:ascii="Times New Roman" w:eastAsiaTheme="minorEastAsia" w:hAnsi="Times New Roman" w:cs="Times New Roman"/>
          <w:sz w:val="24"/>
          <w:szCs w:val="24"/>
          <w:lang w:val="en"/>
        </w:rPr>
        <w:t>, M. (2012).</w:t>
      </w:r>
      <w:proofErr w:type="gramEnd"/>
      <w:r w:rsidRPr="005A01E9">
        <w:rPr>
          <w:rFonts w:ascii="Times New Roman" w:eastAsiaTheme="minorEastAsia" w:hAnsi="Times New Roman" w:cs="Times New Roman"/>
          <w:sz w:val="24"/>
          <w:szCs w:val="24"/>
          <w:lang w:val="en"/>
        </w:rPr>
        <w:t xml:space="preserve"> </w:t>
      </w:r>
      <w:r w:rsidRPr="005A01E9">
        <w:rPr>
          <w:rFonts w:ascii="Times New Roman" w:eastAsiaTheme="minorEastAsia" w:hAnsi="Times New Roman" w:cs="Times New Roman"/>
          <w:i/>
          <w:sz w:val="24"/>
          <w:szCs w:val="24"/>
          <w:lang w:val="en"/>
        </w:rPr>
        <w:t xml:space="preserve">My Home is Where the Buffalo Roam. </w:t>
      </w:r>
      <w:proofErr w:type="gramStart"/>
      <w:r w:rsidRPr="00EC6490">
        <w:rPr>
          <w:rFonts w:ascii="Times New Roman" w:eastAsiaTheme="minorEastAsia" w:hAnsi="Times New Roman" w:cs="Times New Roman"/>
          <w:sz w:val="24"/>
          <w:szCs w:val="24"/>
          <w:lang w:val="en"/>
        </w:rPr>
        <w:t>Plains Cree Book Series</w:t>
      </w:r>
      <w:r>
        <w:rPr>
          <w:rFonts w:ascii="Times New Roman" w:eastAsiaTheme="minorEastAsia" w:hAnsi="Times New Roman" w:cs="Times New Roman"/>
          <w:sz w:val="24"/>
          <w:szCs w:val="24"/>
          <w:lang w:val="en"/>
        </w:rPr>
        <w:t>.</w:t>
      </w:r>
      <w:proofErr w:type="gramEnd"/>
      <w:r w:rsidRPr="005A01E9">
        <w:rPr>
          <w:rFonts w:ascii="Times New Roman" w:eastAsiaTheme="minorEastAsia" w:hAnsi="Times New Roman" w:cs="Times New Roman"/>
          <w:i/>
          <w:sz w:val="24"/>
          <w:szCs w:val="24"/>
          <w:lang w:val="en"/>
        </w:rPr>
        <w:t xml:space="preserve"> </w:t>
      </w:r>
      <w:r w:rsidRPr="005A01E9">
        <w:rPr>
          <w:rFonts w:ascii="Times New Roman" w:eastAsiaTheme="minorEastAsia" w:hAnsi="Times New Roman" w:cs="Times New Roman"/>
          <w:sz w:val="24"/>
          <w:szCs w:val="24"/>
          <w:lang w:val="en"/>
        </w:rPr>
        <w:t>Saskatoon</w:t>
      </w:r>
      <w:r w:rsidR="00A60752">
        <w:rPr>
          <w:rFonts w:ascii="Times New Roman" w:eastAsiaTheme="minorEastAsia" w:hAnsi="Times New Roman" w:cs="Times New Roman"/>
          <w:sz w:val="24"/>
          <w:szCs w:val="24"/>
          <w:lang w:val="en"/>
        </w:rPr>
        <w:t>, Saskatchewan</w:t>
      </w:r>
      <w:r>
        <w:rPr>
          <w:rFonts w:ascii="Times New Roman" w:eastAsiaTheme="minorEastAsia" w:hAnsi="Times New Roman" w:cs="Times New Roman"/>
          <w:sz w:val="24"/>
          <w:szCs w:val="24"/>
          <w:lang w:val="en"/>
        </w:rPr>
        <w:t xml:space="preserve">: Maxine </w:t>
      </w:r>
      <w:proofErr w:type="spellStart"/>
      <w:r w:rsidRPr="005A01E9">
        <w:rPr>
          <w:rFonts w:ascii="Times New Roman" w:eastAsiaTheme="minorEastAsia" w:hAnsi="Times New Roman" w:cs="Times New Roman"/>
          <w:sz w:val="24"/>
          <w:szCs w:val="24"/>
          <w:lang w:val="en"/>
        </w:rPr>
        <w:t>Hadubiak</w:t>
      </w:r>
      <w:proofErr w:type="spellEnd"/>
    </w:p>
    <w:p w:rsidR="00A57E0D" w:rsidRPr="005A01E9" w:rsidRDefault="00247131" w:rsidP="000F5642">
      <w:pPr>
        <w:tabs>
          <w:tab w:val="left" w:pos="284"/>
        </w:tabs>
        <w:spacing w:after="160"/>
        <w:ind w:left="284" w:hanging="284"/>
        <w:contextualSpacing/>
        <w:rPr>
          <w:rFonts w:ascii="Times New Roman" w:eastAsiaTheme="minorEastAsia" w:hAnsi="Times New Roman" w:cs="Times New Roman"/>
          <w:color w:val="000000"/>
          <w:sz w:val="24"/>
          <w:szCs w:val="24"/>
        </w:rPr>
      </w:pPr>
      <w:proofErr w:type="spellStart"/>
      <w:proofErr w:type="gramStart"/>
      <w:r w:rsidRPr="005A01E9">
        <w:rPr>
          <w:rFonts w:ascii="Times New Roman" w:eastAsiaTheme="minorEastAsia" w:hAnsi="Times New Roman" w:cs="Times New Roman"/>
          <w:color w:val="000000"/>
          <w:sz w:val="24"/>
          <w:szCs w:val="24"/>
        </w:rPr>
        <w:t>Hainnu</w:t>
      </w:r>
      <w:proofErr w:type="spellEnd"/>
      <w:r w:rsidRPr="005A01E9">
        <w:rPr>
          <w:rFonts w:ascii="Times New Roman" w:eastAsiaTheme="minorEastAsia" w:hAnsi="Times New Roman" w:cs="Times New Roman"/>
          <w:color w:val="000000"/>
          <w:sz w:val="24"/>
          <w:szCs w:val="24"/>
        </w:rPr>
        <w:t>, R, &amp; Ziegler, A. (2011).</w:t>
      </w:r>
      <w:proofErr w:type="gramEnd"/>
      <w:r w:rsidRPr="005A01E9">
        <w:rPr>
          <w:rFonts w:ascii="Times New Roman" w:eastAsiaTheme="minorEastAsia" w:hAnsi="Times New Roman" w:cs="Times New Roman"/>
          <w:color w:val="000000"/>
          <w:sz w:val="24"/>
          <w:szCs w:val="24"/>
        </w:rPr>
        <w:t xml:space="preserve"> </w:t>
      </w:r>
      <w:proofErr w:type="gramStart"/>
      <w:r w:rsidRPr="005A01E9">
        <w:rPr>
          <w:rFonts w:ascii="Times New Roman" w:eastAsiaTheme="minorEastAsia" w:hAnsi="Times New Roman" w:cs="Times New Roman"/>
          <w:i/>
          <w:color w:val="000000"/>
          <w:sz w:val="24"/>
          <w:szCs w:val="24"/>
        </w:rPr>
        <w:t>A Walk on the Tundra.</w:t>
      </w:r>
      <w:proofErr w:type="gramEnd"/>
      <w:r w:rsidRPr="005A01E9">
        <w:rPr>
          <w:rFonts w:ascii="Times New Roman" w:eastAsiaTheme="minorEastAsia" w:hAnsi="Times New Roman" w:cs="Times New Roman"/>
          <w:i/>
          <w:color w:val="000000"/>
          <w:sz w:val="24"/>
          <w:szCs w:val="24"/>
        </w:rPr>
        <w:t xml:space="preserve"> </w:t>
      </w:r>
      <w:r w:rsidR="005B20CC">
        <w:rPr>
          <w:rFonts w:ascii="Times New Roman" w:eastAsiaTheme="minorEastAsia" w:hAnsi="Times New Roman" w:cs="Times New Roman"/>
          <w:color w:val="000000"/>
          <w:sz w:val="24"/>
          <w:szCs w:val="24"/>
        </w:rPr>
        <w:t>Toronto, Ontario:</w:t>
      </w:r>
      <w:r w:rsidR="00312BD4" w:rsidRPr="005A01E9">
        <w:rPr>
          <w:rFonts w:ascii="Times New Roman" w:eastAsiaTheme="minorEastAsia" w:hAnsi="Times New Roman" w:cs="Times New Roman"/>
          <w:color w:val="000000"/>
          <w:sz w:val="24"/>
          <w:szCs w:val="24"/>
        </w:rPr>
        <w:t xml:space="preserve"> </w:t>
      </w:r>
      <w:r w:rsidRPr="005A01E9">
        <w:rPr>
          <w:rFonts w:ascii="Times New Roman" w:eastAsiaTheme="minorEastAsia" w:hAnsi="Times New Roman" w:cs="Times New Roman"/>
          <w:color w:val="000000"/>
          <w:sz w:val="24"/>
          <w:szCs w:val="24"/>
        </w:rPr>
        <w:t xml:space="preserve">Inhabit Media Inc. </w:t>
      </w:r>
      <w:r w:rsidR="00A57E0D" w:rsidRPr="005A01E9">
        <w:rPr>
          <w:rFonts w:ascii="Times New Roman" w:eastAsiaTheme="minorEastAsia" w:hAnsi="Times New Roman" w:cs="Times New Roman"/>
          <w:color w:val="000000"/>
          <w:sz w:val="24"/>
          <w:szCs w:val="24"/>
        </w:rPr>
        <w:t>*</w:t>
      </w:r>
    </w:p>
    <w:p w:rsidR="00247131" w:rsidRPr="005A01E9" w:rsidRDefault="00247131" w:rsidP="000F5642">
      <w:pPr>
        <w:tabs>
          <w:tab w:val="left" w:pos="284"/>
        </w:tabs>
        <w:spacing w:after="160"/>
        <w:ind w:left="284" w:hanging="284"/>
        <w:contextualSpacing/>
        <w:rPr>
          <w:rFonts w:ascii="Times New Roman" w:eastAsiaTheme="minorEastAsia" w:hAnsi="Times New Roman" w:cs="Times New Roman"/>
          <w:sz w:val="24"/>
          <w:szCs w:val="24"/>
        </w:rPr>
      </w:pPr>
      <w:proofErr w:type="gramStart"/>
      <w:r w:rsidRPr="005A01E9">
        <w:rPr>
          <w:rFonts w:ascii="Times New Roman" w:eastAsiaTheme="minorEastAsia" w:hAnsi="Times New Roman" w:cs="Times New Roman"/>
          <w:color w:val="000000"/>
          <w:sz w:val="24"/>
          <w:szCs w:val="24"/>
        </w:rPr>
        <w:t>Hewitt, S. (1997).</w:t>
      </w:r>
      <w:proofErr w:type="gramEnd"/>
      <w:r w:rsidRPr="005A01E9">
        <w:rPr>
          <w:rFonts w:ascii="Times New Roman" w:eastAsiaTheme="minorEastAsia" w:hAnsi="Times New Roman" w:cs="Times New Roman"/>
          <w:color w:val="000000"/>
          <w:sz w:val="24"/>
          <w:szCs w:val="24"/>
        </w:rPr>
        <w:t xml:space="preserve"> </w:t>
      </w:r>
      <w:proofErr w:type="gramStart"/>
      <w:r w:rsidRPr="005A01E9">
        <w:rPr>
          <w:rFonts w:ascii="Times New Roman" w:eastAsiaTheme="minorEastAsia" w:hAnsi="Times New Roman" w:cs="Times New Roman"/>
          <w:i/>
          <w:color w:val="000000"/>
          <w:sz w:val="24"/>
          <w:szCs w:val="24"/>
        </w:rPr>
        <w:t>The Plains People.</w:t>
      </w:r>
      <w:proofErr w:type="gramEnd"/>
      <w:r w:rsidRPr="005A01E9">
        <w:rPr>
          <w:rFonts w:ascii="Times New Roman" w:eastAsiaTheme="minorEastAsia" w:hAnsi="Times New Roman" w:cs="Times New Roman"/>
          <w:i/>
          <w:color w:val="000000"/>
          <w:sz w:val="24"/>
          <w:szCs w:val="24"/>
        </w:rPr>
        <w:t xml:space="preserve"> </w:t>
      </w:r>
      <w:proofErr w:type="spellStart"/>
      <w:r w:rsidR="00A851C8">
        <w:rPr>
          <w:rFonts w:ascii="Times New Roman" w:eastAsiaTheme="minorEastAsia" w:hAnsi="Times New Roman" w:cs="Times New Roman"/>
          <w:color w:val="000000"/>
          <w:sz w:val="24"/>
          <w:szCs w:val="24"/>
        </w:rPr>
        <w:t>Dansbury</w:t>
      </w:r>
      <w:proofErr w:type="spellEnd"/>
      <w:r w:rsidR="00A851C8">
        <w:rPr>
          <w:rFonts w:ascii="Times New Roman" w:eastAsiaTheme="minorEastAsia" w:hAnsi="Times New Roman" w:cs="Times New Roman"/>
          <w:color w:val="000000"/>
          <w:sz w:val="24"/>
          <w:szCs w:val="24"/>
        </w:rPr>
        <w:t xml:space="preserve">, </w:t>
      </w:r>
      <w:r w:rsidR="00942064">
        <w:rPr>
          <w:rFonts w:ascii="Times New Roman" w:eastAsiaTheme="minorEastAsia" w:hAnsi="Times New Roman" w:cs="Times New Roman"/>
          <w:color w:val="000000"/>
          <w:sz w:val="24"/>
          <w:szCs w:val="24"/>
        </w:rPr>
        <w:t>Connecticut</w:t>
      </w:r>
      <w:r w:rsidR="00A851C8">
        <w:rPr>
          <w:rFonts w:ascii="Times New Roman" w:eastAsiaTheme="minorEastAsia" w:hAnsi="Times New Roman" w:cs="Times New Roman"/>
          <w:color w:val="000000"/>
          <w:sz w:val="24"/>
          <w:szCs w:val="24"/>
        </w:rPr>
        <w:t xml:space="preserve">: </w:t>
      </w:r>
      <w:r w:rsidRPr="005A01E9">
        <w:rPr>
          <w:rFonts w:ascii="Times New Roman" w:eastAsiaTheme="minorEastAsia" w:hAnsi="Times New Roman" w:cs="Times New Roman"/>
          <w:color w:val="000000"/>
          <w:sz w:val="24"/>
          <w:szCs w:val="24"/>
        </w:rPr>
        <w:t xml:space="preserve">Children’s Press. </w:t>
      </w:r>
      <w:r w:rsidR="00A57E0D" w:rsidRPr="005A01E9">
        <w:rPr>
          <w:rFonts w:ascii="Times New Roman" w:eastAsiaTheme="minorEastAsia" w:hAnsi="Times New Roman" w:cs="Times New Roman"/>
          <w:color w:val="000000"/>
          <w:sz w:val="24"/>
          <w:szCs w:val="24"/>
        </w:rPr>
        <w:t>*</w:t>
      </w:r>
    </w:p>
    <w:p w:rsidR="00312BD4" w:rsidRDefault="00247131" w:rsidP="000F5642">
      <w:pPr>
        <w:tabs>
          <w:tab w:val="left" w:pos="284"/>
        </w:tabs>
        <w:spacing w:after="160"/>
        <w:ind w:left="284" w:hanging="284"/>
        <w:contextualSpacing/>
        <w:rPr>
          <w:rFonts w:ascii="Times New Roman" w:eastAsiaTheme="minorEastAsia" w:hAnsi="Times New Roman" w:cs="Times New Roman"/>
          <w:color w:val="000000"/>
          <w:sz w:val="24"/>
          <w:szCs w:val="24"/>
        </w:rPr>
      </w:pPr>
      <w:proofErr w:type="gramStart"/>
      <w:r w:rsidRPr="005A01E9">
        <w:rPr>
          <w:rFonts w:ascii="Times New Roman" w:eastAsiaTheme="minorEastAsia" w:hAnsi="Times New Roman" w:cs="Times New Roman"/>
          <w:color w:val="000000"/>
          <w:sz w:val="24"/>
          <w:szCs w:val="24"/>
        </w:rPr>
        <w:t>Indigenous Education Coalition.</w:t>
      </w:r>
      <w:proofErr w:type="gramEnd"/>
      <w:r w:rsidRPr="005A01E9">
        <w:rPr>
          <w:rFonts w:ascii="Times New Roman" w:eastAsiaTheme="minorEastAsia" w:hAnsi="Times New Roman" w:cs="Times New Roman"/>
          <w:color w:val="000000"/>
          <w:sz w:val="24"/>
          <w:szCs w:val="24"/>
        </w:rPr>
        <w:t xml:space="preserve"> </w:t>
      </w:r>
      <w:proofErr w:type="gramStart"/>
      <w:r w:rsidRPr="005A01E9">
        <w:rPr>
          <w:rFonts w:ascii="Times New Roman" w:eastAsiaTheme="minorEastAsia" w:hAnsi="Times New Roman" w:cs="Times New Roman"/>
          <w:color w:val="000000"/>
          <w:sz w:val="24"/>
          <w:szCs w:val="24"/>
        </w:rPr>
        <w:t>(2013).</w:t>
      </w:r>
      <w:r w:rsidR="00B23102">
        <w:rPr>
          <w:rFonts w:ascii="Times New Roman" w:eastAsiaTheme="minorEastAsia" w:hAnsi="Times New Roman" w:cs="Times New Roman"/>
          <w:color w:val="000000"/>
          <w:sz w:val="24"/>
          <w:szCs w:val="24"/>
        </w:rPr>
        <w:t xml:space="preserve"> </w:t>
      </w:r>
      <w:r w:rsidR="00B23102" w:rsidRPr="005A01E9">
        <w:rPr>
          <w:rFonts w:ascii="Times New Roman" w:eastAsiaTheme="minorEastAsia" w:hAnsi="Times New Roman" w:cs="Times New Roman"/>
          <w:i/>
          <w:color w:val="000000"/>
          <w:sz w:val="24"/>
          <w:szCs w:val="24"/>
        </w:rPr>
        <w:t>At Home in the Bush</w:t>
      </w:r>
      <w:r w:rsidR="00B23102">
        <w:rPr>
          <w:rFonts w:ascii="Times New Roman" w:eastAsiaTheme="minorEastAsia" w:hAnsi="Times New Roman" w:cs="Times New Roman"/>
          <w:i/>
          <w:color w:val="000000"/>
          <w:sz w:val="24"/>
          <w:szCs w:val="24"/>
        </w:rPr>
        <w:t>.</w:t>
      </w:r>
      <w:proofErr w:type="gramEnd"/>
      <w:r w:rsidRPr="005A01E9">
        <w:rPr>
          <w:rFonts w:ascii="Times New Roman" w:eastAsiaTheme="minorEastAsia" w:hAnsi="Times New Roman" w:cs="Times New Roman"/>
          <w:color w:val="000000"/>
          <w:sz w:val="24"/>
          <w:szCs w:val="24"/>
        </w:rPr>
        <w:t xml:space="preserve"> </w:t>
      </w:r>
      <w:r w:rsidRPr="00B23102">
        <w:rPr>
          <w:rFonts w:ascii="Times New Roman" w:eastAsiaTheme="minorEastAsia" w:hAnsi="Times New Roman" w:cs="Times New Roman"/>
          <w:color w:val="000000"/>
          <w:sz w:val="24"/>
          <w:szCs w:val="24"/>
        </w:rPr>
        <w:t>Circle of Life Series</w:t>
      </w:r>
      <w:r w:rsidRPr="005A01E9">
        <w:rPr>
          <w:rFonts w:ascii="Times New Roman" w:eastAsiaTheme="minorEastAsia" w:hAnsi="Times New Roman" w:cs="Times New Roman"/>
          <w:i/>
          <w:color w:val="000000"/>
          <w:sz w:val="24"/>
          <w:szCs w:val="24"/>
        </w:rPr>
        <w:t>.</w:t>
      </w:r>
      <w:r w:rsidRPr="005A01E9">
        <w:rPr>
          <w:rFonts w:ascii="Times New Roman" w:eastAsiaTheme="minorEastAsia" w:hAnsi="Times New Roman" w:cs="Times New Roman"/>
          <w:color w:val="000000"/>
          <w:sz w:val="24"/>
          <w:szCs w:val="24"/>
        </w:rPr>
        <w:t xml:space="preserve"> </w:t>
      </w:r>
      <w:r w:rsidR="005B20CC">
        <w:rPr>
          <w:rFonts w:ascii="Times New Roman" w:eastAsiaTheme="minorEastAsia" w:hAnsi="Times New Roman" w:cs="Times New Roman"/>
          <w:color w:val="000000"/>
          <w:sz w:val="24"/>
          <w:szCs w:val="24"/>
        </w:rPr>
        <w:t>Toronto, Ontario:</w:t>
      </w:r>
      <w:r w:rsidR="00312BD4" w:rsidRPr="005A01E9">
        <w:rPr>
          <w:rFonts w:ascii="Times New Roman" w:eastAsiaTheme="minorEastAsia" w:hAnsi="Times New Roman" w:cs="Times New Roman"/>
          <w:color w:val="000000"/>
          <w:sz w:val="24"/>
          <w:szCs w:val="24"/>
        </w:rPr>
        <w:t xml:space="preserve"> </w:t>
      </w:r>
      <w:r w:rsidRPr="005A01E9">
        <w:rPr>
          <w:rFonts w:ascii="Times New Roman" w:eastAsiaTheme="minorEastAsia" w:hAnsi="Times New Roman" w:cs="Times New Roman"/>
          <w:color w:val="000000"/>
          <w:sz w:val="24"/>
          <w:szCs w:val="24"/>
        </w:rPr>
        <w:t>Nelson Education Ltd.</w:t>
      </w:r>
    </w:p>
    <w:p w:rsidR="00312BD4" w:rsidRDefault="00312BD4" w:rsidP="000F5642">
      <w:pPr>
        <w:tabs>
          <w:tab w:val="left" w:pos="284"/>
        </w:tabs>
        <w:spacing w:after="160"/>
        <w:ind w:left="284" w:hanging="284"/>
        <w:contextualSpacing/>
        <w:rPr>
          <w:rFonts w:ascii="Times New Roman" w:eastAsiaTheme="minorEastAsia" w:hAnsi="Times New Roman" w:cs="Times New Roman"/>
          <w:color w:val="000000"/>
          <w:sz w:val="24"/>
          <w:szCs w:val="24"/>
        </w:rPr>
      </w:pPr>
      <w:proofErr w:type="gramStart"/>
      <w:r w:rsidRPr="005A01E9">
        <w:rPr>
          <w:rFonts w:ascii="Times New Roman" w:eastAsiaTheme="minorEastAsia" w:hAnsi="Times New Roman" w:cs="Times New Roman"/>
          <w:color w:val="000000"/>
          <w:sz w:val="24"/>
          <w:szCs w:val="24"/>
        </w:rPr>
        <w:t>Indigenous Education Coalition.</w:t>
      </w:r>
      <w:proofErr w:type="gramEnd"/>
      <w:r w:rsidRPr="005A01E9">
        <w:rPr>
          <w:rFonts w:ascii="Times New Roman" w:eastAsiaTheme="minorEastAsia" w:hAnsi="Times New Roman" w:cs="Times New Roman"/>
          <w:color w:val="000000"/>
          <w:sz w:val="24"/>
          <w:szCs w:val="24"/>
        </w:rPr>
        <w:t xml:space="preserve"> </w:t>
      </w:r>
      <w:proofErr w:type="gramStart"/>
      <w:r w:rsidRPr="005A01E9">
        <w:rPr>
          <w:rFonts w:ascii="Times New Roman" w:eastAsiaTheme="minorEastAsia" w:hAnsi="Times New Roman" w:cs="Times New Roman"/>
          <w:color w:val="000000"/>
          <w:sz w:val="24"/>
          <w:szCs w:val="24"/>
        </w:rPr>
        <w:t xml:space="preserve">(2013). </w:t>
      </w:r>
      <w:r w:rsidR="00B23102" w:rsidRPr="005A01E9">
        <w:rPr>
          <w:rFonts w:ascii="Times New Roman" w:eastAsiaTheme="minorEastAsia" w:hAnsi="Times New Roman" w:cs="Times New Roman"/>
          <w:i/>
          <w:color w:val="000000"/>
          <w:sz w:val="24"/>
          <w:szCs w:val="24"/>
        </w:rPr>
        <w:t>My Drum</w:t>
      </w:r>
      <w:r w:rsidR="00B23102">
        <w:rPr>
          <w:rFonts w:ascii="Times New Roman" w:eastAsiaTheme="minorEastAsia" w:hAnsi="Times New Roman" w:cs="Times New Roman"/>
          <w:color w:val="000000"/>
          <w:sz w:val="24"/>
          <w:szCs w:val="24"/>
        </w:rPr>
        <w:t>.</w:t>
      </w:r>
      <w:proofErr w:type="gramEnd"/>
      <w:r w:rsidR="00B23102">
        <w:rPr>
          <w:rFonts w:ascii="Times New Roman" w:eastAsiaTheme="minorEastAsia" w:hAnsi="Times New Roman" w:cs="Times New Roman"/>
          <w:color w:val="000000"/>
          <w:sz w:val="24"/>
          <w:szCs w:val="24"/>
        </w:rPr>
        <w:t xml:space="preserve"> </w:t>
      </w:r>
      <w:r w:rsidRPr="00B23102">
        <w:rPr>
          <w:rFonts w:ascii="Times New Roman" w:eastAsiaTheme="minorEastAsia" w:hAnsi="Times New Roman" w:cs="Times New Roman"/>
          <w:color w:val="000000"/>
          <w:sz w:val="24"/>
          <w:szCs w:val="24"/>
        </w:rPr>
        <w:t>Circle of Life Series</w:t>
      </w:r>
      <w:r w:rsidRPr="005A01E9">
        <w:rPr>
          <w:rFonts w:ascii="Times New Roman" w:eastAsiaTheme="minorEastAsia" w:hAnsi="Times New Roman" w:cs="Times New Roman"/>
          <w:i/>
          <w:color w:val="000000"/>
          <w:sz w:val="24"/>
          <w:szCs w:val="24"/>
        </w:rPr>
        <w:t>.</w:t>
      </w:r>
      <w:r w:rsidRPr="005A01E9">
        <w:rPr>
          <w:rFonts w:ascii="Times New Roman" w:eastAsiaTheme="minorEastAsia" w:hAnsi="Times New Roman" w:cs="Times New Roman"/>
          <w:color w:val="000000"/>
          <w:sz w:val="24"/>
          <w:szCs w:val="24"/>
        </w:rPr>
        <w:t xml:space="preserve"> </w:t>
      </w:r>
      <w:r w:rsidR="005B20CC">
        <w:rPr>
          <w:rFonts w:ascii="Times New Roman" w:eastAsiaTheme="minorEastAsia" w:hAnsi="Times New Roman" w:cs="Times New Roman"/>
          <w:color w:val="000000"/>
          <w:sz w:val="24"/>
          <w:szCs w:val="24"/>
        </w:rPr>
        <w:t>Toronto, Ontario:</w:t>
      </w:r>
      <w:r w:rsidRPr="005A01E9">
        <w:rPr>
          <w:rFonts w:ascii="Times New Roman" w:eastAsiaTheme="minorEastAsia" w:hAnsi="Times New Roman" w:cs="Times New Roman"/>
          <w:color w:val="000000"/>
          <w:sz w:val="24"/>
          <w:szCs w:val="24"/>
        </w:rPr>
        <w:t xml:space="preserve"> Nelson Education Ltd.</w:t>
      </w:r>
      <w:r w:rsidRPr="00312BD4">
        <w:rPr>
          <w:rFonts w:ascii="Times New Roman" w:eastAsiaTheme="minorEastAsia" w:hAnsi="Times New Roman" w:cs="Times New Roman"/>
          <w:color w:val="000000"/>
          <w:sz w:val="24"/>
          <w:szCs w:val="24"/>
        </w:rPr>
        <w:t xml:space="preserve"> </w:t>
      </w:r>
    </w:p>
    <w:p w:rsidR="00312BD4" w:rsidRDefault="00312BD4" w:rsidP="000F5642">
      <w:pPr>
        <w:tabs>
          <w:tab w:val="left" w:pos="284"/>
        </w:tabs>
        <w:spacing w:after="160"/>
        <w:ind w:left="284" w:hanging="284"/>
        <w:contextualSpacing/>
        <w:rPr>
          <w:rFonts w:ascii="Times New Roman" w:eastAsiaTheme="minorEastAsia" w:hAnsi="Times New Roman" w:cs="Times New Roman"/>
          <w:color w:val="000000"/>
          <w:sz w:val="24"/>
          <w:szCs w:val="24"/>
        </w:rPr>
      </w:pPr>
      <w:proofErr w:type="gramStart"/>
      <w:r w:rsidRPr="005A01E9">
        <w:rPr>
          <w:rFonts w:ascii="Times New Roman" w:eastAsiaTheme="minorEastAsia" w:hAnsi="Times New Roman" w:cs="Times New Roman"/>
          <w:color w:val="000000"/>
          <w:sz w:val="24"/>
          <w:szCs w:val="24"/>
        </w:rPr>
        <w:t>Indigenous Education Coalition.</w:t>
      </w:r>
      <w:proofErr w:type="gramEnd"/>
      <w:r w:rsidRPr="005A01E9">
        <w:rPr>
          <w:rFonts w:ascii="Times New Roman" w:eastAsiaTheme="minorEastAsia" w:hAnsi="Times New Roman" w:cs="Times New Roman"/>
          <w:color w:val="000000"/>
          <w:sz w:val="24"/>
          <w:szCs w:val="24"/>
        </w:rPr>
        <w:t xml:space="preserve"> (2013). </w:t>
      </w:r>
      <w:r w:rsidR="00B23102" w:rsidRPr="005A01E9">
        <w:rPr>
          <w:rFonts w:ascii="Times New Roman" w:eastAsiaTheme="minorEastAsia" w:hAnsi="Times New Roman" w:cs="Times New Roman"/>
          <w:i/>
          <w:sz w:val="24"/>
          <w:szCs w:val="24"/>
        </w:rPr>
        <w:t xml:space="preserve">Where is My Moccasin? </w:t>
      </w:r>
      <w:r w:rsidRPr="00B23102">
        <w:rPr>
          <w:rFonts w:ascii="Times New Roman" w:eastAsiaTheme="minorEastAsia" w:hAnsi="Times New Roman" w:cs="Times New Roman"/>
          <w:color w:val="000000"/>
          <w:sz w:val="24"/>
          <w:szCs w:val="24"/>
        </w:rPr>
        <w:t>Circle of Life Series</w:t>
      </w:r>
      <w:r w:rsidRPr="005A01E9">
        <w:rPr>
          <w:rFonts w:ascii="Times New Roman" w:eastAsiaTheme="minorEastAsia" w:hAnsi="Times New Roman" w:cs="Times New Roman"/>
          <w:i/>
          <w:color w:val="000000"/>
          <w:sz w:val="24"/>
          <w:szCs w:val="24"/>
        </w:rPr>
        <w:t>.</w:t>
      </w:r>
      <w:r w:rsidRPr="005A01E9">
        <w:rPr>
          <w:rFonts w:ascii="Times New Roman" w:eastAsiaTheme="minorEastAsia" w:hAnsi="Times New Roman" w:cs="Times New Roman"/>
          <w:color w:val="000000"/>
          <w:sz w:val="24"/>
          <w:szCs w:val="24"/>
        </w:rPr>
        <w:t xml:space="preserve"> </w:t>
      </w:r>
      <w:r w:rsidR="005B20CC">
        <w:rPr>
          <w:rFonts w:ascii="Times New Roman" w:eastAsiaTheme="minorEastAsia" w:hAnsi="Times New Roman" w:cs="Times New Roman"/>
          <w:color w:val="000000"/>
          <w:sz w:val="24"/>
          <w:szCs w:val="24"/>
        </w:rPr>
        <w:t>Toronto, Ontario:</w:t>
      </w:r>
      <w:r w:rsidRPr="005A01E9">
        <w:rPr>
          <w:rFonts w:ascii="Times New Roman" w:eastAsiaTheme="minorEastAsia" w:hAnsi="Times New Roman" w:cs="Times New Roman"/>
          <w:color w:val="000000"/>
          <w:sz w:val="24"/>
          <w:szCs w:val="24"/>
        </w:rPr>
        <w:t xml:space="preserve"> Nelson Education Ltd.</w:t>
      </w:r>
      <w:r w:rsidRPr="00312BD4">
        <w:rPr>
          <w:rFonts w:ascii="Times New Roman" w:eastAsiaTheme="minorEastAsia" w:hAnsi="Times New Roman" w:cs="Times New Roman"/>
          <w:color w:val="000000"/>
          <w:sz w:val="24"/>
          <w:szCs w:val="24"/>
        </w:rPr>
        <w:t xml:space="preserve"> </w:t>
      </w:r>
    </w:p>
    <w:p w:rsidR="00312BD4" w:rsidRDefault="00312BD4" w:rsidP="000F5642">
      <w:pPr>
        <w:tabs>
          <w:tab w:val="left" w:pos="284"/>
        </w:tabs>
        <w:spacing w:after="160"/>
        <w:ind w:left="284" w:hanging="284"/>
        <w:contextualSpacing/>
        <w:rPr>
          <w:rFonts w:ascii="Times New Roman" w:eastAsiaTheme="minorEastAsia" w:hAnsi="Times New Roman" w:cs="Times New Roman"/>
          <w:color w:val="000000"/>
          <w:sz w:val="24"/>
          <w:szCs w:val="24"/>
        </w:rPr>
      </w:pPr>
      <w:proofErr w:type="gramStart"/>
      <w:r w:rsidRPr="005A01E9">
        <w:rPr>
          <w:rFonts w:ascii="Times New Roman" w:eastAsiaTheme="minorEastAsia" w:hAnsi="Times New Roman" w:cs="Times New Roman"/>
          <w:color w:val="000000"/>
          <w:sz w:val="24"/>
          <w:szCs w:val="24"/>
        </w:rPr>
        <w:t>Indigenous Education Coalition.</w:t>
      </w:r>
      <w:proofErr w:type="gramEnd"/>
      <w:r w:rsidRPr="005A01E9">
        <w:rPr>
          <w:rFonts w:ascii="Times New Roman" w:eastAsiaTheme="minorEastAsia" w:hAnsi="Times New Roman" w:cs="Times New Roman"/>
          <w:color w:val="000000"/>
          <w:sz w:val="24"/>
          <w:szCs w:val="24"/>
        </w:rPr>
        <w:t xml:space="preserve"> </w:t>
      </w:r>
      <w:proofErr w:type="gramStart"/>
      <w:r w:rsidRPr="005A01E9">
        <w:rPr>
          <w:rFonts w:ascii="Times New Roman" w:eastAsiaTheme="minorEastAsia" w:hAnsi="Times New Roman" w:cs="Times New Roman"/>
          <w:color w:val="000000"/>
          <w:sz w:val="24"/>
          <w:szCs w:val="24"/>
        </w:rPr>
        <w:t xml:space="preserve">(2013). </w:t>
      </w:r>
      <w:r w:rsidR="00B23102" w:rsidRPr="005A01E9">
        <w:rPr>
          <w:rFonts w:ascii="Times New Roman" w:eastAsiaTheme="minorEastAsia" w:hAnsi="Times New Roman" w:cs="Times New Roman"/>
          <w:i/>
          <w:sz w:val="24"/>
          <w:szCs w:val="24"/>
        </w:rPr>
        <w:t>Corn Soup</w:t>
      </w:r>
      <w:r w:rsidR="00B23102">
        <w:rPr>
          <w:rFonts w:ascii="Times New Roman" w:eastAsiaTheme="minorEastAsia" w:hAnsi="Times New Roman" w:cs="Times New Roman"/>
          <w:color w:val="000000"/>
          <w:sz w:val="24"/>
          <w:szCs w:val="24"/>
        </w:rPr>
        <w:t>.</w:t>
      </w:r>
      <w:proofErr w:type="gramEnd"/>
      <w:r w:rsidR="00B23102">
        <w:rPr>
          <w:rFonts w:ascii="Times New Roman" w:eastAsiaTheme="minorEastAsia" w:hAnsi="Times New Roman" w:cs="Times New Roman"/>
          <w:color w:val="000000"/>
          <w:sz w:val="24"/>
          <w:szCs w:val="24"/>
        </w:rPr>
        <w:t xml:space="preserve"> </w:t>
      </w:r>
      <w:r w:rsidRPr="00B23102">
        <w:rPr>
          <w:rFonts w:ascii="Times New Roman" w:eastAsiaTheme="minorEastAsia" w:hAnsi="Times New Roman" w:cs="Times New Roman"/>
          <w:color w:val="000000"/>
          <w:sz w:val="24"/>
          <w:szCs w:val="24"/>
        </w:rPr>
        <w:t>Circle of Life Series</w:t>
      </w:r>
      <w:proofErr w:type="gramStart"/>
      <w:r w:rsidRPr="005A01E9">
        <w:rPr>
          <w:rFonts w:ascii="Times New Roman" w:eastAsiaTheme="minorEastAsia" w:hAnsi="Times New Roman" w:cs="Times New Roman"/>
          <w:i/>
          <w:color w:val="000000"/>
          <w:sz w:val="24"/>
          <w:szCs w:val="24"/>
        </w:rPr>
        <w:t>.</w:t>
      </w:r>
      <w:r w:rsidR="00B23102">
        <w:rPr>
          <w:rFonts w:ascii="Times New Roman" w:eastAsiaTheme="minorEastAsia" w:hAnsi="Times New Roman" w:cs="Times New Roman"/>
          <w:i/>
          <w:sz w:val="24"/>
          <w:szCs w:val="24"/>
        </w:rPr>
        <w:t>.</w:t>
      </w:r>
      <w:proofErr w:type="gramEnd"/>
      <w:r w:rsidR="00B23102">
        <w:rPr>
          <w:rFonts w:ascii="Times New Roman" w:eastAsiaTheme="minorEastAsia" w:hAnsi="Times New Roman" w:cs="Times New Roman"/>
          <w:i/>
          <w:sz w:val="24"/>
          <w:szCs w:val="24"/>
        </w:rPr>
        <w:t xml:space="preserve"> </w:t>
      </w:r>
      <w:r w:rsidR="005B20CC">
        <w:rPr>
          <w:rFonts w:ascii="Times New Roman" w:eastAsiaTheme="minorEastAsia" w:hAnsi="Times New Roman" w:cs="Times New Roman"/>
          <w:color w:val="000000"/>
          <w:sz w:val="24"/>
          <w:szCs w:val="24"/>
        </w:rPr>
        <w:t>Toronto, Ontario:</w:t>
      </w:r>
      <w:r w:rsidRPr="005A01E9">
        <w:rPr>
          <w:rFonts w:ascii="Times New Roman" w:eastAsiaTheme="minorEastAsia" w:hAnsi="Times New Roman" w:cs="Times New Roman"/>
          <w:color w:val="000000"/>
          <w:sz w:val="24"/>
          <w:szCs w:val="24"/>
        </w:rPr>
        <w:t xml:space="preserve"> Nelson Education Ltd.</w:t>
      </w:r>
      <w:r w:rsidRPr="00312BD4">
        <w:rPr>
          <w:rFonts w:ascii="Times New Roman" w:eastAsiaTheme="minorEastAsia" w:hAnsi="Times New Roman" w:cs="Times New Roman"/>
          <w:color w:val="000000"/>
          <w:sz w:val="24"/>
          <w:szCs w:val="24"/>
        </w:rPr>
        <w:t xml:space="preserve"> </w:t>
      </w:r>
    </w:p>
    <w:p w:rsidR="00A57E0D" w:rsidRPr="005A01E9" w:rsidRDefault="00312BD4" w:rsidP="000F5642">
      <w:pPr>
        <w:tabs>
          <w:tab w:val="left" w:pos="284"/>
        </w:tabs>
        <w:spacing w:after="160"/>
        <w:ind w:left="284" w:hanging="284"/>
        <w:contextualSpacing/>
        <w:rPr>
          <w:rFonts w:ascii="Times New Roman" w:eastAsiaTheme="minorEastAsia" w:hAnsi="Times New Roman" w:cs="Times New Roman"/>
          <w:color w:val="000000"/>
          <w:sz w:val="24"/>
          <w:szCs w:val="24"/>
        </w:rPr>
      </w:pPr>
      <w:proofErr w:type="gramStart"/>
      <w:r>
        <w:rPr>
          <w:rFonts w:ascii="Times New Roman" w:eastAsiaTheme="minorEastAsia" w:hAnsi="Times New Roman" w:cs="Times New Roman"/>
          <w:color w:val="000000"/>
          <w:sz w:val="24"/>
          <w:szCs w:val="24"/>
        </w:rPr>
        <w:t>I</w:t>
      </w:r>
      <w:r w:rsidRPr="005A01E9">
        <w:rPr>
          <w:rFonts w:ascii="Times New Roman" w:eastAsiaTheme="minorEastAsia" w:hAnsi="Times New Roman" w:cs="Times New Roman"/>
          <w:color w:val="000000"/>
          <w:sz w:val="24"/>
          <w:szCs w:val="24"/>
        </w:rPr>
        <w:t>ndigenous Education Coalition.</w:t>
      </w:r>
      <w:proofErr w:type="gramEnd"/>
      <w:r w:rsidRPr="005A01E9">
        <w:rPr>
          <w:rFonts w:ascii="Times New Roman" w:eastAsiaTheme="minorEastAsia" w:hAnsi="Times New Roman" w:cs="Times New Roman"/>
          <w:color w:val="000000"/>
          <w:sz w:val="24"/>
          <w:szCs w:val="24"/>
        </w:rPr>
        <w:t xml:space="preserve"> (2013). </w:t>
      </w:r>
      <w:r w:rsidR="00B23102" w:rsidRPr="005A01E9">
        <w:rPr>
          <w:rFonts w:ascii="Times New Roman" w:eastAsiaTheme="minorEastAsia" w:hAnsi="Times New Roman" w:cs="Times New Roman"/>
          <w:i/>
          <w:sz w:val="24"/>
          <w:szCs w:val="24"/>
        </w:rPr>
        <w:t>I Can Sing Nokomis and I Go to Town.</w:t>
      </w:r>
      <w:r w:rsidR="00B23102" w:rsidRPr="005A01E9">
        <w:rPr>
          <w:rFonts w:ascii="Times New Roman" w:eastAsiaTheme="minorEastAsia" w:hAnsi="Times New Roman" w:cs="Times New Roman"/>
          <w:sz w:val="24"/>
          <w:szCs w:val="24"/>
        </w:rPr>
        <w:t xml:space="preserve"> </w:t>
      </w:r>
      <w:r w:rsidRPr="00B23102">
        <w:rPr>
          <w:rFonts w:ascii="Times New Roman" w:eastAsiaTheme="minorEastAsia" w:hAnsi="Times New Roman" w:cs="Times New Roman"/>
          <w:color w:val="000000"/>
          <w:sz w:val="24"/>
          <w:szCs w:val="24"/>
        </w:rPr>
        <w:t>Circle of Life Series</w:t>
      </w:r>
      <w:r w:rsidRPr="005A01E9">
        <w:rPr>
          <w:rFonts w:ascii="Times New Roman" w:eastAsiaTheme="minorEastAsia" w:hAnsi="Times New Roman" w:cs="Times New Roman"/>
          <w:i/>
          <w:color w:val="000000"/>
          <w:sz w:val="24"/>
          <w:szCs w:val="24"/>
        </w:rPr>
        <w:t>.</w:t>
      </w:r>
      <w:r w:rsidRPr="005A01E9">
        <w:rPr>
          <w:rFonts w:ascii="Times New Roman" w:eastAsiaTheme="minorEastAsia" w:hAnsi="Times New Roman" w:cs="Times New Roman"/>
          <w:color w:val="000000"/>
          <w:sz w:val="24"/>
          <w:szCs w:val="24"/>
        </w:rPr>
        <w:t xml:space="preserve"> </w:t>
      </w:r>
      <w:r w:rsidR="005B20CC">
        <w:rPr>
          <w:rFonts w:ascii="Times New Roman" w:eastAsiaTheme="minorEastAsia" w:hAnsi="Times New Roman" w:cs="Times New Roman"/>
          <w:color w:val="000000"/>
          <w:sz w:val="24"/>
          <w:szCs w:val="24"/>
        </w:rPr>
        <w:t>Toronto, Ontario:</w:t>
      </w:r>
      <w:r w:rsidRPr="005A01E9">
        <w:rPr>
          <w:rFonts w:ascii="Times New Roman" w:eastAsiaTheme="minorEastAsia" w:hAnsi="Times New Roman" w:cs="Times New Roman"/>
          <w:color w:val="000000"/>
          <w:sz w:val="24"/>
          <w:szCs w:val="24"/>
        </w:rPr>
        <w:t xml:space="preserve"> Nelson Education Ltd.</w:t>
      </w:r>
      <w:r w:rsidR="00247131" w:rsidRPr="005A01E9">
        <w:rPr>
          <w:rFonts w:ascii="Times New Roman" w:eastAsiaTheme="minorEastAsia" w:hAnsi="Times New Roman" w:cs="Times New Roman"/>
          <w:color w:val="000000"/>
          <w:sz w:val="24"/>
          <w:szCs w:val="24"/>
        </w:rPr>
        <w:t xml:space="preserve"> </w:t>
      </w:r>
    </w:p>
    <w:p w:rsidR="00A851C8" w:rsidRDefault="00247131" w:rsidP="000F5642">
      <w:pPr>
        <w:tabs>
          <w:tab w:val="left" w:pos="284"/>
        </w:tabs>
        <w:spacing w:after="0"/>
        <w:ind w:left="284" w:hanging="284"/>
        <w:contextualSpacing/>
        <w:rPr>
          <w:rFonts w:ascii="Times New Roman" w:eastAsiaTheme="minorEastAsia" w:hAnsi="Times New Roman" w:cs="Times New Roman"/>
          <w:sz w:val="24"/>
          <w:szCs w:val="24"/>
        </w:rPr>
      </w:pPr>
      <w:r w:rsidRPr="005A01E9">
        <w:rPr>
          <w:rFonts w:ascii="Times New Roman" w:eastAsiaTheme="minorEastAsia" w:hAnsi="Times New Roman" w:cs="Times New Roman"/>
          <w:sz w:val="24"/>
          <w:szCs w:val="24"/>
        </w:rPr>
        <w:t xml:space="preserve">Kalman, B. (2008). </w:t>
      </w:r>
      <w:r w:rsidRPr="005A01E9">
        <w:rPr>
          <w:rFonts w:ascii="Times New Roman" w:eastAsiaTheme="minorEastAsia" w:hAnsi="Times New Roman" w:cs="Times New Roman"/>
          <w:i/>
          <w:sz w:val="24"/>
          <w:szCs w:val="24"/>
        </w:rPr>
        <w:t>I am a living thing.</w:t>
      </w:r>
      <w:r w:rsidRPr="005A01E9">
        <w:rPr>
          <w:rFonts w:ascii="Times New Roman" w:eastAsiaTheme="minorEastAsia" w:hAnsi="Times New Roman" w:cs="Times New Roman"/>
          <w:sz w:val="24"/>
          <w:szCs w:val="24"/>
        </w:rPr>
        <w:t xml:space="preserve"> </w:t>
      </w:r>
      <w:r w:rsidR="00A851C8">
        <w:rPr>
          <w:rFonts w:ascii="Times New Roman" w:eastAsiaTheme="minorEastAsia" w:hAnsi="Times New Roman" w:cs="Times New Roman"/>
          <w:sz w:val="24"/>
          <w:szCs w:val="24"/>
        </w:rPr>
        <w:t>St. Catharines</w:t>
      </w:r>
      <w:r w:rsidR="00C7322C">
        <w:rPr>
          <w:rFonts w:ascii="Times New Roman" w:eastAsiaTheme="minorEastAsia" w:hAnsi="Times New Roman" w:cs="Times New Roman"/>
          <w:sz w:val="24"/>
          <w:szCs w:val="24"/>
        </w:rPr>
        <w:t>,</w:t>
      </w:r>
      <w:r w:rsidR="00A851C8">
        <w:rPr>
          <w:rFonts w:ascii="Times New Roman" w:eastAsiaTheme="minorEastAsia" w:hAnsi="Times New Roman" w:cs="Times New Roman"/>
          <w:sz w:val="24"/>
          <w:szCs w:val="24"/>
        </w:rPr>
        <w:t xml:space="preserve"> Ontario: </w:t>
      </w:r>
      <w:r w:rsidR="00A851C8" w:rsidRPr="005A01E9">
        <w:rPr>
          <w:rFonts w:ascii="Times New Roman" w:eastAsiaTheme="minorEastAsia" w:hAnsi="Times New Roman" w:cs="Times New Roman"/>
          <w:sz w:val="24"/>
          <w:szCs w:val="24"/>
        </w:rPr>
        <w:t>Crabtree Publishing Company</w:t>
      </w:r>
      <w:r w:rsidR="00A851C8">
        <w:rPr>
          <w:rFonts w:ascii="Times New Roman" w:eastAsiaTheme="minorEastAsia" w:hAnsi="Times New Roman" w:cs="Times New Roman"/>
          <w:sz w:val="24"/>
          <w:szCs w:val="24"/>
        </w:rPr>
        <w:t>.</w:t>
      </w:r>
      <w:r w:rsidR="00A851C8" w:rsidRPr="005A01E9">
        <w:rPr>
          <w:rFonts w:ascii="Times New Roman" w:eastAsiaTheme="minorEastAsia" w:hAnsi="Times New Roman" w:cs="Times New Roman"/>
          <w:sz w:val="24"/>
          <w:szCs w:val="24"/>
        </w:rPr>
        <w:t xml:space="preserve"> *</w:t>
      </w:r>
    </w:p>
    <w:p w:rsidR="00247131" w:rsidRPr="005A01E9" w:rsidRDefault="00247131" w:rsidP="000F5642">
      <w:pPr>
        <w:tabs>
          <w:tab w:val="left" w:pos="284"/>
        </w:tabs>
        <w:spacing w:after="0"/>
        <w:ind w:left="284" w:hanging="284"/>
        <w:contextualSpacing/>
        <w:rPr>
          <w:rFonts w:ascii="Times New Roman" w:eastAsiaTheme="minorEastAsia" w:hAnsi="Times New Roman" w:cs="Times New Roman"/>
          <w:i/>
          <w:sz w:val="24"/>
          <w:szCs w:val="24"/>
        </w:rPr>
      </w:pPr>
      <w:r w:rsidRPr="005A01E9">
        <w:rPr>
          <w:rFonts w:ascii="Times New Roman" w:eastAsiaTheme="minorEastAsia" w:hAnsi="Times New Roman" w:cs="Times New Roman"/>
          <w:sz w:val="24"/>
          <w:szCs w:val="24"/>
        </w:rPr>
        <w:lastRenderedPageBreak/>
        <w:t xml:space="preserve">Kalman, B. (2008). </w:t>
      </w:r>
      <w:r w:rsidRPr="005A01E9">
        <w:rPr>
          <w:rFonts w:ascii="Times New Roman" w:eastAsiaTheme="minorEastAsia" w:hAnsi="Times New Roman" w:cs="Times New Roman"/>
          <w:i/>
          <w:sz w:val="24"/>
          <w:szCs w:val="24"/>
        </w:rPr>
        <w:t>Living things need water.</w:t>
      </w:r>
      <w:r w:rsidRPr="005A01E9">
        <w:rPr>
          <w:rFonts w:ascii="Times New Roman" w:eastAsiaTheme="minorEastAsia" w:hAnsi="Times New Roman" w:cs="Times New Roman"/>
          <w:sz w:val="24"/>
          <w:szCs w:val="24"/>
        </w:rPr>
        <w:t xml:space="preserve"> </w:t>
      </w:r>
      <w:r w:rsidR="00A851C8">
        <w:rPr>
          <w:rFonts w:ascii="Times New Roman" w:eastAsiaTheme="minorEastAsia" w:hAnsi="Times New Roman" w:cs="Times New Roman"/>
          <w:sz w:val="24"/>
          <w:szCs w:val="24"/>
        </w:rPr>
        <w:t>St. Catharines</w:t>
      </w:r>
      <w:r w:rsidR="00C7322C">
        <w:rPr>
          <w:rFonts w:ascii="Times New Roman" w:eastAsiaTheme="minorEastAsia" w:hAnsi="Times New Roman" w:cs="Times New Roman"/>
          <w:sz w:val="24"/>
          <w:szCs w:val="24"/>
        </w:rPr>
        <w:t>,</w:t>
      </w:r>
      <w:r w:rsidR="00A851C8">
        <w:rPr>
          <w:rFonts w:ascii="Times New Roman" w:eastAsiaTheme="minorEastAsia" w:hAnsi="Times New Roman" w:cs="Times New Roman"/>
          <w:sz w:val="24"/>
          <w:szCs w:val="24"/>
        </w:rPr>
        <w:t xml:space="preserve"> </w:t>
      </w:r>
      <w:r w:rsidR="00B23102" w:rsidRPr="005A01E9">
        <w:rPr>
          <w:rFonts w:ascii="Times New Roman" w:eastAsiaTheme="minorEastAsia" w:hAnsi="Times New Roman" w:cs="Times New Roman"/>
          <w:sz w:val="24"/>
          <w:szCs w:val="24"/>
        </w:rPr>
        <w:t>Ontario</w:t>
      </w:r>
      <w:r w:rsidR="00B23102">
        <w:rPr>
          <w:rFonts w:ascii="Times New Roman" w:eastAsiaTheme="minorEastAsia" w:hAnsi="Times New Roman" w:cs="Times New Roman"/>
          <w:sz w:val="24"/>
          <w:szCs w:val="24"/>
        </w:rPr>
        <w:t xml:space="preserve">: </w:t>
      </w:r>
      <w:r w:rsidR="00B23102" w:rsidRPr="005A01E9">
        <w:rPr>
          <w:rFonts w:ascii="Times New Roman" w:eastAsiaTheme="minorEastAsia" w:hAnsi="Times New Roman" w:cs="Times New Roman"/>
          <w:sz w:val="24"/>
          <w:szCs w:val="24"/>
        </w:rPr>
        <w:t>Crabtree Publishing Company. *</w:t>
      </w:r>
    </w:p>
    <w:p w:rsidR="00A57E0D" w:rsidRPr="005A01E9" w:rsidRDefault="00247131" w:rsidP="000F5642">
      <w:pPr>
        <w:tabs>
          <w:tab w:val="left" w:pos="284"/>
        </w:tabs>
        <w:spacing w:after="0"/>
        <w:ind w:left="284" w:hanging="284"/>
        <w:contextualSpacing/>
        <w:rPr>
          <w:rFonts w:ascii="Times New Roman" w:eastAsiaTheme="minorEastAsia" w:hAnsi="Times New Roman" w:cs="Times New Roman"/>
          <w:sz w:val="24"/>
          <w:szCs w:val="24"/>
        </w:rPr>
      </w:pPr>
      <w:proofErr w:type="spellStart"/>
      <w:r w:rsidRPr="005A01E9">
        <w:rPr>
          <w:rFonts w:ascii="Times New Roman" w:eastAsiaTheme="minorEastAsia" w:hAnsi="Times New Roman" w:cs="Times New Roman"/>
          <w:sz w:val="24"/>
          <w:szCs w:val="24"/>
        </w:rPr>
        <w:t>Marchand</w:t>
      </w:r>
      <w:proofErr w:type="spellEnd"/>
      <w:r w:rsidRPr="005A01E9">
        <w:rPr>
          <w:rFonts w:ascii="Times New Roman" w:eastAsiaTheme="minorEastAsia" w:hAnsi="Times New Roman" w:cs="Times New Roman"/>
          <w:sz w:val="24"/>
          <w:szCs w:val="24"/>
        </w:rPr>
        <w:t xml:space="preserve">, B. (1998). </w:t>
      </w:r>
      <w:r w:rsidRPr="005A01E9">
        <w:rPr>
          <w:rFonts w:ascii="Times New Roman" w:eastAsiaTheme="minorEastAsia" w:hAnsi="Times New Roman" w:cs="Times New Roman"/>
          <w:i/>
          <w:sz w:val="24"/>
          <w:szCs w:val="24"/>
        </w:rPr>
        <w:t xml:space="preserve">How Food was </w:t>
      </w:r>
      <w:proofErr w:type="gramStart"/>
      <w:r w:rsidRPr="005A01E9">
        <w:rPr>
          <w:rFonts w:ascii="Times New Roman" w:eastAsiaTheme="minorEastAsia" w:hAnsi="Times New Roman" w:cs="Times New Roman"/>
          <w:i/>
          <w:sz w:val="24"/>
          <w:szCs w:val="24"/>
        </w:rPr>
        <w:t>Given</w:t>
      </w:r>
      <w:proofErr w:type="gramEnd"/>
      <w:r w:rsidRPr="005A01E9">
        <w:rPr>
          <w:rFonts w:ascii="Times New Roman" w:eastAsiaTheme="minorEastAsia" w:hAnsi="Times New Roman" w:cs="Times New Roman"/>
          <w:i/>
          <w:sz w:val="24"/>
          <w:szCs w:val="24"/>
        </w:rPr>
        <w:t xml:space="preserve">. </w:t>
      </w:r>
      <w:r w:rsidR="00A851C8">
        <w:rPr>
          <w:rFonts w:ascii="Times New Roman" w:eastAsiaTheme="minorEastAsia" w:hAnsi="Times New Roman" w:cs="Times New Roman"/>
          <w:sz w:val="24"/>
          <w:szCs w:val="24"/>
        </w:rPr>
        <w:t xml:space="preserve">Penticton, British Columbia: </w:t>
      </w:r>
      <w:proofErr w:type="spellStart"/>
      <w:r w:rsidRPr="005A01E9">
        <w:rPr>
          <w:rFonts w:ascii="Times New Roman" w:eastAsiaTheme="minorEastAsia" w:hAnsi="Times New Roman" w:cs="Times New Roman"/>
          <w:sz w:val="24"/>
          <w:szCs w:val="24"/>
        </w:rPr>
        <w:t>Theytus</w:t>
      </w:r>
      <w:proofErr w:type="spellEnd"/>
      <w:r w:rsidRPr="005A01E9">
        <w:rPr>
          <w:rFonts w:ascii="Times New Roman" w:eastAsiaTheme="minorEastAsia" w:hAnsi="Times New Roman" w:cs="Times New Roman"/>
          <w:sz w:val="24"/>
          <w:szCs w:val="24"/>
        </w:rPr>
        <w:t xml:space="preserve"> Books. </w:t>
      </w:r>
      <w:r w:rsidR="00A57E0D" w:rsidRPr="005A01E9">
        <w:rPr>
          <w:rFonts w:ascii="Times New Roman" w:eastAsiaTheme="minorEastAsia" w:hAnsi="Times New Roman" w:cs="Times New Roman"/>
          <w:sz w:val="24"/>
          <w:szCs w:val="24"/>
        </w:rPr>
        <w:t>*</w:t>
      </w:r>
    </w:p>
    <w:p w:rsidR="00247131" w:rsidRPr="005A01E9" w:rsidRDefault="00247131" w:rsidP="000F5642">
      <w:pPr>
        <w:tabs>
          <w:tab w:val="left" w:pos="284"/>
        </w:tabs>
        <w:spacing w:after="0"/>
        <w:ind w:left="284" w:hanging="284"/>
        <w:contextualSpacing/>
        <w:rPr>
          <w:rFonts w:ascii="Times New Roman" w:eastAsiaTheme="minorEastAsia" w:hAnsi="Times New Roman" w:cs="Times New Roman"/>
          <w:i/>
          <w:sz w:val="24"/>
          <w:szCs w:val="24"/>
        </w:rPr>
      </w:pPr>
      <w:r w:rsidRPr="005A01E9">
        <w:rPr>
          <w:rFonts w:ascii="Times New Roman" w:eastAsiaTheme="minorEastAsia" w:hAnsi="Times New Roman" w:cs="Times New Roman"/>
          <w:color w:val="333333"/>
          <w:sz w:val="24"/>
          <w:szCs w:val="24"/>
        </w:rPr>
        <w:t xml:space="preserve">McLeod, E. (2002). </w:t>
      </w:r>
      <w:proofErr w:type="gramStart"/>
      <w:r w:rsidRPr="005A01E9">
        <w:rPr>
          <w:rFonts w:ascii="Times New Roman" w:eastAsiaTheme="minorEastAsia" w:hAnsi="Times New Roman" w:cs="Times New Roman"/>
          <w:i/>
          <w:color w:val="333333"/>
          <w:sz w:val="24"/>
          <w:szCs w:val="24"/>
        </w:rPr>
        <w:t>Taking Care of Mother Earth.</w:t>
      </w:r>
      <w:proofErr w:type="gramEnd"/>
      <w:r w:rsidR="00124DCF">
        <w:rPr>
          <w:rFonts w:ascii="Times New Roman" w:eastAsiaTheme="minorEastAsia" w:hAnsi="Times New Roman" w:cs="Times New Roman"/>
          <w:i/>
          <w:color w:val="333333"/>
          <w:sz w:val="24"/>
          <w:szCs w:val="24"/>
        </w:rPr>
        <w:t xml:space="preserve"> </w:t>
      </w:r>
      <w:r w:rsidR="00124DCF">
        <w:rPr>
          <w:rFonts w:ascii="Times New Roman" w:eastAsiaTheme="minorEastAsia" w:hAnsi="Times New Roman" w:cs="Times New Roman"/>
          <w:color w:val="333333"/>
          <w:sz w:val="24"/>
          <w:szCs w:val="24"/>
        </w:rPr>
        <w:t>Toronto, Ontario:</w:t>
      </w:r>
      <w:r w:rsidRPr="005A01E9">
        <w:rPr>
          <w:rFonts w:ascii="Times New Roman" w:eastAsiaTheme="minorEastAsia" w:hAnsi="Times New Roman" w:cs="Times New Roman"/>
          <w:i/>
          <w:color w:val="333333"/>
          <w:sz w:val="24"/>
          <w:szCs w:val="24"/>
        </w:rPr>
        <w:t xml:space="preserve"> </w:t>
      </w:r>
      <w:proofErr w:type="spellStart"/>
      <w:r w:rsidRPr="005A01E9">
        <w:rPr>
          <w:rFonts w:ascii="Times New Roman" w:eastAsiaTheme="minorEastAsia" w:hAnsi="Times New Roman" w:cs="Times New Roman"/>
          <w:color w:val="333333"/>
          <w:sz w:val="24"/>
          <w:szCs w:val="24"/>
        </w:rPr>
        <w:t>Groundwood</w:t>
      </w:r>
      <w:proofErr w:type="spellEnd"/>
      <w:r w:rsidRPr="005A01E9">
        <w:rPr>
          <w:rFonts w:ascii="Times New Roman" w:eastAsiaTheme="minorEastAsia" w:hAnsi="Times New Roman" w:cs="Times New Roman"/>
          <w:color w:val="333333"/>
          <w:sz w:val="24"/>
          <w:szCs w:val="24"/>
        </w:rPr>
        <w:t xml:space="preserve"> Books Ltd. </w:t>
      </w:r>
    </w:p>
    <w:p w:rsidR="00846755" w:rsidRPr="00462EA6" w:rsidRDefault="00846755" w:rsidP="00D315CD">
      <w:pPr>
        <w:tabs>
          <w:tab w:val="left" w:pos="284"/>
        </w:tabs>
        <w:spacing w:after="0" w:line="240" w:lineRule="auto"/>
        <w:contextualSpacing/>
        <w:rPr>
          <w:rFonts w:ascii="Times New Roman" w:eastAsiaTheme="minorEastAsia" w:hAnsi="Times New Roman" w:cs="Times New Roman"/>
          <w:color w:val="9BBB59" w:themeColor="accent3"/>
          <w:sz w:val="24"/>
          <w:szCs w:val="24"/>
        </w:rPr>
      </w:pPr>
      <w:proofErr w:type="gramStart"/>
      <w:r w:rsidRPr="00846755">
        <w:rPr>
          <w:rFonts w:ascii="Times New Roman" w:hAnsi="Times New Roman" w:cs="Times New Roman"/>
          <w:sz w:val="24"/>
          <w:szCs w:val="24"/>
        </w:rPr>
        <w:t>Ministry of Education</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846755">
        <w:rPr>
          <w:rFonts w:ascii="Times New Roman" w:eastAsiaTheme="minorEastAsia" w:hAnsi="Times New Roman" w:cs="Times New Roman"/>
          <w:sz w:val="24"/>
          <w:szCs w:val="24"/>
        </w:rPr>
        <w:t xml:space="preserve">Byron </w:t>
      </w:r>
      <w:proofErr w:type="gramStart"/>
      <w:r w:rsidRPr="00846755">
        <w:rPr>
          <w:rFonts w:ascii="Times New Roman" w:eastAsiaTheme="minorEastAsia" w:hAnsi="Times New Roman" w:cs="Times New Roman"/>
          <w:sz w:val="24"/>
          <w:szCs w:val="24"/>
        </w:rPr>
        <w:t>Through</w:t>
      </w:r>
      <w:proofErr w:type="gramEnd"/>
      <w:r w:rsidRPr="00846755">
        <w:rPr>
          <w:rFonts w:ascii="Times New Roman" w:eastAsiaTheme="minorEastAsia" w:hAnsi="Times New Roman" w:cs="Times New Roman"/>
          <w:sz w:val="24"/>
          <w:szCs w:val="24"/>
        </w:rPr>
        <w:t xml:space="preserve"> The Seasons (Cree, Saulteaux, Dene, Dakota, English and French Versions).</w:t>
      </w: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Recommended </w:t>
      </w:r>
      <w:r w:rsidR="00D315CD">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Online Video Resources</w:t>
      </w:r>
      <w:r w:rsidR="00164FE9">
        <w:rPr>
          <w:rFonts w:ascii="Times New Roman" w:eastAsiaTheme="minorEastAsia" w:hAnsi="Times New Roman" w:cs="Times New Roman"/>
          <w:sz w:val="24"/>
          <w:szCs w:val="24"/>
        </w:rPr>
        <w:t xml:space="preserve"> (R.O.V.E.R).</w:t>
      </w:r>
      <w:proofErr w:type="gramEnd"/>
      <w:r w:rsidRPr="00846755">
        <w:rPr>
          <w:rFonts w:ascii="Times New Roman" w:eastAsiaTheme="minorEastAsia" w:hAnsi="Times New Roman" w:cs="Times New Roman"/>
          <w:sz w:val="24"/>
          <w:szCs w:val="24"/>
        </w:rPr>
        <w:t xml:space="preserve"> </w:t>
      </w:r>
      <w:proofErr w:type="gramStart"/>
      <w:r w:rsidRPr="00846755">
        <w:rPr>
          <w:rFonts w:ascii="Times New Roman" w:eastAsia="Times New Roman" w:hAnsi="Times New Roman" w:cs="Times New Roman"/>
          <w:sz w:val="24"/>
          <w:szCs w:val="24"/>
        </w:rPr>
        <w:t>[Video File].</w:t>
      </w:r>
      <w:proofErr w:type="gramEnd"/>
      <w:r w:rsidRPr="00846755">
        <w:rPr>
          <w:rFonts w:ascii="Times New Roman" w:eastAsia="Times New Roman" w:hAnsi="Times New Roman" w:cs="Times New Roman"/>
          <w:sz w:val="24"/>
          <w:szCs w:val="24"/>
        </w:rPr>
        <w:t xml:space="preserve"> </w:t>
      </w:r>
      <w:r w:rsidR="00D315CD">
        <w:rPr>
          <w:rFonts w:ascii="Times New Roman" w:eastAsia="Times New Roman" w:hAnsi="Times New Roman" w:cs="Times New Roman"/>
          <w:sz w:val="24"/>
          <w:szCs w:val="24"/>
        </w:rPr>
        <w:t xml:space="preserve"> </w:t>
      </w:r>
      <w:hyperlink r:id="rId33" w:history="1">
        <w:r w:rsidR="00D315CD" w:rsidRPr="00115822">
          <w:rPr>
            <w:rFonts w:ascii="Times New Roman" w:eastAsiaTheme="minorEastAsia" w:hAnsi="Times New Roman" w:cs="Times New Roman"/>
            <w:color w:val="0000FF" w:themeColor="hyperlink"/>
            <w:sz w:val="24"/>
            <w:szCs w:val="24"/>
            <w:u w:val="single"/>
          </w:rPr>
          <w:t>http://rover.edonline.sk.ca/</w:t>
        </w:r>
      </w:hyperlink>
      <w:r w:rsidR="00164FE9" w:rsidRPr="00115822">
        <w:rPr>
          <w:rFonts w:ascii="Times New Roman" w:eastAsiaTheme="minorEastAsia" w:hAnsi="Times New Roman" w:cs="Times New Roman"/>
          <w:color w:val="0000FF" w:themeColor="hyperlink"/>
          <w:sz w:val="24"/>
          <w:szCs w:val="24"/>
          <w:u w:val="single"/>
        </w:rPr>
        <w:t xml:space="preserve"> </w:t>
      </w:r>
    </w:p>
    <w:p w:rsidR="00846755" w:rsidRPr="00115822" w:rsidRDefault="00846755" w:rsidP="00D315CD">
      <w:pPr>
        <w:tabs>
          <w:tab w:val="left" w:pos="284"/>
        </w:tabs>
        <w:spacing w:after="0" w:line="240" w:lineRule="auto"/>
        <w:contextualSpacing/>
        <w:rPr>
          <w:rFonts w:ascii="Times New Roman" w:hAnsi="Times New Roman" w:cs="Times New Roman"/>
          <w:sz w:val="24"/>
          <w:szCs w:val="24"/>
        </w:rPr>
      </w:pPr>
      <w:proofErr w:type="gramStart"/>
      <w:r w:rsidRPr="00846755">
        <w:rPr>
          <w:rFonts w:ascii="Times New Roman" w:hAnsi="Times New Roman" w:cs="Times New Roman"/>
          <w:sz w:val="24"/>
          <w:szCs w:val="24"/>
        </w:rPr>
        <w:t>Ministry of Education</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Pr="00846755">
        <w:rPr>
          <w:rFonts w:ascii="Times New Roman" w:eastAsiaTheme="minorEastAsia" w:hAnsi="Times New Roman" w:cs="Times New Roman"/>
          <w:sz w:val="24"/>
          <w:szCs w:val="24"/>
        </w:rPr>
        <w:t>Peter’s Moccasins N1385 (Cree, Saulteaux, Dene, Dakota, English and French Versions)</w:t>
      </w:r>
      <w:r w:rsidR="00164FE9">
        <w:rPr>
          <w:rFonts w:ascii="Times New Roman" w:eastAsiaTheme="minorEastAsia" w:hAnsi="Times New Roman" w:cs="Times New Roman"/>
          <w:sz w:val="24"/>
          <w:szCs w:val="24"/>
        </w:rPr>
        <w:t>.</w:t>
      </w:r>
      <w:proofErr w:type="gramEnd"/>
      <w:r w:rsidR="00164FE9">
        <w:rPr>
          <w:rFonts w:ascii="Times New Roman" w:eastAsiaTheme="minorEastAsia" w:hAnsi="Times New Roman" w:cs="Times New Roman"/>
          <w:sz w:val="24"/>
          <w:szCs w:val="24"/>
        </w:rPr>
        <w:t xml:space="preserve"> </w:t>
      </w:r>
      <w:proofErr w:type="gramStart"/>
      <w:r w:rsidR="00164FE9">
        <w:rPr>
          <w:rFonts w:ascii="Times New Roman" w:eastAsiaTheme="minorEastAsia" w:hAnsi="Times New Roman" w:cs="Times New Roman"/>
          <w:sz w:val="24"/>
          <w:szCs w:val="24"/>
        </w:rPr>
        <w:t xml:space="preserve">Recommended </w:t>
      </w:r>
      <w:r w:rsidR="00D315CD">
        <w:rPr>
          <w:rFonts w:ascii="Times New Roman" w:eastAsiaTheme="minorEastAsia" w:hAnsi="Times New Roman" w:cs="Times New Roman"/>
          <w:sz w:val="24"/>
          <w:szCs w:val="24"/>
        </w:rPr>
        <w:tab/>
      </w:r>
      <w:r w:rsidR="00164FE9">
        <w:rPr>
          <w:rFonts w:ascii="Times New Roman" w:eastAsiaTheme="minorEastAsia" w:hAnsi="Times New Roman" w:cs="Times New Roman"/>
          <w:sz w:val="24"/>
          <w:szCs w:val="24"/>
        </w:rPr>
        <w:t>Online Video Resources (R.O.V.E.R).</w:t>
      </w:r>
      <w:proofErr w:type="gramEnd"/>
      <w:r w:rsidR="00164FE9" w:rsidRPr="00846755">
        <w:rPr>
          <w:rFonts w:ascii="Times New Roman" w:eastAsiaTheme="minorEastAsia" w:hAnsi="Times New Roman" w:cs="Times New Roman"/>
          <w:sz w:val="24"/>
          <w:szCs w:val="24"/>
        </w:rPr>
        <w:t xml:space="preserve"> </w:t>
      </w:r>
      <w:proofErr w:type="gramStart"/>
      <w:r w:rsidR="00164FE9" w:rsidRPr="00846755">
        <w:rPr>
          <w:rFonts w:ascii="Times New Roman" w:eastAsia="Times New Roman" w:hAnsi="Times New Roman" w:cs="Times New Roman"/>
          <w:sz w:val="24"/>
          <w:szCs w:val="24"/>
        </w:rPr>
        <w:t>[Video File].</w:t>
      </w:r>
      <w:proofErr w:type="gramEnd"/>
      <w:r w:rsidR="00164FE9" w:rsidRPr="00846755">
        <w:rPr>
          <w:rFonts w:ascii="Times New Roman" w:eastAsia="Times New Roman" w:hAnsi="Times New Roman" w:cs="Times New Roman"/>
          <w:sz w:val="24"/>
          <w:szCs w:val="24"/>
        </w:rPr>
        <w:t xml:space="preserve"> Retrieved from</w:t>
      </w:r>
      <w:r w:rsidR="00164FE9">
        <w:rPr>
          <w:rFonts w:ascii="Times New Roman" w:eastAsia="Times New Roman" w:hAnsi="Times New Roman" w:cs="Times New Roman"/>
          <w:sz w:val="24"/>
          <w:szCs w:val="24"/>
        </w:rPr>
        <w:t xml:space="preserve"> </w:t>
      </w:r>
      <w:hyperlink r:id="rId34" w:history="1">
        <w:r w:rsidR="00D315CD" w:rsidRPr="00115822">
          <w:rPr>
            <w:rFonts w:ascii="Times New Roman" w:eastAsiaTheme="minorEastAsia" w:hAnsi="Times New Roman" w:cs="Times New Roman"/>
            <w:color w:val="0000FF" w:themeColor="hyperlink"/>
            <w:sz w:val="24"/>
            <w:szCs w:val="24"/>
          </w:rPr>
          <w:t>http://rover.edonline.sk.ca/</w:t>
        </w:r>
      </w:hyperlink>
      <w:r w:rsidR="00164FE9" w:rsidRPr="00115822">
        <w:rPr>
          <w:rFonts w:ascii="Times New Roman" w:eastAsiaTheme="minorEastAsia" w:hAnsi="Times New Roman" w:cs="Times New Roman"/>
          <w:color w:val="0000FF" w:themeColor="hyperlink"/>
          <w:sz w:val="24"/>
          <w:szCs w:val="24"/>
        </w:rPr>
        <w:t xml:space="preserve"> </w:t>
      </w:r>
    </w:p>
    <w:p w:rsidR="00A57E0D" w:rsidRPr="005A01E9" w:rsidRDefault="00247131" w:rsidP="000F5642">
      <w:pPr>
        <w:tabs>
          <w:tab w:val="left" w:pos="284"/>
        </w:tabs>
        <w:spacing w:after="0"/>
        <w:ind w:left="284" w:hanging="284"/>
        <w:contextualSpacing/>
        <w:rPr>
          <w:rFonts w:ascii="Times New Roman" w:eastAsiaTheme="minorEastAsia" w:hAnsi="Times New Roman" w:cs="Times New Roman"/>
          <w:color w:val="333333"/>
          <w:sz w:val="24"/>
          <w:szCs w:val="24"/>
        </w:rPr>
      </w:pPr>
      <w:proofErr w:type="spellStart"/>
      <w:proofErr w:type="gramStart"/>
      <w:r w:rsidRPr="005A01E9">
        <w:rPr>
          <w:rFonts w:ascii="Times New Roman" w:eastAsiaTheme="minorEastAsia" w:hAnsi="Times New Roman" w:cs="Times New Roman"/>
          <w:color w:val="333333"/>
          <w:sz w:val="24"/>
          <w:szCs w:val="24"/>
        </w:rPr>
        <w:t>Muese-Dallien</w:t>
      </w:r>
      <w:proofErr w:type="spellEnd"/>
      <w:r w:rsidRPr="005A01E9">
        <w:rPr>
          <w:rFonts w:ascii="Times New Roman" w:eastAsiaTheme="minorEastAsia" w:hAnsi="Times New Roman" w:cs="Times New Roman"/>
          <w:color w:val="333333"/>
          <w:sz w:val="24"/>
          <w:szCs w:val="24"/>
        </w:rPr>
        <w:t>, T. (2003).</w:t>
      </w:r>
      <w:proofErr w:type="gramEnd"/>
      <w:r w:rsidRPr="005A01E9">
        <w:rPr>
          <w:rFonts w:ascii="Times New Roman" w:eastAsiaTheme="minorEastAsia" w:hAnsi="Times New Roman" w:cs="Times New Roman"/>
          <w:color w:val="333333"/>
          <w:sz w:val="24"/>
          <w:szCs w:val="24"/>
        </w:rPr>
        <w:t xml:space="preserve"> </w:t>
      </w:r>
      <w:proofErr w:type="gramStart"/>
      <w:r w:rsidRPr="005A01E9">
        <w:rPr>
          <w:rFonts w:ascii="Times New Roman" w:eastAsiaTheme="minorEastAsia" w:hAnsi="Times New Roman" w:cs="Times New Roman"/>
          <w:i/>
          <w:color w:val="333333"/>
          <w:sz w:val="24"/>
          <w:szCs w:val="24"/>
        </w:rPr>
        <w:t>The Sharing Circle.</w:t>
      </w:r>
      <w:proofErr w:type="gramEnd"/>
      <w:r w:rsidRPr="005A01E9">
        <w:rPr>
          <w:rFonts w:ascii="Times New Roman" w:eastAsiaTheme="minorEastAsia" w:hAnsi="Times New Roman" w:cs="Times New Roman"/>
          <w:i/>
          <w:color w:val="333333"/>
          <w:sz w:val="24"/>
          <w:szCs w:val="24"/>
        </w:rPr>
        <w:t xml:space="preserve"> </w:t>
      </w:r>
      <w:r w:rsidR="00B23102">
        <w:rPr>
          <w:rFonts w:ascii="Times New Roman" w:eastAsiaTheme="minorEastAsia" w:hAnsi="Times New Roman" w:cs="Times New Roman"/>
          <w:color w:val="333333"/>
          <w:sz w:val="24"/>
          <w:szCs w:val="24"/>
        </w:rPr>
        <w:t>Halifax</w:t>
      </w:r>
      <w:r w:rsidR="00A60752">
        <w:rPr>
          <w:rFonts w:ascii="Times New Roman" w:eastAsiaTheme="minorEastAsia" w:hAnsi="Times New Roman" w:cs="Times New Roman"/>
          <w:color w:val="333333"/>
          <w:sz w:val="24"/>
          <w:szCs w:val="24"/>
        </w:rPr>
        <w:t>, Nova Scotia</w:t>
      </w:r>
      <w:r w:rsidR="00B23102">
        <w:rPr>
          <w:rFonts w:ascii="Times New Roman" w:eastAsiaTheme="minorEastAsia" w:hAnsi="Times New Roman" w:cs="Times New Roman"/>
          <w:color w:val="333333"/>
          <w:sz w:val="24"/>
          <w:szCs w:val="24"/>
        </w:rPr>
        <w:t xml:space="preserve">: </w:t>
      </w:r>
      <w:r w:rsidRPr="005A01E9">
        <w:rPr>
          <w:rFonts w:ascii="Times New Roman" w:eastAsiaTheme="minorEastAsia" w:hAnsi="Times New Roman" w:cs="Times New Roman"/>
          <w:color w:val="333333"/>
          <w:sz w:val="24"/>
          <w:szCs w:val="24"/>
        </w:rPr>
        <w:t>Nimbus Publishing</w:t>
      </w:r>
      <w:r w:rsidR="00B23102">
        <w:rPr>
          <w:rFonts w:ascii="Times New Roman" w:eastAsiaTheme="minorEastAsia" w:hAnsi="Times New Roman" w:cs="Times New Roman"/>
          <w:color w:val="333333"/>
          <w:sz w:val="24"/>
          <w:szCs w:val="24"/>
        </w:rPr>
        <w:t>.</w:t>
      </w:r>
      <w:r w:rsidRPr="005A01E9">
        <w:rPr>
          <w:rFonts w:ascii="Times New Roman" w:eastAsiaTheme="minorEastAsia" w:hAnsi="Times New Roman" w:cs="Times New Roman"/>
          <w:color w:val="333333"/>
          <w:sz w:val="24"/>
          <w:szCs w:val="24"/>
        </w:rPr>
        <w:t xml:space="preserve"> </w:t>
      </w:r>
      <w:r w:rsidR="00A57E0D" w:rsidRPr="005A01E9">
        <w:rPr>
          <w:rFonts w:ascii="Times New Roman" w:eastAsiaTheme="minorEastAsia" w:hAnsi="Times New Roman" w:cs="Times New Roman"/>
          <w:color w:val="333333"/>
          <w:sz w:val="24"/>
          <w:szCs w:val="24"/>
        </w:rPr>
        <w:t>*</w:t>
      </w:r>
    </w:p>
    <w:p w:rsidR="00247131" w:rsidRDefault="00B23102" w:rsidP="000F5642">
      <w:pPr>
        <w:tabs>
          <w:tab w:val="left" w:pos="284"/>
        </w:tabs>
        <w:spacing w:after="0"/>
        <w:ind w:left="284" w:hanging="284"/>
        <w:contextualSpacing/>
        <w:rPr>
          <w:rFonts w:ascii="Times New Roman" w:eastAsiaTheme="minorEastAsia" w:hAnsi="Times New Roman" w:cs="Times New Roman"/>
          <w:sz w:val="24"/>
          <w:szCs w:val="24"/>
        </w:rPr>
      </w:pPr>
      <w:proofErr w:type="gramStart"/>
      <w:r>
        <w:rPr>
          <w:rFonts w:ascii="Times New Roman" w:eastAsiaTheme="minorEastAsia" w:hAnsi="Times New Roman" w:cs="Times New Roman"/>
          <w:color w:val="333333"/>
          <w:sz w:val="24"/>
          <w:szCs w:val="24"/>
        </w:rPr>
        <w:t xml:space="preserve">Office of the </w:t>
      </w:r>
      <w:r w:rsidR="00A851C8">
        <w:rPr>
          <w:rFonts w:ascii="Times New Roman" w:eastAsiaTheme="minorEastAsia" w:hAnsi="Times New Roman" w:cs="Times New Roman"/>
          <w:color w:val="333333"/>
          <w:sz w:val="24"/>
          <w:szCs w:val="24"/>
        </w:rPr>
        <w:t>T</w:t>
      </w:r>
      <w:r>
        <w:rPr>
          <w:rFonts w:ascii="Times New Roman" w:eastAsiaTheme="minorEastAsia" w:hAnsi="Times New Roman" w:cs="Times New Roman"/>
          <w:color w:val="333333"/>
          <w:sz w:val="24"/>
          <w:szCs w:val="24"/>
        </w:rPr>
        <w:t>reaty Commissioner.</w:t>
      </w:r>
      <w:proofErr w:type="gramEnd"/>
      <w:r>
        <w:rPr>
          <w:rFonts w:ascii="Times New Roman" w:eastAsiaTheme="minorEastAsia" w:hAnsi="Times New Roman" w:cs="Times New Roman"/>
          <w:color w:val="333333"/>
          <w:sz w:val="24"/>
          <w:szCs w:val="24"/>
        </w:rPr>
        <w:t xml:space="preserve"> (2005). </w:t>
      </w:r>
      <w:r w:rsidR="00247131" w:rsidRPr="005A01E9">
        <w:rPr>
          <w:rFonts w:ascii="Times New Roman" w:eastAsiaTheme="minorEastAsia" w:hAnsi="Times New Roman" w:cs="Times New Roman"/>
          <w:i/>
          <w:sz w:val="24"/>
          <w:szCs w:val="24"/>
        </w:rPr>
        <w:t xml:space="preserve">Allen Sapp’s Art: Through the Eyes of the Cree and </w:t>
      </w:r>
      <w:proofErr w:type="gramStart"/>
      <w:r w:rsidR="00247131" w:rsidRPr="005A01E9">
        <w:rPr>
          <w:rFonts w:ascii="Times New Roman" w:eastAsiaTheme="minorEastAsia" w:hAnsi="Times New Roman" w:cs="Times New Roman"/>
          <w:i/>
          <w:sz w:val="24"/>
          <w:szCs w:val="24"/>
        </w:rPr>
        <w:t>Beyond</w:t>
      </w:r>
      <w:proofErr w:type="gramEnd"/>
      <w:r w:rsidR="00EC6490">
        <w:rPr>
          <w:rFonts w:ascii="Times New Roman" w:eastAsiaTheme="minorEastAsia" w:hAnsi="Times New Roman" w:cs="Times New Roman"/>
          <w:i/>
          <w:sz w:val="24"/>
          <w:szCs w:val="24"/>
        </w:rPr>
        <w:t>.</w:t>
      </w:r>
      <w:r w:rsidR="00247131" w:rsidRPr="005A01E9">
        <w:rPr>
          <w:rFonts w:ascii="Times New Roman" w:eastAsiaTheme="minorEastAsia" w:hAnsi="Times New Roman" w:cs="Times New Roman"/>
          <w:i/>
          <w:sz w:val="24"/>
          <w:szCs w:val="24"/>
        </w:rPr>
        <w:t xml:space="preserve"> </w:t>
      </w:r>
      <w:proofErr w:type="gramStart"/>
      <w:r w:rsidR="00247131" w:rsidRPr="005A01E9">
        <w:rPr>
          <w:rFonts w:ascii="Times New Roman" w:eastAsiaTheme="minorEastAsia" w:hAnsi="Times New Roman" w:cs="Times New Roman"/>
          <w:i/>
          <w:sz w:val="24"/>
          <w:szCs w:val="24"/>
        </w:rPr>
        <w:t>(Life on the Land, pages</w:t>
      </w:r>
      <w:r w:rsidR="00DE0764">
        <w:rPr>
          <w:rFonts w:ascii="Times New Roman" w:eastAsiaTheme="minorEastAsia" w:hAnsi="Times New Roman" w:cs="Times New Roman"/>
          <w:i/>
          <w:sz w:val="24"/>
          <w:szCs w:val="24"/>
        </w:rPr>
        <w:t xml:space="preserve"> </w:t>
      </w:r>
      <w:r w:rsidR="00247131" w:rsidRPr="005A01E9">
        <w:rPr>
          <w:rFonts w:ascii="Times New Roman" w:eastAsiaTheme="minorEastAsia" w:hAnsi="Times New Roman" w:cs="Times New Roman"/>
          <w:i/>
          <w:sz w:val="24"/>
          <w:szCs w:val="24"/>
        </w:rPr>
        <w:t>39 -46</w:t>
      </w:r>
      <w:r w:rsidR="00EC6490">
        <w:rPr>
          <w:rFonts w:ascii="Times New Roman" w:eastAsiaTheme="minorEastAsia" w:hAnsi="Times New Roman" w:cs="Times New Roman"/>
          <w:i/>
          <w:sz w:val="24"/>
          <w:szCs w:val="24"/>
        </w:rPr>
        <w:t>)</w:t>
      </w:r>
      <w:r w:rsidR="00247131" w:rsidRPr="005A01E9">
        <w:rPr>
          <w:rFonts w:ascii="Times New Roman" w:eastAsiaTheme="minorEastAsia" w:hAnsi="Times New Roman" w:cs="Times New Roman"/>
          <w:i/>
          <w:sz w:val="24"/>
          <w:szCs w:val="24"/>
        </w:rPr>
        <w:t>.</w:t>
      </w:r>
      <w:proofErr w:type="gramEnd"/>
      <w:r w:rsidR="00247131" w:rsidRPr="005A01E9">
        <w:rPr>
          <w:rFonts w:ascii="Times New Roman" w:eastAsiaTheme="minorEastAsia" w:hAnsi="Times New Roman" w:cs="Times New Roman"/>
          <w:sz w:val="24"/>
          <w:szCs w:val="24"/>
        </w:rPr>
        <w:t xml:space="preserve"> </w:t>
      </w:r>
      <w:r w:rsidRPr="005A01E9">
        <w:rPr>
          <w:rFonts w:ascii="Times New Roman" w:eastAsiaTheme="minorEastAsia" w:hAnsi="Times New Roman" w:cs="Times New Roman"/>
          <w:sz w:val="24"/>
          <w:szCs w:val="24"/>
        </w:rPr>
        <w:t xml:space="preserve"> Saskatoon, Saskatchewan</w:t>
      </w:r>
      <w:r>
        <w:rPr>
          <w:rFonts w:ascii="Times New Roman" w:eastAsiaTheme="minorEastAsia" w:hAnsi="Times New Roman" w:cs="Times New Roman"/>
          <w:sz w:val="24"/>
          <w:szCs w:val="24"/>
        </w:rPr>
        <w:t xml:space="preserve">: </w:t>
      </w:r>
      <w:r w:rsidR="00247131" w:rsidRPr="005A01E9">
        <w:rPr>
          <w:rFonts w:ascii="Times New Roman" w:eastAsiaTheme="minorEastAsia" w:hAnsi="Times New Roman" w:cs="Times New Roman"/>
          <w:sz w:val="24"/>
          <w:szCs w:val="24"/>
        </w:rPr>
        <w:t>Office of the Treaty Commissioner</w:t>
      </w:r>
      <w:r>
        <w:rPr>
          <w:rFonts w:ascii="Times New Roman" w:eastAsiaTheme="minorEastAsia" w:hAnsi="Times New Roman" w:cs="Times New Roman"/>
          <w:sz w:val="24"/>
          <w:szCs w:val="24"/>
        </w:rPr>
        <w:t>.</w:t>
      </w:r>
    </w:p>
    <w:p w:rsidR="00EC6490" w:rsidRDefault="00EC6490" w:rsidP="00EC6490">
      <w:pPr>
        <w:tabs>
          <w:tab w:val="left" w:pos="284"/>
        </w:tabs>
        <w:spacing w:after="0"/>
        <w:ind w:left="284" w:hanging="284"/>
        <w:contextualSpacing/>
        <w:rPr>
          <w:rFonts w:ascii="Times New Roman" w:eastAsiaTheme="minorEastAsia" w:hAnsi="Times New Roman" w:cs="Times New Roman"/>
          <w:sz w:val="24"/>
          <w:szCs w:val="24"/>
        </w:rPr>
      </w:pPr>
      <w:proofErr w:type="gramStart"/>
      <w:r>
        <w:rPr>
          <w:rFonts w:ascii="Times New Roman" w:eastAsiaTheme="minorEastAsia" w:hAnsi="Times New Roman" w:cs="Times New Roman"/>
          <w:color w:val="333333"/>
          <w:sz w:val="24"/>
          <w:szCs w:val="24"/>
        </w:rPr>
        <w:t>Office of the Treaty Commissioner.</w:t>
      </w:r>
      <w:proofErr w:type="gramEnd"/>
      <w:r>
        <w:rPr>
          <w:rFonts w:ascii="Times New Roman" w:eastAsiaTheme="minorEastAsia" w:hAnsi="Times New Roman" w:cs="Times New Roman"/>
          <w:color w:val="333333"/>
          <w:sz w:val="24"/>
          <w:szCs w:val="24"/>
        </w:rPr>
        <w:t xml:space="preserve"> (2005). </w:t>
      </w:r>
      <w:r w:rsidRPr="005A01E9">
        <w:rPr>
          <w:rFonts w:ascii="Times New Roman" w:eastAsiaTheme="minorEastAsia" w:hAnsi="Times New Roman" w:cs="Times New Roman"/>
          <w:i/>
          <w:sz w:val="24"/>
          <w:szCs w:val="24"/>
        </w:rPr>
        <w:t xml:space="preserve">Allen Sapp’s Art: Through the Eyes of the Cree and </w:t>
      </w:r>
      <w:proofErr w:type="gramStart"/>
      <w:r w:rsidRPr="005A01E9">
        <w:rPr>
          <w:rFonts w:ascii="Times New Roman" w:eastAsiaTheme="minorEastAsia" w:hAnsi="Times New Roman" w:cs="Times New Roman"/>
          <w:i/>
          <w:sz w:val="24"/>
          <w:szCs w:val="24"/>
        </w:rPr>
        <w:t>Beyond</w:t>
      </w:r>
      <w:proofErr w:type="gramEnd"/>
      <w:r>
        <w:rPr>
          <w:rFonts w:ascii="Times New Roman" w:eastAsiaTheme="minorEastAsia" w:hAnsi="Times New Roman" w:cs="Times New Roman"/>
          <w:i/>
          <w:sz w:val="24"/>
          <w:szCs w:val="24"/>
        </w:rPr>
        <w:t>. (</w:t>
      </w:r>
      <w:r w:rsidRPr="005A01E9">
        <w:rPr>
          <w:rFonts w:ascii="Times New Roman" w:eastAsiaTheme="minorEastAsia" w:hAnsi="Times New Roman" w:cs="Times New Roman"/>
          <w:i/>
          <w:sz w:val="24"/>
          <w:szCs w:val="24"/>
        </w:rPr>
        <w:t>Memories of the Richness of the “old Ways”, page 67).</w:t>
      </w:r>
      <w:r w:rsidRPr="005A01E9">
        <w:rPr>
          <w:rFonts w:ascii="Times New Roman" w:eastAsiaTheme="minorEastAsia" w:hAnsi="Times New Roman" w:cs="Times New Roman"/>
          <w:sz w:val="24"/>
          <w:szCs w:val="24"/>
        </w:rPr>
        <w:t xml:space="preserve">  Saskatoon, Saskatchewan</w:t>
      </w:r>
      <w:r>
        <w:rPr>
          <w:rFonts w:ascii="Times New Roman" w:eastAsiaTheme="minorEastAsia" w:hAnsi="Times New Roman" w:cs="Times New Roman"/>
          <w:sz w:val="24"/>
          <w:szCs w:val="24"/>
        </w:rPr>
        <w:t xml:space="preserve">: </w:t>
      </w:r>
      <w:r w:rsidRPr="005A01E9">
        <w:rPr>
          <w:rFonts w:ascii="Times New Roman" w:eastAsiaTheme="minorEastAsia" w:hAnsi="Times New Roman" w:cs="Times New Roman"/>
          <w:sz w:val="24"/>
          <w:szCs w:val="24"/>
        </w:rPr>
        <w:t>Office of the Treaty Commissioner</w:t>
      </w:r>
      <w:r>
        <w:rPr>
          <w:rFonts w:ascii="Times New Roman" w:eastAsiaTheme="minorEastAsia" w:hAnsi="Times New Roman" w:cs="Times New Roman"/>
          <w:sz w:val="24"/>
          <w:szCs w:val="24"/>
        </w:rPr>
        <w:t>.</w:t>
      </w:r>
    </w:p>
    <w:p w:rsidR="00FC7017" w:rsidRPr="005A01E9" w:rsidRDefault="00FC7017" w:rsidP="000F5642">
      <w:pPr>
        <w:tabs>
          <w:tab w:val="left" w:pos="284"/>
        </w:tabs>
        <w:spacing w:after="0"/>
        <w:ind w:left="284" w:hanging="284"/>
        <w:contextualSpacing/>
        <w:rPr>
          <w:rFonts w:ascii="Times New Roman" w:eastAsiaTheme="minorEastAsia" w:hAnsi="Times New Roman" w:cs="Times New Roman"/>
          <w:sz w:val="24"/>
          <w:szCs w:val="24"/>
        </w:rPr>
      </w:pPr>
      <w:proofErr w:type="gramStart"/>
      <w:r>
        <w:rPr>
          <w:rFonts w:ascii="Times New Roman" w:eastAsiaTheme="minorEastAsia" w:hAnsi="Times New Roman" w:cs="Times New Roman"/>
          <w:color w:val="333333"/>
          <w:sz w:val="24"/>
          <w:szCs w:val="24"/>
        </w:rPr>
        <w:t xml:space="preserve">Office of the </w:t>
      </w:r>
      <w:r w:rsidR="00A851C8">
        <w:rPr>
          <w:rFonts w:ascii="Times New Roman" w:eastAsiaTheme="minorEastAsia" w:hAnsi="Times New Roman" w:cs="Times New Roman"/>
          <w:color w:val="333333"/>
          <w:sz w:val="24"/>
          <w:szCs w:val="24"/>
        </w:rPr>
        <w:t>T</w:t>
      </w:r>
      <w:r>
        <w:rPr>
          <w:rFonts w:ascii="Times New Roman" w:eastAsiaTheme="minorEastAsia" w:hAnsi="Times New Roman" w:cs="Times New Roman"/>
          <w:color w:val="333333"/>
          <w:sz w:val="24"/>
          <w:szCs w:val="24"/>
        </w:rPr>
        <w:t>reaty Commissioner.</w:t>
      </w:r>
      <w:proofErr w:type="gramEnd"/>
      <w:r>
        <w:rPr>
          <w:rFonts w:ascii="Times New Roman" w:eastAsiaTheme="minorEastAsia" w:hAnsi="Times New Roman" w:cs="Times New Roman"/>
          <w:color w:val="333333"/>
          <w:sz w:val="24"/>
          <w:szCs w:val="24"/>
        </w:rPr>
        <w:t xml:space="preserve"> (2005). </w:t>
      </w:r>
      <w:r w:rsidRPr="005A01E9">
        <w:rPr>
          <w:rFonts w:ascii="Times New Roman" w:eastAsiaTheme="minorEastAsia" w:hAnsi="Times New Roman" w:cs="Times New Roman"/>
          <w:i/>
          <w:sz w:val="24"/>
          <w:szCs w:val="24"/>
        </w:rPr>
        <w:t>Allen Sapp’s Art: Through t</w:t>
      </w:r>
      <w:r>
        <w:rPr>
          <w:rFonts w:ascii="Times New Roman" w:eastAsiaTheme="minorEastAsia" w:hAnsi="Times New Roman" w:cs="Times New Roman"/>
          <w:i/>
          <w:sz w:val="24"/>
          <w:szCs w:val="24"/>
        </w:rPr>
        <w:t xml:space="preserve">he Eyes of the Cree and </w:t>
      </w:r>
      <w:proofErr w:type="gramStart"/>
      <w:r>
        <w:rPr>
          <w:rFonts w:ascii="Times New Roman" w:eastAsiaTheme="minorEastAsia" w:hAnsi="Times New Roman" w:cs="Times New Roman"/>
          <w:i/>
          <w:sz w:val="24"/>
          <w:szCs w:val="24"/>
        </w:rPr>
        <w:t>Beyond</w:t>
      </w:r>
      <w:proofErr w:type="gramEnd"/>
      <w:r w:rsidRPr="005A01E9">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rPr>
        <w:t xml:space="preserve"> </w:t>
      </w:r>
      <w:proofErr w:type="gramStart"/>
      <w:r w:rsidRPr="005A01E9">
        <w:rPr>
          <w:rFonts w:ascii="Times New Roman" w:eastAsiaTheme="minorEastAsia" w:hAnsi="Times New Roman" w:cs="Times New Roman"/>
          <w:i/>
          <w:sz w:val="24"/>
          <w:szCs w:val="24"/>
        </w:rPr>
        <w:t>(Treaties- pages 47).</w:t>
      </w:r>
      <w:proofErr w:type="gramEnd"/>
      <w:r w:rsidRPr="005A01E9">
        <w:rPr>
          <w:rFonts w:ascii="Times New Roman" w:eastAsiaTheme="minorEastAsia" w:hAnsi="Times New Roman" w:cs="Times New Roman"/>
          <w:sz w:val="24"/>
          <w:szCs w:val="24"/>
        </w:rPr>
        <w:t xml:space="preserve"> Saskatoon, Saskatchewan</w:t>
      </w:r>
      <w:r>
        <w:rPr>
          <w:rFonts w:ascii="Times New Roman" w:eastAsiaTheme="minorEastAsia" w:hAnsi="Times New Roman" w:cs="Times New Roman"/>
          <w:sz w:val="24"/>
          <w:szCs w:val="24"/>
        </w:rPr>
        <w:t xml:space="preserve">: </w:t>
      </w:r>
      <w:r w:rsidRPr="005A01E9">
        <w:rPr>
          <w:rFonts w:ascii="Times New Roman" w:eastAsiaTheme="minorEastAsia" w:hAnsi="Times New Roman" w:cs="Times New Roman"/>
          <w:sz w:val="24"/>
          <w:szCs w:val="24"/>
        </w:rPr>
        <w:t>Office of the Treaty Commissioner</w:t>
      </w:r>
      <w:r>
        <w:rPr>
          <w:rFonts w:ascii="Times New Roman" w:eastAsiaTheme="minorEastAsia" w:hAnsi="Times New Roman" w:cs="Times New Roman"/>
          <w:sz w:val="24"/>
          <w:szCs w:val="24"/>
        </w:rPr>
        <w:t>.</w:t>
      </w:r>
    </w:p>
    <w:p w:rsidR="00FC7017" w:rsidRPr="005A01E9" w:rsidRDefault="00FC7017" w:rsidP="000F5642">
      <w:pPr>
        <w:tabs>
          <w:tab w:val="left" w:pos="284"/>
        </w:tabs>
        <w:spacing w:after="0"/>
        <w:ind w:left="284" w:hanging="284"/>
        <w:rPr>
          <w:rFonts w:ascii="Times New Roman" w:hAnsi="Times New Roman" w:cs="Times New Roman"/>
          <w:sz w:val="24"/>
          <w:szCs w:val="24"/>
        </w:rPr>
      </w:pPr>
      <w:proofErr w:type="gramStart"/>
      <w:r w:rsidRPr="001659C7">
        <w:rPr>
          <w:rFonts w:ascii="Times New Roman" w:hAnsi="Times New Roman" w:cs="Times New Roman"/>
          <w:sz w:val="24"/>
          <w:szCs w:val="24"/>
        </w:rPr>
        <w:t>People in Their World Learning Series</w:t>
      </w:r>
      <w:r>
        <w:rPr>
          <w:rFonts w:ascii="Times New Roman" w:hAnsi="Times New Roman" w:cs="Times New Roman"/>
          <w:sz w:val="24"/>
          <w:szCs w:val="24"/>
        </w:rPr>
        <w:t>.</w:t>
      </w:r>
      <w:proofErr w:type="gramEnd"/>
      <w:r w:rsidRPr="001659C7">
        <w:rPr>
          <w:rFonts w:ascii="Times New Roman" w:hAnsi="Times New Roman" w:cs="Times New Roman"/>
          <w:sz w:val="24"/>
          <w:szCs w:val="24"/>
        </w:rPr>
        <w:t xml:space="preserve"> </w:t>
      </w:r>
      <w:proofErr w:type="gramStart"/>
      <w:r w:rsidRPr="001659C7">
        <w:rPr>
          <w:rFonts w:ascii="Times New Roman" w:hAnsi="Times New Roman" w:cs="Times New Roman"/>
          <w:sz w:val="24"/>
          <w:szCs w:val="24"/>
        </w:rPr>
        <w:t xml:space="preserve">(2001). </w:t>
      </w:r>
      <w:r w:rsidRPr="001659C7">
        <w:rPr>
          <w:rFonts w:ascii="Times New Roman" w:hAnsi="Times New Roman" w:cs="Times New Roman"/>
          <w:i/>
          <w:sz w:val="24"/>
          <w:szCs w:val="24"/>
        </w:rPr>
        <w:t>Bison Supermarket</w:t>
      </w:r>
      <w:r>
        <w:rPr>
          <w:rFonts w:ascii="Times New Roman" w:hAnsi="Times New Roman" w:cs="Times New Roman"/>
          <w:i/>
          <w:sz w:val="24"/>
          <w:szCs w:val="24"/>
        </w:rPr>
        <w:t>.</w:t>
      </w:r>
      <w:proofErr w:type="gramEnd"/>
      <w:r w:rsidRPr="001659C7">
        <w:rPr>
          <w:rFonts w:ascii="Times New Roman" w:hAnsi="Times New Roman" w:cs="Times New Roman"/>
          <w:i/>
          <w:sz w:val="24"/>
          <w:szCs w:val="24"/>
        </w:rPr>
        <w:t xml:space="preserve"> </w:t>
      </w:r>
      <w:r w:rsidRPr="001659C7">
        <w:rPr>
          <w:rFonts w:ascii="Times New Roman" w:hAnsi="Times New Roman" w:cs="Times New Roman"/>
          <w:sz w:val="24"/>
          <w:szCs w:val="24"/>
        </w:rPr>
        <w:t>Saskatoon,</w:t>
      </w:r>
      <w:r>
        <w:rPr>
          <w:rFonts w:ascii="Times New Roman" w:hAnsi="Times New Roman" w:cs="Times New Roman"/>
          <w:sz w:val="24"/>
          <w:szCs w:val="24"/>
        </w:rPr>
        <w:t xml:space="preserve"> </w:t>
      </w:r>
      <w:r w:rsidRPr="001659C7">
        <w:rPr>
          <w:rFonts w:ascii="Times New Roman" w:hAnsi="Times New Roman" w:cs="Times New Roman"/>
          <w:sz w:val="24"/>
          <w:szCs w:val="24"/>
        </w:rPr>
        <w:t>Saskatchewan</w:t>
      </w:r>
      <w:r>
        <w:rPr>
          <w:rFonts w:ascii="Times New Roman" w:hAnsi="Times New Roman" w:cs="Times New Roman"/>
          <w:sz w:val="24"/>
          <w:szCs w:val="24"/>
        </w:rPr>
        <w:t xml:space="preserve">: </w:t>
      </w:r>
      <w:r w:rsidRPr="0090013D">
        <w:rPr>
          <w:rFonts w:ascii="Times New Roman" w:hAnsi="Times New Roman" w:cs="Times New Roman"/>
          <w:sz w:val="24"/>
          <w:szCs w:val="24"/>
        </w:rPr>
        <w:t>Great Plains</w:t>
      </w:r>
      <w:r>
        <w:rPr>
          <w:rFonts w:ascii="Times New Roman" w:hAnsi="Times New Roman" w:cs="Times New Roman"/>
          <w:sz w:val="24"/>
          <w:szCs w:val="24"/>
        </w:rPr>
        <w:t>.</w:t>
      </w:r>
    </w:p>
    <w:p w:rsidR="00880FFE" w:rsidRDefault="00880FFE" w:rsidP="000F5642">
      <w:pPr>
        <w:tabs>
          <w:tab w:val="left" w:pos="284"/>
        </w:tabs>
        <w:spacing w:after="0"/>
        <w:ind w:left="284" w:hanging="284"/>
        <w:contextualSpacing/>
        <w:rPr>
          <w:rFonts w:ascii="Times New Roman" w:eastAsiaTheme="minorEastAsia" w:hAnsi="Times New Roman" w:cs="Times New Roman"/>
          <w:sz w:val="24"/>
          <w:szCs w:val="24"/>
          <w:lang w:val="en"/>
        </w:rPr>
      </w:pPr>
      <w:proofErr w:type="gramStart"/>
      <w:r w:rsidRPr="00880FFE">
        <w:rPr>
          <w:rFonts w:ascii="Times New Roman" w:eastAsiaTheme="minorEastAsia" w:hAnsi="Times New Roman" w:cs="Times New Roman"/>
          <w:i/>
          <w:sz w:val="24"/>
          <w:szCs w:val="24"/>
          <w:lang w:val="en"/>
        </w:rPr>
        <w:t>Smart Start Learning</w:t>
      </w:r>
      <w:r>
        <w:rPr>
          <w:rFonts w:ascii="Times New Roman" w:eastAsiaTheme="minorEastAsia" w:hAnsi="Times New Roman" w:cs="Times New Roman"/>
          <w:sz w:val="24"/>
          <w:szCs w:val="24"/>
          <w:lang w:val="en"/>
        </w:rPr>
        <w:t>.</w:t>
      </w:r>
      <w:proofErr w:type="gramEnd"/>
      <w:r w:rsidRPr="005A01E9">
        <w:rPr>
          <w:rFonts w:ascii="Times New Roman" w:eastAsiaTheme="minorEastAsia" w:hAnsi="Times New Roman" w:cs="Times New Roman"/>
          <w:sz w:val="24"/>
          <w:szCs w:val="24"/>
          <w:lang w:val="en"/>
        </w:rPr>
        <w:t xml:space="preserve"> </w:t>
      </w:r>
      <w:proofErr w:type="gramStart"/>
      <w:r>
        <w:rPr>
          <w:rFonts w:ascii="Times New Roman" w:eastAsia="Times New Roman" w:hAnsi="Times New Roman" w:cs="Times New Roman"/>
          <w:color w:val="000000"/>
          <w:sz w:val="24"/>
          <w:szCs w:val="24"/>
        </w:rPr>
        <w:t>[Web Log Post].</w:t>
      </w:r>
      <w:proofErr w:type="gramEnd"/>
      <w:r>
        <w:rPr>
          <w:rFonts w:ascii="Times New Roman" w:eastAsia="Times New Roman" w:hAnsi="Times New Roman" w:cs="Times New Roman"/>
          <w:color w:val="000000"/>
          <w:sz w:val="24"/>
          <w:szCs w:val="24"/>
        </w:rPr>
        <w:t xml:space="preserve"> Retrieved from </w:t>
      </w:r>
      <w:hyperlink r:id="rId35" w:history="1">
        <w:r w:rsidRPr="005A01E9">
          <w:rPr>
            <w:rFonts w:ascii="Times New Roman" w:eastAsiaTheme="minorEastAsia" w:hAnsi="Times New Roman" w:cs="Times New Roman"/>
            <w:color w:val="0000FF" w:themeColor="hyperlink"/>
            <w:sz w:val="24"/>
            <w:szCs w:val="24"/>
            <w:u w:val="single"/>
            <w:lang w:val="en"/>
          </w:rPr>
          <w:t>www.smartlearning.com</w:t>
        </w:r>
      </w:hyperlink>
      <w:r w:rsidRPr="005A01E9">
        <w:rPr>
          <w:rFonts w:ascii="Times New Roman" w:eastAsiaTheme="minorEastAsia" w:hAnsi="Times New Roman" w:cs="Times New Roman"/>
          <w:sz w:val="24"/>
          <w:szCs w:val="24"/>
          <w:lang w:val="en"/>
        </w:rPr>
        <w:t xml:space="preserve"> *</w:t>
      </w:r>
    </w:p>
    <w:p w:rsidR="005C599F" w:rsidRPr="005A01E9" w:rsidRDefault="005C599F" w:rsidP="000F5642">
      <w:pPr>
        <w:tabs>
          <w:tab w:val="left" w:pos="284"/>
        </w:tabs>
        <w:spacing w:after="0"/>
        <w:ind w:left="284" w:hanging="284"/>
        <w:contextualSpacing/>
        <w:rPr>
          <w:rFonts w:ascii="Times New Roman" w:eastAsiaTheme="minorEastAsia" w:hAnsi="Times New Roman" w:cs="Times New Roman"/>
          <w:sz w:val="24"/>
          <w:szCs w:val="24"/>
        </w:rPr>
      </w:pPr>
      <w:r w:rsidRPr="00880FFE">
        <w:rPr>
          <w:rFonts w:ascii="Times New Roman" w:eastAsiaTheme="minorEastAsia" w:hAnsi="Times New Roman" w:cs="Times New Roman"/>
          <w:i/>
          <w:sz w:val="24"/>
          <w:szCs w:val="24"/>
        </w:rPr>
        <w:t>Saskatchewan History: The</w:t>
      </w:r>
      <w:r w:rsidRPr="000B1A19">
        <w:rPr>
          <w:rFonts w:ascii="Times New Roman" w:eastAsiaTheme="minorEastAsia" w:hAnsi="Times New Roman" w:cs="Times New Roman"/>
          <w:i/>
          <w:sz w:val="24"/>
          <w:szCs w:val="24"/>
        </w:rPr>
        <w:t xml:space="preserve"> First Peoples</w:t>
      </w:r>
      <w:r>
        <w:rPr>
          <w:rFonts w:ascii="Times New Roman" w:eastAsiaTheme="minorEastAsia" w:hAnsi="Times New Roman" w:cs="Times New Roman"/>
          <w:sz w:val="24"/>
          <w:szCs w:val="24"/>
        </w:rPr>
        <w:t>.</w:t>
      </w:r>
      <w:r w:rsidRPr="005A01E9">
        <w:rPr>
          <w:rFonts w:ascii="Times New Roman" w:eastAsiaTheme="minorEastAsia" w:hAnsi="Times New Roman" w:cs="Times New Roman"/>
          <w:sz w:val="24"/>
          <w:szCs w:val="24"/>
        </w:rPr>
        <w:t xml:space="preserve"> </w:t>
      </w:r>
      <w:proofErr w:type="gramStart"/>
      <w:r>
        <w:rPr>
          <w:rFonts w:ascii="Times New Roman" w:eastAsia="Times New Roman" w:hAnsi="Times New Roman" w:cs="Times New Roman"/>
          <w:color w:val="000000"/>
          <w:sz w:val="24"/>
          <w:szCs w:val="24"/>
        </w:rPr>
        <w:t>[Web Log Post].</w:t>
      </w:r>
      <w:proofErr w:type="gramEnd"/>
      <w:r>
        <w:rPr>
          <w:rFonts w:ascii="Times New Roman" w:eastAsia="Times New Roman" w:hAnsi="Times New Roman" w:cs="Times New Roman"/>
          <w:color w:val="000000"/>
          <w:sz w:val="24"/>
          <w:szCs w:val="24"/>
        </w:rPr>
        <w:t xml:space="preserve"> Retrieved from </w:t>
      </w:r>
      <w:hyperlink r:id="rId36" w:history="1">
        <w:r w:rsidRPr="005A01E9">
          <w:rPr>
            <w:rFonts w:ascii="Times New Roman" w:eastAsiaTheme="minorEastAsia" w:hAnsi="Times New Roman" w:cs="Times New Roman"/>
            <w:color w:val="0000FF" w:themeColor="hyperlink"/>
            <w:sz w:val="24"/>
            <w:szCs w:val="24"/>
            <w:u w:val="single"/>
          </w:rPr>
          <w:t>http://www.aitc.sk.ca/saskschools/firstnations/</w:t>
        </w:r>
      </w:hyperlink>
      <w:r w:rsidRPr="005A01E9">
        <w:rPr>
          <w:rFonts w:ascii="Times New Roman" w:eastAsiaTheme="minorEastAsia" w:hAnsi="Times New Roman" w:cs="Times New Roman"/>
          <w:sz w:val="24"/>
          <w:szCs w:val="24"/>
        </w:rPr>
        <w:t xml:space="preserve">  *</w:t>
      </w:r>
    </w:p>
    <w:p w:rsidR="00C70CDA" w:rsidRDefault="00247131" w:rsidP="000F5642">
      <w:pPr>
        <w:tabs>
          <w:tab w:val="left" w:pos="284"/>
        </w:tabs>
        <w:spacing w:after="0"/>
        <w:ind w:left="284" w:hanging="284"/>
        <w:contextualSpacing/>
        <w:rPr>
          <w:rFonts w:ascii="Times New Roman" w:eastAsiaTheme="minorEastAsia" w:hAnsi="Times New Roman" w:cs="Times New Roman"/>
          <w:bCs/>
          <w:sz w:val="24"/>
          <w:szCs w:val="24"/>
          <w:lang w:val="en"/>
        </w:rPr>
      </w:pPr>
      <w:r w:rsidRPr="005A01E9">
        <w:rPr>
          <w:rFonts w:ascii="Times New Roman" w:eastAsiaTheme="minorEastAsia" w:hAnsi="Times New Roman" w:cs="Times New Roman"/>
          <w:bCs/>
          <w:sz w:val="24"/>
          <w:szCs w:val="24"/>
          <w:lang w:val="en"/>
        </w:rPr>
        <w:t xml:space="preserve">Wheeler, B. (1992). </w:t>
      </w:r>
      <w:r w:rsidRPr="005A01E9">
        <w:rPr>
          <w:rFonts w:ascii="Times New Roman" w:eastAsiaTheme="minorEastAsia" w:hAnsi="Times New Roman" w:cs="Times New Roman"/>
          <w:bCs/>
          <w:i/>
          <w:sz w:val="24"/>
          <w:szCs w:val="24"/>
          <w:lang w:val="en"/>
        </w:rPr>
        <w:t>Where Did You Get Your Moccasins?</w:t>
      </w:r>
      <w:r w:rsidR="00C70CDA" w:rsidRPr="00C70CDA">
        <w:rPr>
          <w:rFonts w:ascii="Times New Roman" w:eastAsiaTheme="minorEastAsia" w:hAnsi="Times New Roman" w:cs="Times New Roman"/>
          <w:bCs/>
          <w:sz w:val="24"/>
          <w:szCs w:val="24"/>
          <w:lang w:val="en"/>
        </w:rPr>
        <w:t xml:space="preserve"> </w:t>
      </w:r>
      <w:r w:rsidR="005B20CC">
        <w:rPr>
          <w:rFonts w:ascii="Times New Roman" w:eastAsiaTheme="minorEastAsia" w:hAnsi="Times New Roman" w:cs="Times New Roman"/>
          <w:bCs/>
          <w:sz w:val="24"/>
          <w:szCs w:val="24"/>
          <w:lang w:val="en"/>
        </w:rPr>
        <w:t>Winnipeg, Manitoba:</w:t>
      </w:r>
      <w:r w:rsidRPr="005A01E9">
        <w:rPr>
          <w:rFonts w:ascii="Times New Roman" w:eastAsiaTheme="minorEastAsia" w:hAnsi="Times New Roman" w:cs="Times New Roman"/>
          <w:bCs/>
          <w:i/>
          <w:sz w:val="24"/>
          <w:szCs w:val="24"/>
          <w:lang w:val="en"/>
        </w:rPr>
        <w:t xml:space="preserve"> </w:t>
      </w:r>
      <w:proofErr w:type="spellStart"/>
      <w:r w:rsidRPr="005A01E9">
        <w:rPr>
          <w:rFonts w:ascii="Times New Roman" w:eastAsiaTheme="minorEastAsia" w:hAnsi="Times New Roman" w:cs="Times New Roman"/>
          <w:bCs/>
          <w:sz w:val="24"/>
          <w:szCs w:val="24"/>
          <w:lang w:val="en"/>
        </w:rPr>
        <w:t>Peguis</w:t>
      </w:r>
      <w:proofErr w:type="spellEnd"/>
      <w:r w:rsidRPr="005A01E9">
        <w:rPr>
          <w:rFonts w:ascii="Times New Roman" w:eastAsiaTheme="minorEastAsia" w:hAnsi="Times New Roman" w:cs="Times New Roman"/>
          <w:bCs/>
          <w:sz w:val="24"/>
          <w:szCs w:val="24"/>
          <w:lang w:val="en"/>
        </w:rPr>
        <w:t xml:space="preserve"> Publishers</w:t>
      </w:r>
      <w:r w:rsidR="00C70CDA">
        <w:rPr>
          <w:rFonts w:ascii="Times New Roman" w:eastAsiaTheme="minorEastAsia" w:hAnsi="Times New Roman" w:cs="Times New Roman"/>
          <w:bCs/>
          <w:sz w:val="24"/>
          <w:szCs w:val="24"/>
          <w:lang w:val="en"/>
        </w:rPr>
        <w:t>.</w:t>
      </w:r>
    </w:p>
    <w:p w:rsidR="00247131" w:rsidRPr="00C70CDA" w:rsidRDefault="00247131" w:rsidP="000F5642">
      <w:pPr>
        <w:tabs>
          <w:tab w:val="left" w:pos="284"/>
        </w:tabs>
        <w:spacing w:after="0"/>
        <w:ind w:left="284" w:hanging="284"/>
        <w:contextualSpacing/>
        <w:rPr>
          <w:rFonts w:ascii="Times New Roman" w:eastAsiaTheme="minorEastAsia" w:hAnsi="Times New Roman" w:cs="Times New Roman"/>
          <w:bCs/>
          <w:sz w:val="24"/>
          <w:szCs w:val="24"/>
          <w:lang w:val="en"/>
        </w:rPr>
      </w:pPr>
      <w:r w:rsidRPr="005A01E9">
        <w:rPr>
          <w:rFonts w:ascii="Times New Roman" w:eastAsiaTheme="minorEastAsia" w:hAnsi="Times New Roman" w:cs="Times New Roman"/>
          <w:bCs/>
          <w:sz w:val="24"/>
          <w:szCs w:val="24"/>
          <w:lang w:val="en"/>
        </w:rPr>
        <w:t xml:space="preserve">Weibe, R. (2003). </w:t>
      </w:r>
      <w:proofErr w:type="gramStart"/>
      <w:r w:rsidRPr="005A01E9">
        <w:rPr>
          <w:rFonts w:ascii="Times New Roman" w:eastAsiaTheme="minorEastAsia" w:hAnsi="Times New Roman" w:cs="Times New Roman"/>
          <w:bCs/>
          <w:i/>
          <w:sz w:val="24"/>
          <w:szCs w:val="24"/>
          <w:lang w:val="en"/>
        </w:rPr>
        <w:t>The Hidden Buffalo.</w:t>
      </w:r>
      <w:proofErr w:type="gramEnd"/>
      <w:r w:rsidRPr="005A01E9">
        <w:rPr>
          <w:rFonts w:ascii="Times New Roman" w:eastAsiaTheme="minorEastAsia" w:hAnsi="Times New Roman" w:cs="Times New Roman"/>
          <w:bCs/>
          <w:i/>
          <w:sz w:val="24"/>
          <w:szCs w:val="24"/>
          <w:lang w:val="en"/>
        </w:rPr>
        <w:t xml:space="preserve"> </w:t>
      </w:r>
      <w:r w:rsidR="00A851C8" w:rsidRPr="00A851C8">
        <w:rPr>
          <w:rFonts w:ascii="Times New Roman" w:eastAsiaTheme="minorEastAsia" w:hAnsi="Times New Roman" w:cs="Times New Roman"/>
          <w:bCs/>
          <w:sz w:val="24"/>
          <w:szCs w:val="24"/>
          <w:lang w:val="en"/>
        </w:rPr>
        <w:t>Markham</w:t>
      </w:r>
      <w:r w:rsidR="00A851C8">
        <w:rPr>
          <w:rFonts w:ascii="Times New Roman" w:eastAsiaTheme="minorEastAsia" w:hAnsi="Times New Roman" w:cs="Times New Roman"/>
          <w:bCs/>
          <w:sz w:val="24"/>
          <w:szCs w:val="24"/>
          <w:lang w:val="en"/>
        </w:rPr>
        <w:t xml:space="preserve">, Ontario: </w:t>
      </w:r>
      <w:r w:rsidRPr="005A01E9">
        <w:rPr>
          <w:rFonts w:ascii="Times New Roman" w:eastAsiaTheme="minorEastAsia" w:hAnsi="Times New Roman" w:cs="Times New Roman"/>
          <w:bCs/>
          <w:sz w:val="24"/>
          <w:szCs w:val="24"/>
          <w:lang w:val="en"/>
        </w:rPr>
        <w:t>Red Deer Press.</w:t>
      </w:r>
    </w:p>
    <w:p w:rsidR="00A60752" w:rsidRDefault="00A60752" w:rsidP="00A332A2">
      <w:pPr>
        <w:tabs>
          <w:tab w:val="left" w:pos="0"/>
        </w:tabs>
        <w:spacing w:after="0"/>
        <w:rPr>
          <w:rFonts w:ascii="Times New Roman" w:hAnsi="Times New Roman" w:cs="Times New Roman"/>
          <w:b/>
          <w:sz w:val="24"/>
          <w:szCs w:val="24"/>
        </w:rPr>
      </w:pPr>
    </w:p>
    <w:p w:rsidR="006840F7" w:rsidRPr="005A01E9" w:rsidRDefault="00247131" w:rsidP="00A332A2">
      <w:pPr>
        <w:tabs>
          <w:tab w:val="left" w:pos="0"/>
        </w:tabs>
        <w:spacing w:after="0"/>
        <w:rPr>
          <w:rFonts w:ascii="Times New Roman" w:hAnsi="Times New Roman" w:cs="Times New Roman"/>
          <w:b/>
          <w:sz w:val="24"/>
          <w:szCs w:val="24"/>
        </w:rPr>
      </w:pPr>
      <w:r w:rsidRPr="005A01E9">
        <w:rPr>
          <w:rFonts w:ascii="Times New Roman" w:hAnsi="Times New Roman" w:cs="Times New Roman"/>
          <w:b/>
          <w:sz w:val="24"/>
          <w:szCs w:val="24"/>
        </w:rPr>
        <w:t>Treaty Promises and Provisions</w:t>
      </w:r>
      <w:r w:rsidR="00264718">
        <w:rPr>
          <w:rFonts w:ascii="Times New Roman" w:hAnsi="Times New Roman" w:cs="Times New Roman"/>
          <w:b/>
          <w:sz w:val="24"/>
          <w:szCs w:val="24"/>
        </w:rPr>
        <w:t>:</w:t>
      </w:r>
    </w:p>
    <w:p w:rsidR="00153D5C" w:rsidRDefault="00153D5C" w:rsidP="000F5642">
      <w:pPr>
        <w:tabs>
          <w:tab w:val="left" w:pos="284"/>
        </w:tabs>
        <w:spacing w:after="0"/>
        <w:ind w:left="284" w:hanging="284"/>
        <w:contextualSpacing/>
        <w:rPr>
          <w:rFonts w:ascii="Times New Roman" w:eastAsiaTheme="minorEastAsia" w:hAnsi="Times New Roman" w:cs="Times New Roman"/>
          <w:color w:val="000000"/>
          <w:sz w:val="24"/>
          <w:szCs w:val="24"/>
        </w:rPr>
      </w:pPr>
      <w:r w:rsidRPr="005A01E9">
        <w:rPr>
          <w:rFonts w:ascii="Times New Roman" w:eastAsiaTheme="minorEastAsia" w:hAnsi="Times New Roman" w:cs="Times New Roman"/>
          <w:color w:val="000000"/>
          <w:sz w:val="24"/>
          <w:szCs w:val="24"/>
        </w:rPr>
        <w:t>Bouchard</w:t>
      </w:r>
      <w:r>
        <w:rPr>
          <w:rFonts w:ascii="Times New Roman" w:eastAsiaTheme="minorEastAsia" w:hAnsi="Times New Roman" w:cs="Times New Roman"/>
          <w:color w:val="000000"/>
          <w:sz w:val="24"/>
          <w:szCs w:val="24"/>
        </w:rPr>
        <w:t xml:space="preserve">, D. (2011). </w:t>
      </w:r>
      <w:r w:rsidRPr="005A01E9">
        <w:rPr>
          <w:rFonts w:ascii="Times New Roman" w:eastAsiaTheme="minorEastAsia" w:hAnsi="Times New Roman" w:cs="Times New Roman"/>
          <w:i/>
          <w:color w:val="000000"/>
          <w:sz w:val="24"/>
          <w:szCs w:val="24"/>
        </w:rPr>
        <w:t xml:space="preserve"> </w:t>
      </w:r>
      <w:proofErr w:type="gramStart"/>
      <w:r w:rsidRPr="005A01E9">
        <w:rPr>
          <w:rFonts w:ascii="Times New Roman" w:eastAsiaTheme="minorEastAsia" w:hAnsi="Times New Roman" w:cs="Times New Roman"/>
          <w:i/>
          <w:color w:val="000000"/>
          <w:sz w:val="24"/>
          <w:szCs w:val="24"/>
        </w:rPr>
        <w:t>Night and Day.</w:t>
      </w:r>
      <w:proofErr w:type="gramEnd"/>
      <w:r>
        <w:rPr>
          <w:rFonts w:ascii="Times New Roman" w:eastAsiaTheme="minorEastAsia" w:hAnsi="Times New Roman" w:cs="Times New Roman"/>
          <w:i/>
          <w:color w:val="000000"/>
          <w:sz w:val="24"/>
          <w:szCs w:val="24"/>
        </w:rPr>
        <w:t xml:space="preserve"> </w:t>
      </w:r>
      <w:proofErr w:type="gramStart"/>
      <w:r w:rsidRPr="005A01E9">
        <w:rPr>
          <w:rFonts w:ascii="Times New Roman" w:eastAsiaTheme="minorEastAsia" w:hAnsi="Times New Roman" w:cs="Times New Roman"/>
          <w:color w:val="000000"/>
          <w:sz w:val="24"/>
          <w:szCs w:val="24"/>
        </w:rPr>
        <w:t>Turtle Island Voices.</w:t>
      </w:r>
      <w:proofErr w:type="gramEnd"/>
      <w:r>
        <w:rPr>
          <w:rFonts w:ascii="Times New Roman" w:eastAsiaTheme="minorEastAsia" w:hAnsi="Times New Roman" w:cs="Times New Roman"/>
          <w:color w:val="000000"/>
          <w:sz w:val="24"/>
          <w:szCs w:val="24"/>
        </w:rPr>
        <w:t xml:space="preserve"> </w:t>
      </w:r>
      <w:r w:rsidR="00956D60">
        <w:rPr>
          <w:rFonts w:ascii="Times New Roman" w:eastAsiaTheme="minorEastAsia" w:hAnsi="Times New Roman" w:cs="Times New Roman"/>
          <w:color w:val="000000"/>
          <w:sz w:val="24"/>
          <w:szCs w:val="24"/>
        </w:rPr>
        <w:t>Oakville, Ontario:</w:t>
      </w:r>
      <w:r w:rsidR="00547861">
        <w:rPr>
          <w:rFonts w:ascii="Times New Roman" w:eastAsiaTheme="minorEastAsia" w:hAnsi="Times New Roman" w:cs="Times New Roman"/>
          <w:color w:val="000000"/>
          <w:sz w:val="24"/>
          <w:szCs w:val="24"/>
        </w:rPr>
        <w:t xml:space="preserve"> Rubicon Publishing Inc.</w:t>
      </w:r>
    </w:p>
    <w:p w:rsidR="00FC7017" w:rsidRPr="005A01E9" w:rsidRDefault="00FC7017" w:rsidP="000F5642">
      <w:pPr>
        <w:tabs>
          <w:tab w:val="left" w:pos="284"/>
        </w:tabs>
        <w:spacing w:after="0"/>
        <w:ind w:left="284" w:hanging="284"/>
        <w:contextualSpacing/>
        <w:rPr>
          <w:rFonts w:ascii="Times New Roman" w:eastAsiaTheme="minorEastAsia" w:hAnsi="Times New Roman" w:cs="Times New Roman"/>
          <w:sz w:val="24"/>
          <w:szCs w:val="24"/>
        </w:rPr>
      </w:pPr>
      <w:proofErr w:type="gramStart"/>
      <w:r w:rsidRPr="005A01E9">
        <w:rPr>
          <w:rFonts w:ascii="Times New Roman" w:eastAsiaTheme="minorEastAsia" w:hAnsi="Times New Roman" w:cs="Times New Roman"/>
          <w:sz w:val="24"/>
          <w:szCs w:val="24"/>
        </w:rPr>
        <w:t>Horizon School Division</w:t>
      </w:r>
      <w:r w:rsidR="00A60752">
        <w:rPr>
          <w:rFonts w:ascii="Times New Roman" w:eastAsiaTheme="minorEastAsia" w:hAnsi="Times New Roman" w:cs="Times New Roman"/>
          <w:sz w:val="24"/>
          <w:szCs w:val="24"/>
        </w:rPr>
        <w:t>.</w:t>
      </w:r>
      <w:proofErr w:type="gramEnd"/>
      <w:r w:rsidR="00A60752">
        <w:rPr>
          <w:rFonts w:ascii="Times New Roman" w:eastAsiaTheme="minorEastAsia" w:hAnsi="Times New Roman" w:cs="Times New Roman"/>
          <w:sz w:val="24"/>
          <w:szCs w:val="24"/>
        </w:rPr>
        <w:t xml:space="preserve"> </w:t>
      </w:r>
      <w:proofErr w:type="gramStart"/>
      <w:r>
        <w:rPr>
          <w:rFonts w:ascii="Times New Roman" w:eastAsia="Times New Roman" w:hAnsi="Times New Roman" w:cs="Times New Roman"/>
          <w:color w:val="000000"/>
          <w:sz w:val="24"/>
          <w:szCs w:val="24"/>
        </w:rPr>
        <w:t>[Web Log Post].</w:t>
      </w:r>
      <w:proofErr w:type="gramEnd"/>
      <w:r>
        <w:rPr>
          <w:rFonts w:ascii="Times New Roman" w:eastAsia="Times New Roman" w:hAnsi="Times New Roman" w:cs="Times New Roman"/>
          <w:color w:val="000000"/>
          <w:sz w:val="24"/>
          <w:szCs w:val="24"/>
        </w:rPr>
        <w:t xml:space="preserve"> Retrieved from</w:t>
      </w:r>
      <w:r w:rsidR="000F5642">
        <w:rPr>
          <w:rFonts w:ascii="Times New Roman" w:eastAsia="Times New Roman" w:hAnsi="Times New Roman" w:cs="Times New Roman"/>
          <w:color w:val="000000"/>
          <w:sz w:val="24"/>
          <w:szCs w:val="24"/>
        </w:rPr>
        <w:t xml:space="preserve"> </w:t>
      </w:r>
      <w:hyperlink r:id="rId37" w:history="1">
        <w:r w:rsidRPr="005A01E9">
          <w:rPr>
            <w:rFonts w:ascii="Times New Roman" w:eastAsiaTheme="minorEastAsia" w:hAnsi="Times New Roman" w:cs="Times New Roman"/>
            <w:color w:val="0000FF" w:themeColor="hyperlink"/>
            <w:sz w:val="24"/>
            <w:szCs w:val="24"/>
            <w:u w:val="single"/>
          </w:rPr>
          <w:t>http://hzsd.ca/learningcenter/Library/Treaty%20Ed%20Lesson%20Plans/Lesson%20Plans/Gr.%202%20Treaty%20Relationships</w:t>
        </w:r>
      </w:hyperlink>
      <w:r w:rsidRPr="005A01E9">
        <w:rPr>
          <w:rFonts w:ascii="Times New Roman" w:eastAsiaTheme="minorEastAsia" w:hAnsi="Times New Roman" w:cs="Times New Roman"/>
          <w:sz w:val="24"/>
          <w:szCs w:val="24"/>
        </w:rPr>
        <w:t xml:space="preserve"> *</w:t>
      </w:r>
    </w:p>
    <w:p w:rsidR="00153D5C" w:rsidRPr="005A01E9" w:rsidRDefault="00153D5C" w:rsidP="000F5642">
      <w:pPr>
        <w:tabs>
          <w:tab w:val="left" w:pos="284"/>
        </w:tabs>
        <w:spacing w:after="0"/>
        <w:ind w:left="284" w:hanging="284"/>
        <w:contextualSpacing/>
        <w:rPr>
          <w:rFonts w:ascii="Times New Roman" w:eastAsiaTheme="minorEastAsia" w:hAnsi="Times New Roman" w:cs="Times New Roman"/>
          <w:i/>
          <w:sz w:val="24"/>
          <w:szCs w:val="24"/>
        </w:rPr>
      </w:pPr>
      <w:proofErr w:type="gramStart"/>
      <w:r>
        <w:rPr>
          <w:rFonts w:ascii="Times New Roman" w:eastAsiaTheme="minorEastAsia" w:hAnsi="Times New Roman" w:cs="Times New Roman"/>
          <w:color w:val="333333"/>
          <w:sz w:val="24"/>
          <w:szCs w:val="24"/>
        </w:rPr>
        <w:t xml:space="preserve">Office of the </w:t>
      </w:r>
      <w:r w:rsidR="007B1904">
        <w:rPr>
          <w:rFonts w:ascii="Times New Roman" w:eastAsiaTheme="minorEastAsia" w:hAnsi="Times New Roman" w:cs="Times New Roman"/>
          <w:color w:val="333333"/>
          <w:sz w:val="24"/>
          <w:szCs w:val="24"/>
        </w:rPr>
        <w:t>T</w:t>
      </w:r>
      <w:r>
        <w:rPr>
          <w:rFonts w:ascii="Times New Roman" w:eastAsiaTheme="minorEastAsia" w:hAnsi="Times New Roman" w:cs="Times New Roman"/>
          <w:color w:val="333333"/>
          <w:sz w:val="24"/>
          <w:szCs w:val="24"/>
        </w:rPr>
        <w:t>reaty Commissioner.</w:t>
      </w:r>
      <w:proofErr w:type="gramEnd"/>
      <w:r>
        <w:rPr>
          <w:rFonts w:ascii="Times New Roman" w:eastAsiaTheme="minorEastAsia" w:hAnsi="Times New Roman" w:cs="Times New Roman"/>
          <w:color w:val="333333"/>
          <w:sz w:val="24"/>
          <w:szCs w:val="24"/>
        </w:rPr>
        <w:t xml:space="preserve"> (2005). </w:t>
      </w:r>
      <w:r w:rsidRPr="005A01E9">
        <w:rPr>
          <w:rFonts w:ascii="Times New Roman" w:eastAsiaTheme="minorEastAsia" w:hAnsi="Times New Roman" w:cs="Times New Roman"/>
          <w:i/>
          <w:sz w:val="24"/>
          <w:szCs w:val="24"/>
        </w:rPr>
        <w:t>Allen Sapp’s Art: Through t</w:t>
      </w:r>
      <w:r>
        <w:rPr>
          <w:rFonts w:ascii="Times New Roman" w:eastAsiaTheme="minorEastAsia" w:hAnsi="Times New Roman" w:cs="Times New Roman"/>
          <w:i/>
          <w:sz w:val="24"/>
          <w:szCs w:val="24"/>
        </w:rPr>
        <w:t xml:space="preserve">he Eyes of the Cree and </w:t>
      </w:r>
      <w:proofErr w:type="gramStart"/>
      <w:r>
        <w:rPr>
          <w:rFonts w:ascii="Times New Roman" w:eastAsiaTheme="minorEastAsia" w:hAnsi="Times New Roman" w:cs="Times New Roman"/>
          <w:i/>
          <w:sz w:val="24"/>
          <w:szCs w:val="24"/>
        </w:rPr>
        <w:t>Beyond</w:t>
      </w:r>
      <w:proofErr w:type="gramEnd"/>
      <w:r w:rsidRPr="005A01E9">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rPr>
        <w:t xml:space="preserve"> </w:t>
      </w:r>
      <w:proofErr w:type="gramStart"/>
      <w:r w:rsidRPr="005A01E9">
        <w:rPr>
          <w:rFonts w:ascii="Times New Roman" w:eastAsiaTheme="minorEastAsia" w:hAnsi="Times New Roman" w:cs="Times New Roman"/>
          <w:i/>
          <w:sz w:val="24"/>
          <w:szCs w:val="24"/>
        </w:rPr>
        <w:t>(Treaties- pages 47).</w:t>
      </w:r>
      <w:proofErr w:type="gramEnd"/>
      <w:r w:rsidRPr="005A01E9">
        <w:rPr>
          <w:rFonts w:ascii="Times New Roman" w:eastAsiaTheme="minorEastAsia" w:hAnsi="Times New Roman" w:cs="Times New Roman"/>
          <w:sz w:val="24"/>
          <w:szCs w:val="24"/>
        </w:rPr>
        <w:t xml:space="preserve"> Saskatoon, Saskatchewan</w:t>
      </w:r>
      <w:r>
        <w:rPr>
          <w:rFonts w:ascii="Times New Roman" w:eastAsiaTheme="minorEastAsia" w:hAnsi="Times New Roman" w:cs="Times New Roman"/>
          <w:sz w:val="24"/>
          <w:szCs w:val="24"/>
        </w:rPr>
        <w:t xml:space="preserve">: </w:t>
      </w:r>
      <w:r w:rsidRPr="005A01E9">
        <w:rPr>
          <w:rFonts w:ascii="Times New Roman" w:eastAsiaTheme="minorEastAsia" w:hAnsi="Times New Roman" w:cs="Times New Roman"/>
          <w:sz w:val="24"/>
          <w:szCs w:val="24"/>
        </w:rPr>
        <w:t>Office of the Treaty Commissioner</w:t>
      </w:r>
      <w:r>
        <w:rPr>
          <w:rFonts w:ascii="Times New Roman" w:eastAsiaTheme="minorEastAsia" w:hAnsi="Times New Roman" w:cs="Times New Roman"/>
          <w:sz w:val="24"/>
          <w:szCs w:val="24"/>
        </w:rPr>
        <w:t>.</w:t>
      </w:r>
    </w:p>
    <w:p w:rsidR="00247131" w:rsidRPr="005A01E9" w:rsidRDefault="00ED6B5C" w:rsidP="000F5642">
      <w:pPr>
        <w:tabs>
          <w:tab w:val="left" w:pos="284"/>
        </w:tabs>
        <w:spacing w:after="0"/>
        <w:ind w:left="284" w:hanging="284"/>
        <w:contextualSpacing/>
        <w:rPr>
          <w:rFonts w:ascii="Times New Roman" w:eastAsiaTheme="minorEastAsia" w:hAnsi="Times New Roman" w:cs="Times New Roman"/>
          <w:sz w:val="24"/>
          <w:szCs w:val="24"/>
        </w:rPr>
      </w:pPr>
      <w:proofErr w:type="gramStart"/>
      <w:r>
        <w:rPr>
          <w:rFonts w:ascii="Times New Roman" w:eastAsiaTheme="minorEastAsia" w:hAnsi="Times New Roman" w:cs="Times New Roman"/>
          <w:color w:val="333333"/>
          <w:sz w:val="24"/>
          <w:szCs w:val="24"/>
        </w:rPr>
        <w:t xml:space="preserve">Office of the </w:t>
      </w:r>
      <w:r w:rsidR="00124DCF">
        <w:rPr>
          <w:rFonts w:ascii="Times New Roman" w:eastAsiaTheme="minorEastAsia" w:hAnsi="Times New Roman" w:cs="Times New Roman"/>
          <w:color w:val="333333"/>
          <w:sz w:val="24"/>
          <w:szCs w:val="24"/>
        </w:rPr>
        <w:t>T</w:t>
      </w:r>
      <w:r>
        <w:rPr>
          <w:rFonts w:ascii="Times New Roman" w:eastAsiaTheme="minorEastAsia" w:hAnsi="Times New Roman" w:cs="Times New Roman"/>
          <w:color w:val="333333"/>
          <w:sz w:val="24"/>
          <w:szCs w:val="24"/>
        </w:rPr>
        <w:t>reaty Commissioner.</w:t>
      </w:r>
      <w:proofErr w:type="gramEnd"/>
      <w:r>
        <w:rPr>
          <w:rFonts w:ascii="Times New Roman" w:eastAsiaTheme="minorEastAsia" w:hAnsi="Times New Roman" w:cs="Times New Roman"/>
          <w:color w:val="333333"/>
          <w:sz w:val="24"/>
          <w:szCs w:val="24"/>
        </w:rPr>
        <w:t xml:space="preserve"> </w:t>
      </w:r>
      <w:r w:rsidR="00153D5C" w:rsidRPr="007B1904">
        <w:rPr>
          <w:rFonts w:ascii="Times New Roman" w:eastAsiaTheme="minorEastAsia" w:hAnsi="Times New Roman" w:cs="Times New Roman"/>
          <w:i/>
          <w:sz w:val="24"/>
          <w:szCs w:val="24"/>
        </w:rPr>
        <w:t xml:space="preserve">Saskatchewan </w:t>
      </w:r>
      <w:r w:rsidR="00247131" w:rsidRPr="007B1904">
        <w:rPr>
          <w:rFonts w:ascii="Times New Roman" w:eastAsiaTheme="minorEastAsia" w:hAnsi="Times New Roman" w:cs="Times New Roman"/>
          <w:i/>
          <w:sz w:val="24"/>
          <w:szCs w:val="24"/>
        </w:rPr>
        <w:t>Map</w:t>
      </w:r>
      <w:r w:rsidR="00153D5C" w:rsidRPr="007B1904">
        <w:rPr>
          <w:rFonts w:ascii="Times New Roman" w:eastAsiaTheme="minorEastAsia" w:hAnsi="Times New Roman" w:cs="Times New Roman"/>
          <w:i/>
          <w:sz w:val="24"/>
          <w:szCs w:val="24"/>
        </w:rPr>
        <w:t>,</w:t>
      </w:r>
      <w:r w:rsidR="000B1A19" w:rsidRPr="007B1904">
        <w:rPr>
          <w:rFonts w:ascii="Times New Roman" w:eastAsiaTheme="minorEastAsia" w:hAnsi="Times New Roman" w:cs="Times New Roman"/>
          <w:i/>
          <w:sz w:val="24"/>
          <w:szCs w:val="24"/>
        </w:rPr>
        <w:t xml:space="preserve"> </w:t>
      </w:r>
      <w:r w:rsidR="00247131" w:rsidRPr="007B1904">
        <w:rPr>
          <w:rFonts w:ascii="Times New Roman" w:eastAsiaTheme="minorEastAsia" w:hAnsi="Times New Roman" w:cs="Times New Roman"/>
          <w:i/>
          <w:sz w:val="24"/>
          <w:szCs w:val="24"/>
        </w:rPr>
        <w:t>Treaty Boundaries, Location of First Nations and Treaty Sites in</w:t>
      </w:r>
      <w:r w:rsidR="00247131" w:rsidRPr="005A01E9">
        <w:rPr>
          <w:rFonts w:ascii="Times New Roman" w:eastAsiaTheme="minorEastAsia" w:hAnsi="Times New Roman" w:cs="Times New Roman"/>
          <w:i/>
          <w:sz w:val="24"/>
          <w:szCs w:val="24"/>
        </w:rPr>
        <w:t xml:space="preserve"> Saskatchewan</w:t>
      </w:r>
      <w:r w:rsidR="00A60752">
        <w:rPr>
          <w:rFonts w:ascii="Times New Roman" w:eastAsiaTheme="minorEastAsia" w:hAnsi="Times New Roman" w:cs="Times New Roman"/>
          <w:i/>
          <w:sz w:val="24"/>
          <w:szCs w:val="24"/>
        </w:rPr>
        <w:t>.</w:t>
      </w:r>
      <w:r w:rsidR="00247131" w:rsidRPr="005A01E9">
        <w:rPr>
          <w:rFonts w:ascii="Times New Roman" w:eastAsiaTheme="minorEastAsia" w:hAnsi="Times New Roman" w:cs="Times New Roman"/>
          <w:sz w:val="24"/>
          <w:szCs w:val="24"/>
        </w:rPr>
        <w:t xml:space="preserve"> </w:t>
      </w:r>
      <w:proofErr w:type="gramStart"/>
      <w:r w:rsidR="00153D5C">
        <w:rPr>
          <w:rFonts w:ascii="Times New Roman" w:eastAsia="Times New Roman" w:hAnsi="Times New Roman" w:cs="Times New Roman"/>
          <w:color w:val="000000"/>
          <w:sz w:val="24"/>
          <w:szCs w:val="24"/>
        </w:rPr>
        <w:t>[Web Log Post].</w:t>
      </w:r>
      <w:proofErr w:type="gramEnd"/>
      <w:r w:rsidR="00153D5C">
        <w:rPr>
          <w:rFonts w:ascii="Times New Roman" w:eastAsia="Times New Roman" w:hAnsi="Times New Roman" w:cs="Times New Roman"/>
          <w:color w:val="000000"/>
          <w:sz w:val="24"/>
          <w:szCs w:val="24"/>
        </w:rPr>
        <w:t xml:space="preserve"> Retrieved from</w:t>
      </w:r>
      <w:r>
        <w:rPr>
          <w:rFonts w:ascii="Times New Roman" w:eastAsiaTheme="minorEastAsia" w:hAnsi="Times New Roman" w:cs="Times New Roman"/>
          <w:sz w:val="24"/>
          <w:szCs w:val="24"/>
        </w:rPr>
        <w:t xml:space="preserve"> </w:t>
      </w:r>
      <w:hyperlink r:id="rId38" w:history="1">
        <w:r w:rsidR="00153D5C" w:rsidRPr="00B8527A">
          <w:rPr>
            <w:rStyle w:val="Hyperlink"/>
            <w:rFonts w:ascii="Times New Roman" w:eastAsiaTheme="minorEastAsia" w:hAnsi="Times New Roman" w:cs="Times New Roman"/>
            <w:sz w:val="24"/>
            <w:szCs w:val="24"/>
          </w:rPr>
          <w:t>http://www.otc.ca/education/we-are-all-treaty-people/treaty-map</w:t>
        </w:r>
      </w:hyperlink>
      <w:r w:rsidR="00C50831" w:rsidRPr="00BD17E8">
        <w:rPr>
          <w:rFonts w:ascii="Times New Roman" w:eastAsiaTheme="minorEastAsia" w:hAnsi="Times New Roman" w:cs="Times New Roman"/>
          <w:color w:val="0000FF" w:themeColor="hyperlink"/>
          <w:sz w:val="24"/>
          <w:szCs w:val="24"/>
        </w:rPr>
        <w:t xml:space="preserve"> </w:t>
      </w:r>
      <w:r w:rsidR="00BD17E8" w:rsidRPr="00BD17E8">
        <w:rPr>
          <w:rFonts w:ascii="Times New Roman" w:eastAsiaTheme="minorEastAsia" w:hAnsi="Times New Roman" w:cs="Times New Roman"/>
          <w:color w:val="0000FF" w:themeColor="hyperlink"/>
          <w:sz w:val="24"/>
          <w:szCs w:val="24"/>
        </w:rPr>
        <w:t xml:space="preserve"> </w:t>
      </w:r>
    </w:p>
    <w:p w:rsidR="00247131" w:rsidRPr="005A01E9" w:rsidRDefault="00153D5C" w:rsidP="000F5642">
      <w:pPr>
        <w:tabs>
          <w:tab w:val="left" w:pos="284"/>
        </w:tabs>
        <w:spacing w:after="0"/>
        <w:ind w:left="284" w:hanging="284"/>
        <w:contextualSpacing/>
        <w:rPr>
          <w:rFonts w:ascii="Times New Roman" w:eastAsiaTheme="minorEastAsia" w:hAnsi="Times New Roman" w:cs="Times New Roman"/>
          <w:sz w:val="24"/>
          <w:szCs w:val="24"/>
        </w:rPr>
      </w:pPr>
      <w:proofErr w:type="gramStart"/>
      <w:r>
        <w:rPr>
          <w:rFonts w:ascii="Times New Roman" w:eastAsiaTheme="minorEastAsia" w:hAnsi="Times New Roman" w:cs="Times New Roman"/>
          <w:color w:val="333333"/>
          <w:sz w:val="24"/>
          <w:szCs w:val="24"/>
        </w:rPr>
        <w:t xml:space="preserve">Office of the </w:t>
      </w:r>
      <w:r w:rsidR="00124DCF">
        <w:rPr>
          <w:rFonts w:ascii="Times New Roman" w:eastAsiaTheme="minorEastAsia" w:hAnsi="Times New Roman" w:cs="Times New Roman"/>
          <w:color w:val="333333"/>
          <w:sz w:val="24"/>
          <w:szCs w:val="24"/>
        </w:rPr>
        <w:t>T</w:t>
      </w:r>
      <w:r>
        <w:rPr>
          <w:rFonts w:ascii="Times New Roman" w:eastAsiaTheme="minorEastAsia" w:hAnsi="Times New Roman" w:cs="Times New Roman"/>
          <w:color w:val="333333"/>
          <w:sz w:val="24"/>
          <w:szCs w:val="24"/>
        </w:rPr>
        <w:t>reaty Commissioner.</w:t>
      </w:r>
      <w:proofErr w:type="gramEnd"/>
      <w:r>
        <w:rPr>
          <w:rFonts w:ascii="Times New Roman" w:eastAsiaTheme="minorEastAsia" w:hAnsi="Times New Roman" w:cs="Times New Roman"/>
          <w:color w:val="333333"/>
          <w:sz w:val="24"/>
          <w:szCs w:val="24"/>
        </w:rPr>
        <w:t xml:space="preserve"> </w:t>
      </w:r>
      <w:r w:rsidR="00247131" w:rsidRPr="005A01E9">
        <w:rPr>
          <w:rFonts w:ascii="Times New Roman" w:eastAsiaTheme="minorEastAsia" w:hAnsi="Times New Roman" w:cs="Times New Roman"/>
          <w:sz w:val="24"/>
          <w:szCs w:val="24"/>
        </w:rPr>
        <w:t xml:space="preserve"> </w:t>
      </w:r>
      <w:proofErr w:type="gramStart"/>
      <w:r w:rsidR="00247131" w:rsidRPr="00D15204">
        <w:rPr>
          <w:rFonts w:ascii="Times New Roman" w:eastAsiaTheme="minorEastAsia" w:hAnsi="Times New Roman" w:cs="Times New Roman"/>
          <w:i/>
          <w:sz w:val="24"/>
          <w:szCs w:val="24"/>
        </w:rPr>
        <w:t xml:space="preserve">Smart </w:t>
      </w:r>
      <w:r w:rsidR="007B1904" w:rsidRPr="00D15204">
        <w:rPr>
          <w:rFonts w:ascii="Times New Roman" w:eastAsiaTheme="minorEastAsia" w:hAnsi="Times New Roman" w:cs="Times New Roman"/>
          <w:i/>
          <w:sz w:val="24"/>
          <w:szCs w:val="24"/>
        </w:rPr>
        <w:t>B</w:t>
      </w:r>
      <w:r w:rsidR="00247131" w:rsidRPr="00D15204">
        <w:rPr>
          <w:rFonts w:ascii="Times New Roman" w:eastAsiaTheme="minorEastAsia" w:hAnsi="Times New Roman" w:cs="Times New Roman"/>
          <w:i/>
          <w:sz w:val="24"/>
          <w:szCs w:val="24"/>
        </w:rPr>
        <w:t>oard Game</w:t>
      </w:r>
      <w:r w:rsidR="00A60752">
        <w:rPr>
          <w:rFonts w:ascii="Times New Roman" w:eastAsiaTheme="minorEastAsia" w:hAnsi="Times New Roman" w:cs="Times New Roman"/>
          <w:i/>
          <w:sz w:val="24"/>
          <w:szCs w:val="24"/>
        </w:rPr>
        <w:t>.</w:t>
      </w:r>
      <w:proofErr w:type="gramEnd"/>
      <w:r w:rsidR="00247131" w:rsidRPr="005A01E9">
        <w:rPr>
          <w:rFonts w:ascii="Times New Roman" w:eastAsiaTheme="minorEastAsia" w:hAnsi="Times New Roman" w:cs="Times New Roman"/>
          <w:sz w:val="24"/>
          <w:szCs w:val="24"/>
        </w:rPr>
        <w:t xml:space="preserve"> </w:t>
      </w:r>
      <w:proofErr w:type="gramStart"/>
      <w:r>
        <w:rPr>
          <w:rFonts w:ascii="Times New Roman" w:eastAsia="Times New Roman" w:hAnsi="Times New Roman" w:cs="Times New Roman"/>
          <w:color w:val="000000"/>
          <w:sz w:val="24"/>
          <w:szCs w:val="24"/>
        </w:rPr>
        <w:t>[Web Log Post].</w:t>
      </w:r>
      <w:proofErr w:type="gramEnd"/>
      <w:r>
        <w:rPr>
          <w:rFonts w:ascii="Times New Roman" w:eastAsia="Times New Roman" w:hAnsi="Times New Roman" w:cs="Times New Roman"/>
          <w:color w:val="000000"/>
          <w:sz w:val="24"/>
          <w:szCs w:val="24"/>
        </w:rPr>
        <w:t xml:space="preserve"> Retrieved from</w:t>
      </w:r>
      <w:r w:rsidR="00247131" w:rsidRPr="005A01E9">
        <w:rPr>
          <w:rFonts w:ascii="Times New Roman" w:eastAsiaTheme="minorEastAsia" w:hAnsi="Times New Roman" w:cs="Times New Roman"/>
          <w:sz w:val="24"/>
          <w:szCs w:val="24"/>
        </w:rPr>
        <w:t xml:space="preserve"> </w:t>
      </w:r>
      <w:hyperlink r:id="rId39" w:history="1">
        <w:r w:rsidR="00247131" w:rsidRPr="005A01E9">
          <w:rPr>
            <w:rFonts w:ascii="Times New Roman" w:eastAsiaTheme="minorEastAsia" w:hAnsi="Times New Roman" w:cs="Times New Roman"/>
            <w:color w:val="0000FF" w:themeColor="hyperlink"/>
            <w:sz w:val="24"/>
            <w:szCs w:val="24"/>
            <w:u w:val="single"/>
          </w:rPr>
          <w:t>http://otctreatyteacherwikispace.wikispaces.com/SMART+Board+Activities</w:t>
        </w:r>
      </w:hyperlink>
      <w:r w:rsidR="00247131" w:rsidRPr="005A01E9">
        <w:rPr>
          <w:rFonts w:ascii="Times New Roman" w:eastAsiaTheme="minorEastAsia" w:hAnsi="Times New Roman" w:cs="Times New Roman"/>
          <w:sz w:val="24"/>
          <w:szCs w:val="24"/>
        </w:rPr>
        <w:t xml:space="preserve"> </w:t>
      </w:r>
      <w:r w:rsidR="00BD17E8">
        <w:rPr>
          <w:rFonts w:ascii="Times New Roman" w:eastAsiaTheme="minorEastAsia" w:hAnsi="Times New Roman" w:cs="Times New Roman"/>
          <w:sz w:val="24"/>
          <w:szCs w:val="24"/>
        </w:rPr>
        <w:t xml:space="preserve"> </w:t>
      </w:r>
      <w:r w:rsidR="00C50831" w:rsidRPr="005A01E9">
        <w:rPr>
          <w:rFonts w:ascii="Times New Roman" w:eastAsiaTheme="minorEastAsia" w:hAnsi="Times New Roman" w:cs="Times New Roman"/>
          <w:sz w:val="24"/>
          <w:szCs w:val="24"/>
        </w:rPr>
        <w:t>*</w:t>
      </w:r>
    </w:p>
    <w:p w:rsidR="00247131" w:rsidRPr="005A01E9" w:rsidRDefault="00124DCF" w:rsidP="000F5642">
      <w:pPr>
        <w:tabs>
          <w:tab w:val="left" w:pos="284"/>
        </w:tabs>
        <w:spacing w:after="0"/>
        <w:ind w:left="284" w:hanging="284"/>
        <w:contextualSpacing/>
        <w:rPr>
          <w:rFonts w:ascii="Times New Roman" w:eastAsiaTheme="minorEastAsia" w:hAnsi="Times New Roman" w:cs="Times New Roman"/>
          <w:sz w:val="24"/>
          <w:szCs w:val="24"/>
        </w:rPr>
      </w:pPr>
      <w:proofErr w:type="gramStart"/>
      <w:r>
        <w:rPr>
          <w:rFonts w:ascii="Times New Roman" w:eastAsiaTheme="minorEastAsia" w:hAnsi="Times New Roman" w:cs="Times New Roman"/>
          <w:color w:val="333333"/>
          <w:sz w:val="24"/>
          <w:szCs w:val="24"/>
        </w:rPr>
        <w:lastRenderedPageBreak/>
        <w:t>Office of the T</w:t>
      </w:r>
      <w:r w:rsidR="00153D5C">
        <w:rPr>
          <w:rFonts w:ascii="Times New Roman" w:eastAsiaTheme="minorEastAsia" w:hAnsi="Times New Roman" w:cs="Times New Roman"/>
          <w:color w:val="333333"/>
          <w:sz w:val="24"/>
          <w:szCs w:val="24"/>
        </w:rPr>
        <w:t>reaty Commissioner.</w:t>
      </w:r>
      <w:proofErr w:type="gramEnd"/>
      <w:r w:rsidR="00153D5C">
        <w:rPr>
          <w:rFonts w:ascii="Times New Roman" w:eastAsiaTheme="minorEastAsia" w:hAnsi="Times New Roman" w:cs="Times New Roman"/>
          <w:color w:val="333333"/>
          <w:sz w:val="24"/>
          <w:szCs w:val="24"/>
        </w:rPr>
        <w:t xml:space="preserve"> </w:t>
      </w:r>
      <w:r w:rsidR="00247131" w:rsidRPr="005A01E9">
        <w:rPr>
          <w:rFonts w:ascii="Times New Roman" w:eastAsiaTheme="minorEastAsia" w:hAnsi="Times New Roman" w:cs="Times New Roman"/>
          <w:sz w:val="24"/>
          <w:szCs w:val="24"/>
        </w:rPr>
        <w:t>OTC Power Point games – Ten Treaty Trivia Grade One</w:t>
      </w:r>
      <w:r w:rsidR="00A60752">
        <w:rPr>
          <w:rFonts w:ascii="Times New Roman" w:eastAsiaTheme="minorEastAsia" w:hAnsi="Times New Roman" w:cs="Times New Roman"/>
          <w:sz w:val="24"/>
          <w:szCs w:val="24"/>
        </w:rPr>
        <w:t>.</w:t>
      </w:r>
      <w:r w:rsidR="00247131" w:rsidRPr="005A01E9">
        <w:rPr>
          <w:rFonts w:ascii="Times New Roman" w:eastAsiaTheme="minorEastAsia" w:hAnsi="Times New Roman" w:cs="Times New Roman"/>
          <w:sz w:val="24"/>
          <w:szCs w:val="24"/>
        </w:rPr>
        <w:t xml:space="preserve"> </w:t>
      </w:r>
      <w:proofErr w:type="gramStart"/>
      <w:r w:rsidR="00153D5C">
        <w:rPr>
          <w:rFonts w:ascii="Times New Roman" w:eastAsia="Times New Roman" w:hAnsi="Times New Roman" w:cs="Times New Roman"/>
          <w:color w:val="000000"/>
          <w:sz w:val="24"/>
          <w:szCs w:val="24"/>
        </w:rPr>
        <w:t>[Web Log Post].</w:t>
      </w:r>
      <w:proofErr w:type="gramEnd"/>
      <w:r w:rsidR="00153D5C">
        <w:rPr>
          <w:rFonts w:ascii="Times New Roman" w:eastAsia="Times New Roman" w:hAnsi="Times New Roman" w:cs="Times New Roman"/>
          <w:color w:val="000000"/>
          <w:sz w:val="24"/>
          <w:szCs w:val="24"/>
        </w:rPr>
        <w:t xml:space="preserve"> Retrieved from</w:t>
      </w:r>
      <w:r w:rsidR="00247131" w:rsidRPr="005A01E9">
        <w:rPr>
          <w:rFonts w:ascii="Times New Roman" w:eastAsiaTheme="minorEastAsia" w:hAnsi="Times New Roman" w:cs="Times New Roman"/>
          <w:sz w:val="24"/>
          <w:szCs w:val="24"/>
        </w:rPr>
        <w:t xml:space="preserve"> </w:t>
      </w:r>
      <w:hyperlink r:id="rId40" w:history="1">
        <w:r w:rsidR="00247131" w:rsidRPr="005A01E9">
          <w:rPr>
            <w:rFonts w:ascii="Times New Roman" w:eastAsiaTheme="minorEastAsia" w:hAnsi="Times New Roman" w:cs="Times New Roman"/>
            <w:color w:val="0000FF" w:themeColor="hyperlink"/>
            <w:sz w:val="24"/>
            <w:szCs w:val="24"/>
            <w:u w:val="single"/>
          </w:rPr>
          <w:t>http://otcpowerpointgames.wikispaces.com/home</w:t>
        </w:r>
      </w:hyperlink>
      <w:r w:rsidR="00247131" w:rsidRPr="005A01E9">
        <w:rPr>
          <w:rFonts w:ascii="Times New Roman" w:eastAsiaTheme="minorEastAsia" w:hAnsi="Times New Roman" w:cs="Times New Roman"/>
          <w:sz w:val="24"/>
          <w:szCs w:val="24"/>
        </w:rPr>
        <w:t xml:space="preserve"> </w:t>
      </w:r>
      <w:r w:rsidR="00BD17E8">
        <w:rPr>
          <w:rFonts w:ascii="Times New Roman" w:eastAsiaTheme="minorEastAsia" w:hAnsi="Times New Roman" w:cs="Times New Roman"/>
          <w:sz w:val="24"/>
          <w:szCs w:val="24"/>
        </w:rPr>
        <w:t xml:space="preserve"> </w:t>
      </w:r>
      <w:r w:rsidR="00C50831" w:rsidRPr="005A01E9">
        <w:rPr>
          <w:rFonts w:ascii="Times New Roman" w:eastAsiaTheme="minorEastAsia" w:hAnsi="Times New Roman" w:cs="Times New Roman"/>
          <w:sz w:val="24"/>
          <w:szCs w:val="24"/>
        </w:rPr>
        <w:t>*</w:t>
      </w:r>
    </w:p>
    <w:p w:rsidR="00247131" w:rsidRPr="005A01E9" w:rsidRDefault="00247131" w:rsidP="000F5642">
      <w:pPr>
        <w:tabs>
          <w:tab w:val="left" w:pos="284"/>
        </w:tabs>
        <w:spacing w:after="0"/>
        <w:ind w:left="284" w:hanging="284"/>
        <w:contextualSpacing/>
        <w:rPr>
          <w:rFonts w:ascii="Times New Roman" w:eastAsiaTheme="minorEastAsia" w:hAnsi="Times New Roman" w:cs="Times New Roman"/>
          <w:color w:val="000000" w:themeColor="text1"/>
          <w:sz w:val="24"/>
          <w:szCs w:val="24"/>
        </w:rPr>
      </w:pPr>
      <w:proofErr w:type="gramStart"/>
      <w:r w:rsidRPr="005A01E9">
        <w:rPr>
          <w:rFonts w:ascii="Times New Roman" w:eastAsiaTheme="minorEastAsia" w:hAnsi="Times New Roman" w:cs="Times New Roman"/>
          <w:sz w:val="24"/>
          <w:szCs w:val="24"/>
        </w:rPr>
        <w:t>Office of the Treaty Commissioner</w:t>
      </w:r>
      <w:r w:rsidR="00124DCF">
        <w:rPr>
          <w:rFonts w:ascii="Times New Roman" w:eastAsiaTheme="minorEastAsia" w:hAnsi="Times New Roman" w:cs="Times New Roman"/>
          <w:sz w:val="24"/>
          <w:szCs w:val="24"/>
        </w:rPr>
        <w:t>.</w:t>
      </w:r>
      <w:proofErr w:type="gramEnd"/>
      <w:r w:rsidRPr="005A01E9">
        <w:rPr>
          <w:rFonts w:ascii="Times New Roman" w:eastAsiaTheme="minorEastAsia" w:hAnsi="Times New Roman" w:cs="Times New Roman"/>
          <w:sz w:val="24"/>
          <w:szCs w:val="24"/>
        </w:rPr>
        <w:t xml:space="preserve"> </w:t>
      </w:r>
      <w:r w:rsidRPr="00124DCF">
        <w:rPr>
          <w:rFonts w:ascii="Times New Roman" w:eastAsiaTheme="minorEastAsia" w:hAnsi="Times New Roman" w:cs="Times New Roman"/>
          <w:i/>
          <w:sz w:val="24"/>
          <w:szCs w:val="24"/>
        </w:rPr>
        <w:t>Teacher Made Lessons</w:t>
      </w:r>
      <w:r w:rsidR="00124DCF">
        <w:rPr>
          <w:rFonts w:ascii="Times New Roman" w:eastAsiaTheme="minorEastAsia" w:hAnsi="Times New Roman" w:cs="Times New Roman"/>
          <w:sz w:val="24"/>
          <w:szCs w:val="24"/>
        </w:rPr>
        <w:t xml:space="preserve"> </w:t>
      </w:r>
      <w:r w:rsidRPr="005A01E9">
        <w:rPr>
          <w:rFonts w:ascii="Times New Roman" w:eastAsiaTheme="minorEastAsia" w:hAnsi="Times New Roman" w:cs="Times New Roman"/>
          <w:sz w:val="24"/>
          <w:szCs w:val="24"/>
        </w:rPr>
        <w:t xml:space="preserve">- </w:t>
      </w:r>
      <w:r w:rsidRPr="005A01E9">
        <w:rPr>
          <w:rFonts w:ascii="Times New Roman" w:eastAsiaTheme="minorEastAsia" w:hAnsi="Times New Roman" w:cs="Times New Roman"/>
          <w:i/>
          <w:sz w:val="24"/>
          <w:szCs w:val="24"/>
        </w:rPr>
        <w:t>Classroom Treaty</w:t>
      </w:r>
      <w:r w:rsidR="00A60752">
        <w:rPr>
          <w:rFonts w:ascii="Times New Roman" w:eastAsiaTheme="minorEastAsia" w:hAnsi="Times New Roman" w:cs="Times New Roman"/>
          <w:i/>
          <w:sz w:val="24"/>
          <w:szCs w:val="24"/>
        </w:rPr>
        <w:t>.</w:t>
      </w:r>
      <w:r w:rsidRPr="005A01E9">
        <w:rPr>
          <w:rFonts w:ascii="Times New Roman" w:eastAsiaTheme="minorEastAsia" w:hAnsi="Times New Roman" w:cs="Times New Roman"/>
          <w:sz w:val="24"/>
          <w:szCs w:val="24"/>
        </w:rPr>
        <w:t xml:space="preserve"> </w:t>
      </w:r>
      <w:proofErr w:type="gramStart"/>
      <w:r w:rsidR="00153D5C">
        <w:rPr>
          <w:rFonts w:ascii="Times New Roman" w:eastAsia="Times New Roman" w:hAnsi="Times New Roman" w:cs="Times New Roman"/>
          <w:color w:val="000000"/>
          <w:sz w:val="24"/>
          <w:szCs w:val="24"/>
        </w:rPr>
        <w:t>[Web Log Post].</w:t>
      </w:r>
      <w:proofErr w:type="gramEnd"/>
      <w:r w:rsidR="00153D5C">
        <w:rPr>
          <w:rFonts w:ascii="Times New Roman" w:eastAsia="Times New Roman" w:hAnsi="Times New Roman" w:cs="Times New Roman"/>
          <w:color w:val="000000"/>
          <w:sz w:val="24"/>
          <w:szCs w:val="24"/>
        </w:rPr>
        <w:t xml:space="preserve"> Retrieved from</w:t>
      </w:r>
      <w:r w:rsidRPr="005A01E9">
        <w:rPr>
          <w:rFonts w:ascii="Times New Roman" w:eastAsiaTheme="minorEastAsia" w:hAnsi="Times New Roman" w:cs="Times New Roman"/>
          <w:sz w:val="24"/>
          <w:szCs w:val="24"/>
        </w:rPr>
        <w:t xml:space="preserve"> </w:t>
      </w:r>
      <w:hyperlink r:id="rId41" w:history="1">
        <w:r w:rsidR="00842449" w:rsidRPr="0059033D">
          <w:rPr>
            <w:rStyle w:val="Hyperlink"/>
            <w:rFonts w:ascii="Times New Roman" w:eastAsiaTheme="minorEastAsia" w:hAnsi="Times New Roman" w:cs="Times New Roman"/>
            <w:sz w:val="24"/>
            <w:szCs w:val="24"/>
          </w:rPr>
          <w:t>http://otctreatyteachermt.wikispaces.com/file/view/Classroom%20Treaty-Grade%201.pdf/134070137/Classroom%20Treaty-Grade%201.pdf</w:t>
        </w:r>
      </w:hyperlink>
      <w:r w:rsidR="00C50831" w:rsidRPr="005A01E9">
        <w:rPr>
          <w:rFonts w:ascii="Times New Roman" w:eastAsiaTheme="minorEastAsia" w:hAnsi="Times New Roman" w:cs="Times New Roman"/>
          <w:color w:val="0000FF" w:themeColor="hyperlink"/>
          <w:sz w:val="24"/>
          <w:szCs w:val="24"/>
        </w:rPr>
        <w:t xml:space="preserve"> </w:t>
      </w:r>
      <w:r w:rsidR="00BD17E8">
        <w:rPr>
          <w:rFonts w:ascii="Times New Roman" w:eastAsiaTheme="minorEastAsia" w:hAnsi="Times New Roman" w:cs="Times New Roman"/>
          <w:color w:val="0000FF" w:themeColor="hyperlink"/>
          <w:sz w:val="24"/>
          <w:szCs w:val="24"/>
        </w:rPr>
        <w:t xml:space="preserve"> </w:t>
      </w:r>
      <w:r w:rsidR="00C50831" w:rsidRPr="005A01E9">
        <w:rPr>
          <w:rFonts w:ascii="Times New Roman" w:eastAsiaTheme="minorEastAsia" w:hAnsi="Times New Roman" w:cs="Times New Roman"/>
          <w:color w:val="000000" w:themeColor="text1"/>
          <w:sz w:val="24"/>
          <w:szCs w:val="24"/>
        </w:rPr>
        <w:t>*</w:t>
      </w:r>
    </w:p>
    <w:p w:rsidR="00027EFC" w:rsidRDefault="00027EFC" w:rsidP="00A332A2">
      <w:pPr>
        <w:tabs>
          <w:tab w:val="left" w:pos="0"/>
        </w:tabs>
        <w:spacing w:after="0"/>
        <w:rPr>
          <w:rFonts w:ascii="Times New Roman" w:hAnsi="Times New Roman" w:cs="Times New Roman"/>
          <w:b/>
          <w:sz w:val="24"/>
          <w:szCs w:val="24"/>
        </w:rPr>
      </w:pPr>
    </w:p>
    <w:p w:rsidR="006840F7" w:rsidRPr="005A01E9" w:rsidRDefault="00247131" w:rsidP="00A332A2">
      <w:pPr>
        <w:tabs>
          <w:tab w:val="left" w:pos="0"/>
        </w:tabs>
        <w:spacing w:after="0"/>
        <w:rPr>
          <w:rFonts w:ascii="Times New Roman" w:hAnsi="Times New Roman" w:cs="Times New Roman"/>
          <w:b/>
          <w:sz w:val="24"/>
          <w:szCs w:val="24"/>
        </w:rPr>
      </w:pPr>
      <w:r w:rsidRPr="005A01E9">
        <w:rPr>
          <w:rFonts w:ascii="Times New Roman" w:hAnsi="Times New Roman" w:cs="Times New Roman"/>
          <w:b/>
          <w:sz w:val="24"/>
          <w:szCs w:val="24"/>
        </w:rPr>
        <w:t>Teacher Resources</w:t>
      </w:r>
      <w:r w:rsidR="00264718">
        <w:rPr>
          <w:rFonts w:ascii="Times New Roman" w:hAnsi="Times New Roman" w:cs="Times New Roman"/>
          <w:b/>
          <w:sz w:val="24"/>
          <w:szCs w:val="24"/>
        </w:rPr>
        <w:t>:</w:t>
      </w:r>
    </w:p>
    <w:p w:rsidR="00247131" w:rsidRPr="005A01E9" w:rsidRDefault="00247131" w:rsidP="00AE3793">
      <w:pPr>
        <w:tabs>
          <w:tab w:val="left" w:pos="284"/>
        </w:tabs>
        <w:spacing w:after="160"/>
        <w:ind w:left="284" w:hanging="284"/>
        <w:contextualSpacing/>
        <w:rPr>
          <w:rFonts w:ascii="Times New Roman" w:eastAsiaTheme="minorEastAsia" w:hAnsi="Times New Roman" w:cs="Times New Roman"/>
          <w:sz w:val="24"/>
          <w:szCs w:val="24"/>
        </w:rPr>
      </w:pPr>
      <w:proofErr w:type="gramStart"/>
      <w:r w:rsidRPr="005A01E9">
        <w:rPr>
          <w:rFonts w:ascii="Times New Roman" w:eastAsiaTheme="minorEastAsia" w:hAnsi="Times New Roman" w:cs="Times New Roman"/>
          <w:sz w:val="24"/>
          <w:szCs w:val="24"/>
        </w:rPr>
        <w:t>Cardinal, H. &amp; Hildebrandt, W. (2000).</w:t>
      </w:r>
      <w:proofErr w:type="gramEnd"/>
      <w:r w:rsidRPr="005A01E9">
        <w:rPr>
          <w:rFonts w:ascii="Times New Roman" w:eastAsiaTheme="minorEastAsia" w:hAnsi="Times New Roman" w:cs="Times New Roman"/>
          <w:sz w:val="24"/>
          <w:szCs w:val="24"/>
        </w:rPr>
        <w:t xml:space="preserve"> </w:t>
      </w:r>
      <w:r w:rsidRPr="005A01E9">
        <w:rPr>
          <w:rFonts w:ascii="Times New Roman" w:eastAsiaTheme="minorEastAsia" w:hAnsi="Times New Roman" w:cs="Times New Roman"/>
          <w:i/>
          <w:sz w:val="24"/>
          <w:szCs w:val="24"/>
        </w:rPr>
        <w:t>Treaty Elders of Saskatchewan: Our Dream Is That Our People Will One Day Be Recognized As Nations.</w:t>
      </w:r>
      <w:r w:rsidR="000B1A19" w:rsidRPr="005A01E9">
        <w:rPr>
          <w:rFonts w:ascii="Times New Roman" w:eastAsiaTheme="minorEastAsia" w:hAnsi="Times New Roman" w:cs="Times New Roman"/>
          <w:sz w:val="24"/>
          <w:szCs w:val="24"/>
        </w:rPr>
        <w:t xml:space="preserve"> Calgary</w:t>
      </w:r>
      <w:r w:rsidR="00880FFE">
        <w:rPr>
          <w:rFonts w:ascii="Times New Roman" w:eastAsiaTheme="minorEastAsia" w:hAnsi="Times New Roman" w:cs="Times New Roman"/>
          <w:sz w:val="24"/>
          <w:szCs w:val="24"/>
        </w:rPr>
        <w:t>, Alberta</w:t>
      </w:r>
      <w:r w:rsidR="000B1A19">
        <w:rPr>
          <w:rFonts w:ascii="Times New Roman" w:eastAsiaTheme="minorEastAsia" w:hAnsi="Times New Roman" w:cs="Times New Roman"/>
          <w:sz w:val="24"/>
          <w:szCs w:val="24"/>
        </w:rPr>
        <w:t xml:space="preserve">: </w:t>
      </w:r>
      <w:r w:rsidRPr="005A01E9">
        <w:rPr>
          <w:rFonts w:ascii="Times New Roman" w:eastAsiaTheme="minorEastAsia" w:hAnsi="Times New Roman" w:cs="Times New Roman"/>
          <w:sz w:val="24"/>
          <w:szCs w:val="24"/>
        </w:rPr>
        <w:t xml:space="preserve">University of Calgary Press. </w:t>
      </w:r>
    </w:p>
    <w:p w:rsidR="00E96079" w:rsidRDefault="00247131" w:rsidP="00AE3793">
      <w:pPr>
        <w:tabs>
          <w:tab w:val="left" w:pos="284"/>
        </w:tabs>
        <w:spacing w:after="0"/>
        <w:ind w:left="284" w:hanging="284"/>
        <w:contextualSpacing/>
        <w:rPr>
          <w:rFonts w:ascii="Times New Roman" w:eastAsiaTheme="minorEastAsia" w:hAnsi="Times New Roman" w:cs="Times New Roman"/>
          <w:sz w:val="24"/>
          <w:szCs w:val="24"/>
        </w:rPr>
      </w:pPr>
      <w:r w:rsidRPr="005A01E9">
        <w:rPr>
          <w:rFonts w:ascii="Times New Roman" w:eastAsiaTheme="minorEastAsia" w:hAnsi="Times New Roman" w:cs="Times New Roman"/>
          <w:sz w:val="24"/>
          <w:szCs w:val="24"/>
        </w:rPr>
        <w:t xml:space="preserve">Cooper, J. (1995). </w:t>
      </w:r>
      <w:proofErr w:type="gramStart"/>
      <w:r w:rsidRPr="005A01E9">
        <w:rPr>
          <w:rFonts w:ascii="Times New Roman" w:eastAsiaTheme="minorEastAsia" w:hAnsi="Times New Roman" w:cs="Times New Roman"/>
          <w:i/>
          <w:sz w:val="24"/>
          <w:szCs w:val="24"/>
        </w:rPr>
        <w:t>The Disappearance and Resurgence of the Buffalo.</w:t>
      </w:r>
      <w:proofErr w:type="gramEnd"/>
      <w:r w:rsidRPr="005A01E9">
        <w:rPr>
          <w:rFonts w:ascii="Times New Roman" w:eastAsiaTheme="minorEastAsia" w:hAnsi="Times New Roman" w:cs="Times New Roman"/>
          <w:i/>
          <w:sz w:val="24"/>
          <w:szCs w:val="24"/>
        </w:rPr>
        <w:t xml:space="preserve"> </w:t>
      </w:r>
      <w:r w:rsidR="000B1A19" w:rsidRPr="005A01E9">
        <w:rPr>
          <w:rFonts w:ascii="Times New Roman" w:eastAsiaTheme="minorEastAsia" w:hAnsi="Times New Roman" w:cs="Times New Roman"/>
          <w:sz w:val="24"/>
          <w:szCs w:val="24"/>
        </w:rPr>
        <w:t>Herschel, Saskatchewan</w:t>
      </w:r>
      <w:r w:rsidR="000B1A19">
        <w:rPr>
          <w:rFonts w:ascii="Times New Roman" w:eastAsiaTheme="minorEastAsia" w:hAnsi="Times New Roman" w:cs="Times New Roman"/>
          <w:sz w:val="24"/>
          <w:szCs w:val="24"/>
        </w:rPr>
        <w:t xml:space="preserve">: </w:t>
      </w:r>
      <w:r w:rsidRPr="005A01E9">
        <w:rPr>
          <w:rFonts w:ascii="Times New Roman" w:eastAsiaTheme="minorEastAsia" w:hAnsi="Times New Roman" w:cs="Times New Roman"/>
          <w:sz w:val="24"/>
          <w:szCs w:val="24"/>
        </w:rPr>
        <w:t>Anc</w:t>
      </w:r>
      <w:r w:rsidR="000B1A19">
        <w:rPr>
          <w:rFonts w:ascii="Times New Roman" w:eastAsiaTheme="minorEastAsia" w:hAnsi="Times New Roman" w:cs="Times New Roman"/>
          <w:sz w:val="24"/>
          <w:szCs w:val="24"/>
        </w:rPr>
        <w:t>ient Echoes Interpretive Center. *</w:t>
      </w:r>
      <w:r w:rsidRPr="005A01E9">
        <w:rPr>
          <w:rFonts w:ascii="Times New Roman" w:eastAsiaTheme="minorEastAsia" w:hAnsi="Times New Roman" w:cs="Times New Roman"/>
          <w:sz w:val="24"/>
          <w:szCs w:val="24"/>
        </w:rPr>
        <w:t xml:space="preserve"> </w:t>
      </w:r>
    </w:p>
    <w:p w:rsidR="00E0778D" w:rsidRPr="005A01E9" w:rsidRDefault="00E0778D" w:rsidP="00AE3793">
      <w:pPr>
        <w:tabs>
          <w:tab w:val="left" w:pos="284"/>
        </w:tabs>
        <w:spacing w:after="0"/>
        <w:ind w:left="284" w:hanging="284"/>
        <w:contextualSpacing/>
        <w:rPr>
          <w:rFonts w:ascii="Times New Roman" w:eastAsiaTheme="minorEastAsia" w:hAnsi="Times New Roman" w:cs="Times New Roman"/>
          <w:color w:val="000000"/>
          <w:sz w:val="24"/>
          <w:szCs w:val="24"/>
        </w:rPr>
      </w:pPr>
      <w:proofErr w:type="gramStart"/>
      <w:r w:rsidRPr="00124DCF">
        <w:rPr>
          <w:rFonts w:ascii="Times New Roman" w:eastAsiaTheme="minorEastAsia" w:hAnsi="Times New Roman" w:cs="Times New Roman"/>
          <w:i/>
          <w:sz w:val="24"/>
          <w:szCs w:val="24"/>
        </w:rPr>
        <w:t>Four Directions Teachings.</w:t>
      </w:r>
      <w:proofErr w:type="gramEnd"/>
      <w:r w:rsidRPr="005A01E9">
        <w:rPr>
          <w:rFonts w:ascii="Times New Roman" w:eastAsiaTheme="minorEastAsia" w:hAnsi="Times New Roman" w:cs="Times New Roman"/>
          <w:sz w:val="24"/>
          <w:szCs w:val="24"/>
        </w:rPr>
        <w:t xml:space="preserve"> </w:t>
      </w:r>
      <w:proofErr w:type="gramStart"/>
      <w:r>
        <w:rPr>
          <w:rFonts w:ascii="Times New Roman" w:eastAsia="Times New Roman" w:hAnsi="Times New Roman" w:cs="Times New Roman"/>
          <w:color w:val="000000"/>
          <w:sz w:val="24"/>
          <w:szCs w:val="24"/>
        </w:rPr>
        <w:t>[Web Log Post].</w:t>
      </w:r>
      <w:proofErr w:type="gramEnd"/>
      <w:r>
        <w:rPr>
          <w:rFonts w:ascii="Times New Roman" w:eastAsia="Times New Roman" w:hAnsi="Times New Roman" w:cs="Times New Roman"/>
          <w:color w:val="000000"/>
          <w:sz w:val="24"/>
          <w:szCs w:val="24"/>
        </w:rPr>
        <w:t xml:space="preserve"> Retrieved from</w:t>
      </w:r>
      <w:r w:rsidRPr="005A01E9">
        <w:rPr>
          <w:rFonts w:ascii="Times New Roman" w:eastAsiaTheme="minorEastAsia" w:hAnsi="Times New Roman" w:cs="Times New Roman"/>
          <w:sz w:val="24"/>
          <w:szCs w:val="24"/>
        </w:rPr>
        <w:t xml:space="preserve"> </w:t>
      </w:r>
      <w:hyperlink r:id="rId42" w:history="1">
        <w:r w:rsidRPr="005A01E9">
          <w:rPr>
            <w:rFonts w:ascii="Times New Roman" w:eastAsiaTheme="minorEastAsia" w:hAnsi="Times New Roman" w:cs="Times New Roman"/>
            <w:color w:val="0000FF" w:themeColor="hyperlink"/>
            <w:sz w:val="24"/>
            <w:szCs w:val="24"/>
            <w:u w:val="single"/>
          </w:rPr>
          <w:t>http://www.fourdirectionsteachings.com/</w:t>
        </w:r>
      </w:hyperlink>
    </w:p>
    <w:p w:rsidR="000B1A19" w:rsidRPr="005A01E9" w:rsidRDefault="00D50E8B" w:rsidP="00AE3793">
      <w:pPr>
        <w:tabs>
          <w:tab w:val="left" w:pos="284"/>
          <w:tab w:val="left" w:pos="1418"/>
        </w:tabs>
        <w:spacing w:after="0" w:line="240" w:lineRule="auto"/>
        <w:ind w:left="284" w:hanging="284"/>
        <w:contextualSpacing/>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 xml:space="preserve">Indian and </w:t>
      </w:r>
      <w:r w:rsidR="00EC0DA2">
        <w:rPr>
          <w:rFonts w:ascii="Times New Roman" w:eastAsiaTheme="minorEastAsia" w:hAnsi="Times New Roman" w:cs="Times New Roman"/>
          <w:sz w:val="24"/>
          <w:szCs w:val="24"/>
        </w:rPr>
        <w:t>Northern Affairs Canada.</w:t>
      </w:r>
      <w:proofErr w:type="gramEnd"/>
      <w:r w:rsidR="00EC0DA2">
        <w:rPr>
          <w:rFonts w:ascii="Times New Roman" w:eastAsiaTheme="minorEastAsia" w:hAnsi="Times New Roman" w:cs="Times New Roman"/>
          <w:sz w:val="24"/>
          <w:szCs w:val="24"/>
        </w:rPr>
        <w:t xml:space="preserve"> (2010</w:t>
      </w:r>
      <w:r w:rsidR="000B1A19" w:rsidRPr="005A01E9">
        <w:rPr>
          <w:rFonts w:ascii="Times New Roman" w:eastAsiaTheme="minorEastAsia" w:hAnsi="Times New Roman" w:cs="Times New Roman"/>
          <w:sz w:val="24"/>
          <w:szCs w:val="24"/>
        </w:rPr>
        <w:t xml:space="preserve">). </w:t>
      </w:r>
      <w:proofErr w:type="gramStart"/>
      <w:r w:rsidR="000B1A19" w:rsidRPr="005A01E9">
        <w:rPr>
          <w:rFonts w:ascii="Times New Roman" w:eastAsiaTheme="minorEastAsia" w:hAnsi="Times New Roman" w:cs="Times New Roman"/>
          <w:i/>
          <w:sz w:val="24"/>
          <w:szCs w:val="24"/>
        </w:rPr>
        <w:t>The</w:t>
      </w:r>
      <w:proofErr w:type="gramEnd"/>
      <w:r w:rsidR="000B1A19" w:rsidRPr="005A01E9">
        <w:rPr>
          <w:rFonts w:ascii="Times New Roman" w:eastAsiaTheme="minorEastAsia" w:hAnsi="Times New Roman" w:cs="Times New Roman"/>
          <w:i/>
          <w:sz w:val="24"/>
          <w:szCs w:val="24"/>
        </w:rPr>
        <w:t xml:space="preserve"> Learning Circle: Classroom Activities on</w:t>
      </w:r>
      <w:r w:rsidR="00027EFC">
        <w:rPr>
          <w:rFonts w:ascii="Times New Roman" w:eastAsiaTheme="minorEastAsia" w:hAnsi="Times New Roman" w:cs="Times New Roman"/>
          <w:i/>
          <w:sz w:val="24"/>
          <w:szCs w:val="24"/>
        </w:rPr>
        <w:t xml:space="preserve"> First Nations in Canada. </w:t>
      </w:r>
      <w:proofErr w:type="gramStart"/>
      <w:r w:rsidR="00027EFC">
        <w:rPr>
          <w:rFonts w:ascii="Times New Roman" w:eastAsiaTheme="minorEastAsia" w:hAnsi="Times New Roman" w:cs="Times New Roman"/>
          <w:i/>
          <w:sz w:val="24"/>
          <w:szCs w:val="24"/>
        </w:rPr>
        <w:t>Ages 4-7</w:t>
      </w:r>
      <w:r w:rsidR="000B1A19" w:rsidRPr="005A01E9">
        <w:rPr>
          <w:rFonts w:ascii="Times New Roman" w:eastAsiaTheme="minorEastAsia" w:hAnsi="Times New Roman" w:cs="Times New Roman"/>
          <w:i/>
          <w:sz w:val="24"/>
          <w:szCs w:val="24"/>
        </w:rPr>
        <w:t>.</w:t>
      </w:r>
      <w:proofErr w:type="gramEnd"/>
      <w:r w:rsidR="00124DCF">
        <w:rPr>
          <w:rFonts w:ascii="Times New Roman" w:eastAsiaTheme="minorEastAsia" w:hAnsi="Times New Roman" w:cs="Times New Roman"/>
          <w:i/>
          <w:sz w:val="24"/>
          <w:szCs w:val="24"/>
        </w:rPr>
        <w:t xml:space="preserve"> </w:t>
      </w:r>
      <w:r w:rsidR="00EC0DA2">
        <w:rPr>
          <w:rFonts w:ascii="Times New Roman" w:eastAsiaTheme="minorEastAsia" w:hAnsi="Times New Roman" w:cs="Times New Roman"/>
          <w:i/>
          <w:sz w:val="24"/>
          <w:szCs w:val="24"/>
        </w:rPr>
        <w:t xml:space="preserve"> </w:t>
      </w:r>
      <w:r w:rsidR="00EC0DA2" w:rsidRPr="00EC0DA2">
        <w:rPr>
          <w:rFonts w:ascii="Times New Roman" w:eastAsiaTheme="minorEastAsia" w:hAnsi="Times New Roman" w:cs="Times New Roman"/>
          <w:sz w:val="24"/>
          <w:szCs w:val="24"/>
        </w:rPr>
        <w:t>Ottawa</w:t>
      </w:r>
      <w:r w:rsidR="000B1A19" w:rsidRPr="005A01E9">
        <w:rPr>
          <w:rFonts w:ascii="Times New Roman" w:eastAsiaTheme="minorEastAsia" w:hAnsi="Times New Roman" w:cs="Times New Roman"/>
          <w:sz w:val="24"/>
          <w:szCs w:val="24"/>
        </w:rPr>
        <w:t>: Indian and Northern Affairs Canada</w:t>
      </w:r>
      <w:r w:rsidR="00027EFC">
        <w:rPr>
          <w:rFonts w:ascii="Times New Roman" w:eastAsiaTheme="minorEastAsia" w:hAnsi="Times New Roman" w:cs="Times New Roman"/>
          <w:sz w:val="24"/>
          <w:szCs w:val="24"/>
        </w:rPr>
        <w:t>.</w:t>
      </w:r>
    </w:p>
    <w:p w:rsidR="00247131" w:rsidRPr="005A01E9" w:rsidRDefault="00AE3793" w:rsidP="00AE3793">
      <w:pPr>
        <w:tabs>
          <w:tab w:val="left" w:pos="284"/>
          <w:tab w:val="left" w:pos="1418"/>
        </w:tabs>
        <w:spacing w:after="0" w:line="240" w:lineRule="auto"/>
        <w:ind w:left="284" w:hanging="284"/>
        <w:contextualSpacing/>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 xml:space="preserve">Indian </w:t>
      </w:r>
      <w:r w:rsidR="000B1A19" w:rsidRPr="005A01E9">
        <w:rPr>
          <w:rFonts w:ascii="Times New Roman" w:eastAsiaTheme="minorEastAsia" w:hAnsi="Times New Roman" w:cs="Times New Roman"/>
          <w:sz w:val="24"/>
          <w:szCs w:val="24"/>
        </w:rPr>
        <w:t>and Northern Affairs Canada.</w:t>
      </w:r>
      <w:proofErr w:type="gramEnd"/>
      <w:r w:rsidR="000B1A19" w:rsidRPr="005A01E9">
        <w:rPr>
          <w:rFonts w:ascii="Times New Roman" w:eastAsiaTheme="minorEastAsia" w:hAnsi="Times New Roman" w:cs="Times New Roman"/>
          <w:sz w:val="24"/>
          <w:szCs w:val="24"/>
        </w:rPr>
        <w:t xml:space="preserve"> (2006). </w:t>
      </w:r>
      <w:proofErr w:type="gramStart"/>
      <w:r w:rsidR="000B1A19" w:rsidRPr="005A01E9">
        <w:rPr>
          <w:rFonts w:ascii="Times New Roman" w:eastAsiaTheme="minorEastAsia" w:hAnsi="Times New Roman" w:cs="Times New Roman"/>
          <w:i/>
          <w:sz w:val="24"/>
          <w:szCs w:val="24"/>
        </w:rPr>
        <w:t>The</w:t>
      </w:r>
      <w:proofErr w:type="gramEnd"/>
      <w:r w:rsidR="000B1A19" w:rsidRPr="005A01E9">
        <w:rPr>
          <w:rFonts w:ascii="Times New Roman" w:eastAsiaTheme="minorEastAsia" w:hAnsi="Times New Roman" w:cs="Times New Roman"/>
          <w:i/>
          <w:sz w:val="24"/>
          <w:szCs w:val="24"/>
        </w:rPr>
        <w:t xml:space="preserve"> Learning Circle: Classroom Activities on First Nations in Canada. </w:t>
      </w:r>
      <w:proofErr w:type="gramStart"/>
      <w:r w:rsidR="000B1A19" w:rsidRPr="005A01E9">
        <w:rPr>
          <w:rFonts w:ascii="Times New Roman" w:eastAsiaTheme="minorEastAsia" w:hAnsi="Times New Roman" w:cs="Times New Roman"/>
          <w:i/>
          <w:sz w:val="24"/>
          <w:szCs w:val="24"/>
        </w:rPr>
        <w:t xml:space="preserve">Ages </w:t>
      </w:r>
      <w:r w:rsidR="00027EFC">
        <w:rPr>
          <w:rFonts w:ascii="Times New Roman" w:eastAsiaTheme="minorEastAsia" w:hAnsi="Times New Roman" w:cs="Times New Roman"/>
          <w:i/>
          <w:sz w:val="24"/>
          <w:szCs w:val="24"/>
        </w:rPr>
        <w:t>8-11</w:t>
      </w:r>
      <w:r w:rsidR="000B1A19" w:rsidRPr="005A01E9">
        <w:rPr>
          <w:rFonts w:ascii="Times New Roman" w:eastAsiaTheme="minorEastAsia" w:hAnsi="Times New Roman" w:cs="Times New Roman"/>
          <w:i/>
          <w:sz w:val="24"/>
          <w:szCs w:val="24"/>
        </w:rPr>
        <w:t>.</w:t>
      </w:r>
      <w:proofErr w:type="gramEnd"/>
      <w:r w:rsidR="000B1A19" w:rsidRPr="005A01E9">
        <w:rPr>
          <w:rFonts w:ascii="Times New Roman" w:eastAsiaTheme="minorEastAsia" w:hAnsi="Times New Roman" w:cs="Times New Roman"/>
          <w:i/>
          <w:sz w:val="24"/>
          <w:szCs w:val="24"/>
        </w:rPr>
        <w:t xml:space="preserve"> </w:t>
      </w:r>
      <w:r w:rsidR="00EC0DA2">
        <w:rPr>
          <w:rFonts w:ascii="Times New Roman" w:eastAsiaTheme="minorEastAsia" w:hAnsi="Times New Roman" w:cs="Times New Roman"/>
          <w:sz w:val="24"/>
          <w:szCs w:val="24"/>
        </w:rPr>
        <w:t>Ottawa</w:t>
      </w:r>
      <w:r w:rsidR="000B1A19" w:rsidRPr="005A01E9">
        <w:rPr>
          <w:rFonts w:ascii="Times New Roman" w:eastAsiaTheme="minorEastAsia" w:hAnsi="Times New Roman" w:cs="Times New Roman"/>
          <w:sz w:val="24"/>
          <w:szCs w:val="24"/>
        </w:rPr>
        <w:t>: Ind</w:t>
      </w:r>
      <w:r w:rsidR="00027EFC">
        <w:rPr>
          <w:rFonts w:ascii="Times New Roman" w:eastAsiaTheme="minorEastAsia" w:hAnsi="Times New Roman" w:cs="Times New Roman"/>
          <w:sz w:val="24"/>
          <w:szCs w:val="24"/>
        </w:rPr>
        <w:t>ian</w:t>
      </w:r>
      <w:r w:rsidR="00880FFE">
        <w:rPr>
          <w:rFonts w:ascii="Times New Roman" w:eastAsiaTheme="minorEastAsia" w:hAnsi="Times New Roman" w:cs="Times New Roman"/>
          <w:sz w:val="24"/>
          <w:szCs w:val="24"/>
        </w:rPr>
        <w:t xml:space="preserve"> </w:t>
      </w:r>
      <w:r w:rsidR="00027EFC">
        <w:rPr>
          <w:rFonts w:ascii="Times New Roman" w:eastAsiaTheme="minorEastAsia" w:hAnsi="Times New Roman" w:cs="Times New Roman"/>
          <w:sz w:val="24"/>
          <w:szCs w:val="24"/>
        </w:rPr>
        <w:t>and Northern Affairs Canada.</w:t>
      </w:r>
    </w:p>
    <w:p w:rsidR="00E0778D" w:rsidRDefault="00E0778D" w:rsidP="00AE3793">
      <w:pPr>
        <w:tabs>
          <w:tab w:val="left" w:pos="284"/>
        </w:tabs>
        <w:autoSpaceDE w:val="0"/>
        <w:autoSpaceDN w:val="0"/>
        <w:adjustRightInd w:val="0"/>
        <w:spacing w:after="0" w:line="240" w:lineRule="auto"/>
        <w:ind w:left="284" w:hanging="284"/>
        <w:contextualSpacing/>
        <w:rPr>
          <w:rStyle w:val="Hyperlink"/>
          <w:rFonts w:ascii="Times New Roman" w:hAnsi="Times New Roman" w:cs="Times New Roman"/>
          <w:sz w:val="24"/>
          <w:szCs w:val="24"/>
        </w:rPr>
      </w:pPr>
      <w:proofErr w:type="gramStart"/>
      <w:r w:rsidRPr="001659C7">
        <w:rPr>
          <w:rFonts w:ascii="Times New Roman" w:hAnsi="Times New Roman" w:cs="Times New Roman"/>
          <w:color w:val="000000"/>
          <w:sz w:val="24"/>
          <w:szCs w:val="24"/>
        </w:rPr>
        <w:t>I</w:t>
      </w:r>
      <w:r>
        <w:rPr>
          <w:rFonts w:ascii="Times New Roman" w:hAnsi="Times New Roman" w:cs="Times New Roman"/>
          <w:color w:val="000000"/>
          <w:sz w:val="24"/>
          <w:szCs w:val="24"/>
        </w:rPr>
        <w:t>ndian and Northern Affairs Canada.</w:t>
      </w:r>
      <w:proofErr w:type="gramEnd"/>
      <w:r>
        <w:rPr>
          <w:rFonts w:ascii="Times New Roman" w:hAnsi="Times New Roman" w:cs="Times New Roman"/>
          <w:color w:val="000000"/>
          <w:sz w:val="24"/>
          <w:szCs w:val="24"/>
        </w:rPr>
        <w:t xml:space="preserve"> </w:t>
      </w:r>
      <w:proofErr w:type="gramStart"/>
      <w:r w:rsidRPr="00C1657C">
        <w:rPr>
          <w:rFonts w:ascii="Times New Roman" w:hAnsi="Times New Roman" w:cs="Times New Roman"/>
          <w:i/>
          <w:color w:val="000000"/>
          <w:sz w:val="24"/>
          <w:szCs w:val="24"/>
        </w:rPr>
        <w:t>Kids' Stop</w:t>
      </w:r>
      <w:r>
        <w:rPr>
          <w:rFonts w:ascii="Times New Roman" w:hAnsi="Times New Roman" w:cs="Times New Roman"/>
          <w:color w:val="000000"/>
          <w:sz w:val="24"/>
          <w:szCs w:val="24"/>
        </w:rPr>
        <w:t>.</w:t>
      </w:r>
      <w:proofErr w:type="gramEnd"/>
      <w:r w:rsidRPr="001659C7">
        <w:rPr>
          <w:rFonts w:ascii="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[Web Log Post].</w:t>
      </w:r>
      <w:proofErr w:type="gramEnd"/>
      <w:r>
        <w:rPr>
          <w:rFonts w:ascii="Times New Roman" w:eastAsia="Times New Roman" w:hAnsi="Times New Roman" w:cs="Times New Roman"/>
          <w:color w:val="000000"/>
          <w:sz w:val="24"/>
          <w:szCs w:val="24"/>
        </w:rPr>
        <w:t xml:space="preserve"> Retrieved from </w:t>
      </w:r>
      <w:hyperlink r:id="rId43" w:tgtFrame="_blank" w:history="1">
        <w:r w:rsidRPr="001659C7">
          <w:rPr>
            <w:rStyle w:val="Hyperlink"/>
            <w:rFonts w:ascii="Times New Roman" w:hAnsi="Times New Roman" w:cs="Times New Roman"/>
            <w:sz w:val="24"/>
            <w:szCs w:val="24"/>
          </w:rPr>
          <w:t>http://www.ainc-inac.gc.ca/ach/lr/ks/index-eng.asp</w:t>
        </w:r>
      </w:hyperlink>
    </w:p>
    <w:p w:rsidR="00FC7017" w:rsidRPr="005A01E9" w:rsidRDefault="00124DCF" w:rsidP="00AE3793">
      <w:pPr>
        <w:tabs>
          <w:tab w:val="left" w:pos="284"/>
        </w:tabs>
        <w:spacing w:after="0" w:line="240" w:lineRule="auto"/>
        <w:ind w:left="284" w:hanging="284"/>
        <w:contextualSpacing/>
        <w:rPr>
          <w:rFonts w:ascii="Times New Roman" w:eastAsiaTheme="minorEastAsia" w:hAnsi="Times New Roman" w:cs="Times New Roman"/>
          <w:i/>
          <w:sz w:val="24"/>
          <w:szCs w:val="24"/>
        </w:rPr>
      </w:pPr>
      <w:proofErr w:type="gramStart"/>
      <w:r>
        <w:rPr>
          <w:rFonts w:ascii="Times New Roman" w:eastAsiaTheme="minorEastAsia" w:hAnsi="Times New Roman" w:cs="Times New Roman"/>
          <w:color w:val="333333"/>
          <w:sz w:val="24"/>
          <w:szCs w:val="24"/>
        </w:rPr>
        <w:t>Office of the T</w:t>
      </w:r>
      <w:r w:rsidR="00FC7017">
        <w:rPr>
          <w:rFonts w:ascii="Times New Roman" w:eastAsiaTheme="minorEastAsia" w:hAnsi="Times New Roman" w:cs="Times New Roman"/>
          <w:color w:val="333333"/>
          <w:sz w:val="24"/>
          <w:szCs w:val="24"/>
        </w:rPr>
        <w:t>reaty Commissioner.</w:t>
      </w:r>
      <w:proofErr w:type="gramEnd"/>
      <w:r w:rsidR="00FC7017">
        <w:rPr>
          <w:rFonts w:ascii="Times New Roman" w:eastAsiaTheme="minorEastAsia" w:hAnsi="Times New Roman" w:cs="Times New Roman"/>
          <w:color w:val="333333"/>
          <w:sz w:val="24"/>
          <w:szCs w:val="24"/>
        </w:rPr>
        <w:t xml:space="preserve"> (2005). </w:t>
      </w:r>
      <w:r w:rsidR="00FC7017" w:rsidRPr="005A01E9">
        <w:rPr>
          <w:rFonts w:ascii="Times New Roman" w:eastAsiaTheme="minorEastAsia" w:hAnsi="Times New Roman" w:cs="Times New Roman"/>
          <w:i/>
          <w:sz w:val="24"/>
          <w:szCs w:val="24"/>
        </w:rPr>
        <w:t>Allen Sapp’s Art: Through t</w:t>
      </w:r>
      <w:r w:rsidR="00FC7017">
        <w:rPr>
          <w:rFonts w:ascii="Times New Roman" w:eastAsiaTheme="minorEastAsia" w:hAnsi="Times New Roman" w:cs="Times New Roman"/>
          <w:i/>
          <w:sz w:val="24"/>
          <w:szCs w:val="24"/>
        </w:rPr>
        <w:t xml:space="preserve">he Eyes of the Cree and </w:t>
      </w:r>
      <w:proofErr w:type="gramStart"/>
      <w:r w:rsidR="00FC7017">
        <w:rPr>
          <w:rFonts w:ascii="Times New Roman" w:eastAsiaTheme="minorEastAsia" w:hAnsi="Times New Roman" w:cs="Times New Roman"/>
          <w:i/>
          <w:sz w:val="24"/>
          <w:szCs w:val="24"/>
        </w:rPr>
        <w:t>Beyond</w:t>
      </w:r>
      <w:proofErr w:type="gramEnd"/>
      <w:r w:rsidR="00FC7017" w:rsidRPr="005A01E9">
        <w:rPr>
          <w:rFonts w:ascii="Times New Roman" w:eastAsiaTheme="minorEastAsia" w:hAnsi="Times New Roman" w:cs="Times New Roman"/>
          <w:i/>
          <w:sz w:val="24"/>
          <w:szCs w:val="24"/>
        </w:rPr>
        <w:t>.</w:t>
      </w:r>
      <w:r w:rsidR="00FC7017">
        <w:rPr>
          <w:rFonts w:ascii="Times New Roman" w:eastAsiaTheme="minorEastAsia" w:hAnsi="Times New Roman" w:cs="Times New Roman"/>
          <w:i/>
          <w:sz w:val="24"/>
          <w:szCs w:val="24"/>
        </w:rPr>
        <w:t xml:space="preserve"> </w:t>
      </w:r>
      <w:r w:rsidR="00FC7017" w:rsidRPr="005A01E9">
        <w:rPr>
          <w:rFonts w:ascii="Times New Roman" w:eastAsiaTheme="minorEastAsia" w:hAnsi="Times New Roman" w:cs="Times New Roman"/>
          <w:sz w:val="24"/>
          <w:szCs w:val="24"/>
        </w:rPr>
        <w:t xml:space="preserve"> </w:t>
      </w:r>
      <w:r w:rsidR="00FC7017">
        <w:rPr>
          <w:rFonts w:ascii="Times New Roman" w:eastAsia="Times New Roman" w:hAnsi="Times New Roman" w:cs="Times New Roman"/>
          <w:color w:val="000000"/>
          <w:sz w:val="24"/>
          <w:szCs w:val="24"/>
        </w:rPr>
        <w:t xml:space="preserve">[DVD]. Available from </w:t>
      </w:r>
      <w:hyperlink r:id="rId44" w:history="1">
        <w:r w:rsidR="00FC7017" w:rsidRPr="005A01E9">
          <w:rPr>
            <w:rFonts w:ascii="Times New Roman" w:eastAsiaTheme="minorEastAsia" w:hAnsi="Times New Roman" w:cs="Times New Roman"/>
            <w:color w:val="0000FF" w:themeColor="hyperlink"/>
            <w:sz w:val="24"/>
            <w:szCs w:val="24"/>
            <w:u w:val="single"/>
          </w:rPr>
          <w:t>www.otc.ca</w:t>
        </w:r>
      </w:hyperlink>
      <w:r w:rsidR="00FC7017" w:rsidRPr="005A01E9">
        <w:rPr>
          <w:rFonts w:ascii="Times New Roman" w:eastAsiaTheme="minorEastAsia" w:hAnsi="Times New Roman" w:cs="Times New Roman"/>
          <w:color w:val="000000"/>
          <w:sz w:val="24"/>
          <w:szCs w:val="24"/>
        </w:rPr>
        <w:t xml:space="preserve">  </w:t>
      </w:r>
    </w:p>
    <w:p w:rsidR="00FC7017" w:rsidRPr="005A01E9" w:rsidRDefault="00124DCF" w:rsidP="00AE3793">
      <w:pPr>
        <w:tabs>
          <w:tab w:val="left" w:pos="284"/>
        </w:tabs>
        <w:spacing w:after="0" w:line="240" w:lineRule="auto"/>
        <w:ind w:left="284" w:hanging="284"/>
        <w:contextualSpacing/>
        <w:rPr>
          <w:rFonts w:ascii="Times New Roman" w:eastAsiaTheme="minorEastAsia" w:hAnsi="Times New Roman" w:cs="Times New Roman"/>
          <w:sz w:val="24"/>
          <w:szCs w:val="24"/>
        </w:rPr>
      </w:pPr>
      <w:proofErr w:type="gramStart"/>
      <w:r>
        <w:rPr>
          <w:rFonts w:ascii="Times New Roman" w:eastAsiaTheme="minorEastAsia" w:hAnsi="Times New Roman" w:cs="Times New Roman"/>
          <w:color w:val="333333"/>
          <w:sz w:val="24"/>
          <w:szCs w:val="24"/>
        </w:rPr>
        <w:t>Office of the T</w:t>
      </w:r>
      <w:r w:rsidR="00FC7017">
        <w:rPr>
          <w:rFonts w:ascii="Times New Roman" w:eastAsiaTheme="minorEastAsia" w:hAnsi="Times New Roman" w:cs="Times New Roman"/>
          <w:color w:val="333333"/>
          <w:sz w:val="24"/>
          <w:szCs w:val="24"/>
        </w:rPr>
        <w:t>reaty Commissioner.</w:t>
      </w:r>
      <w:proofErr w:type="gramEnd"/>
      <w:r w:rsidR="00FC7017">
        <w:rPr>
          <w:rFonts w:ascii="Times New Roman" w:eastAsiaTheme="minorEastAsia" w:hAnsi="Times New Roman" w:cs="Times New Roman"/>
          <w:color w:val="333333"/>
          <w:sz w:val="24"/>
          <w:szCs w:val="24"/>
        </w:rPr>
        <w:t xml:space="preserve">  </w:t>
      </w:r>
      <w:r w:rsidR="00FC7017" w:rsidRPr="005C599F">
        <w:rPr>
          <w:rFonts w:ascii="Times New Roman" w:eastAsiaTheme="minorEastAsia" w:hAnsi="Times New Roman" w:cs="Times New Roman"/>
          <w:i/>
          <w:sz w:val="24"/>
          <w:szCs w:val="24"/>
        </w:rPr>
        <w:t>Saskatchewan Map, Treaty Boundaries, Location of First Nations and Treaty Sites in</w:t>
      </w:r>
      <w:r w:rsidR="00FC7017" w:rsidRPr="005A01E9">
        <w:rPr>
          <w:rFonts w:ascii="Times New Roman" w:eastAsiaTheme="minorEastAsia" w:hAnsi="Times New Roman" w:cs="Times New Roman"/>
          <w:i/>
          <w:sz w:val="24"/>
          <w:szCs w:val="24"/>
        </w:rPr>
        <w:t xml:space="preserve"> Saskatchewan</w:t>
      </w:r>
      <w:r w:rsidR="00A60752">
        <w:rPr>
          <w:rFonts w:ascii="Times New Roman" w:eastAsiaTheme="minorEastAsia" w:hAnsi="Times New Roman" w:cs="Times New Roman"/>
          <w:i/>
          <w:sz w:val="24"/>
          <w:szCs w:val="24"/>
        </w:rPr>
        <w:t>.</w:t>
      </w:r>
      <w:r w:rsidR="00FC7017" w:rsidRPr="005A01E9">
        <w:rPr>
          <w:rFonts w:ascii="Times New Roman" w:eastAsiaTheme="minorEastAsia" w:hAnsi="Times New Roman" w:cs="Times New Roman"/>
          <w:sz w:val="24"/>
          <w:szCs w:val="24"/>
        </w:rPr>
        <w:t xml:space="preserve"> </w:t>
      </w:r>
      <w:proofErr w:type="gramStart"/>
      <w:r w:rsidR="00FC7017">
        <w:rPr>
          <w:rFonts w:ascii="Times New Roman" w:eastAsia="Times New Roman" w:hAnsi="Times New Roman" w:cs="Times New Roman"/>
          <w:color w:val="000000"/>
          <w:sz w:val="24"/>
          <w:szCs w:val="24"/>
        </w:rPr>
        <w:t>[Web Log Post].</w:t>
      </w:r>
      <w:proofErr w:type="gramEnd"/>
      <w:r w:rsidR="00FC7017">
        <w:rPr>
          <w:rFonts w:ascii="Times New Roman" w:eastAsia="Times New Roman" w:hAnsi="Times New Roman" w:cs="Times New Roman"/>
          <w:color w:val="000000"/>
          <w:sz w:val="24"/>
          <w:szCs w:val="24"/>
        </w:rPr>
        <w:t xml:space="preserve"> Retrieved from</w:t>
      </w:r>
      <w:r w:rsidR="00FC7017">
        <w:rPr>
          <w:rFonts w:ascii="Times New Roman" w:eastAsiaTheme="minorEastAsia" w:hAnsi="Times New Roman" w:cs="Times New Roman"/>
          <w:sz w:val="24"/>
          <w:szCs w:val="24"/>
        </w:rPr>
        <w:t xml:space="preserve"> </w:t>
      </w:r>
      <w:hyperlink r:id="rId45" w:history="1">
        <w:r w:rsidR="00FC7017" w:rsidRPr="00B8527A">
          <w:rPr>
            <w:rStyle w:val="Hyperlink"/>
            <w:rFonts w:ascii="Times New Roman" w:eastAsiaTheme="minorEastAsia" w:hAnsi="Times New Roman" w:cs="Times New Roman"/>
            <w:sz w:val="24"/>
            <w:szCs w:val="24"/>
          </w:rPr>
          <w:t>http://www.otc.ca/education/we-are-all-treaty-people/treaty-map</w:t>
        </w:r>
      </w:hyperlink>
      <w:r w:rsidR="00FC7017" w:rsidRPr="005A01E9">
        <w:rPr>
          <w:rFonts w:ascii="Times New Roman" w:eastAsiaTheme="minorEastAsia" w:hAnsi="Times New Roman" w:cs="Times New Roman"/>
          <w:color w:val="0000FF" w:themeColor="hyperlink"/>
          <w:sz w:val="24"/>
          <w:szCs w:val="24"/>
          <w:u w:val="single"/>
        </w:rPr>
        <w:t xml:space="preserve"> </w:t>
      </w:r>
    </w:p>
    <w:p w:rsidR="00C50831" w:rsidRPr="005A01E9" w:rsidRDefault="00247131" w:rsidP="00AE3793">
      <w:pPr>
        <w:tabs>
          <w:tab w:val="left" w:pos="284"/>
        </w:tabs>
        <w:spacing w:after="0" w:line="240" w:lineRule="auto"/>
        <w:ind w:left="284" w:hanging="284"/>
        <w:contextualSpacing/>
        <w:rPr>
          <w:rFonts w:ascii="Times New Roman" w:eastAsiaTheme="minorEastAsia" w:hAnsi="Times New Roman" w:cs="Times New Roman"/>
          <w:sz w:val="24"/>
          <w:szCs w:val="24"/>
        </w:rPr>
      </w:pPr>
      <w:proofErr w:type="gramStart"/>
      <w:r w:rsidRPr="005A01E9">
        <w:rPr>
          <w:rFonts w:ascii="Times New Roman" w:eastAsiaTheme="minorEastAsia" w:hAnsi="Times New Roman" w:cs="Times New Roman"/>
          <w:sz w:val="24"/>
          <w:szCs w:val="24"/>
        </w:rPr>
        <w:t>Office of the Treaty Commissioner.</w:t>
      </w:r>
      <w:proofErr w:type="gramEnd"/>
      <w:r w:rsidRPr="005A01E9">
        <w:rPr>
          <w:rFonts w:ascii="Times New Roman" w:eastAsiaTheme="minorEastAsia" w:hAnsi="Times New Roman" w:cs="Times New Roman"/>
          <w:sz w:val="24"/>
          <w:szCs w:val="24"/>
        </w:rPr>
        <w:t xml:space="preserve"> (2008). </w:t>
      </w:r>
      <w:r w:rsidRPr="005A01E9">
        <w:rPr>
          <w:rFonts w:ascii="Times New Roman" w:eastAsiaTheme="minorEastAsia" w:hAnsi="Times New Roman" w:cs="Times New Roman"/>
          <w:i/>
          <w:sz w:val="24"/>
          <w:szCs w:val="24"/>
        </w:rPr>
        <w:t>Since Time Immemorial: A Treaty Resource Guide for Kindergarten (Topic Three)</w:t>
      </w:r>
      <w:r w:rsidRPr="005A01E9">
        <w:rPr>
          <w:rFonts w:ascii="Times New Roman" w:eastAsiaTheme="minorEastAsia" w:hAnsi="Times New Roman" w:cs="Times New Roman"/>
          <w:sz w:val="24"/>
          <w:szCs w:val="24"/>
        </w:rPr>
        <w:t xml:space="preserve">. </w:t>
      </w:r>
      <w:r w:rsidR="00027EFC">
        <w:rPr>
          <w:rFonts w:ascii="Times New Roman" w:eastAsiaTheme="minorEastAsia" w:hAnsi="Times New Roman" w:cs="Times New Roman"/>
          <w:sz w:val="24"/>
          <w:szCs w:val="24"/>
        </w:rPr>
        <w:t xml:space="preserve"> Saskatoon, Saskatchewan: </w:t>
      </w:r>
      <w:r w:rsidRPr="005A01E9">
        <w:rPr>
          <w:rFonts w:ascii="Times New Roman" w:eastAsiaTheme="minorEastAsia" w:hAnsi="Times New Roman" w:cs="Times New Roman"/>
          <w:sz w:val="24"/>
          <w:szCs w:val="24"/>
        </w:rPr>
        <w:t>Office of the Treaty Commissioner</w:t>
      </w:r>
      <w:r w:rsidR="00027EFC">
        <w:rPr>
          <w:rFonts w:ascii="Times New Roman" w:eastAsiaTheme="minorEastAsia" w:hAnsi="Times New Roman" w:cs="Times New Roman"/>
          <w:sz w:val="24"/>
          <w:szCs w:val="24"/>
        </w:rPr>
        <w:t>.</w:t>
      </w:r>
      <w:r w:rsidRPr="005A01E9">
        <w:rPr>
          <w:rFonts w:ascii="Times New Roman" w:eastAsiaTheme="minorEastAsia" w:hAnsi="Times New Roman" w:cs="Times New Roman"/>
          <w:sz w:val="24"/>
          <w:szCs w:val="24"/>
        </w:rPr>
        <w:t xml:space="preserve"> </w:t>
      </w:r>
    </w:p>
    <w:p w:rsidR="00027EFC" w:rsidRPr="005A01E9" w:rsidRDefault="00247131" w:rsidP="00AE3793">
      <w:pPr>
        <w:tabs>
          <w:tab w:val="left" w:pos="284"/>
        </w:tabs>
        <w:spacing w:after="0" w:line="240" w:lineRule="auto"/>
        <w:ind w:left="284" w:hanging="284"/>
        <w:contextualSpacing/>
        <w:rPr>
          <w:rFonts w:ascii="Times New Roman" w:eastAsiaTheme="minorEastAsia" w:hAnsi="Times New Roman" w:cs="Times New Roman"/>
          <w:sz w:val="24"/>
          <w:szCs w:val="24"/>
        </w:rPr>
      </w:pPr>
      <w:proofErr w:type="gramStart"/>
      <w:r w:rsidRPr="005A01E9">
        <w:rPr>
          <w:rFonts w:ascii="Times New Roman" w:eastAsiaTheme="minorEastAsia" w:hAnsi="Times New Roman" w:cs="Times New Roman"/>
          <w:sz w:val="24"/>
          <w:szCs w:val="24"/>
        </w:rPr>
        <w:t>Office of the Treaty Commissioner.</w:t>
      </w:r>
      <w:proofErr w:type="gramEnd"/>
      <w:r w:rsidRPr="005A01E9">
        <w:rPr>
          <w:rFonts w:ascii="Times New Roman" w:eastAsiaTheme="minorEastAsia" w:hAnsi="Times New Roman" w:cs="Times New Roman"/>
          <w:sz w:val="24"/>
          <w:szCs w:val="24"/>
        </w:rPr>
        <w:t xml:space="preserve"> (2008). </w:t>
      </w:r>
      <w:proofErr w:type="gramStart"/>
      <w:r w:rsidRPr="005A01E9">
        <w:rPr>
          <w:rFonts w:ascii="Times New Roman" w:eastAsiaTheme="minorEastAsia" w:hAnsi="Times New Roman" w:cs="Times New Roman"/>
          <w:i/>
          <w:sz w:val="24"/>
          <w:szCs w:val="24"/>
        </w:rPr>
        <w:t>The</w:t>
      </w:r>
      <w:proofErr w:type="gramEnd"/>
      <w:r w:rsidRPr="005A01E9">
        <w:rPr>
          <w:rFonts w:ascii="Times New Roman" w:eastAsiaTheme="minorEastAsia" w:hAnsi="Times New Roman" w:cs="Times New Roman"/>
          <w:i/>
          <w:sz w:val="24"/>
          <w:szCs w:val="24"/>
        </w:rPr>
        <w:t xml:space="preserve"> Lifestyles of First Nations Peoples Before and After the Arrival of the Newcomers: A Treaty Resource Guide for Grade One (Topics One to Three)</w:t>
      </w:r>
      <w:r w:rsidRPr="005A01E9">
        <w:rPr>
          <w:rFonts w:ascii="Times New Roman" w:eastAsiaTheme="minorEastAsia" w:hAnsi="Times New Roman" w:cs="Times New Roman"/>
          <w:sz w:val="24"/>
          <w:szCs w:val="24"/>
        </w:rPr>
        <w:t xml:space="preserve">. </w:t>
      </w:r>
      <w:r w:rsidR="00027EFC">
        <w:rPr>
          <w:rFonts w:ascii="Times New Roman" w:eastAsiaTheme="minorEastAsia" w:hAnsi="Times New Roman" w:cs="Times New Roman"/>
          <w:sz w:val="24"/>
          <w:szCs w:val="24"/>
        </w:rPr>
        <w:t xml:space="preserve">Saskatoon, Saskatchewan: </w:t>
      </w:r>
      <w:r w:rsidR="00027EFC" w:rsidRPr="005A01E9">
        <w:rPr>
          <w:rFonts w:ascii="Times New Roman" w:eastAsiaTheme="minorEastAsia" w:hAnsi="Times New Roman" w:cs="Times New Roman"/>
          <w:sz w:val="24"/>
          <w:szCs w:val="24"/>
        </w:rPr>
        <w:t>Office of the Treaty Commissioner</w:t>
      </w:r>
      <w:r w:rsidR="00027EFC">
        <w:rPr>
          <w:rFonts w:ascii="Times New Roman" w:eastAsiaTheme="minorEastAsia" w:hAnsi="Times New Roman" w:cs="Times New Roman"/>
          <w:sz w:val="24"/>
          <w:szCs w:val="24"/>
        </w:rPr>
        <w:t>.</w:t>
      </w:r>
      <w:r w:rsidR="00027EFC" w:rsidRPr="005A01E9">
        <w:rPr>
          <w:rFonts w:ascii="Times New Roman" w:eastAsiaTheme="minorEastAsia" w:hAnsi="Times New Roman" w:cs="Times New Roman"/>
          <w:sz w:val="24"/>
          <w:szCs w:val="24"/>
        </w:rPr>
        <w:t xml:space="preserve"> </w:t>
      </w:r>
    </w:p>
    <w:p w:rsidR="00027EFC" w:rsidRPr="005A01E9" w:rsidRDefault="00247131" w:rsidP="00AE3793">
      <w:pPr>
        <w:tabs>
          <w:tab w:val="left" w:pos="284"/>
        </w:tabs>
        <w:spacing w:after="0" w:line="240" w:lineRule="auto"/>
        <w:ind w:left="284" w:hanging="284"/>
        <w:contextualSpacing/>
        <w:rPr>
          <w:rFonts w:ascii="Times New Roman" w:eastAsiaTheme="minorEastAsia" w:hAnsi="Times New Roman" w:cs="Times New Roman"/>
          <w:sz w:val="24"/>
          <w:szCs w:val="24"/>
        </w:rPr>
      </w:pPr>
      <w:proofErr w:type="gramStart"/>
      <w:r w:rsidRPr="005A01E9">
        <w:rPr>
          <w:rFonts w:ascii="Times New Roman" w:eastAsiaTheme="minorEastAsia" w:hAnsi="Times New Roman" w:cs="Times New Roman"/>
          <w:sz w:val="24"/>
          <w:szCs w:val="24"/>
        </w:rPr>
        <w:t>Office of the Treaty Commissioner.</w:t>
      </w:r>
      <w:proofErr w:type="gramEnd"/>
      <w:r w:rsidRPr="005A01E9">
        <w:rPr>
          <w:rFonts w:ascii="Times New Roman" w:eastAsiaTheme="minorEastAsia" w:hAnsi="Times New Roman" w:cs="Times New Roman"/>
          <w:sz w:val="24"/>
          <w:szCs w:val="24"/>
        </w:rPr>
        <w:t xml:space="preserve"> (2008). </w:t>
      </w:r>
      <w:r w:rsidRPr="005A01E9">
        <w:rPr>
          <w:rFonts w:ascii="Times New Roman" w:eastAsiaTheme="minorEastAsia" w:hAnsi="Times New Roman" w:cs="Times New Roman"/>
          <w:i/>
          <w:sz w:val="24"/>
          <w:szCs w:val="24"/>
        </w:rPr>
        <w:t>The First Nations And The Newcomers Settle In What Is Now Known As Saskatchewan: A Treaty Resource Guide for Grade Three (Topics One to Four)</w:t>
      </w:r>
      <w:r w:rsidRPr="005A01E9">
        <w:rPr>
          <w:rFonts w:ascii="Times New Roman" w:eastAsiaTheme="minorEastAsia" w:hAnsi="Times New Roman" w:cs="Times New Roman"/>
          <w:sz w:val="24"/>
          <w:szCs w:val="24"/>
        </w:rPr>
        <w:t xml:space="preserve">. </w:t>
      </w:r>
      <w:r w:rsidR="00027EFC">
        <w:rPr>
          <w:rFonts w:ascii="Times New Roman" w:eastAsiaTheme="minorEastAsia" w:hAnsi="Times New Roman" w:cs="Times New Roman"/>
          <w:sz w:val="24"/>
          <w:szCs w:val="24"/>
        </w:rPr>
        <w:t xml:space="preserve">Saskatoon, Saskatchewan: </w:t>
      </w:r>
      <w:r w:rsidR="00027EFC" w:rsidRPr="005A01E9">
        <w:rPr>
          <w:rFonts w:ascii="Times New Roman" w:eastAsiaTheme="minorEastAsia" w:hAnsi="Times New Roman" w:cs="Times New Roman"/>
          <w:sz w:val="24"/>
          <w:szCs w:val="24"/>
        </w:rPr>
        <w:t>Office of the Treaty Commissioner</w:t>
      </w:r>
      <w:r w:rsidR="00027EFC">
        <w:rPr>
          <w:rFonts w:ascii="Times New Roman" w:eastAsiaTheme="minorEastAsia" w:hAnsi="Times New Roman" w:cs="Times New Roman"/>
          <w:sz w:val="24"/>
          <w:szCs w:val="24"/>
        </w:rPr>
        <w:t>.</w:t>
      </w:r>
      <w:r w:rsidR="00027EFC" w:rsidRPr="005A01E9">
        <w:rPr>
          <w:rFonts w:ascii="Times New Roman" w:eastAsiaTheme="minorEastAsia" w:hAnsi="Times New Roman" w:cs="Times New Roman"/>
          <w:sz w:val="24"/>
          <w:szCs w:val="24"/>
        </w:rPr>
        <w:t xml:space="preserve"> </w:t>
      </w:r>
    </w:p>
    <w:p w:rsidR="00027EFC" w:rsidRPr="005A01E9" w:rsidRDefault="00247131" w:rsidP="00AE3793">
      <w:pPr>
        <w:tabs>
          <w:tab w:val="left" w:pos="284"/>
        </w:tabs>
        <w:spacing w:after="0" w:line="240" w:lineRule="auto"/>
        <w:ind w:left="284" w:hanging="284"/>
        <w:contextualSpacing/>
        <w:rPr>
          <w:rFonts w:ascii="Times New Roman" w:eastAsiaTheme="minorEastAsia" w:hAnsi="Times New Roman" w:cs="Times New Roman"/>
          <w:sz w:val="24"/>
          <w:szCs w:val="24"/>
        </w:rPr>
      </w:pPr>
      <w:proofErr w:type="gramStart"/>
      <w:r w:rsidRPr="005A01E9">
        <w:rPr>
          <w:rFonts w:ascii="Times New Roman" w:eastAsiaTheme="minorEastAsia" w:hAnsi="Times New Roman" w:cs="Times New Roman"/>
          <w:sz w:val="24"/>
          <w:szCs w:val="24"/>
        </w:rPr>
        <w:t>Office of the Treaty Commissioner.</w:t>
      </w:r>
      <w:proofErr w:type="gramEnd"/>
      <w:r w:rsidRPr="005A01E9">
        <w:rPr>
          <w:rFonts w:ascii="Times New Roman" w:eastAsiaTheme="minorEastAsia" w:hAnsi="Times New Roman" w:cs="Times New Roman"/>
          <w:sz w:val="24"/>
          <w:szCs w:val="24"/>
        </w:rPr>
        <w:t xml:space="preserve"> (2008). </w:t>
      </w:r>
      <w:r w:rsidRPr="005A01E9">
        <w:rPr>
          <w:rFonts w:ascii="Times New Roman" w:eastAsiaTheme="minorEastAsia" w:hAnsi="Times New Roman" w:cs="Times New Roman"/>
          <w:i/>
          <w:sz w:val="24"/>
          <w:szCs w:val="24"/>
        </w:rPr>
        <w:t>The First Nations Struggle To Be Recognized: A Treaty Resource Guide for Grade Five (Topic Four)</w:t>
      </w:r>
      <w:r w:rsidRPr="005A01E9">
        <w:rPr>
          <w:rFonts w:ascii="Times New Roman" w:eastAsiaTheme="minorEastAsia" w:hAnsi="Times New Roman" w:cs="Times New Roman"/>
          <w:sz w:val="24"/>
          <w:szCs w:val="24"/>
        </w:rPr>
        <w:t xml:space="preserve">. </w:t>
      </w:r>
      <w:r w:rsidR="00027EFC">
        <w:rPr>
          <w:rFonts w:ascii="Times New Roman" w:eastAsiaTheme="minorEastAsia" w:hAnsi="Times New Roman" w:cs="Times New Roman"/>
          <w:sz w:val="24"/>
          <w:szCs w:val="24"/>
        </w:rPr>
        <w:t xml:space="preserve">Saskatoon, Saskatchewan: </w:t>
      </w:r>
      <w:r w:rsidR="00027EFC" w:rsidRPr="005A01E9">
        <w:rPr>
          <w:rFonts w:ascii="Times New Roman" w:eastAsiaTheme="minorEastAsia" w:hAnsi="Times New Roman" w:cs="Times New Roman"/>
          <w:sz w:val="24"/>
          <w:szCs w:val="24"/>
        </w:rPr>
        <w:t>Office of the Treaty Commissioner</w:t>
      </w:r>
      <w:r w:rsidR="00027EFC">
        <w:rPr>
          <w:rFonts w:ascii="Times New Roman" w:eastAsiaTheme="minorEastAsia" w:hAnsi="Times New Roman" w:cs="Times New Roman"/>
          <w:sz w:val="24"/>
          <w:szCs w:val="24"/>
        </w:rPr>
        <w:t>.</w:t>
      </w:r>
      <w:r w:rsidR="00027EFC" w:rsidRPr="005A01E9">
        <w:rPr>
          <w:rFonts w:ascii="Times New Roman" w:eastAsiaTheme="minorEastAsia" w:hAnsi="Times New Roman" w:cs="Times New Roman"/>
          <w:sz w:val="24"/>
          <w:szCs w:val="24"/>
        </w:rPr>
        <w:t xml:space="preserve"> </w:t>
      </w:r>
    </w:p>
    <w:p w:rsidR="00027EFC" w:rsidRPr="005A01E9" w:rsidRDefault="00247131" w:rsidP="00AE3793">
      <w:pPr>
        <w:tabs>
          <w:tab w:val="left" w:pos="284"/>
        </w:tabs>
        <w:spacing w:after="0" w:line="240" w:lineRule="auto"/>
        <w:ind w:left="284" w:hanging="284"/>
        <w:contextualSpacing/>
        <w:rPr>
          <w:rFonts w:ascii="Times New Roman" w:eastAsiaTheme="minorEastAsia" w:hAnsi="Times New Roman" w:cs="Times New Roman"/>
          <w:sz w:val="24"/>
          <w:szCs w:val="24"/>
        </w:rPr>
      </w:pPr>
      <w:proofErr w:type="gramStart"/>
      <w:r w:rsidRPr="005A01E9">
        <w:rPr>
          <w:rFonts w:ascii="Times New Roman" w:eastAsiaTheme="minorEastAsia" w:hAnsi="Times New Roman" w:cs="Times New Roman"/>
          <w:sz w:val="24"/>
          <w:szCs w:val="24"/>
        </w:rPr>
        <w:t>Office of the Treaty Commissioner.</w:t>
      </w:r>
      <w:proofErr w:type="gramEnd"/>
      <w:r w:rsidRPr="005A01E9">
        <w:rPr>
          <w:rFonts w:ascii="Times New Roman" w:eastAsiaTheme="minorEastAsia" w:hAnsi="Times New Roman" w:cs="Times New Roman"/>
          <w:sz w:val="24"/>
          <w:szCs w:val="24"/>
        </w:rPr>
        <w:t xml:space="preserve"> (2008). </w:t>
      </w:r>
      <w:r w:rsidRPr="005A01E9">
        <w:rPr>
          <w:rFonts w:ascii="Times New Roman" w:eastAsiaTheme="minorEastAsia" w:hAnsi="Times New Roman" w:cs="Times New Roman"/>
          <w:i/>
          <w:sz w:val="24"/>
          <w:szCs w:val="24"/>
        </w:rPr>
        <w:t>Treaty Essential Learnings: We Are All Treaty People</w:t>
      </w:r>
      <w:r w:rsidRPr="005A01E9">
        <w:rPr>
          <w:rFonts w:ascii="Times New Roman" w:eastAsiaTheme="minorEastAsia" w:hAnsi="Times New Roman" w:cs="Times New Roman"/>
          <w:sz w:val="24"/>
          <w:szCs w:val="24"/>
        </w:rPr>
        <w:t xml:space="preserve">. </w:t>
      </w:r>
      <w:r w:rsidR="00027EFC">
        <w:rPr>
          <w:rFonts w:ascii="Times New Roman" w:eastAsiaTheme="minorEastAsia" w:hAnsi="Times New Roman" w:cs="Times New Roman"/>
          <w:sz w:val="24"/>
          <w:szCs w:val="24"/>
        </w:rPr>
        <w:t xml:space="preserve">Saskatoon, Saskatchewan: </w:t>
      </w:r>
      <w:r w:rsidR="00027EFC" w:rsidRPr="005A01E9">
        <w:rPr>
          <w:rFonts w:ascii="Times New Roman" w:eastAsiaTheme="minorEastAsia" w:hAnsi="Times New Roman" w:cs="Times New Roman"/>
          <w:sz w:val="24"/>
          <w:szCs w:val="24"/>
        </w:rPr>
        <w:t>Office of the Treaty Commissioner</w:t>
      </w:r>
      <w:r w:rsidR="00027EFC">
        <w:rPr>
          <w:rFonts w:ascii="Times New Roman" w:eastAsiaTheme="minorEastAsia" w:hAnsi="Times New Roman" w:cs="Times New Roman"/>
          <w:sz w:val="24"/>
          <w:szCs w:val="24"/>
        </w:rPr>
        <w:t>.</w:t>
      </w:r>
      <w:r w:rsidR="00027EFC" w:rsidRPr="005A01E9">
        <w:rPr>
          <w:rFonts w:ascii="Times New Roman" w:eastAsiaTheme="minorEastAsia" w:hAnsi="Times New Roman" w:cs="Times New Roman"/>
          <w:sz w:val="24"/>
          <w:szCs w:val="24"/>
        </w:rPr>
        <w:t xml:space="preserve"> </w:t>
      </w:r>
    </w:p>
    <w:p w:rsidR="00E0778D" w:rsidRDefault="00E0778D" w:rsidP="00AE3793">
      <w:pPr>
        <w:tabs>
          <w:tab w:val="left" w:pos="284"/>
        </w:tabs>
        <w:spacing w:after="0"/>
        <w:ind w:left="284" w:hanging="284"/>
        <w:contextualSpacing/>
        <w:rPr>
          <w:rFonts w:ascii="Times New Roman" w:eastAsiaTheme="minorEastAsia" w:hAnsi="Times New Roman" w:cs="Times New Roman"/>
          <w:color w:val="0000FF" w:themeColor="hyperlink"/>
          <w:sz w:val="24"/>
          <w:szCs w:val="24"/>
          <w:u w:val="single"/>
        </w:rPr>
      </w:pPr>
      <w:proofErr w:type="gramStart"/>
      <w:r w:rsidRPr="005A01E9">
        <w:rPr>
          <w:rFonts w:ascii="Times New Roman" w:eastAsiaTheme="minorEastAsia" w:hAnsi="Times New Roman" w:cs="Times New Roman"/>
          <w:color w:val="000000"/>
          <w:sz w:val="24"/>
          <w:szCs w:val="24"/>
        </w:rPr>
        <w:t>Office of the Treaty Commissioner</w:t>
      </w:r>
      <w:r>
        <w:rPr>
          <w:rFonts w:ascii="Times New Roman" w:eastAsiaTheme="minorEastAsia" w:hAnsi="Times New Roman" w:cs="Times New Roman"/>
          <w:color w:val="000000"/>
          <w:sz w:val="24"/>
          <w:szCs w:val="24"/>
        </w:rPr>
        <w:t>.</w:t>
      </w:r>
      <w:proofErr w:type="gramEnd"/>
      <w:r>
        <w:rPr>
          <w:rFonts w:ascii="Times New Roman" w:eastAsiaTheme="minorEastAsia"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[Web Log Post].</w:t>
      </w:r>
      <w:proofErr w:type="gramEnd"/>
      <w:r>
        <w:rPr>
          <w:rFonts w:ascii="Times New Roman" w:eastAsia="Times New Roman" w:hAnsi="Times New Roman" w:cs="Times New Roman"/>
          <w:color w:val="000000"/>
          <w:sz w:val="24"/>
          <w:szCs w:val="24"/>
        </w:rPr>
        <w:t xml:space="preserve"> Retrieved from</w:t>
      </w:r>
      <w:r w:rsidRPr="005A01E9">
        <w:rPr>
          <w:rFonts w:ascii="Times New Roman" w:eastAsiaTheme="minorEastAsia" w:hAnsi="Times New Roman" w:cs="Times New Roman"/>
          <w:color w:val="000000"/>
          <w:sz w:val="24"/>
          <w:szCs w:val="24"/>
        </w:rPr>
        <w:t xml:space="preserve"> </w:t>
      </w:r>
      <w:hyperlink r:id="rId46" w:history="1">
        <w:r w:rsidRPr="005A01E9">
          <w:rPr>
            <w:rFonts w:ascii="Times New Roman" w:eastAsiaTheme="minorEastAsia" w:hAnsi="Times New Roman" w:cs="Times New Roman"/>
            <w:color w:val="0000FF" w:themeColor="hyperlink"/>
            <w:sz w:val="24"/>
            <w:szCs w:val="24"/>
            <w:u w:val="single"/>
          </w:rPr>
          <w:t>www.otc.ca</w:t>
        </w:r>
      </w:hyperlink>
    </w:p>
    <w:p w:rsidR="00E0778D" w:rsidRPr="005A01E9" w:rsidRDefault="00E0778D" w:rsidP="00AE3793">
      <w:pPr>
        <w:tabs>
          <w:tab w:val="left" w:pos="284"/>
        </w:tabs>
        <w:spacing w:after="0"/>
        <w:ind w:left="284" w:hanging="284"/>
        <w:contextualSpacing/>
        <w:rPr>
          <w:rFonts w:ascii="Times New Roman" w:eastAsiaTheme="minorEastAsia" w:hAnsi="Times New Roman" w:cs="Times New Roman"/>
          <w:sz w:val="24"/>
          <w:szCs w:val="24"/>
        </w:rPr>
      </w:pPr>
      <w:proofErr w:type="gramStart"/>
      <w:r w:rsidRPr="005A01E9">
        <w:rPr>
          <w:rFonts w:ascii="Times New Roman" w:eastAsiaTheme="minorEastAsia" w:hAnsi="Times New Roman" w:cs="Times New Roman"/>
          <w:sz w:val="24"/>
          <w:szCs w:val="24"/>
        </w:rPr>
        <w:lastRenderedPageBreak/>
        <w:t>Office of the Treaty Commissioner.</w:t>
      </w:r>
      <w:proofErr w:type="gramEnd"/>
      <w:r>
        <w:rPr>
          <w:rFonts w:ascii="Times New Roman" w:eastAsiaTheme="minorEastAsia" w:hAnsi="Times New Roman" w:cs="Times New Roman"/>
          <w:sz w:val="24"/>
          <w:szCs w:val="24"/>
        </w:rPr>
        <w:t xml:space="preserve"> </w:t>
      </w:r>
      <w:proofErr w:type="gramStart"/>
      <w:r>
        <w:rPr>
          <w:rFonts w:ascii="Times New Roman" w:eastAsia="Times New Roman" w:hAnsi="Times New Roman" w:cs="Times New Roman"/>
          <w:color w:val="000000"/>
          <w:sz w:val="24"/>
          <w:szCs w:val="24"/>
        </w:rPr>
        <w:t>[Web Log Post].</w:t>
      </w:r>
      <w:proofErr w:type="gramEnd"/>
      <w:r>
        <w:rPr>
          <w:rFonts w:ascii="Times New Roman" w:eastAsia="Times New Roman" w:hAnsi="Times New Roman" w:cs="Times New Roman"/>
          <w:color w:val="000000"/>
          <w:sz w:val="24"/>
          <w:szCs w:val="24"/>
        </w:rPr>
        <w:t xml:space="preserve"> Retrieved from</w:t>
      </w:r>
      <w:r w:rsidRPr="005A01E9">
        <w:rPr>
          <w:rFonts w:ascii="Times New Roman" w:eastAsiaTheme="minorEastAsia" w:hAnsi="Times New Roman" w:cs="Times New Roman"/>
          <w:sz w:val="24"/>
          <w:szCs w:val="24"/>
        </w:rPr>
        <w:t xml:space="preserve">  </w:t>
      </w:r>
      <w:hyperlink r:id="rId47" w:history="1">
        <w:r w:rsidRPr="005A01E9">
          <w:rPr>
            <w:rFonts w:ascii="Times New Roman" w:eastAsiaTheme="minorEastAsia" w:hAnsi="Times New Roman" w:cs="Times New Roman"/>
            <w:color w:val="0000FF" w:themeColor="hyperlink"/>
            <w:sz w:val="24"/>
            <w:szCs w:val="24"/>
            <w:u w:val="single"/>
          </w:rPr>
          <w:t>http://otctreatyteacherwikispace.wikispaces.com/</w:t>
        </w:r>
      </w:hyperlink>
      <w:r w:rsidRPr="005A01E9">
        <w:rPr>
          <w:rFonts w:ascii="Times New Roman" w:eastAsiaTheme="minorEastAsia" w:hAnsi="Times New Roman" w:cs="Times New Roman"/>
          <w:sz w:val="24"/>
          <w:szCs w:val="24"/>
        </w:rPr>
        <w:t xml:space="preserve">  Teacher made lessons, smart board games, power point games and novel studies *</w:t>
      </w:r>
    </w:p>
    <w:p w:rsidR="00247131" w:rsidRPr="005A01E9" w:rsidRDefault="00027EFC" w:rsidP="00AE3793">
      <w:pPr>
        <w:tabs>
          <w:tab w:val="left" w:pos="284"/>
        </w:tabs>
        <w:spacing w:after="0"/>
        <w:ind w:left="284" w:hanging="284"/>
        <w:contextualSpacing/>
        <w:rPr>
          <w:rFonts w:ascii="Times New Roman" w:eastAsiaTheme="minorEastAsia" w:hAnsi="Times New Roman" w:cs="Times New Roman"/>
          <w:color w:val="000000"/>
          <w:sz w:val="24"/>
          <w:szCs w:val="24"/>
        </w:rPr>
      </w:pPr>
      <w:proofErr w:type="gramStart"/>
      <w:r w:rsidRPr="001659C7">
        <w:rPr>
          <w:rFonts w:ascii="Times New Roman" w:hAnsi="Times New Roman" w:cs="Times New Roman"/>
          <w:sz w:val="24"/>
          <w:szCs w:val="24"/>
        </w:rPr>
        <w:t>People in Their World Learning Series</w:t>
      </w:r>
      <w:r>
        <w:rPr>
          <w:rFonts w:ascii="Times New Roman" w:hAnsi="Times New Roman" w:cs="Times New Roman"/>
          <w:sz w:val="24"/>
          <w:szCs w:val="24"/>
        </w:rPr>
        <w:t>.</w:t>
      </w:r>
      <w:proofErr w:type="gramEnd"/>
      <w:r w:rsidRPr="001659C7">
        <w:rPr>
          <w:rFonts w:ascii="Times New Roman" w:hAnsi="Times New Roman" w:cs="Times New Roman"/>
          <w:sz w:val="24"/>
          <w:szCs w:val="24"/>
        </w:rPr>
        <w:t xml:space="preserve"> </w:t>
      </w:r>
      <w:proofErr w:type="gramStart"/>
      <w:r w:rsidRPr="001659C7">
        <w:rPr>
          <w:rFonts w:ascii="Times New Roman" w:hAnsi="Times New Roman" w:cs="Times New Roman"/>
          <w:sz w:val="24"/>
          <w:szCs w:val="24"/>
        </w:rPr>
        <w:t xml:space="preserve">(2001). </w:t>
      </w:r>
      <w:r w:rsidRPr="001659C7">
        <w:rPr>
          <w:rFonts w:ascii="Times New Roman" w:hAnsi="Times New Roman" w:cs="Times New Roman"/>
          <w:i/>
          <w:sz w:val="24"/>
          <w:szCs w:val="24"/>
        </w:rPr>
        <w:t>Bison Supermarket</w:t>
      </w:r>
      <w:r>
        <w:rPr>
          <w:rFonts w:ascii="Times New Roman" w:hAnsi="Times New Roman" w:cs="Times New Roman"/>
          <w:i/>
          <w:sz w:val="24"/>
          <w:szCs w:val="24"/>
        </w:rPr>
        <w:t>.</w:t>
      </w:r>
      <w:proofErr w:type="gramEnd"/>
      <w:r w:rsidRPr="001659C7">
        <w:rPr>
          <w:rFonts w:ascii="Times New Roman" w:hAnsi="Times New Roman" w:cs="Times New Roman"/>
          <w:i/>
          <w:sz w:val="24"/>
          <w:szCs w:val="24"/>
        </w:rPr>
        <w:t xml:space="preserve"> </w:t>
      </w:r>
      <w:r w:rsidRPr="001659C7">
        <w:rPr>
          <w:rFonts w:ascii="Times New Roman" w:hAnsi="Times New Roman" w:cs="Times New Roman"/>
          <w:sz w:val="24"/>
          <w:szCs w:val="24"/>
        </w:rPr>
        <w:t>Saskatoon,</w:t>
      </w:r>
      <w:r>
        <w:rPr>
          <w:rFonts w:ascii="Times New Roman" w:hAnsi="Times New Roman" w:cs="Times New Roman"/>
          <w:sz w:val="24"/>
          <w:szCs w:val="24"/>
        </w:rPr>
        <w:t xml:space="preserve"> </w:t>
      </w:r>
      <w:r w:rsidRPr="001659C7">
        <w:rPr>
          <w:rFonts w:ascii="Times New Roman" w:hAnsi="Times New Roman" w:cs="Times New Roman"/>
          <w:sz w:val="24"/>
          <w:szCs w:val="24"/>
        </w:rPr>
        <w:t>Saskatchewan</w:t>
      </w:r>
      <w:r>
        <w:rPr>
          <w:rFonts w:ascii="Times New Roman" w:hAnsi="Times New Roman" w:cs="Times New Roman"/>
          <w:sz w:val="24"/>
          <w:szCs w:val="24"/>
        </w:rPr>
        <w:t xml:space="preserve">: </w:t>
      </w:r>
      <w:r w:rsidRPr="0090013D">
        <w:rPr>
          <w:rFonts w:ascii="Times New Roman" w:hAnsi="Times New Roman" w:cs="Times New Roman"/>
          <w:sz w:val="24"/>
          <w:szCs w:val="24"/>
        </w:rPr>
        <w:t>Great Plains</w:t>
      </w:r>
      <w:r w:rsidR="00D72DBA">
        <w:rPr>
          <w:rFonts w:ascii="Times New Roman" w:eastAsiaTheme="minorEastAsia" w:hAnsi="Times New Roman" w:cs="Times New Roman"/>
          <w:bCs/>
          <w:color w:val="422D1A"/>
          <w:sz w:val="24"/>
          <w:szCs w:val="24"/>
          <w:lang w:val="en"/>
        </w:rPr>
        <w:t>.</w:t>
      </w:r>
    </w:p>
    <w:p w:rsidR="00247131" w:rsidRPr="005A01E9" w:rsidRDefault="00E0778D" w:rsidP="00AE3793">
      <w:pPr>
        <w:tabs>
          <w:tab w:val="left" w:pos="284"/>
        </w:tabs>
        <w:spacing w:after="0"/>
        <w:ind w:left="284" w:hanging="284"/>
        <w:contextualSpacing/>
        <w:rPr>
          <w:rFonts w:ascii="Times New Roman" w:eastAsiaTheme="minorEastAsia" w:hAnsi="Times New Roman" w:cs="Times New Roman"/>
          <w:color w:val="000000" w:themeColor="text1"/>
          <w:sz w:val="24"/>
          <w:szCs w:val="24"/>
        </w:rPr>
      </w:pPr>
      <w:proofErr w:type="gramStart"/>
      <w:r>
        <w:rPr>
          <w:rFonts w:ascii="Times New Roman" w:eastAsiaTheme="minorEastAsia" w:hAnsi="Times New Roman" w:cs="Times New Roman"/>
          <w:sz w:val="24"/>
          <w:szCs w:val="24"/>
        </w:rPr>
        <w:t>Prairie South School Division.</w:t>
      </w:r>
      <w:proofErr w:type="gramEnd"/>
      <w:r>
        <w:rPr>
          <w:rFonts w:ascii="Times New Roman" w:eastAsiaTheme="minorEastAsia" w:hAnsi="Times New Roman" w:cs="Times New Roman"/>
          <w:sz w:val="24"/>
          <w:szCs w:val="24"/>
        </w:rPr>
        <w:t xml:space="preserve"> </w:t>
      </w:r>
      <w:r w:rsidR="00247131" w:rsidRPr="00E0778D">
        <w:rPr>
          <w:rFonts w:ascii="Times New Roman" w:eastAsiaTheme="minorEastAsia" w:hAnsi="Times New Roman" w:cs="Times New Roman"/>
          <w:i/>
          <w:sz w:val="24"/>
          <w:szCs w:val="24"/>
        </w:rPr>
        <w:t>Since Time Immemorial: K – 3 Introduction lessons</w:t>
      </w:r>
      <w:r>
        <w:rPr>
          <w:rFonts w:ascii="Times New Roman" w:eastAsiaTheme="minorEastAsia" w:hAnsi="Times New Roman" w:cs="Times New Roman"/>
          <w:i/>
          <w:sz w:val="24"/>
          <w:szCs w:val="24"/>
        </w:rPr>
        <w:t>.</w:t>
      </w:r>
      <w:r w:rsidR="00247131" w:rsidRPr="005A01E9">
        <w:rPr>
          <w:rFonts w:ascii="Times New Roman" w:eastAsiaTheme="minorEastAsia" w:hAnsi="Times New Roman" w:cs="Times New Roman"/>
          <w:sz w:val="24"/>
          <w:szCs w:val="24"/>
        </w:rPr>
        <w:t xml:space="preserve"> </w:t>
      </w:r>
      <w:proofErr w:type="gramStart"/>
      <w:r w:rsidR="00A606EA">
        <w:rPr>
          <w:rFonts w:ascii="Times New Roman" w:eastAsia="Times New Roman" w:hAnsi="Times New Roman" w:cs="Times New Roman"/>
          <w:color w:val="000000"/>
          <w:sz w:val="24"/>
          <w:szCs w:val="24"/>
        </w:rPr>
        <w:t>[Web Log Post].</w:t>
      </w:r>
      <w:proofErr w:type="gramEnd"/>
      <w:r w:rsidR="00A606EA">
        <w:rPr>
          <w:rFonts w:ascii="Times New Roman" w:eastAsia="Times New Roman" w:hAnsi="Times New Roman" w:cs="Times New Roman"/>
          <w:color w:val="000000"/>
          <w:sz w:val="24"/>
          <w:szCs w:val="24"/>
        </w:rPr>
        <w:t xml:space="preserve"> Retrieved from</w:t>
      </w:r>
      <w:r w:rsidR="00247131" w:rsidRPr="005A01E9">
        <w:rPr>
          <w:rFonts w:ascii="Times New Roman" w:eastAsiaTheme="minorEastAsia" w:hAnsi="Times New Roman" w:cs="Times New Roman"/>
          <w:sz w:val="24"/>
          <w:szCs w:val="24"/>
        </w:rPr>
        <w:t xml:space="preserve"> </w:t>
      </w:r>
      <w:hyperlink r:id="rId48" w:history="1">
        <w:r w:rsidR="00247131" w:rsidRPr="005A01E9">
          <w:rPr>
            <w:rFonts w:ascii="Times New Roman" w:eastAsiaTheme="minorEastAsia" w:hAnsi="Times New Roman" w:cs="Times New Roman"/>
            <w:color w:val="0000FF" w:themeColor="hyperlink"/>
            <w:sz w:val="24"/>
            <w:szCs w:val="24"/>
            <w:u w:val="single"/>
          </w:rPr>
          <w:t>https://www.prairiesouth.ca/document-area/doc_view/3283-k-3-introductory-lesson-since-time-in-immemorial.html</w:t>
        </w:r>
      </w:hyperlink>
      <w:r w:rsidR="00C50831" w:rsidRPr="00880FFE">
        <w:rPr>
          <w:rFonts w:ascii="Times New Roman" w:eastAsiaTheme="minorEastAsia" w:hAnsi="Times New Roman" w:cs="Times New Roman"/>
          <w:color w:val="0000FF" w:themeColor="hyperlink"/>
          <w:sz w:val="24"/>
          <w:szCs w:val="24"/>
        </w:rPr>
        <w:t xml:space="preserve"> </w:t>
      </w:r>
      <w:r w:rsidR="00880FFE" w:rsidRPr="00880FFE">
        <w:rPr>
          <w:rFonts w:ascii="Times New Roman" w:eastAsiaTheme="minorEastAsia" w:hAnsi="Times New Roman" w:cs="Times New Roman"/>
          <w:color w:val="0000FF" w:themeColor="hyperlink"/>
          <w:sz w:val="24"/>
          <w:szCs w:val="24"/>
        </w:rPr>
        <w:t xml:space="preserve"> </w:t>
      </w:r>
      <w:r w:rsidR="00C50831" w:rsidRPr="005A01E9">
        <w:rPr>
          <w:rFonts w:ascii="Times New Roman" w:eastAsiaTheme="minorEastAsia" w:hAnsi="Times New Roman" w:cs="Times New Roman"/>
          <w:color w:val="000000" w:themeColor="text1"/>
          <w:sz w:val="24"/>
          <w:szCs w:val="24"/>
        </w:rPr>
        <w:t>*</w:t>
      </w:r>
    </w:p>
    <w:p w:rsidR="00E0778D" w:rsidRPr="001659C7" w:rsidRDefault="00E0778D" w:rsidP="00AE3793">
      <w:pPr>
        <w:tabs>
          <w:tab w:val="left" w:pos="284"/>
        </w:tabs>
        <w:autoSpaceDE w:val="0"/>
        <w:autoSpaceDN w:val="0"/>
        <w:adjustRightInd w:val="0"/>
        <w:spacing w:after="0" w:line="240" w:lineRule="auto"/>
        <w:ind w:left="284" w:hanging="284"/>
        <w:rPr>
          <w:rFonts w:ascii="Times New Roman" w:eastAsia="Times New Roman" w:hAnsi="Times New Roman" w:cs="Times New Roman"/>
          <w:sz w:val="24"/>
          <w:szCs w:val="24"/>
          <w:lang w:val="en-US"/>
        </w:rPr>
      </w:pPr>
      <w:proofErr w:type="gramStart"/>
      <w:r w:rsidRPr="00134C6A">
        <w:rPr>
          <w:rFonts w:ascii="Times New Roman" w:hAnsi="Times New Roman" w:cs="Times New Roman"/>
          <w:i/>
          <w:color w:val="000000"/>
          <w:sz w:val="24"/>
          <w:szCs w:val="24"/>
        </w:rPr>
        <w:t>Turtle Turtles Stories</w:t>
      </w:r>
      <w:r>
        <w:rPr>
          <w:rFonts w:ascii="Times New Roman" w:hAnsi="Times New Roman" w:cs="Times New Roman"/>
          <w:i/>
          <w:color w:val="000000"/>
          <w:sz w:val="24"/>
          <w:szCs w:val="24"/>
        </w:rPr>
        <w:t>.</w:t>
      </w:r>
      <w:proofErr w:type="gramEnd"/>
      <w:r w:rsidRPr="001659C7">
        <w:rPr>
          <w:rFonts w:ascii="Times New Roman" w:hAnsi="Times New Roman" w:cs="Times New Roman"/>
          <w:color w:val="000000"/>
          <w:sz w:val="24"/>
          <w:szCs w:val="24"/>
        </w:rPr>
        <w:t xml:space="preserve"> </w:t>
      </w:r>
      <w:proofErr w:type="gramStart"/>
      <w:r w:rsidRPr="001659C7">
        <w:rPr>
          <w:rFonts w:ascii="Times New Roman" w:hAnsi="Times New Roman" w:cs="Times New Roman"/>
          <w:color w:val="000000"/>
          <w:sz w:val="24"/>
          <w:szCs w:val="24"/>
        </w:rPr>
        <w:t>Story-Lovers SOS Story Lists</w:t>
      </w:r>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[Web Log Post].</w:t>
      </w:r>
      <w:proofErr w:type="gramEnd"/>
      <w:r>
        <w:rPr>
          <w:rFonts w:ascii="Times New Roman" w:eastAsia="Times New Roman" w:hAnsi="Times New Roman" w:cs="Times New Roman"/>
          <w:color w:val="000000"/>
          <w:sz w:val="24"/>
          <w:szCs w:val="24"/>
        </w:rPr>
        <w:t xml:space="preserve"> Retrieved </w:t>
      </w:r>
      <w:proofErr w:type="gramStart"/>
      <w:r>
        <w:rPr>
          <w:rFonts w:ascii="Times New Roman" w:eastAsia="Times New Roman" w:hAnsi="Times New Roman" w:cs="Times New Roman"/>
          <w:color w:val="000000"/>
          <w:sz w:val="24"/>
          <w:szCs w:val="24"/>
        </w:rPr>
        <w:t xml:space="preserve">from </w:t>
      </w:r>
      <w:r>
        <w:t xml:space="preserve"> </w:t>
      </w:r>
      <w:proofErr w:type="gramEnd"/>
      <w:r w:rsidR="00AD3816">
        <w:fldChar w:fldCharType="begin"/>
      </w:r>
      <w:r w:rsidR="00AD3816">
        <w:instrText xml:space="preserve"> HYPERLINK "http://www.story-lovers.com" </w:instrText>
      </w:r>
      <w:r w:rsidR="00AD3816">
        <w:fldChar w:fldCharType="separate"/>
      </w:r>
      <w:r w:rsidRPr="00B8527A">
        <w:rPr>
          <w:rStyle w:val="Hyperlink"/>
          <w:rFonts w:ascii="Times New Roman" w:hAnsi="Times New Roman" w:cs="Times New Roman"/>
          <w:sz w:val="24"/>
          <w:szCs w:val="24"/>
        </w:rPr>
        <w:t>http://www.story-lovers.com</w:t>
      </w:r>
      <w:r w:rsidR="00AD3816">
        <w:rPr>
          <w:rStyle w:val="Hyperlink"/>
          <w:rFonts w:ascii="Times New Roman" w:hAnsi="Times New Roman" w:cs="Times New Roman"/>
          <w:sz w:val="24"/>
          <w:szCs w:val="24"/>
        </w:rPr>
        <w:fldChar w:fldCharType="end"/>
      </w:r>
      <w:r w:rsidRPr="001659C7">
        <w:rPr>
          <w:rFonts w:ascii="Times New Roman" w:hAnsi="Times New Roman" w:cs="Times New Roman"/>
          <w:color w:val="000000"/>
          <w:sz w:val="24"/>
          <w:szCs w:val="24"/>
        </w:rPr>
        <w:t xml:space="preserve">  </w:t>
      </w:r>
    </w:p>
    <w:p w:rsidR="00E0778D" w:rsidRPr="005A01E9" w:rsidRDefault="00E0778D" w:rsidP="00AE3793">
      <w:pPr>
        <w:tabs>
          <w:tab w:val="left" w:pos="284"/>
        </w:tabs>
        <w:autoSpaceDE w:val="0"/>
        <w:autoSpaceDN w:val="0"/>
        <w:adjustRightInd w:val="0"/>
        <w:spacing w:after="0" w:line="240" w:lineRule="auto"/>
        <w:ind w:left="284" w:hanging="284"/>
        <w:contextualSpacing/>
        <w:rPr>
          <w:rFonts w:ascii="Times New Roman" w:eastAsiaTheme="minorEastAsia" w:hAnsi="Times New Roman" w:cs="Times New Roman"/>
          <w:color w:val="000000"/>
          <w:sz w:val="24"/>
          <w:szCs w:val="24"/>
        </w:rPr>
      </w:pPr>
      <w:r w:rsidRPr="005A01E9">
        <w:rPr>
          <w:rFonts w:ascii="Times New Roman" w:eastAsiaTheme="minorEastAsia" w:hAnsi="Times New Roman" w:cs="Times New Roman"/>
          <w:color w:val="000000"/>
          <w:sz w:val="24"/>
          <w:szCs w:val="24"/>
        </w:rPr>
        <w:t>Saskatchewan Indian Cultural Centre</w:t>
      </w:r>
      <w:proofErr w:type="gramStart"/>
      <w:r w:rsidR="00A60752">
        <w:rPr>
          <w:rFonts w:ascii="Times New Roman" w:eastAsiaTheme="minorEastAsia" w:hAnsi="Times New Roman" w:cs="Times New Roman"/>
          <w:color w:val="000000"/>
          <w:sz w:val="24"/>
          <w:szCs w:val="24"/>
        </w:rPr>
        <w:t>.</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Web Log Post]. Retrieved from</w:t>
      </w:r>
      <w:r w:rsidRPr="005A01E9">
        <w:rPr>
          <w:rFonts w:ascii="Times New Roman" w:eastAsiaTheme="minorEastAsia" w:hAnsi="Times New Roman" w:cs="Times New Roman"/>
          <w:color w:val="000000"/>
          <w:sz w:val="24"/>
          <w:szCs w:val="24"/>
        </w:rPr>
        <w:t xml:space="preserve"> </w:t>
      </w:r>
      <w:hyperlink r:id="rId49" w:tgtFrame="_blank" w:history="1">
        <w:r w:rsidRPr="005A01E9">
          <w:rPr>
            <w:rFonts w:ascii="Times New Roman" w:eastAsiaTheme="minorEastAsia" w:hAnsi="Times New Roman" w:cs="Times New Roman"/>
            <w:color w:val="0000FF" w:themeColor="hyperlink"/>
            <w:sz w:val="24"/>
            <w:szCs w:val="24"/>
            <w:u w:val="single"/>
          </w:rPr>
          <w:t>www.sicc.sk.ca</w:t>
        </w:r>
      </w:hyperlink>
    </w:p>
    <w:p w:rsidR="00247131" w:rsidRPr="005A01E9" w:rsidRDefault="00247131" w:rsidP="00AE3793">
      <w:pPr>
        <w:tabs>
          <w:tab w:val="left" w:pos="284"/>
        </w:tabs>
        <w:spacing w:after="0" w:line="240" w:lineRule="auto"/>
        <w:ind w:left="284" w:hanging="284"/>
        <w:contextualSpacing/>
        <w:rPr>
          <w:rFonts w:ascii="Times New Roman" w:eastAsia="Times New Roman" w:hAnsi="Times New Roman" w:cs="Times New Roman"/>
          <w:sz w:val="24"/>
          <w:szCs w:val="24"/>
          <w:lang w:val="en-US"/>
        </w:rPr>
      </w:pPr>
      <w:r w:rsidRPr="0085300F">
        <w:rPr>
          <w:rFonts w:ascii="Times New Roman" w:eastAsia="Times New Roman" w:hAnsi="Times New Roman" w:cs="Times New Roman"/>
          <w:i/>
          <w:color w:val="000000"/>
          <w:sz w:val="24"/>
          <w:szCs w:val="24"/>
          <w:lang w:val="en-US"/>
        </w:rPr>
        <w:t>Storytelling: The art of knowledge</w:t>
      </w:r>
      <w:r w:rsidR="00A60752">
        <w:rPr>
          <w:rFonts w:ascii="Times New Roman" w:eastAsia="Times New Roman" w:hAnsi="Times New Roman" w:cs="Times New Roman"/>
          <w:i/>
          <w:color w:val="000000"/>
          <w:sz w:val="24"/>
          <w:szCs w:val="24"/>
          <w:lang w:val="en-US"/>
        </w:rPr>
        <w:t>.</w:t>
      </w:r>
      <w:r w:rsidRPr="005A01E9">
        <w:rPr>
          <w:rFonts w:ascii="Times New Roman" w:eastAsia="Times New Roman" w:hAnsi="Times New Roman" w:cs="Times New Roman"/>
          <w:color w:val="000000"/>
          <w:sz w:val="24"/>
          <w:szCs w:val="24"/>
          <w:lang w:val="en-US"/>
        </w:rPr>
        <w:t xml:space="preserve"> </w:t>
      </w:r>
      <w:proofErr w:type="gramStart"/>
      <w:r w:rsidR="00A606EA">
        <w:rPr>
          <w:rFonts w:ascii="Times New Roman" w:eastAsia="Times New Roman" w:hAnsi="Times New Roman" w:cs="Times New Roman"/>
          <w:color w:val="000000"/>
          <w:sz w:val="24"/>
          <w:szCs w:val="24"/>
        </w:rPr>
        <w:t>[Web Log Post].</w:t>
      </w:r>
      <w:proofErr w:type="gramEnd"/>
      <w:r w:rsidR="00A606EA">
        <w:rPr>
          <w:rFonts w:ascii="Times New Roman" w:eastAsia="Times New Roman" w:hAnsi="Times New Roman" w:cs="Times New Roman"/>
          <w:color w:val="000000"/>
          <w:sz w:val="24"/>
          <w:szCs w:val="24"/>
        </w:rPr>
        <w:t xml:space="preserve"> Retrieved from</w:t>
      </w:r>
      <w:r w:rsidRPr="005A01E9">
        <w:rPr>
          <w:rFonts w:ascii="Times New Roman" w:eastAsia="Times New Roman" w:hAnsi="Times New Roman" w:cs="Times New Roman"/>
          <w:color w:val="000000"/>
          <w:sz w:val="24"/>
          <w:szCs w:val="24"/>
          <w:lang w:val="en-US"/>
        </w:rPr>
        <w:t xml:space="preserve"> </w:t>
      </w:r>
      <w:hyperlink r:id="rId50" w:tgtFrame="_blank" w:history="1">
        <w:r w:rsidRPr="005A01E9">
          <w:rPr>
            <w:rFonts w:ascii="Times New Roman" w:eastAsia="Times New Roman" w:hAnsi="Times New Roman" w:cs="Times New Roman"/>
            <w:color w:val="0000FF"/>
            <w:sz w:val="24"/>
            <w:szCs w:val="24"/>
            <w:lang w:val="en-US"/>
          </w:rPr>
          <w:t>http://www.civilization.ca/aborig/storytel/introeng.html</w:t>
        </w:r>
      </w:hyperlink>
      <w:r w:rsidR="00C50831" w:rsidRPr="005A01E9">
        <w:rPr>
          <w:rFonts w:ascii="Times New Roman" w:eastAsia="Times New Roman" w:hAnsi="Times New Roman" w:cs="Times New Roman"/>
          <w:color w:val="0000FF"/>
          <w:sz w:val="24"/>
          <w:szCs w:val="24"/>
          <w:lang w:val="en-US"/>
        </w:rPr>
        <w:t xml:space="preserve"> </w:t>
      </w:r>
      <w:r w:rsidR="00880FFE">
        <w:rPr>
          <w:rFonts w:ascii="Times New Roman" w:eastAsia="Times New Roman" w:hAnsi="Times New Roman" w:cs="Times New Roman"/>
          <w:color w:val="0000FF"/>
          <w:sz w:val="24"/>
          <w:szCs w:val="24"/>
          <w:lang w:val="en-US"/>
        </w:rPr>
        <w:t xml:space="preserve"> </w:t>
      </w:r>
      <w:r w:rsidR="00C50831" w:rsidRPr="005A01E9">
        <w:rPr>
          <w:rFonts w:ascii="Times New Roman" w:eastAsia="Times New Roman" w:hAnsi="Times New Roman" w:cs="Times New Roman"/>
          <w:color w:val="000000" w:themeColor="text1"/>
          <w:sz w:val="24"/>
          <w:szCs w:val="24"/>
          <w:lang w:val="en-US"/>
        </w:rPr>
        <w:t>*</w:t>
      </w:r>
    </w:p>
    <w:p w:rsidR="00247131" w:rsidRDefault="00247131" w:rsidP="00AE3793">
      <w:pPr>
        <w:tabs>
          <w:tab w:val="left" w:pos="284"/>
        </w:tabs>
        <w:spacing w:after="0" w:line="240" w:lineRule="auto"/>
        <w:ind w:left="284" w:hanging="284"/>
        <w:contextualSpacing/>
        <w:rPr>
          <w:rFonts w:ascii="Times New Roman" w:eastAsia="Times New Roman" w:hAnsi="Times New Roman" w:cs="Times New Roman"/>
          <w:color w:val="000000" w:themeColor="text1"/>
          <w:sz w:val="24"/>
          <w:szCs w:val="24"/>
          <w:lang w:val="en-US"/>
        </w:rPr>
      </w:pPr>
      <w:r w:rsidRPr="0085300F">
        <w:rPr>
          <w:rFonts w:ascii="Times New Roman" w:eastAsia="Times New Roman" w:hAnsi="Times New Roman" w:cs="Times New Roman"/>
          <w:i/>
          <w:color w:val="000000"/>
          <w:sz w:val="24"/>
          <w:szCs w:val="24"/>
          <w:lang w:val="en-US"/>
        </w:rPr>
        <w:t>Traditional stories, myths and legends</w:t>
      </w:r>
      <w:r w:rsidR="00A60752">
        <w:rPr>
          <w:rFonts w:ascii="Times New Roman" w:eastAsia="Times New Roman" w:hAnsi="Times New Roman" w:cs="Times New Roman"/>
          <w:i/>
          <w:color w:val="000000"/>
          <w:sz w:val="24"/>
          <w:szCs w:val="24"/>
          <w:lang w:val="en-US"/>
        </w:rPr>
        <w:t>.</w:t>
      </w:r>
      <w:r w:rsidRPr="005A01E9">
        <w:rPr>
          <w:rFonts w:ascii="Times New Roman" w:eastAsia="Times New Roman" w:hAnsi="Times New Roman" w:cs="Times New Roman"/>
          <w:color w:val="000000"/>
          <w:sz w:val="24"/>
          <w:szCs w:val="24"/>
          <w:lang w:val="en-US"/>
        </w:rPr>
        <w:t xml:space="preserve"> </w:t>
      </w:r>
      <w:proofErr w:type="gramStart"/>
      <w:r w:rsidR="00A606EA">
        <w:rPr>
          <w:rFonts w:ascii="Times New Roman" w:eastAsia="Times New Roman" w:hAnsi="Times New Roman" w:cs="Times New Roman"/>
          <w:color w:val="000000"/>
          <w:sz w:val="24"/>
          <w:szCs w:val="24"/>
        </w:rPr>
        <w:t>[Web Log Post].</w:t>
      </w:r>
      <w:proofErr w:type="gramEnd"/>
      <w:r w:rsidR="00A606EA">
        <w:rPr>
          <w:rFonts w:ascii="Times New Roman" w:eastAsia="Times New Roman" w:hAnsi="Times New Roman" w:cs="Times New Roman"/>
          <w:color w:val="000000"/>
          <w:sz w:val="24"/>
          <w:szCs w:val="24"/>
        </w:rPr>
        <w:t xml:space="preserve"> Retrieved from</w:t>
      </w:r>
      <w:r w:rsidRPr="005A01E9">
        <w:rPr>
          <w:rFonts w:ascii="Times New Roman" w:eastAsia="Times New Roman" w:hAnsi="Times New Roman" w:cs="Times New Roman"/>
          <w:color w:val="000000"/>
          <w:sz w:val="24"/>
          <w:szCs w:val="24"/>
          <w:lang w:val="en-US"/>
        </w:rPr>
        <w:t xml:space="preserve"> </w:t>
      </w:r>
      <w:hyperlink r:id="rId51" w:tgtFrame="_blank" w:history="1">
        <w:r w:rsidRPr="005A01E9">
          <w:rPr>
            <w:rFonts w:ascii="Times New Roman" w:eastAsia="Times New Roman" w:hAnsi="Times New Roman" w:cs="Times New Roman"/>
            <w:color w:val="0000FF"/>
            <w:sz w:val="24"/>
            <w:szCs w:val="24"/>
            <w:lang w:val="en-US"/>
          </w:rPr>
          <w:t>http://www.kstrom.net/isk/stories/myths.html</w:t>
        </w:r>
      </w:hyperlink>
      <w:r w:rsidR="00C50831" w:rsidRPr="005A01E9">
        <w:rPr>
          <w:rFonts w:ascii="Times New Roman" w:eastAsia="Times New Roman" w:hAnsi="Times New Roman" w:cs="Times New Roman"/>
          <w:color w:val="0000FF"/>
          <w:sz w:val="24"/>
          <w:szCs w:val="24"/>
          <w:lang w:val="en-US"/>
        </w:rPr>
        <w:t xml:space="preserve"> </w:t>
      </w:r>
      <w:r w:rsidR="00880FFE">
        <w:rPr>
          <w:rFonts w:ascii="Times New Roman" w:eastAsia="Times New Roman" w:hAnsi="Times New Roman" w:cs="Times New Roman"/>
          <w:color w:val="0000FF"/>
          <w:sz w:val="24"/>
          <w:szCs w:val="24"/>
          <w:lang w:val="en-US"/>
        </w:rPr>
        <w:t xml:space="preserve"> </w:t>
      </w:r>
      <w:r w:rsidR="00C50831" w:rsidRPr="005A01E9">
        <w:rPr>
          <w:rFonts w:ascii="Times New Roman" w:eastAsia="Times New Roman" w:hAnsi="Times New Roman" w:cs="Times New Roman"/>
          <w:color w:val="000000" w:themeColor="text1"/>
          <w:sz w:val="24"/>
          <w:szCs w:val="24"/>
          <w:lang w:val="en-US"/>
        </w:rPr>
        <w:t>*</w:t>
      </w:r>
    </w:p>
    <w:p w:rsidR="00CF23FB" w:rsidRDefault="00CF23FB" w:rsidP="00AE3793">
      <w:pPr>
        <w:tabs>
          <w:tab w:val="left" w:pos="284"/>
        </w:tabs>
        <w:spacing w:after="0"/>
        <w:ind w:left="284" w:hanging="284"/>
        <w:rPr>
          <w:rFonts w:ascii="Times New Roman" w:eastAsia="Times New Roman" w:hAnsi="Times New Roman" w:cs="Times New Roman"/>
          <w:color w:val="000000"/>
          <w:sz w:val="24"/>
          <w:szCs w:val="24"/>
        </w:rPr>
      </w:pPr>
      <w:proofErr w:type="gramStart"/>
      <w:r w:rsidRPr="001659C7">
        <w:rPr>
          <w:rFonts w:ascii="Times New Roman" w:hAnsi="Times New Roman" w:cs="Times New Roman"/>
          <w:sz w:val="24"/>
          <w:szCs w:val="24"/>
        </w:rPr>
        <w:t>Wanuskewin Heritage Park</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(2013).</w:t>
      </w:r>
      <w:r w:rsidRPr="001659C7">
        <w:rPr>
          <w:rFonts w:ascii="Times New Roman" w:hAnsi="Times New Roman" w:cs="Times New Roman"/>
          <w:sz w:val="24"/>
          <w:szCs w:val="24"/>
        </w:rPr>
        <w:t xml:space="preserve"> </w:t>
      </w:r>
      <w:r w:rsidRPr="00877D1D">
        <w:rPr>
          <w:rFonts w:ascii="Times New Roman" w:hAnsi="Times New Roman" w:cs="Times New Roman"/>
          <w:i/>
          <w:sz w:val="24"/>
          <w:szCs w:val="24"/>
        </w:rPr>
        <w:t>Teacher’s Planning Guide</w:t>
      </w:r>
      <w:r>
        <w:rPr>
          <w:rFonts w:ascii="Times New Roman" w:hAnsi="Times New Roman" w:cs="Times New Roman"/>
          <w:i/>
          <w:sz w:val="24"/>
          <w:szCs w:val="24"/>
        </w:rPr>
        <w:t>.</w:t>
      </w:r>
      <w:proofErr w:type="gramEnd"/>
      <w:r w:rsidRPr="001659C7">
        <w:rPr>
          <w:rFonts w:ascii="Times New Roman" w:hAnsi="Times New Roman" w:cs="Times New Roman"/>
          <w:sz w:val="24"/>
          <w:szCs w:val="24"/>
        </w:rPr>
        <w:t xml:space="preserve"> </w:t>
      </w:r>
      <w:proofErr w:type="gramStart"/>
      <w:r>
        <w:rPr>
          <w:rFonts w:ascii="Times New Roman" w:eastAsia="Times New Roman" w:hAnsi="Times New Roman" w:cs="Times New Roman"/>
          <w:color w:val="000000"/>
          <w:sz w:val="24"/>
          <w:szCs w:val="24"/>
        </w:rPr>
        <w:t>[Web Log Post].</w:t>
      </w:r>
      <w:proofErr w:type="gramEnd"/>
      <w:r>
        <w:rPr>
          <w:rFonts w:ascii="Times New Roman" w:eastAsia="Times New Roman" w:hAnsi="Times New Roman" w:cs="Times New Roman"/>
          <w:color w:val="000000"/>
          <w:sz w:val="24"/>
          <w:szCs w:val="24"/>
        </w:rPr>
        <w:t xml:space="preserve"> Retrieved from</w:t>
      </w:r>
    </w:p>
    <w:p w:rsidR="00CF23FB" w:rsidRDefault="00CF23FB" w:rsidP="00AE3793">
      <w:pPr>
        <w:tabs>
          <w:tab w:val="left" w:pos="284"/>
        </w:tabs>
        <w:spacing w:after="0"/>
        <w:ind w:left="284" w:hanging="284"/>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hyperlink r:id="rId52" w:history="1">
        <w:r w:rsidRPr="00B8527A">
          <w:rPr>
            <w:rStyle w:val="Hyperlink"/>
            <w:rFonts w:ascii="Times New Roman" w:hAnsi="Times New Roman" w:cs="Times New Roman"/>
            <w:sz w:val="24"/>
            <w:szCs w:val="24"/>
          </w:rPr>
          <w:t>http://www.wanuskewin.com/wp-content/uploads/2013/09/teacher-planning-guide-2013-to-2014.pdf</w:t>
        </w:r>
      </w:hyperlink>
      <w:r w:rsidRPr="001659C7">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CF23FB" w:rsidRPr="001659C7" w:rsidRDefault="00CF23FB" w:rsidP="00AE3793">
      <w:pPr>
        <w:tabs>
          <w:tab w:val="left" w:pos="284"/>
        </w:tabs>
        <w:spacing w:after="0"/>
        <w:ind w:left="284" w:hanging="284"/>
        <w:rPr>
          <w:rFonts w:ascii="Times New Roman" w:hAnsi="Times New Roman" w:cs="Times New Roman"/>
          <w:sz w:val="24"/>
          <w:szCs w:val="24"/>
        </w:rPr>
      </w:pPr>
      <w:proofErr w:type="gramStart"/>
      <w:r w:rsidRPr="001659C7">
        <w:rPr>
          <w:rFonts w:ascii="Times New Roman" w:hAnsi="Times New Roman" w:cs="Times New Roman"/>
          <w:sz w:val="24"/>
          <w:szCs w:val="24"/>
        </w:rPr>
        <w:t>Wanuskewin Heritage Park</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(2013).</w:t>
      </w:r>
      <w:r w:rsidRPr="001659C7">
        <w:rPr>
          <w:rFonts w:ascii="Times New Roman" w:hAnsi="Times New Roman" w:cs="Times New Roman"/>
          <w:sz w:val="24"/>
          <w:szCs w:val="24"/>
        </w:rPr>
        <w:t xml:space="preserve"> </w:t>
      </w:r>
      <w:r w:rsidRPr="00877D1D">
        <w:rPr>
          <w:rFonts w:ascii="Times New Roman" w:hAnsi="Times New Roman" w:cs="Times New Roman"/>
          <w:i/>
          <w:sz w:val="24"/>
          <w:szCs w:val="24"/>
        </w:rPr>
        <w:t>Teacher</w:t>
      </w:r>
      <w:r>
        <w:rPr>
          <w:rFonts w:ascii="Times New Roman" w:hAnsi="Times New Roman" w:cs="Times New Roman"/>
          <w:i/>
          <w:sz w:val="24"/>
          <w:szCs w:val="24"/>
        </w:rPr>
        <w:t xml:space="preserve"> Resources.</w:t>
      </w:r>
      <w:proofErr w:type="gramEnd"/>
      <w:r w:rsidRPr="001659C7">
        <w:rPr>
          <w:rFonts w:ascii="Times New Roman" w:hAnsi="Times New Roman" w:cs="Times New Roman"/>
          <w:sz w:val="24"/>
          <w:szCs w:val="24"/>
        </w:rPr>
        <w:t xml:space="preserve"> </w:t>
      </w:r>
      <w:proofErr w:type="gramStart"/>
      <w:r>
        <w:rPr>
          <w:rFonts w:ascii="Times New Roman" w:eastAsia="Times New Roman" w:hAnsi="Times New Roman" w:cs="Times New Roman"/>
          <w:color w:val="000000"/>
          <w:sz w:val="24"/>
          <w:szCs w:val="24"/>
        </w:rPr>
        <w:t>[Web Log Post].</w:t>
      </w:r>
      <w:proofErr w:type="gramEnd"/>
      <w:r>
        <w:rPr>
          <w:rFonts w:ascii="Times New Roman" w:eastAsia="Times New Roman" w:hAnsi="Times New Roman" w:cs="Times New Roman"/>
          <w:color w:val="000000"/>
          <w:sz w:val="24"/>
          <w:szCs w:val="24"/>
        </w:rPr>
        <w:t xml:space="preserve"> Retrieved from </w:t>
      </w:r>
      <w:hyperlink r:id="rId53" w:history="1">
        <w:r w:rsidR="00AE3793" w:rsidRPr="0059033D">
          <w:rPr>
            <w:rStyle w:val="Hyperlink"/>
            <w:rFonts w:ascii="Times New Roman" w:eastAsia="Times New Roman" w:hAnsi="Times New Roman" w:cs="Times New Roman"/>
            <w:sz w:val="24"/>
            <w:szCs w:val="24"/>
          </w:rPr>
          <w:t xml:space="preserve">http://www.wanuskewin.com/tours/teachers-resources- </w:t>
        </w:r>
        <w:proofErr w:type="spellStart"/>
        <w:r w:rsidR="00AE3793" w:rsidRPr="0059033D">
          <w:rPr>
            <w:rStyle w:val="Hyperlink"/>
            <w:rFonts w:ascii="Times New Roman" w:eastAsia="Times New Roman" w:hAnsi="Times New Roman" w:cs="Times New Roman"/>
            <w:sz w:val="24"/>
            <w:szCs w:val="24"/>
          </w:rPr>
          <w:t>sk</w:t>
        </w:r>
        <w:proofErr w:type="spellEnd"/>
        <w:r w:rsidR="00AE3793" w:rsidRPr="0059033D">
          <w:rPr>
            <w:rStyle w:val="Hyperlink"/>
            <w:rFonts w:ascii="Times New Roman" w:eastAsia="Times New Roman" w:hAnsi="Times New Roman" w:cs="Times New Roman"/>
            <w:sz w:val="24"/>
            <w:szCs w:val="24"/>
          </w:rPr>
          <w:t>/</w:t>
        </w:r>
        <w:r w:rsidR="00AE3793" w:rsidRPr="0059033D">
          <w:rPr>
            <w:rStyle w:val="Hyperlink"/>
            <w:rFonts w:ascii="Times New Roman" w:hAnsi="Times New Roman" w:cs="Times New Roman"/>
            <w:sz w:val="24"/>
            <w:szCs w:val="24"/>
          </w:rPr>
          <w:t xml:space="preserve"> </w:t>
        </w:r>
      </w:hyperlink>
      <w:r w:rsidRPr="001659C7">
        <w:rPr>
          <w:rFonts w:ascii="Times New Roman" w:hAnsi="Times New Roman" w:cs="Times New Roman"/>
          <w:sz w:val="24"/>
          <w:szCs w:val="24"/>
        </w:rPr>
        <w:t xml:space="preserve"> </w:t>
      </w:r>
      <w:r>
        <w:rPr>
          <w:rFonts w:ascii="Times New Roman" w:hAnsi="Times New Roman" w:cs="Times New Roman"/>
          <w:sz w:val="24"/>
          <w:szCs w:val="24"/>
        </w:rPr>
        <w:t>*</w:t>
      </w:r>
    </w:p>
    <w:p w:rsidR="00CF23FB" w:rsidRDefault="00CF23FB" w:rsidP="00A332A2">
      <w:pPr>
        <w:tabs>
          <w:tab w:val="left" w:pos="0"/>
        </w:tabs>
        <w:autoSpaceDE w:val="0"/>
        <w:autoSpaceDN w:val="0"/>
        <w:adjustRightInd w:val="0"/>
        <w:spacing w:after="0" w:line="240" w:lineRule="auto"/>
        <w:rPr>
          <w:rFonts w:ascii="Times New Roman" w:hAnsi="Times New Roman" w:cs="Times New Roman"/>
          <w:b/>
          <w:sz w:val="24"/>
          <w:szCs w:val="24"/>
          <w:lang w:val="en-US"/>
        </w:rPr>
      </w:pPr>
    </w:p>
    <w:sectPr w:rsidR="00CF23FB" w:rsidSect="008C075F">
      <w:pgSz w:w="15840" w:h="12240" w:orient="landscape" w:code="1"/>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3816" w:rsidRDefault="00AD3816" w:rsidP="003735BF">
      <w:pPr>
        <w:spacing w:after="0" w:line="240" w:lineRule="auto"/>
      </w:pPr>
      <w:r>
        <w:separator/>
      </w:r>
    </w:p>
  </w:endnote>
  <w:endnote w:type="continuationSeparator" w:id="0">
    <w:p w:rsidR="00AD3816" w:rsidRDefault="00AD3816" w:rsidP="00373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yriad Pro">
    <w:altName w:val="Myriad Pro"/>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B7F" w:rsidRDefault="00661B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B7F" w:rsidRDefault="00661B7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B7F" w:rsidRDefault="00661B7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1497802"/>
      <w:docPartObj>
        <w:docPartGallery w:val="Page Numbers (Bottom of Page)"/>
        <w:docPartUnique/>
      </w:docPartObj>
    </w:sdtPr>
    <w:sdtEndPr>
      <w:rPr>
        <w:noProof/>
      </w:rPr>
    </w:sdtEndPr>
    <w:sdtContent>
      <w:p w:rsidR="0012438C" w:rsidRDefault="0012438C">
        <w:pPr>
          <w:pStyle w:val="Footer"/>
          <w:jc w:val="center"/>
        </w:pPr>
        <w:r>
          <w:fldChar w:fldCharType="begin"/>
        </w:r>
        <w:r>
          <w:instrText xml:space="preserve"> PAGE   \* MERGEFORMAT </w:instrText>
        </w:r>
        <w:r>
          <w:fldChar w:fldCharType="separate"/>
        </w:r>
        <w:r w:rsidR="00661B7F">
          <w:rPr>
            <w:noProof/>
          </w:rPr>
          <w:t>1</w:t>
        </w:r>
        <w:r>
          <w:rPr>
            <w:noProof/>
          </w:rPr>
          <w:fldChar w:fldCharType="end"/>
        </w:r>
      </w:p>
    </w:sdtContent>
  </w:sdt>
  <w:p w:rsidR="0012438C" w:rsidRDefault="0012438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3446235"/>
      <w:docPartObj>
        <w:docPartGallery w:val="Page Numbers (Bottom of Page)"/>
        <w:docPartUnique/>
      </w:docPartObj>
    </w:sdtPr>
    <w:sdtEndPr>
      <w:rPr>
        <w:noProof/>
      </w:rPr>
    </w:sdtEndPr>
    <w:sdtContent>
      <w:p w:rsidR="00F00E13" w:rsidRDefault="00F00E13">
        <w:pPr>
          <w:pStyle w:val="Footer"/>
          <w:jc w:val="center"/>
        </w:pPr>
        <w:r>
          <w:fldChar w:fldCharType="begin"/>
        </w:r>
        <w:r>
          <w:instrText xml:space="preserve"> PAGE   \* MERGEFORMAT </w:instrText>
        </w:r>
        <w:r>
          <w:fldChar w:fldCharType="separate"/>
        </w:r>
        <w:r w:rsidR="00661B7F">
          <w:rPr>
            <w:noProof/>
          </w:rPr>
          <w:t>16</w:t>
        </w:r>
        <w:r>
          <w:rPr>
            <w:noProof/>
          </w:rPr>
          <w:fldChar w:fldCharType="end"/>
        </w:r>
      </w:p>
    </w:sdtContent>
  </w:sdt>
  <w:p w:rsidR="00F00E13" w:rsidRDefault="00F00E13">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0204680"/>
      <w:docPartObj>
        <w:docPartGallery w:val="Page Numbers (Bottom of Page)"/>
        <w:docPartUnique/>
      </w:docPartObj>
    </w:sdtPr>
    <w:sdtEndPr>
      <w:rPr>
        <w:noProof/>
      </w:rPr>
    </w:sdtEndPr>
    <w:sdtContent>
      <w:p w:rsidR="00F00E13" w:rsidRDefault="00F00E1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F00E13" w:rsidRDefault="00F00E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3816" w:rsidRDefault="00AD3816" w:rsidP="003735BF">
      <w:pPr>
        <w:spacing w:after="0" w:line="240" w:lineRule="auto"/>
      </w:pPr>
      <w:r>
        <w:separator/>
      </w:r>
    </w:p>
  </w:footnote>
  <w:footnote w:type="continuationSeparator" w:id="0">
    <w:p w:rsidR="00AD3816" w:rsidRDefault="00AD3816" w:rsidP="003735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B7F" w:rsidRDefault="00661B7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675154" o:spid="_x0000_s2050" type="#_x0000_t136" style="position:absolute;margin-left:0;margin-top:0;width:518.4pt;height:141.35pt;rotation:315;z-index:-251655168;mso-position-horizontal:center;mso-position-horizontal-relative:margin;mso-position-vertical:center;mso-position-vertical-relative:margin" o:allowincell="f" fillcolor="#92d050" stroked="f">
          <v:fill opacity=".5"/>
          <v:textpath style="font-family:&quot;Calibri&quot;;font-size:1pt" string="DRAFT-PIL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E13" w:rsidRDefault="00661B7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675155" o:spid="_x0000_s2051" type="#_x0000_t136" style="position:absolute;margin-left:0;margin-top:0;width:518.4pt;height:179.6pt;rotation:315;z-index:-251653120;mso-position-horizontal:center;mso-position-horizontal-relative:margin;mso-position-vertical:center;mso-position-vertical-relative:margin" o:allowincell="f" fillcolor="#92d050" stroked="f">
          <v:fill opacity=".5"/>
          <v:textpath style="font-family:&quot;Calibri&quot;;font-size:1pt" string="DRAFT-PILOT"/>
        </v:shape>
      </w:pict>
    </w:r>
  </w:p>
  <w:p w:rsidR="00F00E13" w:rsidRDefault="00F00E1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B7F" w:rsidRDefault="00661B7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675153" o:spid="_x0000_s2049" type="#_x0000_t136" style="position:absolute;margin-left:0;margin-top:0;width:518.4pt;height:141.35pt;rotation:315;z-index:-251657216;mso-position-horizontal:center;mso-position-horizontal-relative:margin;mso-position-vertical:center;mso-position-vertical-relative:margin" o:allowincell="f" fillcolor="#92d050" stroked="f">
          <v:fill opacity=".5"/>
          <v:textpath style="font-family:&quot;Calibri&quot;;font-size:1pt" string="DRAFT-PILOT"/>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B7F" w:rsidRDefault="00661B7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675157" o:spid="_x0000_s2053" type="#_x0000_t136" style="position:absolute;margin-left:0;margin-top:0;width:518.4pt;height:141.35pt;rotation:315;z-index:-251649024;mso-position-horizontal:center;mso-position-horizontal-relative:margin;mso-position-vertical:center;mso-position-vertical-relative:margin" o:allowincell="f" fillcolor="#92d050" stroked="f">
          <v:fill opacity=".5"/>
          <v:textpath style="font-family:&quot;Calibri&quot;;font-size:1pt" string="DRAFT-PILOT"/>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438C" w:rsidRDefault="00661B7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675158" o:spid="_x0000_s2054" type="#_x0000_t136" style="position:absolute;margin-left:0;margin-top:0;width:518.4pt;height:141.35pt;rotation:315;z-index:-251646976;mso-position-horizontal:center;mso-position-horizontal-relative:margin;mso-position-vertical:center;mso-position-vertical-relative:margin" o:allowincell="f" fillcolor="#92d050" stroked="f">
          <v:fill opacity=".5"/>
          <v:textpath style="font-family:&quot;Calibri&quot;;font-size:1pt" string="DRAFT-PILOT"/>
        </v:shape>
      </w:pict>
    </w:r>
  </w:p>
  <w:p w:rsidR="0012438C" w:rsidRDefault="0012438C"/>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B7F" w:rsidRDefault="00661B7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675156" o:spid="_x0000_s2052" type="#_x0000_t136" style="position:absolute;margin-left:0;margin-top:0;width:518.4pt;height:141.35pt;rotation:315;z-index:-251651072;mso-position-horizontal:center;mso-position-horizontal-relative:margin;mso-position-vertical:center;mso-position-vertical-relative:margin" o:allowincell="f" fillcolor="#92d050" stroked="f">
          <v:fill opacity=".5"/>
          <v:textpath style="font-family:&quot;Calibri&quot;;font-size:1pt" string="DRAFT-PILOT"/>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B7F" w:rsidRDefault="00661B7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675160" o:spid="_x0000_s2056" type="#_x0000_t136" style="position:absolute;margin-left:0;margin-top:0;width:518.4pt;height:141.35pt;rotation:315;z-index:-251642880;mso-position-horizontal:center;mso-position-horizontal-relative:margin;mso-position-vertical:center;mso-position-vertical-relative:margin" o:allowincell="f" fillcolor="#92d050" stroked="f">
          <v:fill opacity=".5"/>
          <v:textpath style="font-family:&quot;Calibri&quot;;font-size:1pt" string="DRAFT-PILOT"/>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E13" w:rsidRDefault="00661B7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675161" o:spid="_x0000_s2057" type="#_x0000_t136" style="position:absolute;margin-left:0;margin-top:0;width:518.4pt;height:141.35pt;rotation:315;z-index:-251640832;mso-position-horizontal:center;mso-position-horizontal-relative:margin;mso-position-vertical:center;mso-position-vertical-relative:margin" o:allowincell="f" fillcolor="#92d050" stroked="f">
          <v:fill opacity=".5"/>
          <v:textpath style="font-family:&quot;Calibri&quot;;font-size:1pt" string="DRAFT-PILOT"/>
        </v:shape>
      </w:pict>
    </w:r>
  </w:p>
  <w:p w:rsidR="00F00E13" w:rsidRDefault="00F00E13"/>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B7F" w:rsidRDefault="00661B7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675159" o:spid="_x0000_s2055" type="#_x0000_t136" style="position:absolute;margin-left:0;margin-top:0;width:518.4pt;height:141.35pt;rotation:315;z-index:-251644928;mso-position-horizontal:center;mso-position-horizontal-relative:margin;mso-position-vertical:center;mso-position-vertical-relative:margin" o:allowincell="f" fillcolor="#92d050" stroked="f">
          <v:fill opacity=".5"/>
          <v:textpath style="font-family:&quot;Calibri&quot;;font-size:1pt" string="DRAFT-PIL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730AF"/>
    <w:multiLevelType w:val="hybridMultilevel"/>
    <w:tmpl w:val="B6FC5A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5EC67A7"/>
    <w:multiLevelType w:val="hybridMultilevel"/>
    <w:tmpl w:val="AEFC82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63833BD"/>
    <w:multiLevelType w:val="hybridMultilevel"/>
    <w:tmpl w:val="23108DD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AF17E4B"/>
    <w:multiLevelType w:val="hybridMultilevel"/>
    <w:tmpl w:val="C2D638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B3B0A53"/>
    <w:multiLevelType w:val="hybridMultilevel"/>
    <w:tmpl w:val="928810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1286E06"/>
    <w:multiLevelType w:val="hybridMultilevel"/>
    <w:tmpl w:val="55147A74"/>
    <w:lvl w:ilvl="0" w:tplc="10090003">
      <w:start w:val="1"/>
      <w:numFmt w:val="bullet"/>
      <w:lvlText w:val="o"/>
      <w:lvlJc w:val="left"/>
      <w:pPr>
        <w:ind w:left="2160" w:hanging="360"/>
      </w:pPr>
      <w:rPr>
        <w:rFonts w:ascii="Courier New" w:hAnsi="Courier New" w:cs="Courier New"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6">
    <w:nsid w:val="12452339"/>
    <w:multiLevelType w:val="multilevel"/>
    <w:tmpl w:val="FF9A6F9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2AD3087"/>
    <w:multiLevelType w:val="hybridMultilevel"/>
    <w:tmpl w:val="D88ABB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30975E7"/>
    <w:multiLevelType w:val="hybridMultilevel"/>
    <w:tmpl w:val="C33A3F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155472FE"/>
    <w:multiLevelType w:val="hybridMultilevel"/>
    <w:tmpl w:val="A6627D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15CB32A1"/>
    <w:multiLevelType w:val="hybridMultilevel"/>
    <w:tmpl w:val="E2BCFA6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nsid w:val="17345A92"/>
    <w:multiLevelType w:val="hybridMultilevel"/>
    <w:tmpl w:val="A7D2CE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183D7F42"/>
    <w:multiLevelType w:val="hybridMultilevel"/>
    <w:tmpl w:val="B5FE54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18F76FC3"/>
    <w:multiLevelType w:val="hybridMultilevel"/>
    <w:tmpl w:val="A30203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19520345"/>
    <w:multiLevelType w:val="hybridMultilevel"/>
    <w:tmpl w:val="FD58C4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1D4F03BB"/>
    <w:multiLevelType w:val="hybridMultilevel"/>
    <w:tmpl w:val="783644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1E4F693F"/>
    <w:multiLevelType w:val="hybridMultilevel"/>
    <w:tmpl w:val="B54A51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1F844EDF"/>
    <w:multiLevelType w:val="hybridMultilevel"/>
    <w:tmpl w:val="138E89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1F9D0211"/>
    <w:multiLevelType w:val="multilevel"/>
    <w:tmpl w:val="EEB8B8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229850DD"/>
    <w:multiLevelType w:val="multilevel"/>
    <w:tmpl w:val="D41251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259449E0"/>
    <w:multiLevelType w:val="hybridMultilevel"/>
    <w:tmpl w:val="5CBAA1C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29834D0A"/>
    <w:multiLevelType w:val="multilevel"/>
    <w:tmpl w:val="9DAEAA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29CE0092"/>
    <w:multiLevelType w:val="hybridMultilevel"/>
    <w:tmpl w:val="D5801B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2BD00FB1"/>
    <w:multiLevelType w:val="hybridMultilevel"/>
    <w:tmpl w:val="A97A2D02"/>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nsid w:val="2E3319DF"/>
    <w:multiLevelType w:val="hybridMultilevel"/>
    <w:tmpl w:val="4E36E4C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2E4E16E9"/>
    <w:multiLevelType w:val="hybridMultilevel"/>
    <w:tmpl w:val="407682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31BD6376"/>
    <w:multiLevelType w:val="hybridMultilevel"/>
    <w:tmpl w:val="A08A6F0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32B17C6E"/>
    <w:multiLevelType w:val="hybridMultilevel"/>
    <w:tmpl w:val="E7DA48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32DF5FF1"/>
    <w:multiLevelType w:val="hybridMultilevel"/>
    <w:tmpl w:val="C200258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33FA30E0"/>
    <w:multiLevelType w:val="hybridMultilevel"/>
    <w:tmpl w:val="8A8EE5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39A82315"/>
    <w:multiLevelType w:val="hybridMultilevel"/>
    <w:tmpl w:val="1A7C5C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3AFF0FA4"/>
    <w:multiLevelType w:val="multilevel"/>
    <w:tmpl w:val="69D227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nsid w:val="3BA85FCD"/>
    <w:multiLevelType w:val="hybridMultilevel"/>
    <w:tmpl w:val="2670F1C0"/>
    <w:lvl w:ilvl="0" w:tplc="10090003">
      <w:start w:val="1"/>
      <w:numFmt w:val="bullet"/>
      <w:lvlText w:val="o"/>
      <w:lvlJc w:val="left"/>
      <w:pPr>
        <w:ind w:left="781" w:hanging="360"/>
      </w:pPr>
      <w:rPr>
        <w:rFonts w:ascii="Courier New" w:hAnsi="Courier New" w:cs="Courier New" w:hint="default"/>
      </w:rPr>
    </w:lvl>
    <w:lvl w:ilvl="1" w:tplc="10090003" w:tentative="1">
      <w:start w:val="1"/>
      <w:numFmt w:val="bullet"/>
      <w:lvlText w:val="o"/>
      <w:lvlJc w:val="left"/>
      <w:pPr>
        <w:ind w:left="1501" w:hanging="360"/>
      </w:pPr>
      <w:rPr>
        <w:rFonts w:ascii="Courier New" w:hAnsi="Courier New" w:cs="Courier New" w:hint="default"/>
      </w:rPr>
    </w:lvl>
    <w:lvl w:ilvl="2" w:tplc="10090005" w:tentative="1">
      <w:start w:val="1"/>
      <w:numFmt w:val="bullet"/>
      <w:lvlText w:val=""/>
      <w:lvlJc w:val="left"/>
      <w:pPr>
        <w:ind w:left="2221" w:hanging="360"/>
      </w:pPr>
      <w:rPr>
        <w:rFonts w:ascii="Wingdings" w:hAnsi="Wingdings" w:hint="default"/>
      </w:rPr>
    </w:lvl>
    <w:lvl w:ilvl="3" w:tplc="10090001" w:tentative="1">
      <w:start w:val="1"/>
      <w:numFmt w:val="bullet"/>
      <w:lvlText w:val=""/>
      <w:lvlJc w:val="left"/>
      <w:pPr>
        <w:ind w:left="2941" w:hanging="360"/>
      </w:pPr>
      <w:rPr>
        <w:rFonts w:ascii="Symbol" w:hAnsi="Symbol" w:hint="default"/>
      </w:rPr>
    </w:lvl>
    <w:lvl w:ilvl="4" w:tplc="10090003" w:tentative="1">
      <w:start w:val="1"/>
      <w:numFmt w:val="bullet"/>
      <w:lvlText w:val="o"/>
      <w:lvlJc w:val="left"/>
      <w:pPr>
        <w:ind w:left="3661" w:hanging="360"/>
      </w:pPr>
      <w:rPr>
        <w:rFonts w:ascii="Courier New" w:hAnsi="Courier New" w:cs="Courier New" w:hint="default"/>
      </w:rPr>
    </w:lvl>
    <w:lvl w:ilvl="5" w:tplc="10090005" w:tentative="1">
      <w:start w:val="1"/>
      <w:numFmt w:val="bullet"/>
      <w:lvlText w:val=""/>
      <w:lvlJc w:val="left"/>
      <w:pPr>
        <w:ind w:left="4381" w:hanging="360"/>
      </w:pPr>
      <w:rPr>
        <w:rFonts w:ascii="Wingdings" w:hAnsi="Wingdings" w:hint="default"/>
      </w:rPr>
    </w:lvl>
    <w:lvl w:ilvl="6" w:tplc="10090001" w:tentative="1">
      <w:start w:val="1"/>
      <w:numFmt w:val="bullet"/>
      <w:lvlText w:val=""/>
      <w:lvlJc w:val="left"/>
      <w:pPr>
        <w:ind w:left="5101" w:hanging="360"/>
      </w:pPr>
      <w:rPr>
        <w:rFonts w:ascii="Symbol" w:hAnsi="Symbol" w:hint="default"/>
      </w:rPr>
    </w:lvl>
    <w:lvl w:ilvl="7" w:tplc="10090003" w:tentative="1">
      <w:start w:val="1"/>
      <w:numFmt w:val="bullet"/>
      <w:lvlText w:val="o"/>
      <w:lvlJc w:val="left"/>
      <w:pPr>
        <w:ind w:left="5821" w:hanging="360"/>
      </w:pPr>
      <w:rPr>
        <w:rFonts w:ascii="Courier New" w:hAnsi="Courier New" w:cs="Courier New" w:hint="default"/>
      </w:rPr>
    </w:lvl>
    <w:lvl w:ilvl="8" w:tplc="10090005" w:tentative="1">
      <w:start w:val="1"/>
      <w:numFmt w:val="bullet"/>
      <w:lvlText w:val=""/>
      <w:lvlJc w:val="left"/>
      <w:pPr>
        <w:ind w:left="6541" w:hanging="360"/>
      </w:pPr>
      <w:rPr>
        <w:rFonts w:ascii="Wingdings" w:hAnsi="Wingdings" w:hint="default"/>
      </w:rPr>
    </w:lvl>
  </w:abstractNum>
  <w:abstractNum w:abstractNumId="33">
    <w:nsid w:val="3C1C3261"/>
    <w:multiLevelType w:val="hybridMultilevel"/>
    <w:tmpl w:val="01EE7E3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3D5B7EC6"/>
    <w:multiLevelType w:val="hybridMultilevel"/>
    <w:tmpl w:val="B0B45A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nsid w:val="3DA47572"/>
    <w:multiLevelType w:val="hybridMultilevel"/>
    <w:tmpl w:val="EC46BC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nsid w:val="3DE424EB"/>
    <w:multiLevelType w:val="multilevel"/>
    <w:tmpl w:val="02E8C5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nsid w:val="3E7C4FE0"/>
    <w:multiLevelType w:val="hybridMultilevel"/>
    <w:tmpl w:val="66648B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nsid w:val="409B3B3E"/>
    <w:multiLevelType w:val="hybridMultilevel"/>
    <w:tmpl w:val="DA44E02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nsid w:val="42590694"/>
    <w:multiLevelType w:val="hybridMultilevel"/>
    <w:tmpl w:val="CE2886E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nsid w:val="42F56E7A"/>
    <w:multiLevelType w:val="hybridMultilevel"/>
    <w:tmpl w:val="2996E08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nsid w:val="440D5D2B"/>
    <w:multiLevelType w:val="hybridMultilevel"/>
    <w:tmpl w:val="ABD482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nsid w:val="485813BF"/>
    <w:multiLevelType w:val="hybridMultilevel"/>
    <w:tmpl w:val="6CE059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nsid w:val="49102453"/>
    <w:multiLevelType w:val="hybridMultilevel"/>
    <w:tmpl w:val="830AB460"/>
    <w:lvl w:ilvl="0" w:tplc="10090001">
      <w:start w:val="1"/>
      <w:numFmt w:val="bullet"/>
      <w:lvlText w:val=""/>
      <w:lvlJc w:val="left"/>
      <w:pPr>
        <w:ind w:left="702" w:hanging="360"/>
      </w:pPr>
      <w:rPr>
        <w:rFonts w:ascii="Symbol" w:hAnsi="Symbol" w:hint="default"/>
      </w:rPr>
    </w:lvl>
    <w:lvl w:ilvl="1" w:tplc="10090003" w:tentative="1">
      <w:start w:val="1"/>
      <w:numFmt w:val="bullet"/>
      <w:lvlText w:val="o"/>
      <w:lvlJc w:val="left"/>
      <w:pPr>
        <w:ind w:left="1422" w:hanging="360"/>
      </w:pPr>
      <w:rPr>
        <w:rFonts w:ascii="Courier New" w:hAnsi="Courier New" w:cs="Courier New" w:hint="default"/>
      </w:rPr>
    </w:lvl>
    <w:lvl w:ilvl="2" w:tplc="10090005" w:tentative="1">
      <w:start w:val="1"/>
      <w:numFmt w:val="bullet"/>
      <w:lvlText w:val=""/>
      <w:lvlJc w:val="left"/>
      <w:pPr>
        <w:ind w:left="2142" w:hanging="360"/>
      </w:pPr>
      <w:rPr>
        <w:rFonts w:ascii="Wingdings" w:hAnsi="Wingdings" w:hint="default"/>
      </w:rPr>
    </w:lvl>
    <w:lvl w:ilvl="3" w:tplc="10090001" w:tentative="1">
      <w:start w:val="1"/>
      <w:numFmt w:val="bullet"/>
      <w:lvlText w:val=""/>
      <w:lvlJc w:val="left"/>
      <w:pPr>
        <w:ind w:left="2862" w:hanging="360"/>
      </w:pPr>
      <w:rPr>
        <w:rFonts w:ascii="Symbol" w:hAnsi="Symbol" w:hint="default"/>
      </w:rPr>
    </w:lvl>
    <w:lvl w:ilvl="4" w:tplc="10090003" w:tentative="1">
      <w:start w:val="1"/>
      <w:numFmt w:val="bullet"/>
      <w:lvlText w:val="o"/>
      <w:lvlJc w:val="left"/>
      <w:pPr>
        <w:ind w:left="3582" w:hanging="360"/>
      </w:pPr>
      <w:rPr>
        <w:rFonts w:ascii="Courier New" w:hAnsi="Courier New" w:cs="Courier New" w:hint="default"/>
      </w:rPr>
    </w:lvl>
    <w:lvl w:ilvl="5" w:tplc="10090005" w:tentative="1">
      <w:start w:val="1"/>
      <w:numFmt w:val="bullet"/>
      <w:lvlText w:val=""/>
      <w:lvlJc w:val="left"/>
      <w:pPr>
        <w:ind w:left="4302" w:hanging="360"/>
      </w:pPr>
      <w:rPr>
        <w:rFonts w:ascii="Wingdings" w:hAnsi="Wingdings" w:hint="default"/>
      </w:rPr>
    </w:lvl>
    <w:lvl w:ilvl="6" w:tplc="10090001" w:tentative="1">
      <w:start w:val="1"/>
      <w:numFmt w:val="bullet"/>
      <w:lvlText w:val=""/>
      <w:lvlJc w:val="left"/>
      <w:pPr>
        <w:ind w:left="5022" w:hanging="360"/>
      </w:pPr>
      <w:rPr>
        <w:rFonts w:ascii="Symbol" w:hAnsi="Symbol" w:hint="default"/>
      </w:rPr>
    </w:lvl>
    <w:lvl w:ilvl="7" w:tplc="10090003" w:tentative="1">
      <w:start w:val="1"/>
      <w:numFmt w:val="bullet"/>
      <w:lvlText w:val="o"/>
      <w:lvlJc w:val="left"/>
      <w:pPr>
        <w:ind w:left="5742" w:hanging="360"/>
      </w:pPr>
      <w:rPr>
        <w:rFonts w:ascii="Courier New" w:hAnsi="Courier New" w:cs="Courier New" w:hint="default"/>
      </w:rPr>
    </w:lvl>
    <w:lvl w:ilvl="8" w:tplc="10090005" w:tentative="1">
      <w:start w:val="1"/>
      <w:numFmt w:val="bullet"/>
      <w:lvlText w:val=""/>
      <w:lvlJc w:val="left"/>
      <w:pPr>
        <w:ind w:left="6462" w:hanging="360"/>
      </w:pPr>
      <w:rPr>
        <w:rFonts w:ascii="Wingdings" w:hAnsi="Wingdings" w:hint="default"/>
      </w:rPr>
    </w:lvl>
  </w:abstractNum>
  <w:abstractNum w:abstractNumId="44">
    <w:nsid w:val="4D9A52CC"/>
    <w:multiLevelType w:val="hybridMultilevel"/>
    <w:tmpl w:val="38240C30"/>
    <w:lvl w:ilvl="0" w:tplc="E0F82324">
      <w:start w:val="1"/>
      <w:numFmt w:val="bullet"/>
      <w:lvlText w:val=""/>
      <w:lvlJc w:val="left"/>
      <w:pPr>
        <w:ind w:left="720" w:hanging="360"/>
      </w:pPr>
      <w:rPr>
        <w:rFonts w:ascii="Symbol" w:hAnsi="Symbol" w:hint="default"/>
        <w:sz w:val="24"/>
        <w:szCs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nsid w:val="4E6B2B6F"/>
    <w:multiLevelType w:val="hybridMultilevel"/>
    <w:tmpl w:val="1256AB8A"/>
    <w:lvl w:ilvl="0" w:tplc="10090001">
      <w:start w:val="1"/>
      <w:numFmt w:val="bullet"/>
      <w:lvlText w:val=""/>
      <w:lvlJc w:val="left"/>
      <w:pPr>
        <w:ind w:left="598" w:hanging="360"/>
      </w:pPr>
      <w:rPr>
        <w:rFonts w:ascii="Symbol" w:hAnsi="Symbol" w:hint="default"/>
      </w:rPr>
    </w:lvl>
    <w:lvl w:ilvl="1" w:tplc="10090003" w:tentative="1">
      <w:start w:val="1"/>
      <w:numFmt w:val="bullet"/>
      <w:lvlText w:val="o"/>
      <w:lvlJc w:val="left"/>
      <w:pPr>
        <w:ind w:left="1318" w:hanging="360"/>
      </w:pPr>
      <w:rPr>
        <w:rFonts w:ascii="Courier New" w:hAnsi="Courier New" w:cs="Courier New" w:hint="default"/>
      </w:rPr>
    </w:lvl>
    <w:lvl w:ilvl="2" w:tplc="10090005" w:tentative="1">
      <w:start w:val="1"/>
      <w:numFmt w:val="bullet"/>
      <w:lvlText w:val=""/>
      <w:lvlJc w:val="left"/>
      <w:pPr>
        <w:ind w:left="2038" w:hanging="360"/>
      </w:pPr>
      <w:rPr>
        <w:rFonts w:ascii="Wingdings" w:hAnsi="Wingdings" w:hint="default"/>
      </w:rPr>
    </w:lvl>
    <w:lvl w:ilvl="3" w:tplc="10090001" w:tentative="1">
      <w:start w:val="1"/>
      <w:numFmt w:val="bullet"/>
      <w:lvlText w:val=""/>
      <w:lvlJc w:val="left"/>
      <w:pPr>
        <w:ind w:left="2758" w:hanging="360"/>
      </w:pPr>
      <w:rPr>
        <w:rFonts w:ascii="Symbol" w:hAnsi="Symbol" w:hint="default"/>
      </w:rPr>
    </w:lvl>
    <w:lvl w:ilvl="4" w:tplc="10090003" w:tentative="1">
      <w:start w:val="1"/>
      <w:numFmt w:val="bullet"/>
      <w:lvlText w:val="o"/>
      <w:lvlJc w:val="left"/>
      <w:pPr>
        <w:ind w:left="3478" w:hanging="360"/>
      </w:pPr>
      <w:rPr>
        <w:rFonts w:ascii="Courier New" w:hAnsi="Courier New" w:cs="Courier New" w:hint="default"/>
      </w:rPr>
    </w:lvl>
    <w:lvl w:ilvl="5" w:tplc="10090005" w:tentative="1">
      <w:start w:val="1"/>
      <w:numFmt w:val="bullet"/>
      <w:lvlText w:val=""/>
      <w:lvlJc w:val="left"/>
      <w:pPr>
        <w:ind w:left="4198" w:hanging="360"/>
      </w:pPr>
      <w:rPr>
        <w:rFonts w:ascii="Wingdings" w:hAnsi="Wingdings" w:hint="default"/>
      </w:rPr>
    </w:lvl>
    <w:lvl w:ilvl="6" w:tplc="10090001" w:tentative="1">
      <w:start w:val="1"/>
      <w:numFmt w:val="bullet"/>
      <w:lvlText w:val=""/>
      <w:lvlJc w:val="left"/>
      <w:pPr>
        <w:ind w:left="4918" w:hanging="360"/>
      </w:pPr>
      <w:rPr>
        <w:rFonts w:ascii="Symbol" w:hAnsi="Symbol" w:hint="default"/>
      </w:rPr>
    </w:lvl>
    <w:lvl w:ilvl="7" w:tplc="10090003" w:tentative="1">
      <w:start w:val="1"/>
      <w:numFmt w:val="bullet"/>
      <w:lvlText w:val="o"/>
      <w:lvlJc w:val="left"/>
      <w:pPr>
        <w:ind w:left="5638" w:hanging="360"/>
      </w:pPr>
      <w:rPr>
        <w:rFonts w:ascii="Courier New" w:hAnsi="Courier New" w:cs="Courier New" w:hint="default"/>
      </w:rPr>
    </w:lvl>
    <w:lvl w:ilvl="8" w:tplc="10090005" w:tentative="1">
      <w:start w:val="1"/>
      <w:numFmt w:val="bullet"/>
      <w:lvlText w:val=""/>
      <w:lvlJc w:val="left"/>
      <w:pPr>
        <w:ind w:left="6358" w:hanging="360"/>
      </w:pPr>
      <w:rPr>
        <w:rFonts w:ascii="Wingdings" w:hAnsi="Wingdings" w:hint="default"/>
      </w:rPr>
    </w:lvl>
  </w:abstractNum>
  <w:abstractNum w:abstractNumId="46">
    <w:nsid w:val="50D11912"/>
    <w:multiLevelType w:val="hybridMultilevel"/>
    <w:tmpl w:val="1EECA2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nsid w:val="512C46ED"/>
    <w:multiLevelType w:val="hybridMultilevel"/>
    <w:tmpl w:val="81BEBE18"/>
    <w:lvl w:ilvl="0" w:tplc="10090001">
      <w:start w:val="1"/>
      <w:numFmt w:val="bullet"/>
      <w:lvlText w:val=""/>
      <w:lvlJc w:val="left"/>
      <w:pPr>
        <w:ind w:left="501" w:hanging="360"/>
      </w:pPr>
      <w:rPr>
        <w:rFonts w:ascii="Symbol" w:hAnsi="Symbol" w:hint="default"/>
      </w:rPr>
    </w:lvl>
    <w:lvl w:ilvl="1" w:tplc="10090003" w:tentative="1">
      <w:start w:val="1"/>
      <w:numFmt w:val="bullet"/>
      <w:lvlText w:val="o"/>
      <w:lvlJc w:val="left"/>
      <w:pPr>
        <w:ind w:left="1221" w:hanging="360"/>
      </w:pPr>
      <w:rPr>
        <w:rFonts w:ascii="Courier New" w:hAnsi="Courier New" w:cs="Courier New" w:hint="default"/>
      </w:rPr>
    </w:lvl>
    <w:lvl w:ilvl="2" w:tplc="10090005" w:tentative="1">
      <w:start w:val="1"/>
      <w:numFmt w:val="bullet"/>
      <w:lvlText w:val=""/>
      <w:lvlJc w:val="left"/>
      <w:pPr>
        <w:ind w:left="1941" w:hanging="360"/>
      </w:pPr>
      <w:rPr>
        <w:rFonts w:ascii="Wingdings" w:hAnsi="Wingdings" w:hint="default"/>
      </w:rPr>
    </w:lvl>
    <w:lvl w:ilvl="3" w:tplc="10090001" w:tentative="1">
      <w:start w:val="1"/>
      <w:numFmt w:val="bullet"/>
      <w:lvlText w:val=""/>
      <w:lvlJc w:val="left"/>
      <w:pPr>
        <w:ind w:left="2661" w:hanging="360"/>
      </w:pPr>
      <w:rPr>
        <w:rFonts w:ascii="Symbol" w:hAnsi="Symbol" w:hint="default"/>
      </w:rPr>
    </w:lvl>
    <w:lvl w:ilvl="4" w:tplc="10090003" w:tentative="1">
      <w:start w:val="1"/>
      <w:numFmt w:val="bullet"/>
      <w:lvlText w:val="o"/>
      <w:lvlJc w:val="left"/>
      <w:pPr>
        <w:ind w:left="3381" w:hanging="360"/>
      </w:pPr>
      <w:rPr>
        <w:rFonts w:ascii="Courier New" w:hAnsi="Courier New" w:cs="Courier New" w:hint="default"/>
      </w:rPr>
    </w:lvl>
    <w:lvl w:ilvl="5" w:tplc="10090005" w:tentative="1">
      <w:start w:val="1"/>
      <w:numFmt w:val="bullet"/>
      <w:lvlText w:val=""/>
      <w:lvlJc w:val="left"/>
      <w:pPr>
        <w:ind w:left="4101" w:hanging="360"/>
      </w:pPr>
      <w:rPr>
        <w:rFonts w:ascii="Wingdings" w:hAnsi="Wingdings" w:hint="default"/>
      </w:rPr>
    </w:lvl>
    <w:lvl w:ilvl="6" w:tplc="10090001" w:tentative="1">
      <w:start w:val="1"/>
      <w:numFmt w:val="bullet"/>
      <w:lvlText w:val=""/>
      <w:lvlJc w:val="left"/>
      <w:pPr>
        <w:ind w:left="4821" w:hanging="360"/>
      </w:pPr>
      <w:rPr>
        <w:rFonts w:ascii="Symbol" w:hAnsi="Symbol" w:hint="default"/>
      </w:rPr>
    </w:lvl>
    <w:lvl w:ilvl="7" w:tplc="10090003" w:tentative="1">
      <w:start w:val="1"/>
      <w:numFmt w:val="bullet"/>
      <w:lvlText w:val="o"/>
      <w:lvlJc w:val="left"/>
      <w:pPr>
        <w:ind w:left="5541" w:hanging="360"/>
      </w:pPr>
      <w:rPr>
        <w:rFonts w:ascii="Courier New" w:hAnsi="Courier New" w:cs="Courier New" w:hint="default"/>
      </w:rPr>
    </w:lvl>
    <w:lvl w:ilvl="8" w:tplc="10090005" w:tentative="1">
      <w:start w:val="1"/>
      <w:numFmt w:val="bullet"/>
      <w:lvlText w:val=""/>
      <w:lvlJc w:val="left"/>
      <w:pPr>
        <w:ind w:left="6261" w:hanging="360"/>
      </w:pPr>
      <w:rPr>
        <w:rFonts w:ascii="Wingdings" w:hAnsi="Wingdings" w:hint="default"/>
      </w:rPr>
    </w:lvl>
  </w:abstractNum>
  <w:abstractNum w:abstractNumId="48">
    <w:nsid w:val="52704B21"/>
    <w:multiLevelType w:val="hybridMultilevel"/>
    <w:tmpl w:val="CB2CD4A0"/>
    <w:lvl w:ilvl="0" w:tplc="10090001">
      <w:start w:val="1"/>
      <w:numFmt w:val="bullet"/>
      <w:lvlText w:val=""/>
      <w:lvlJc w:val="left"/>
      <w:pPr>
        <w:ind w:left="598" w:hanging="360"/>
      </w:pPr>
      <w:rPr>
        <w:rFonts w:ascii="Symbol" w:hAnsi="Symbol" w:hint="default"/>
      </w:rPr>
    </w:lvl>
    <w:lvl w:ilvl="1" w:tplc="10090003" w:tentative="1">
      <w:start w:val="1"/>
      <w:numFmt w:val="bullet"/>
      <w:lvlText w:val="o"/>
      <w:lvlJc w:val="left"/>
      <w:pPr>
        <w:ind w:left="1318" w:hanging="360"/>
      </w:pPr>
      <w:rPr>
        <w:rFonts w:ascii="Courier New" w:hAnsi="Courier New" w:cs="Courier New" w:hint="default"/>
      </w:rPr>
    </w:lvl>
    <w:lvl w:ilvl="2" w:tplc="10090005" w:tentative="1">
      <w:start w:val="1"/>
      <w:numFmt w:val="bullet"/>
      <w:lvlText w:val=""/>
      <w:lvlJc w:val="left"/>
      <w:pPr>
        <w:ind w:left="2038" w:hanging="360"/>
      </w:pPr>
      <w:rPr>
        <w:rFonts w:ascii="Wingdings" w:hAnsi="Wingdings" w:hint="default"/>
      </w:rPr>
    </w:lvl>
    <w:lvl w:ilvl="3" w:tplc="10090001" w:tentative="1">
      <w:start w:val="1"/>
      <w:numFmt w:val="bullet"/>
      <w:lvlText w:val=""/>
      <w:lvlJc w:val="left"/>
      <w:pPr>
        <w:ind w:left="2758" w:hanging="360"/>
      </w:pPr>
      <w:rPr>
        <w:rFonts w:ascii="Symbol" w:hAnsi="Symbol" w:hint="default"/>
      </w:rPr>
    </w:lvl>
    <w:lvl w:ilvl="4" w:tplc="10090003" w:tentative="1">
      <w:start w:val="1"/>
      <w:numFmt w:val="bullet"/>
      <w:lvlText w:val="o"/>
      <w:lvlJc w:val="left"/>
      <w:pPr>
        <w:ind w:left="3478" w:hanging="360"/>
      </w:pPr>
      <w:rPr>
        <w:rFonts w:ascii="Courier New" w:hAnsi="Courier New" w:cs="Courier New" w:hint="default"/>
      </w:rPr>
    </w:lvl>
    <w:lvl w:ilvl="5" w:tplc="10090005" w:tentative="1">
      <w:start w:val="1"/>
      <w:numFmt w:val="bullet"/>
      <w:lvlText w:val=""/>
      <w:lvlJc w:val="left"/>
      <w:pPr>
        <w:ind w:left="4198" w:hanging="360"/>
      </w:pPr>
      <w:rPr>
        <w:rFonts w:ascii="Wingdings" w:hAnsi="Wingdings" w:hint="default"/>
      </w:rPr>
    </w:lvl>
    <w:lvl w:ilvl="6" w:tplc="10090001" w:tentative="1">
      <w:start w:val="1"/>
      <w:numFmt w:val="bullet"/>
      <w:lvlText w:val=""/>
      <w:lvlJc w:val="left"/>
      <w:pPr>
        <w:ind w:left="4918" w:hanging="360"/>
      </w:pPr>
      <w:rPr>
        <w:rFonts w:ascii="Symbol" w:hAnsi="Symbol" w:hint="default"/>
      </w:rPr>
    </w:lvl>
    <w:lvl w:ilvl="7" w:tplc="10090003" w:tentative="1">
      <w:start w:val="1"/>
      <w:numFmt w:val="bullet"/>
      <w:lvlText w:val="o"/>
      <w:lvlJc w:val="left"/>
      <w:pPr>
        <w:ind w:left="5638" w:hanging="360"/>
      </w:pPr>
      <w:rPr>
        <w:rFonts w:ascii="Courier New" w:hAnsi="Courier New" w:cs="Courier New" w:hint="default"/>
      </w:rPr>
    </w:lvl>
    <w:lvl w:ilvl="8" w:tplc="10090005" w:tentative="1">
      <w:start w:val="1"/>
      <w:numFmt w:val="bullet"/>
      <w:lvlText w:val=""/>
      <w:lvlJc w:val="left"/>
      <w:pPr>
        <w:ind w:left="6358" w:hanging="360"/>
      </w:pPr>
      <w:rPr>
        <w:rFonts w:ascii="Wingdings" w:hAnsi="Wingdings" w:hint="default"/>
      </w:rPr>
    </w:lvl>
  </w:abstractNum>
  <w:abstractNum w:abstractNumId="49">
    <w:nsid w:val="529F7576"/>
    <w:multiLevelType w:val="hybridMultilevel"/>
    <w:tmpl w:val="2C5ADE36"/>
    <w:lvl w:ilvl="0" w:tplc="B3D80258">
      <w:start w:val="1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3384E0F"/>
    <w:multiLevelType w:val="hybridMultilevel"/>
    <w:tmpl w:val="C0E49AC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nsid w:val="557A61FD"/>
    <w:multiLevelType w:val="multilevel"/>
    <w:tmpl w:val="FBCE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68902B5"/>
    <w:multiLevelType w:val="hybridMultilevel"/>
    <w:tmpl w:val="1E888A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3">
    <w:nsid w:val="58D2410C"/>
    <w:multiLevelType w:val="hybridMultilevel"/>
    <w:tmpl w:val="10DC1CA6"/>
    <w:lvl w:ilvl="0" w:tplc="10090001">
      <w:start w:val="1"/>
      <w:numFmt w:val="bullet"/>
      <w:lvlText w:val=""/>
      <w:lvlJc w:val="left"/>
      <w:pPr>
        <w:ind w:left="663" w:hanging="360"/>
      </w:pPr>
      <w:rPr>
        <w:rFonts w:ascii="Symbol" w:hAnsi="Symbol" w:hint="default"/>
      </w:rPr>
    </w:lvl>
    <w:lvl w:ilvl="1" w:tplc="10090003" w:tentative="1">
      <w:start w:val="1"/>
      <w:numFmt w:val="bullet"/>
      <w:lvlText w:val="o"/>
      <w:lvlJc w:val="left"/>
      <w:pPr>
        <w:ind w:left="1383" w:hanging="360"/>
      </w:pPr>
      <w:rPr>
        <w:rFonts w:ascii="Courier New" w:hAnsi="Courier New" w:cs="Courier New" w:hint="default"/>
      </w:rPr>
    </w:lvl>
    <w:lvl w:ilvl="2" w:tplc="10090005" w:tentative="1">
      <w:start w:val="1"/>
      <w:numFmt w:val="bullet"/>
      <w:lvlText w:val=""/>
      <w:lvlJc w:val="left"/>
      <w:pPr>
        <w:ind w:left="2103" w:hanging="360"/>
      </w:pPr>
      <w:rPr>
        <w:rFonts w:ascii="Wingdings" w:hAnsi="Wingdings" w:hint="default"/>
      </w:rPr>
    </w:lvl>
    <w:lvl w:ilvl="3" w:tplc="10090001" w:tentative="1">
      <w:start w:val="1"/>
      <w:numFmt w:val="bullet"/>
      <w:lvlText w:val=""/>
      <w:lvlJc w:val="left"/>
      <w:pPr>
        <w:ind w:left="2823" w:hanging="360"/>
      </w:pPr>
      <w:rPr>
        <w:rFonts w:ascii="Symbol" w:hAnsi="Symbol" w:hint="default"/>
      </w:rPr>
    </w:lvl>
    <w:lvl w:ilvl="4" w:tplc="10090003" w:tentative="1">
      <w:start w:val="1"/>
      <w:numFmt w:val="bullet"/>
      <w:lvlText w:val="o"/>
      <w:lvlJc w:val="left"/>
      <w:pPr>
        <w:ind w:left="3543" w:hanging="360"/>
      </w:pPr>
      <w:rPr>
        <w:rFonts w:ascii="Courier New" w:hAnsi="Courier New" w:cs="Courier New" w:hint="default"/>
      </w:rPr>
    </w:lvl>
    <w:lvl w:ilvl="5" w:tplc="10090005" w:tentative="1">
      <w:start w:val="1"/>
      <w:numFmt w:val="bullet"/>
      <w:lvlText w:val=""/>
      <w:lvlJc w:val="left"/>
      <w:pPr>
        <w:ind w:left="4263" w:hanging="360"/>
      </w:pPr>
      <w:rPr>
        <w:rFonts w:ascii="Wingdings" w:hAnsi="Wingdings" w:hint="default"/>
      </w:rPr>
    </w:lvl>
    <w:lvl w:ilvl="6" w:tplc="10090001" w:tentative="1">
      <w:start w:val="1"/>
      <w:numFmt w:val="bullet"/>
      <w:lvlText w:val=""/>
      <w:lvlJc w:val="left"/>
      <w:pPr>
        <w:ind w:left="4983" w:hanging="360"/>
      </w:pPr>
      <w:rPr>
        <w:rFonts w:ascii="Symbol" w:hAnsi="Symbol" w:hint="default"/>
      </w:rPr>
    </w:lvl>
    <w:lvl w:ilvl="7" w:tplc="10090003" w:tentative="1">
      <w:start w:val="1"/>
      <w:numFmt w:val="bullet"/>
      <w:lvlText w:val="o"/>
      <w:lvlJc w:val="left"/>
      <w:pPr>
        <w:ind w:left="5703" w:hanging="360"/>
      </w:pPr>
      <w:rPr>
        <w:rFonts w:ascii="Courier New" w:hAnsi="Courier New" w:cs="Courier New" w:hint="default"/>
      </w:rPr>
    </w:lvl>
    <w:lvl w:ilvl="8" w:tplc="10090005" w:tentative="1">
      <w:start w:val="1"/>
      <w:numFmt w:val="bullet"/>
      <w:lvlText w:val=""/>
      <w:lvlJc w:val="left"/>
      <w:pPr>
        <w:ind w:left="6423" w:hanging="360"/>
      </w:pPr>
      <w:rPr>
        <w:rFonts w:ascii="Wingdings" w:hAnsi="Wingdings" w:hint="default"/>
      </w:rPr>
    </w:lvl>
  </w:abstractNum>
  <w:abstractNum w:abstractNumId="54">
    <w:nsid w:val="5B9A5FF3"/>
    <w:multiLevelType w:val="hybridMultilevel"/>
    <w:tmpl w:val="51B28D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5">
    <w:nsid w:val="5B9A7727"/>
    <w:multiLevelType w:val="multilevel"/>
    <w:tmpl w:val="C5C827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6">
    <w:nsid w:val="5CAF6F12"/>
    <w:multiLevelType w:val="hybridMultilevel"/>
    <w:tmpl w:val="E3B40AF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7">
    <w:nsid w:val="5D182A7A"/>
    <w:multiLevelType w:val="hybridMultilevel"/>
    <w:tmpl w:val="C4882094"/>
    <w:lvl w:ilvl="0" w:tplc="10090001">
      <w:start w:val="1"/>
      <w:numFmt w:val="bullet"/>
      <w:lvlText w:val=""/>
      <w:lvlJc w:val="left"/>
      <w:pPr>
        <w:ind w:left="644" w:hanging="360"/>
      </w:pPr>
      <w:rPr>
        <w:rFonts w:ascii="Symbol" w:hAnsi="Symbol" w:hint="default"/>
      </w:rPr>
    </w:lvl>
    <w:lvl w:ilvl="1" w:tplc="10090003">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58">
    <w:nsid w:val="65FD6673"/>
    <w:multiLevelType w:val="multilevel"/>
    <w:tmpl w:val="085288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nsid w:val="671727BE"/>
    <w:multiLevelType w:val="multilevel"/>
    <w:tmpl w:val="B3823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9472800"/>
    <w:multiLevelType w:val="hybridMultilevel"/>
    <w:tmpl w:val="EE1654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1">
    <w:nsid w:val="6D9B1014"/>
    <w:multiLevelType w:val="hybridMultilevel"/>
    <w:tmpl w:val="FD3C88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2">
    <w:nsid w:val="70FA6401"/>
    <w:multiLevelType w:val="hybridMultilevel"/>
    <w:tmpl w:val="6F160C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3">
    <w:nsid w:val="71EE014E"/>
    <w:multiLevelType w:val="multilevel"/>
    <w:tmpl w:val="82F0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2795AB7"/>
    <w:multiLevelType w:val="hybridMultilevel"/>
    <w:tmpl w:val="BE0EC2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5">
    <w:nsid w:val="73735BCA"/>
    <w:multiLevelType w:val="hybridMultilevel"/>
    <w:tmpl w:val="1F7E8E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6">
    <w:nsid w:val="79114B75"/>
    <w:multiLevelType w:val="multilevel"/>
    <w:tmpl w:val="0E7E50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7">
    <w:nsid w:val="7A863294"/>
    <w:multiLevelType w:val="hybridMultilevel"/>
    <w:tmpl w:val="21424C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8">
    <w:nsid w:val="7A9B6F39"/>
    <w:multiLevelType w:val="hybridMultilevel"/>
    <w:tmpl w:val="64161B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7"/>
  </w:num>
  <w:num w:numId="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4"/>
  </w:num>
  <w:num w:numId="4">
    <w:abstractNumId w:val="22"/>
  </w:num>
  <w:num w:numId="5">
    <w:abstractNumId w:val="49"/>
  </w:num>
  <w:num w:numId="6">
    <w:abstractNumId w:val="10"/>
  </w:num>
  <w:num w:numId="7">
    <w:abstractNumId w:val="16"/>
  </w:num>
  <w:num w:numId="8">
    <w:abstractNumId w:val="4"/>
  </w:num>
  <w:num w:numId="9">
    <w:abstractNumId w:val="37"/>
  </w:num>
  <w:num w:numId="10">
    <w:abstractNumId w:val="54"/>
  </w:num>
  <w:num w:numId="11">
    <w:abstractNumId w:val="14"/>
  </w:num>
  <w:num w:numId="12">
    <w:abstractNumId w:val="68"/>
  </w:num>
  <w:num w:numId="13">
    <w:abstractNumId w:val="60"/>
  </w:num>
  <w:num w:numId="14">
    <w:abstractNumId w:val="32"/>
  </w:num>
  <w:num w:numId="15">
    <w:abstractNumId w:val="40"/>
  </w:num>
  <w:num w:numId="16">
    <w:abstractNumId w:val="17"/>
  </w:num>
  <w:num w:numId="17">
    <w:abstractNumId w:val="30"/>
  </w:num>
  <w:num w:numId="18">
    <w:abstractNumId w:val="51"/>
  </w:num>
  <w:num w:numId="19">
    <w:abstractNumId w:val="41"/>
  </w:num>
  <w:num w:numId="20">
    <w:abstractNumId w:val="58"/>
  </w:num>
  <w:num w:numId="21">
    <w:abstractNumId w:val="25"/>
  </w:num>
  <w:num w:numId="22">
    <w:abstractNumId w:val="33"/>
  </w:num>
  <w:num w:numId="23">
    <w:abstractNumId w:val="38"/>
  </w:num>
  <w:num w:numId="24">
    <w:abstractNumId w:val="28"/>
  </w:num>
  <w:num w:numId="25">
    <w:abstractNumId w:val="66"/>
  </w:num>
  <w:num w:numId="26">
    <w:abstractNumId w:val="61"/>
  </w:num>
  <w:num w:numId="27">
    <w:abstractNumId w:val="67"/>
  </w:num>
  <w:num w:numId="28">
    <w:abstractNumId w:val="11"/>
  </w:num>
  <w:num w:numId="29">
    <w:abstractNumId w:val="7"/>
  </w:num>
  <w:num w:numId="30">
    <w:abstractNumId w:val="63"/>
  </w:num>
  <w:num w:numId="31">
    <w:abstractNumId w:val="39"/>
  </w:num>
  <w:num w:numId="32">
    <w:abstractNumId w:val="2"/>
  </w:num>
  <w:num w:numId="33">
    <w:abstractNumId w:val="20"/>
  </w:num>
  <w:num w:numId="34">
    <w:abstractNumId w:val="50"/>
  </w:num>
  <w:num w:numId="35">
    <w:abstractNumId w:val="24"/>
  </w:num>
  <w:num w:numId="36">
    <w:abstractNumId w:val="0"/>
  </w:num>
  <w:num w:numId="37">
    <w:abstractNumId w:val="42"/>
  </w:num>
  <w:num w:numId="38">
    <w:abstractNumId w:val="62"/>
  </w:num>
  <w:num w:numId="39">
    <w:abstractNumId w:val="19"/>
  </w:num>
  <w:num w:numId="40">
    <w:abstractNumId w:val="31"/>
  </w:num>
  <w:num w:numId="41">
    <w:abstractNumId w:val="9"/>
  </w:num>
  <w:num w:numId="42">
    <w:abstractNumId w:val="27"/>
  </w:num>
  <w:num w:numId="43">
    <w:abstractNumId w:val="15"/>
  </w:num>
  <w:num w:numId="44">
    <w:abstractNumId w:val="26"/>
  </w:num>
  <w:num w:numId="45">
    <w:abstractNumId w:val="29"/>
  </w:num>
  <w:num w:numId="46">
    <w:abstractNumId w:val="5"/>
  </w:num>
  <w:num w:numId="47">
    <w:abstractNumId w:val="13"/>
  </w:num>
  <w:num w:numId="48">
    <w:abstractNumId w:val="23"/>
  </w:num>
  <w:num w:numId="49">
    <w:abstractNumId w:val="21"/>
  </w:num>
  <w:num w:numId="50">
    <w:abstractNumId w:val="47"/>
  </w:num>
  <w:num w:numId="51">
    <w:abstractNumId w:val="65"/>
  </w:num>
  <w:num w:numId="52">
    <w:abstractNumId w:val="64"/>
  </w:num>
  <w:num w:numId="53">
    <w:abstractNumId w:val="1"/>
  </w:num>
  <w:num w:numId="54">
    <w:abstractNumId w:val="18"/>
  </w:num>
  <w:num w:numId="55">
    <w:abstractNumId w:val="35"/>
  </w:num>
  <w:num w:numId="56">
    <w:abstractNumId w:val="52"/>
  </w:num>
  <w:num w:numId="57">
    <w:abstractNumId w:val="36"/>
  </w:num>
  <w:num w:numId="58">
    <w:abstractNumId w:val="34"/>
  </w:num>
  <w:num w:numId="59">
    <w:abstractNumId w:val="56"/>
  </w:num>
  <w:num w:numId="60">
    <w:abstractNumId w:val="55"/>
  </w:num>
  <w:num w:numId="61">
    <w:abstractNumId w:val="59"/>
  </w:num>
  <w:num w:numId="62">
    <w:abstractNumId w:val="12"/>
  </w:num>
  <w:num w:numId="63">
    <w:abstractNumId w:val="45"/>
  </w:num>
  <w:num w:numId="64">
    <w:abstractNumId w:val="53"/>
  </w:num>
  <w:num w:numId="65">
    <w:abstractNumId w:val="48"/>
  </w:num>
  <w:num w:numId="66">
    <w:abstractNumId w:val="3"/>
  </w:num>
  <w:num w:numId="67">
    <w:abstractNumId w:val="8"/>
  </w:num>
  <w:num w:numId="68">
    <w:abstractNumId w:val="43"/>
  </w:num>
  <w:num w:numId="69">
    <w:abstractNumId w:val="46"/>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5BF"/>
    <w:rsid w:val="000001E1"/>
    <w:rsid w:val="000009C7"/>
    <w:rsid w:val="000019D1"/>
    <w:rsid w:val="000020FA"/>
    <w:rsid w:val="0000542E"/>
    <w:rsid w:val="000054F0"/>
    <w:rsid w:val="0000584E"/>
    <w:rsid w:val="00005EFA"/>
    <w:rsid w:val="00006387"/>
    <w:rsid w:val="0001071C"/>
    <w:rsid w:val="00016F95"/>
    <w:rsid w:val="0002076F"/>
    <w:rsid w:val="00021A65"/>
    <w:rsid w:val="0002359F"/>
    <w:rsid w:val="000269D9"/>
    <w:rsid w:val="00027C6C"/>
    <w:rsid w:val="00027EFC"/>
    <w:rsid w:val="0003007F"/>
    <w:rsid w:val="000302AA"/>
    <w:rsid w:val="00031176"/>
    <w:rsid w:val="0003118C"/>
    <w:rsid w:val="00032F01"/>
    <w:rsid w:val="00032F19"/>
    <w:rsid w:val="00035788"/>
    <w:rsid w:val="00036F23"/>
    <w:rsid w:val="00043D3A"/>
    <w:rsid w:val="00045348"/>
    <w:rsid w:val="00046023"/>
    <w:rsid w:val="000463DB"/>
    <w:rsid w:val="00050602"/>
    <w:rsid w:val="00051650"/>
    <w:rsid w:val="000521D0"/>
    <w:rsid w:val="00054124"/>
    <w:rsid w:val="00063BA9"/>
    <w:rsid w:val="0006627C"/>
    <w:rsid w:val="00070E40"/>
    <w:rsid w:val="00072176"/>
    <w:rsid w:val="00074BA9"/>
    <w:rsid w:val="00076048"/>
    <w:rsid w:val="00077D76"/>
    <w:rsid w:val="00077ED5"/>
    <w:rsid w:val="0008012F"/>
    <w:rsid w:val="00082B82"/>
    <w:rsid w:val="000846DC"/>
    <w:rsid w:val="00087596"/>
    <w:rsid w:val="00090A12"/>
    <w:rsid w:val="0009563C"/>
    <w:rsid w:val="000A0C5C"/>
    <w:rsid w:val="000A3DF0"/>
    <w:rsid w:val="000A4D63"/>
    <w:rsid w:val="000A57F4"/>
    <w:rsid w:val="000A714A"/>
    <w:rsid w:val="000B1A19"/>
    <w:rsid w:val="000B31CE"/>
    <w:rsid w:val="000B555A"/>
    <w:rsid w:val="000B72D0"/>
    <w:rsid w:val="000C053F"/>
    <w:rsid w:val="000C0CAF"/>
    <w:rsid w:val="000C57F8"/>
    <w:rsid w:val="000C59C9"/>
    <w:rsid w:val="000C5DB4"/>
    <w:rsid w:val="000C70C5"/>
    <w:rsid w:val="000C70D5"/>
    <w:rsid w:val="000D34D9"/>
    <w:rsid w:val="000D3BD7"/>
    <w:rsid w:val="000E1D23"/>
    <w:rsid w:val="000E3542"/>
    <w:rsid w:val="000E6C15"/>
    <w:rsid w:val="000F3F0F"/>
    <w:rsid w:val="000F5642"/>
    <w:rsid w:val="00100A85"/>
    <w:rsid w:val="00100C76"/>
    <w:rsid w:val="00103C25"/>
    <w:rsid w:val="001076E8"/>
    <w:rsid w:val="00110AD0"/>
    <w:rsid w:val="00115822"/>
    <w:rsid w:val="00120265"/>
    <w:rsid w:val="00122BCA"/>
    <w:rsid w:val="0012438C"/>
    <w:rsid w:val="00124968"/>
    <w:rsid w:val="00124DCF"/>
    <w:rsid w:val="001257EF"/>
    <w:rsid w:val="00125980"/>
    <w:rsid w:val="00126017"/>
    <w:rsid w:val="001279F5"/>
    <w:rsid w:val="0013069D"/>
    <w:rsid w:val="00130976"/>
    <w:rsid w:val="00130C91"/>
    <w:rsid w:val="001331C4"/>
    <w:rsid w:val="00133E53"/>
    <w:rsid w:val="0013648F"/>
    <w:rsid w:val="00136A2C"/>
    <w:rsid w:val="00136AC9"/>
    <w:rsid w:val="00137B36"/>
    <w:rsid w:val="00141430"/>
    <w:rsid w:val="00146A0B"/>
    <w:rsid w:val="0015040B"/>
    <w:rsid w:val="00150A8B"/>
    <w:rsid w:val="00152CF4"/>
    <w:rsid w:val="00153D5C"/>
    <w:rsid w:val="00153D97"/>
    <w:rsid w:val="00154A03"/>
    <w:rsid w:val="00155370"/>
    <w:rsid w:val="0015732B"/>
    <w:rsid w:val="001603F0"/>
    <w:rsid w:val="00164B17"/>
    <w:rsid w:val="00164FE9"/>
    <w:rsid w:val="00165D3C"/>
    <w:rsid w:val="00166FB3"/>
    <w:rsid w:val="001670F2"/>
    <w:rsid w:val="0017075B"/>
    <w:rsid w:val="001726DB"/>
    <w:rsid w:val="00173D9A"/>
    <w:rsid w:val="001774ED"/>
    <w:rsid w:val="0017758B"/>
    <w:rsid w:val="00181417"/>
    <w:rsid w:val="001814D4"/>
    <w:rsid w:val="00182DA9"/>
    <w:rsid w:val="001868B7"/>
    <w:rsid w:val="0018747F"/>
    <w:rsid w:val="001946C1"/>
    <w:rsid w:val="001949E8"/>
    <w:rsid w:val="00195B3C"/>
    <w:rsid w:val="00197210"/>
    <w:rsid w:val="001A2912"/>
    <w:rsid w:val="001A38F5"/>
    <w:rsid w:val="001A5D37"/>
    <w:rsid w:val="001A6EC4"/>
    <w:rsid w:val="001A7376"/>
    <w:rsid w:val="001B0EE4"/>
    <w:rsid w:val="001B4147"/>
    <w:rsid w:val="001B528D"/>
    <w:rsid w:val="001B55FC"/>
    <w:rsid w:val="001B6B1B"/>
    <w:rsid w:val="001B73BD"/>
    <w:rsid w:val="001B7A7B"/>
    <w:rsid w:val="001C756D"/>
    <w:rsid w:val="001D0615"/>
    <w:rsid w:val="001D28E4"/>
    <w:rsid w:val="001E1386"/>
    <w:rsid w:val="001E1CAD"/>
    <w:rsid w:val="001E4A42"/>
    <w:rsid w:val="001E6AA8"/>
    <w:rsid w:val="001E7238"/>
    <w:rsid w:val="001F3E88"/>
    <w:rsid w:val="001F5A73"/>
    <w:rsid w:val="001F6C84"/>
    <w:rsid w:val="001F6DC5"/>
    <w:rsid w:val="001F7D26"/>
    <w:rsid w:val="00204E85"/>
    <w:rsid w:val="002065BF"/>
    <w:rsid w:val="002100E9"/>
    <w:rsid w:val="00213625"/>
    <w:rsid w:val="00217919"/>
    <w:rsid w:val="00224860"/>
    <w:rsid w:val="002267B0"/>
    <w:rsid w:val="002334E4"/>
    <w:rsid w:val="002361C8"/>
    <w:rsid w:val="00247131"/>
    <w:rsid w:val="00247884"/>
    <w:rsid w:val="002526C7"/>
    <w:rsid w:val="00253420"/>
    <w:rsid w:val="002573D2"/>
    <w:rsid w:val="002579BC"/>
    <w:rsid w:val="00264718"/>
    <w:rsid w:val="00265736"/>
    <w:rsid w:val="002710A6"/>
    <w:rsid w:val="00272E46"/>
    <w:rsid w:val="00273389"/>
    <w:rsid w:val="00275351"/>
    <w:rsid w:val="00275E0A"/>
    <w:rsid w:val="00276FCD"/>
    <w:rsid w:val="00281A90"/>
    <w:rsid w:val="00284078"/>
    <w:rsid w:val="0028702A"/>
    <w:rsid w:val="00287769"/>
    <w:rsid w:val="0029361F"/>
    <w:rsid w:val="00294EEF"/>
    <w:rsid w:val="00295221"/>
    <w:rsid w:val="002957B0"/>
    <w:rsid w:val="00295F5F"/>
    <w:rsid w:val="002966CC"/>
    <w:rsid w:val="002A05F9"/>
    <w:rsid w:val="002A084D"/>
    <w:rsid w:val="002A11C4"/>
    <w:rsid w:val="002A655D"/>
    <w:rsid w:val="002A6E0A"/>
    <w:rsid w:val="002B6351"/>
    <w:rsid w:val="002C0790"/>
    <w:rsid w:val="002C1325"/>
    <w:rsid w:val="002C183B"/>
    <w:rsid w:val="002C25E0"/>
    <w:rsid w:val="002D5A50"/>
    <w:rsid w:val="002E13AA"/>
    <w:rsid w:val="002E2459"/>
    <w:rsid w:val="002E5128"/>
    <w:rsid w:val="002E52C9"/>
    <w:rsid w:val="002E562C"/>
    <w:rsid w:val="002E6AAD"/>
    <w:rsid w:val="002E7974"/>
    <w:rsid w:val="002F4382"/>
    <w:rsid w:val="002F512A"/>
    <w:rsid w:val="002F61DC"/>
    <w:rsid w:val="0030018D"/>
    <w:rsid w:val="003019B7"/>
    <w:rsid w:val="00305091"/>
    <w:rsid w:val="00312BD4"/>
    <w:rsid w:val="00312C34"/>
    <w:rsid w:val="00315AD1"/>
    <w:rsid w:val="003217DF"/>
    <w:rsid w:val="00323ABA"/>
    <w:rsid w:val="0032718E"/>
    <w:rsid w:val="003276AB"/>
    <w:rsid w:val="0033147B"/>
    <w:rsid w:val="003317D8"/>
    <w:rsid w:val="00341F76"/>
    <w:rsid w:val="00342809"/>
    <w:rsid w:val="00346A6C"/>
    <w:rsid w:val="0034701A"/>
    <w:rsid w:val="003506F0"/>
    <w:rsid w:val="003533AC"/>
    <w:rsid w:val="0035490A"/>
    <w:rsid w:val="00354ECE"/>
    <w:rsid w:val="00357FCD"/>
    <w:rsid w:val="00360696"/>
    <w:rsid w:val="00364B39"/>
    <w:rsid w:val="0036561D"/>
    <w:rsid w:val="00370FB3"/>
    <w:rsid w:val="003735BF"/>
    <w:rsid w:val="00380CC5"/>
    <w:rsid w:val="0038358D"/>
    <w:rsid w:val="00383775"/>
    <w:rsid w:val="003843D9"/>
    <w:rsid w:val="0038458A"/>
    <w:rsid w:val="00384820"/>
    <w:rsid w:val="00384CF6"/>
    <w:rsid w:val="003876B5"/>
    <w:rsid w:val="00387F46"/>
    <w:rsid w:val="00390C6C"/>
    <w:rsid w:val="00394A67"/>
    <w:rsid w:val="00394E0F"/>
    <w:rsid w:val="003A1738"/>
    <w:rsid w:val="003A2108"/>
    <w:rsid w:val="003A65A8"/>
    <w:rsid w:val="003B1C80"/>
    <w:rsid w:val="003B264D"/>
    <w:rsid w:val="003B3F91"/>
    <w:rsid w:val="003B61C6"/>
    <w:rsid w:val="003B7E1B"/>
    <w:rsid w:val="003B7F22"/>
    <w:rsid w:val="003C1706"/>
    <w:rsid w:val="003C2F61"/>
    <w:rsid w:val="003C4C13"/>
    <w:rsid w:val="003C5FC2"/>
    <w:rsid w:val="003C6BF1"/>
    <w:rsid w:val="003C7F4A"/>
    <w:rsid w:val="003D060B"/>
    <w:rsid w:val="003D062C"/>
    <w:rsid w:val="003D4CEA"/>
    <w:rsid w:val="003D5A6F"/>
    <w:rsid w:val="003D6810"/>
    <w:rsid w:val="003D6A34"/>
    <w:rsid w:val="003E04A0"/>
    <w:rsid w:val="003E4B21"/>
    <w:rsid w:val="003E5784"/>
    <w:rsid w:val="003E5D22"/>
    <w:rsid w:val="003E7795"/>
    <w:rsid w:val="003F1E05"/>
    <w:rsid w:val="003F4B37"/>
    <w:rsid w:val="003F53F8"/>
    <w:rsid w:val="004030A9"/>
    <w:rsid w:val="00403F0F"/>
    <w:rsid w:val="0040461D"/>
    <w:rsid w:val="00404E7F"/>
    <w:rsid w:val="00405AA7"/>
    <w:rsid w:val="004065C5"/>
    <w:rsid w:val="00410642"/>
    <w:rsid w:val="00411A24"/>
    <w:rsid w:val="00411FD0"/>
    <w:rsid w:val="00412CCF"/>
    <w:rsid w:val="0041549E"/>
    <w:rsid w:val="00415E3D"/>
    <w:rsid w:val="00416152"/>
    <w:rsid w:val="00420645"/>
    <w:rsid w:val="00422302"/>
    <w:rsid w:val="0042396A"/>
    <w:rsid w:val="00427BB2"/>
    <w:rsid w:val="0043099E"/>
    <w:rsid w:val="00430CC6"/>
    <w:rsid w:val="00435F51"/>
    <w:rsid w:val="0043668A"/>
    <w:rsid w:val="00440F9D"/>
    <w:rsid w:val="00442C3D"/>
    <w:rsid w:val="00443750"/>
    <w:rsid w:val="00445CB8"/>
    <w:rsid w:val="00446C76"/>
    <w:rsid w:val="00452519"/>
    <w:rsid w:val="00452DE2"/>
    <w:rsid w:val="00452F84"/>
    <w:rsid w:val="0045460D"/>
    <w:rsid w:val="0045477A"/>
    <w:rsid w:val="00454F11"/>
    <w:rsid w:val="004550F9"/>
    <w:rsid w:val="00455305"/>
    <w:rsid w:val="00460D43"/>
    <w:rsid w:val="00461398"/>
    <w:rsid w:val="00462EA6"/>
    <w:rsid w:val="00463462"/>
    <w:rsid w:val="00464361"/>
    <w:rsid w:val="00464D22"/>
    <w:rsid w:val="00465A30"/>
    <w:rsid w:val="00467808"/>
    <w:rsid w:val="00471A8B"/>
    <w:rsid w:val="00471DA4"/>
    <w:rsid w:val="0047208F"/>
    <w:rsid w:val="00472D36"/>
    <w:rsid w:val="00476CCB"/>
    <w:rsid w:val="004806D1"/>
    <w:rsid w:val="00482BDA"/>
    <w:rsid w:val="0048589B"/>
    <w:rsid w:val="00487463"/>
    <w:rsid w:val="0049058E"/>
    <w:rsid w:val="00491BCB"/>
    <w:rsid w:val="00491C53"/>
    <w:rsid w:val="0049230E"/>
    <w:rsid w:val="00493D94"/>
    <w:rsid w:val="00497A5F"/>
    <w:rsid w:val="004A400F"/>
    <w:rsid w:val="004A44AE"/>
    <w:rsid w:val="004A765B"/>
    <w:rsid w:val="004B206E"/>
    <w:rsid w:val="004B2F48"/>
    <w:rsid w:val="004B3611"/>
    <w:rsid w:val="004B46B7"/>
    <w:rsid w:val="004B4E70"/>
    <w:rsid w:val="004B56C4"/>
    <w:rsid w:val="004C01BC"/>
    <w:rsid w:val="004C087D"/>
    <w:rsid w:val="004C1195"/>
    <w:rsid w:val="004C4490"/>
    <w:rsid w:val="004D1D13"/>
    <w:rsid w:val="004D2E2A"/>
    <w:rsid w:val="004D362C"/>
    <w:rsid w:val="004D5026"/>
    <w:rsid w:val="004E5D8A"/>
    <w:rsid w:val="004E66C8"/>
    <w:rsid w:val="004E68F7"/>
    <w:rsid w:val="004F118A"/>
    <w:rsid w:val="004F127F"/>
    <w:rsid w:val="004F40A3"/>
    <w:rsid w:val="004F642C"/>
    <w:rsid w:val="004F65C3"/>
    <w:rsid w:val="004F6725"/>
    <w:rsid w:val="00502BB7"/>
    <w:rsid w:val="00503758"/>
    <w:rsid w:val="005045F0"/>
    <w:rsid w:val="00505792"/>
    <w:rsid w:val="005057AD"/>
    <w:rsid w:val="00514101"/>
    <w:rsid w:val="00521288"/>
    <w:rsid w:val="0052134C"/>
    <w:rsid w:val="00521838"/>
    <w:rsid w:val="005226F2"/>
    <w:rsid w:val="00524088"/>
    <w:rsid w:val="00524C34"/>
    <w:rsid w:val="00526109"/>
    <w:rsid w:val="00527129"/>
    <w:rsid w:val="00527DDC"/>
    <w:rsid w:val="005301DC"/>
    <w:rsid w:val="0053228B"/>
    <w:rsid w:val="0053272B"/>
    <w:rsid w:val="0053606A"/>
    <w:rsid w:val="0054134A"/>
    <w:rsid w:val="00541677"/>
    <w:rsid w:val="005470D0"/>
    <w:rsid w:val="00547861"/>
    <w:rsid w:val="0054793A"/>
    <w:rsid w:val="005501B7"/>
    <w:rsid w:val="00551614"/>
    <w:rsid w:val="00552211"/>
    <w:rsid w:val="00552A7F"/>
    <w:rsid w:val="00557E90"/>
    <w:rsid w:val="0056302B"/>
    <w:rsid w:val="00563F20"/>
    <w:rsid w:val="0057181D"/>
    <w:rsid w:val="00574972"/>
    <w:rsid w:val="00574E70"/>
    <w:rsid w:val="00575CAD"/>
    <w:rsid w:val="00582356"/>
    <w:rsid w:val="00582BEB"/>
    <w:rsid w:val="00585C2B"/>
    <w:rsid w:val="00587F3D"/>
    <w:rsid w:val="00590144"/>
    <w:rsid w:val="00592092"/>
    <w:rsid w:val="00594406"/>
    <w:rsid w:val="00595156"/>
    <w:rsid w:val="005A01E9"/>
    <w:rsid w:val="005A4CF5"/>
    <w:rsid w:val="005A5CBE"/>
    <w:rsid w:val="005A5EC4"/>
    <w:rsid w:val="005A6C01"/>
    <w:rsid w:val="005B20CC"/>
    <w:rsid w:val="005B2BDA"/>
    <w:rsid w:val="005B350C"/>
    <w:rsid w:val="005B3C49"/>
    <w:rsid w:val="005B6D3B"/>
    <w:rsid w:val="005B79BE"/>
    <w:rsid w:val="005B7D83"/>
    <w:rsid w:val="005C5069"/>
    <w:rsid w:val="005C599F"/>
    <w:rsid w:val="005C63EE"/>
    <w:rsid w:val="005D0D12"/>
    <w:rsid w:val="005E4EA4"/>
    <w:rsid w:val="005E526A"/>
    <w:rsid w:val="005E5D98"/>
    <w:rsid w:val="005E6120"/>
    <w:rsid w:val="005F274C"/>
    <w:rsid w:val="005F371D"/>
    <w:rsid w:val="005F7A53"/>
    <w:rsid w:val="00602208"/>
    <w:rsid w:val="00603672"/>
    <w:rsid w:val="006048EA"/>
    <w:rsid w:val="006060AE"/>
    <w:rsid w:val="00607B7F"/>
    <w:rsid w:val="006127A2"/>
    <w:rsid w:val="00612A2E"/>
    <w:rsid w:val="00613335"/>
    <w:rsid w:val="00622B9F"/>
    <w:rsid w:val="00622C53"/>
    <w:rsid w:val="00622FDC"/>
    <w:rsid w:val="00625AAC"/>
    <w:rsid w:val="00632DF6"/>
    <w:rsid w:val="00632F1D"/>
    <w:rsid w:val="006354CE"/>
    <w:rsid w:val="00636A4A"/>
    <w:rsid w:val="00640DE9"/>
    <w:rsid w:val="006410AC"/>
    <w:rsid w:val="00641FBC"/>
    <w:rsid w:val="006423BB"/>
    <w:rsid w:val="0064401A"/>
    <w:rsid w:val="00645233"/>
    <w:rsid w:val="00646155"/>
    <w:rsid w:val="006560E2"/>
    <w:rsid w:val="00661B7F"/>
    <w:rsid w:val="00662E86"/>
    <w:rsid w:val="00664532"/>
    <w:rsid w:val="00666AEB"/>
    <w:rsid w:val="00670231"/>
    <w:rsid w:val="006716C8"/>
    <w:rsid w:val="00671D7A"/>
    <w:rsid w:val="00672B3C"/>
    <w:rsid w:val="006741FC"/>
    <w:rsid w:val="00675D68"/>
    <w:rsid w:val="006778FC"/>
    <w:rsid w:val="0068067F"/>
    <w:rsid w:val="00680EF0"/>
    <w:rsid w:val="00683B1E"/>
    <w:rsid w:val="006840F7"/>
    <w:rsid w:val="0068412B"/>
    <w:rsid w:val="006842AE"/>
    <w:rsid w:val="006858CB"/>
    <w:rsid w:val="00685A97"/>
    <w:rsid w:val="00686431"/>
    <w:rsid w:val="00686CE7"/>
    <w:rsid w:val="00687DB8"/>
    <w:rsid w:val="0069184E"/>
    <w:rsid w:val="00691C27"/>
    <w:rsid w:val="00692AF0"/>
    <w:rsid w:val="00694247"/>
    <w:rsid w:val="00694FA3"/>
    <w:rsid w:val="00697A3C"/>
    <w:rsid w:val="006A1EB4"/>
    <w:rsid w:val="006A3BA3"/>
    <w:rsid w:val="006B16E5"/>
    <w:rsid w:val="006B1B04"/>
    <w:rsid w:val="006B440C"/>
    <w:rsid w:val="006B4FB3"/>
    <w:rsid w:val="006C3CD1"/>
    <w:rsid w:val="006C632D"/>
    <w:rsid w:val="006C6669"/>
    <w:rsid w:val="006D2DA3"/>
    <w:rsid w:val="006D686A"/>
    <w:rsid w:val="006D6C07"/>
    <w:rsid w:val="006D7F70"/>
    <w:rsid w:val="006E2936"/>
    <w:rsid w:val="006E41BD"/>
    <w:rsid w:val="006E45F8"/>
    <w:rsid w:val="006E71FC"/>
    <w:rsid w:val="006F0DA8"/>
    <w:rsid w:val="006F1A93"/>
    <w:rsid w:val="006F2B48"/>
    <w:rsid w:val="006F2C2A"/>
    <w:rsid w:val="006F47A5"/>
    <w:rsid w:val="006F5FE0"/>
    <w:rsid w:val="00702896"/>
    <w:rsid w:val="007124F9"/>
    <w:rsid w:val="007129B8"/>
    <w:rsid w:val="00712DD0"/>
    <w:rsid w:val="00713A60"/>
    <w:rsid w:val="007145E0"/>
    <w:rsid w:val="00716105"/>
    <w:rsid w:val="007172F9"/>
    <w:rsid w:val="0072186A"/>
    <w:rsid w:val="00725FD0"/>
    <w:rsid w:val="00726641"/>
    <w:rsid w:val="007273E5"/>
    <w:rsid w:val="00730322"/>
    <w:rsid w:val="00730B65"/>
    <w:rsid w:val="00731908"/>
    <w:rsid w:val="00733F57"/>
    <w:rsid w:val="007344E4"/>
    <w:rsid w:val="00737A31"/>
    <w:rsid w:val="00742591"/>
    <w:rsid w:val="0074332A"/>
    <w:rsid w:val="00744EE6"/>
    <w:rsid w:val="00751F3A"/>
    <w:rsid w:val="0075659F"/>
    <w:rsid w:val="00761E04"/>
    <w:rsid w:val="00767C59"/>
    <w:rsid w:val="00771695"/>
    <w:rsid w:val="007733AD"/>
    <w:rsid w:val="00773B99"/>
    <w:rsid w:val="007808E2"/>
    <w:rsid w:val="00780C3E"/>
    <w:rsid w:val="007812AE"/>
    <w:rsid w:val="00781A58"/>
    <w:rsid w:val="00784C68"/>
    <w:rsid w:val="00785C91"/>
    <w:rsid w:val="00785F9C"/>
    <w:rsid w:val="00786804"/>
    <w:rsid w:val="0078738F"/>
    <w:rsid w:val="007965D8"/>
    <w:rsid w:val="00796FAF"/>
    <w:rsid w:val="007A4899"/>
    <w:rsid w:val="007B062D"/>
    <w:rsid w:val="007B137B"/>
    <w:rsid w:val="007B1904"/>
    <w:rsid w:val="007B2233"/>
    <w:rsid w:val="007B26EF"/>
    <w:rsid w:val="007B2DAF"/>
    <w:rsid w:val="007B79D3"/>
    <w:rsid w:val="007C29CD"/>
    <w:rsid w:val="007C421C"/>
    <w:rsid w:val="007C4F20"/>
    <w:rsid w:val="007C7085"/>
    <w:rsid w:val="007D3121"/>
    <w:rsid w:val="007D3FC1"/>
    <w:rsid w:val="007D5245"/>
    <w:rsid w:val="007E1F67"/>
    <w:rsid w:val="007E7067"/>
    <w:rsid w:val="007F4F41"/>
    <w:rsid w:val="007F6321"/>
    <w:rsid w:val="007F6AB3"/>
    <w:rsid w:val="008019F2"/>
    <w:rsid w:val="00802C90"/>
    <w:rsid w:val="008059DF"/>
    <w:rsid w:val="00811BE3"/>
    <w:rsid w:val="008147A6"/>
    <w:rsid w:val="00814CD1"/>
    <w:rsid w:val="008162C6"/>
    <w:rsid w:val="008177BE"/>
    <w:rsid w:val="00824921"/>
    <w:rsid w:val="00825967"/>
    <w:rsid w:val="00826C77"/>
    <w:rsid w:val="00831386"/>
    <w:rsid w:val="00831849"/>
    <w:rsid w:val="0083411F"/>
    <w:rsid w:val="00836E58"/>
    <w:rsid w:val="00842449"/>
    <w:rsid w:val="008425CE"/>
    <w:rsid w:val="0084284A"/>
    <w:rsid w:val="00844798"/>
    <w:rsid w:val="00846755"/>
    <w:rsid w:val="00846D31"/>
    <w:rsid w:val="00847719"/>
    <w:rsid w:val="00847B27"/>
    <w:rsid w:val="00850974"/>
    <w:rsid w:val="0085154A"/>
    <w:rsid w:val="00851F53"/>
    <w:rsid w:val="008528FB"/>
    <w:rsid w:val="0085300F"/>
    <w:rsid w:val="00857364"/>
    <w:rsid w:val="00860743"/>
    <w:rsid w:val="00860D61"/>
    <w:rsid w:val="008615F9"/>
    <w:rsid w:val="00861987"/>
    <w:rsid w:val="00862F96"/>
    <w:rsid w:val="00864C12"/>
    <w:rsid w:val="008675ED"/>
    <w:rsid w:val="008707EE"/>
    <w:rsid w:val="00874345"/>
    <w:rsid w:val="008768FB"/>
    <w:rsid w:val="00877132"/>
    <w:rsid w:val="0087792D"/>
    <w:rsid w:val="00880E81"/>
    <w:rsid w:val="00880FFE"/>
    <w:rsid w:val="00881AC3"/>
    <w:rsid w:val="00885A06"/>
    <w:rsid w:val="00886509"/>
    <w:rsid w:val="008901A5"/>
    <w:rsid w:val="00890AE3"/>
    <w:rsid w:val="008910B9"/>
    <w:rsid w:val="00893896"/>
    <w:rsid w:val="00893C09"/>
    <w:rsid w:val="00893E4B"/>
    <w:rsid w:val="008943AD"/>
    <w:rsid w:val="00896AD2"/>
    <w:rsid w:val="0089783C"/>
    <w:rsid w:val="008A034F"/>
    <w:rsid w:val="008A16E6"/>
    <w:rsid w:val="008A2049"/>
    <w:rsid w:val="008A3A1C"/>
    <w:rsid w:val="008A3FC8"/>
    <w:rsid w:val="008A5E1E"/>
    <w:rsid w:val="008B2FDE"/>
    <w:rsid w:val="008B4D13"/>
    <w:rsid w:val="008B6C7F"/>
    <w:rsid w:val="008B7C6A"/>
    <w:rsid w:val="008C075F"/>
    <w:rsid w:val="008C106D"/>
    <w:rsid w:val="008C1707"/>
    <w:rsid w:val="008C237C"/>
    <w:rsid w:val="008C6A36"/>
    <w:rsid w:val="008C761A"/>
    <w:rsid w:val="008D05F4"/>
    <w:rsid w:val="008D12D8"/>
    <w:rsid w:val="008D136F"/>
    <w:rsid w:val="008D1529"/>
    <w:rsid w:val="008D278C"/>
    <w:rsid w:val="008D2802"/>
    <w:rsid w:val="008D733A"/>
    <w:rsid w:val="008E00E2"/>
    <w:rsid w:val="008E486B"/>
    <w:rsid w:val="008E4C4A"/>
    <w:rsid w:val="008E5138"/>
    <w:rsid w:val="008E65C0"/>
    <w:rsid w:val="008F0A7C"/>
    <w:rsid w:val="008F4EF1"/>
    <w:rsid w:val="009051A1"/>
    <w:rsid w:val="00910739"/>
    <w:rsid w:val="00915FF9"/>
    <w:rsid w:val="00916970"/>
    <w:rsid w:val="00921E5A"/>
    <w:rsid w:val="00923F2F"/>
    <w:rsid w:val="00925314"/>
    <w:rsid w:val="00930F52"/>
    <w:rsid w:val="00930FF9"/>
    <w:rsid w:val="00936717"/>
    <w:rsid w:val="00942064"/>
    <w:rsid w:val="0094601B"/>
    <w:rsid w:val="0094700F"/>
    <w:rsid w:val="009560EC"/>
    <w:rsid w:val="00956183"/>
    <w:rsid w:val="009563A5"/>
    <w:rsid w:val="00956748"/>
    <w:rsid w:val="00956B97"/>
    <w:rsid w:val="00956D60"/>
    <w:rsid w:val="009679C4"/>
    <w:rsid w:val="009715D1"/>
    <w:rsid w:val="00971694"/>
    <w:rsid w:val="0097270F"/>
    <w:rsid w:val="009744CD"/>
    <w:rsid w:val="0098005B"/>
    <w:rsid w:val="00984B55"/>
    <w:rsid w:val="00985895"/>
    <w:rsid w:val="00986C8D"/>
    <w:rsid w:val="0099168B"/>
    <w:rsid w:val="00996707"/>
    <w:rsid w:val="009969FE"/>
    <w:rsid w:val="00997F06"/>
    <w:rsid w:val="009A3732"/>
    <w:rsid w:val="009A5A1E"/>
    <w:rsid w:val="009B0612"/>
    <w:rsid w:val="009B15F4"/>
    <w:rsid w:val="009B2C20"/>
    <w:rsid w:val="009B2DBF"/>
    <w:rsid w:val="009C0769"/>
    <w:rsid w:val="009C1500"/>
    <w:rsid w:val="009C2245"/>
    <w:rsid w:val="009C26D4"/>
    <w:rsid w:val="009C42B4"/>
    <w:rsid w:val="009C522C"/>
    <w:rsid w:val="009D007B"/>
    <w:rsid w:val="009D06E6"/>
    <w:rsid w:val="009D0A42"/>
    <w:rsid w:val="009D2150"/>
    <w:rsid w:val="009D542B"/>
    <w:rsid w:val="009D5F6B"/>
    <w:rsid w:val="009D7E08"/>
    <w:rsid w:val="009E1397"/>
    <w:rsid w:val="009E32CA"/>
    <w:rsid w:val="009E5C7F"/>
    <w:rsid w:val="009E7983"/>
    <w:rsid w:val="009E7BD3"/>
    <w:rsid w:val="009E7F08"/>
    <w:rsid w:val="009F0623"/>
    <w:rsid w:val="009F18E1"/>
    <w:rsid w:val="009F1DA9"/>
    <w:rsid w:val="009F4841"/>
    <w:rsid w:val="009F7E18"/>
    <w:rsid w:val="00A01195"/>
    <w:rsid w:val="00A01C56"/>
    <w:rsid w:val="00A02FB2"/>
    <w:rsid w:val="00A033AA"/>
    <w:rsid w:val="00A048B7"/>
    <w:rsid w:val="00A05CB7"/>
    <w:rsid w:val="00A06B1E"/>
    <w:rsid w:val="00A1014A"/>
    <w:rsid w:val="00A15398"/>
    <w:rsid w:val="00A210F1"/>
    <w:rsid w:val="00A23B59"/>
    <w:rsid w:val="00A249B3"/>
    <w:rsid w:val="00A24DC9"/>
    <w:rsid w:val="00A25444"/>
    <w:rsid w:val="00A25CC7"/>
    <w:rsid w:val="00A27E89"/>
    <w:rsid w:val="00A3078A"/>
    <w:rsid w:val="00A30B2B"/>
    <w:rsid w:val="00A30F29"/>
    <w:rsid w:val="00A3169C"/>
    <w:rsid w:val="00A31DF5"/>
    <w:rsid w:val="00A320E1"/>
    <w:rsid w:val="00A332A2"/>
    <w:rsid w:val="00A35CE1"/>
    <w:rsid w:val="00A40A50"/>
    <w:rsid w:val="00A4642C"/>
    <w:rsid w:val="00A464E8"/>
    <w:rsid w:val="00A47407"/>
    <w:rsid w:val="00A47E40"/>
    <w:rsid w:val="00A509F1"/>
    <w:rsid w:val="00A53F5C"/>
    <w:rsid w:val="00A570C6"/>
    <w:rsid w:val="00A57E0D"/>
    <w:rsid w:val="00A606EA"/>
    <w:rsid w:val="00A60752"/>
    <w:rsid w:val="00A6303E"/>
    <w:rsid w:val="00A6384B"/>
    <w:rsid w:val="00A63C96"/>
    <w:rsid w:val="00A65038"/>
    <w:rsid w:val="00A65A1B"/>
    <w:rsid w:val="00A67FA9"/>
    <w:rsid w:val="00A701A4"/>
    <w:rsid w:val="00A702FD"/>
    <w:rsid w:val="00A7277A"/>
    <w:rsid w:val="00A7406F"/>
    <w:rsid w:val="00A74AE5"/>
    <w:rsid w:val="00A76234"/>
    <w:rsid w:val="00A76929"/>
    <w:rsid w:val="00A77761"/>
    <w:rsid w:val="00A851C8"/>
    <w:rsid w:val="00A9144D"/>
    <w:rsid w:val="00A93DEC"/>
    <w:rsid w:val="00A9400D"/>
    <w:rsid w:val="00AA5CC2"/>
    <w:rsid w:val="00AA6B1D"/>
    <w:rsid w:val="00AB09E6"/>
    <w:rsid w:val="00AB37AA"/>
    <w:rsid w:val="00AB5141"/>
    <w:rsid w:val="00AB5CE0"/>
    <w:rsid w:val="00AC5251"/>
    <w:rsid w:val="00AC63ED"/>
    <w:rsid w:val="00AC7627"/>
    <w:rsid w:val="00AD0AFA"/>
    <w:rsid w:val="00AD0C80"/>
    <w:rsid w:val="00AD3816"/>
    <w:rsid w:val="00AE1827"/>
    <w:rsid w:val="00AE1C9C"/>
    <w:rsid w:val="00AE21C6"/>
    <w:rsid w:val="00AE257E"/>
    <w:rsid w:val="00AE2785"/>
    <w:rsid w:val="00AE3793"/>
    <w:rsid w:val="00AE44F2"/>
    <w:rsid w:val="00AE4D90"/>
    <w:rsid w:val="00AE7725"/>
    <w:rsid w:val="00AF1DDD"/>
    <w:rsid w:val="00AF38A8"/>
    <w:rsid w:val="00AF541F"/>
    <w:rsid w:val="00AF5F89"/>
    <w:rsid w:val="00B00090"/>
    <w:rsid w:val="00B0472F"/>
    <w:rsid w:val="00B050CD"/>
    <w:rsid w:val="00B059A1"/>
    <w:rsid w:val="00B11E57"/>
    <w:rsid w:val="00B13A36"/>
    <w:rsid w:val="00B1519D"/>
    <w:rsid w:val="00B16512"/>
    <w:rsid w:val="00B16B3B"/>
    <w:rsid w:val="00B209FD"/>
    <w:rsid w:val="00B23102"/>
    <w:rsid w:val="00B255A9"/>
    <w:rsid w:val="00B27B08"/>
    <w:rsid w:val="00B41D2E"/>
    <w:rsid w:val="00B41DF3"/>
    <w:rsid w:val="00B4340E"/>
    <w:rsid w:val="00B439DD"/>
    <w:rsid w:val="00B45408"/>
    <w:rsid w:val="00B46460"/>
    <w:rsid w:val="00B47713"/>
    <w:rsid w:val="00B47AEC"/>
    <w:rsid w:val="00B47FE9"/>
    <w:rsid w:val="00B50423"/>
    <w:rsid w:val="00B50A2A"/>
    <w:rsid w:val="00B6138C"/>
    <w:rsid w:val="00B617E5"/>
    <w:rsid w:val="00B625D3"/>
    <w:rsid w:val="00B631D1"/>
    <w:rsid w:val="00B644B6"/>
    <w:rsid w:val="00B6509F"/>
    <w:rsid w:val="00B65495"/>
    <w:rsid w:val="00B668DE"/>
    <w:rsid w:val="00B710C9"/>
    <w:rsid w:val="00B738F5"/>
    <w:rsid w:val="00B74040"/>
    <w:rsid w:val="00B758A6"/>
    <w:rsid w:val="00B81ABC"/>
    <w:rsid w:val="00B824BC"/>
    <w:rsid w:val="00B82D04"/>
    <w:rsid w:val="00B84E6F"/>
    <w:rsid w:val="00B8570A"/>
    <w:rsid w:val="00B85CCB"/>
    <w:rsid w:val="00B87757"/>
    <w:rsid w:val="00B919CB"/>
    <w:rsid w:val="00B92946"/>
    <w:rsid w:val="00B958CA"/>
    <w:rsid w:val="00B9735A"/>
    <w:rsid w:val="00B97744"/>
    <w:rsid w:val="00BA1AAF"/>
    <w:rsid w:val="00BA23AF"/>
    <w:rsid w:val="00BA284B"/>
    <w:rsid w:val="00BA2E7B"/>
    <w:rsid w:val="00BA5E31"/>
    <w:rsid w:val="00BA64B0"/>
    <w:rsid w:val="00BA6810"/>
    <w:rsid w:val="00BB0944"/>
    <w:rsid w:val="00BB1DCD"/>
    <w:rsid w:val="00BB501B"/>
    <w:rsid w:val="00BB71F9"/>
    <w:rsid w:val="00BC1D6F"/>
    <w:rsid w:val="00BC2F00"/>
    <w:rsid w:val="00BC6A05"/>
    <w:rsid w:val="00BC7151"/>
    <w:rsid w:val="00BD0FFB"/>
    <w:rsid w:val="00BD17E8"/>
    <w:rsid w:val="00BD4DDB"/>
    <w:rsid w:val="00BD5AAF"/>
    <w:rsid w:val="00BD5C11"/>
    <w:rsid w:val="00BE1F4A"/>
    <w:rsid w:val="00BE2E2E"/>
    <w:rsid w:val="00BE3A37"/>
    <w:rsid w:val="00BE5A67"/>
    <w:rsid w:val="00BE716D"/>
    <w:rsid w:val="00BE73BB"/>
    <w:rsid w:val="00BE78F7"/>
    <w:rsid w:val="00BF17E1"/>
    <w:rsid w:val="00BF1EED"/>
    <w:rsid w:val="00BF41D5"/>
    <w:rsid w:val="00BF42B2"/>
    <w:rsid w:val="00BF4942"/>
    <w:rsid w:val="00BF540A"/>
    <w:rsid w:val="00C0120E"/>
    <w:rsid w:val="00C04926"/>
    <w:rsid w:val="00C049A4"/>
    <w:rsid w:val="00C10CB8"/>
    <w:rsid w:val="00C135A6"/>
    <w:rsid w:val="00C16D39"/>
    <w:rsid w:val="00C20500"/>
    <w:rsid w:val="00C20E37"/>
    <w:rsid w:val="00C2119F"/>
    <w:rsid w:val="00C21B78"/>
    <w:rsid w:val="00C22744"/>
    <w:rsid w:val="00C23B62"/>
    <w:rsid w:val="00C24149"/>
    <w:rsid w:val="00C2613E"/>
    <w:rsid w:val="00C26A41"/>
    <w:rsid w:val="00C26ED4"/>
    <w:rsid w:val="00C27C61"/>
    <w:rsid w:val="00C3007D"/>
    <w:rsid w:val="00C31BC8"/>
    <w:rsid w:val="00C32D38"/>
    <w:rsid w:val="00C373CB"/>
    <w:rsid w:val="00C413BA"/>
    <w:rsid w:val="00C41841"/>
    <w:rsid w:val="00C50183"/>
    <w:rsid w:val="00C50831"/>
    <w:rsid w:val="00C51732"/>
    <w:rsid w:val="00C533E2"/>
    <w:rsid w:val="00C54385"/>
    <w:rsid w:val="00C55ADA"/>
    <w:rsid w:val="00C56CFA"/>
    <w:rsid w:val="00C57AED"/>
    <w:rsid w:val="00C57EE8"/>
    <w:rsid w:val="00C6044A"/>
    <w:rsid w:val="00C60C63"/>
    <w:rsid w:val="00C61B57"/>
    <w:rsid w:val="00C63D88"/>
    <w:rsid w:val="00C64EFD"/>
    <w:rsid w:val="00C66A3C"/>
    <w:rsid w:val="00C70CDA"/>
    <w:rsid w:val="00C711E6"/>
    <w:rsid w:val="00C7322C"/>
    <w:rsid w:val="00C74DAF"/>
    <w:rsid w:val="00C7545C"/>
    <w:rsid w:val="00C772E5"/>
    <w:rsid w:val="00C77B8A"/>
    <w:rsid w:val="00C80A12"/>
    <w:rsid w:val="00C82345"/>
    <w:rsid w:val="00C82E70"/>
    <w:rsid w:val="00C8504F"/>
    <w:rsid w:val="00C85F22"/>
    <w:rsid w:val="00C86497"/>
    <w:rsid w:val="00C86830"/>
    <w:rsid w:val="00C904C3"/>
    <w:rsid w:val="00C90C40"/>
    <w:rsid w:val="00C90F90"/>
    <w:rsid w:val="00C92F63"/>
    <w:rsid w:val="00CA20BA"/>
    <w:rsid w:val="00CA29B3"/>
    <w:rsid w:val="00CA458B"/>
    <w:rsid w:val="00CA4A1D"/>
    <w:rsid w:val="00CB4CDA"/>
    <w:rsid w:val="00CB4D5F"/>
    <w:rsid w:val="00CB5A8D"/>
    <w:rsid w:val="00CB6951"/>
    <w:rsid w:val="00CC2B75"/>
    <w:rsid w:val="00CC62C0"/>
    <w:rsid w:val="00CD0AD7"/>
    <w:rsid w:val="00CD149F"/>
    <w:rsid w:val="00CD77BA"/>
    <w:rsid w:val="00CE1810"/>
    <w:rsid w:val="00CE6B1A"/>
    <w:rsid w:val="00CF03D1"/>
    <w:rsid w:val="00CF23FB"/>
    <w:rsid w:val="00CF277E"/>
    <w:rsid w:val="00CF30CE"/>
    <w:rsid w:val="00D01804"/>
    <w:rsid w:val="00D03173"/>
    <w:rsid w:val="00D04380"/>
    <w:rsid w:val="00D07434"/>
    <w:rsid w:val="00D10B40"/>
    <w:rsid w:val="00D15204"/>
    <w:rsid w:val="00D20B07"/>
    <w:rsid w:val="00D20E20"/>
    <w:rsid w:val="00D21396"/>
    <w:rsid w:val="00D21989"/>
    <w:rsid w:val="00D22CB9"/>
    <w:rsid w:val="00D23B58"/>
    <w:rsid w:val="00D24D96"/>
    <w:rsid w:val="00D251B4"/>
    <w:rsid w:val="00D252AC"/>
    <w:rsid w:val="00D2739A"/>
    <w:rsid w:val="00D315CD"/>
    <w:rsid w:val="00D354F4"/>
    <w:rsid w:val="00D37EDA"/>
    <w:rsid w:val="00D401D6"/>
    <w:rsid w:val="00D411B9"/>
    <w:rsid w:val="00D413FC"/>
    <w:rsid w:val="00D42546"/>
    <w:rsid w:val="00D42E7B"/>
    <w:rsid w:val="00D43F06"/>
    <w:rsid w:val="00D452DB"/>
    <w:rsid w:val="00D455B9"/>
    <w:rsid w:val="00D46903"/>
    <w:rsid w:val="00D50E8B"/>
    <w:rsid w:val="00D51285"/>
    <w:rsid w:val="00D54E93"/>
    <w:rsid w:val="00D55881"/>
    <w:rsid w:val="00D55CD8"/>
    <w:rsid w:val="00D57C3D"/>
    <w:rsid w:val="00D6588A"/>
    <w:rsid w:val="00D66E78"/>
    <w:rsid w:val="00D7103F"/>
    <w:rsid w:val="00D723F4"/>
    <w:rsid w:val="00D72DBA"/>
    <w:rsid w:val="00D72F6D"/>
    <w:rsid w:val="00D81DA7"/>
    <w:rsid w:val="00D82BE1"/>
    <w:rsid w:val="00D86E2D"/>
    <w:rsid w:val="00D90BE2"/>
    <w:rsid w:val="00D92EE5"/>
    <w:rsid w:val="00D9394F"/>
    <w:rsid w:val="00DA21E4"/>
    <w:rsid w:val="00DA380B"/>
    <w:rsid w:val="00DA4708"/>
    <w:rsid w:val="00DA612F"/>
    <w:rsid w:val="00DA6E08"/>
    <w:rsid w:val="00DC12A3"/>
    <w:rsid w:val="00DC3973"/>
    <w:rsid w:val="00DC3979"/>
    <w:rsid w:val="00DC7A0D"/>
    <w:rsid w:val="00DC7D87"/>
    <w:rsid w:val="00DD1EBB"/>
    <w:rsid w:val="00DD419D"/>
    <w:rsid w:val="00DD5AE6"/>
    <w:rsid w:val="00DE0764"/>
    <w:rsid w:val="00DE30EF"/>
    <w:rsid w:val="00DE3A8A"/>
    <w:rsid w:val="00DE4C4D"/>
    <w:rsid w:val="00DE5F7C"/>
    <w:rsid w:val="00DF14FC"/>
    <w:rsid w:val="00DF27E8"/>
    <w:rsid w:val="00DF2ED0"/>
    <w:rsid w:val="00DF6A5D"/>
    <w:rsid w:val="00E00643"/>
    <w:rsid w:val="00E00F83"/>
    <w:rsid w:val="00E060B3"/>
    <w:rsid w:val="00E0778D"/>
    <w:rsid w:val="00E12CBA"/>
    <w:rsid w:val="00E12DDC"/>
    <w:rsid w:val="00E13874"/>
    <w:rsid w:val="00E15942"/>
    <w:rsid w:val="00E17732"/>
    <w:rsid w:val="00E229CE"/>
    <w:rsid w:val="00E26C9A"/>
    <w:rsid w:val="00E30A0E"/>
    <w:rsid w:val="00E30CE5"/>
    <w:rsid w:val="00E32884"/>
    <w:rsid w:val="00E330C1"/>
    <w:rsid w:val="00E33D13"/>
    <w:rsid w:val="00E3473D"/>
    <w:rsid w:val="00E34F64"/>
    <w:rsid w:val="00E34F8E"/>
    <w:rsid w:val="00E3748C"/>
    <w:rsid w:val="00E3795E"/>
    <w:rsid w:val="00E413BF"/>
    <w:rsid w:val="00E42A5B"/>
    <w:rsid w:val="00E42DCD"/>
    <w:rsid w:val="00E4387B"/>
    <w:rsid w:val="00E43E7E"/>
    <w:rsid w:val="00E45680"/>
    <w:rsid w:val="00E51F4D"/>
    <w:rsid w:val="00E527B9"/>
    <w:rsid w:val="00E55812"/>
    <w:rsid w:val="00E6190B"/>
    <w:rsid w:val="00E6289B"/>
    <w:rsid w:val="00E62C26"/>
    <w:rsid w:val="00E709B7"/>
    <w:rsid w:val="00E727D3"/>
    <w:rsid w:val="00E72A88"/>
    <w:rsid w:val="00E8034F"/>
    <w:rsid w:val="00E823C6"/>
    <w:rsid w:val="00E82B4E"/>
    <w:rsid w:val="00E82E1F"/>
    <w:rsid w:val="00E851AB"/>
    <w:rsid w:val="00E855D9"/>
    <w:rsid w:val="00E858F5"/>
    <w:rsid w:val="00E87E75"/>
    <w:rsid w:val="00E91BBD"/>
    <w:rsid w:val="00E9322C"/>
    <w:rsid w:val="00E96079"/>
    <w:rsid w:val="00E96165"/>
    <w:rsid w:val="00E96782"/>
    <w:rsid w:val="00EA5007"/>
    <w:rsid w:val="00EA539E"/>
    <w:rsid w:val="00EA5CA8"/>
    <w:rsid w:val="00EA678B"/>
    <w:rsid w:val="00EA6849"/>
    <w:rsid w:val="00EA6B3A"/>
    <w:rsid w:val="00EA7567"/>
    <w:rsid w:val="00EA79F1"/>
    <w:rsid w:val="00EB2A07"/>
    <w:rsid w:val="00EB70C2"/>
    <w:rsid w:val="00EB73F8"/>
    <w:rsid w:val="00EC0DA2"/>
    <w:rsid w:val="00EC3438"/>
    <w:rsid w:val="00EC45E9"/>
    <w:rsid w:val="00EC6490"/>
    <w:rsid w:val="00EC6C6B"/>
    <w:rsid w:val="00EC6DBE"/>
    <w:rsid w:val="00EC7A1D"/>
    <w:rsid w:val="00EC7C53"/>
    <w:rsid w:val="00ED0FE8"/>
    <w:rsid w:val="00ED1EAA"/>
    <w:rsid w:val="00ED57BA"/>
    <w:rsid w:val="00ED6B5C"/>
    <w:rsid w:val="00ED7A6B"/>
    <w:rsid w:val="00ED7E34"/>
    <w:rsid w:val="00EE32FD"/>
    <w:rsid w:val="00EE40DB"/>
    <w:rsid w:val="00EE4564"/>
    <w:rsid w:val="00EE4B3D"/>
    <w:rsid w:val="00EE4C8D"/>
    <w:rsid w:val="00EE5E52"/>
    <w:rsid w:val="00EF2736"/>
    <w:rsid w:val="00EF4AF1"/>
    <w:rsid w:val="00EF4E9A"/>
    <w:rsid w:val="00EF5712"/>
    <w:rsid w:val="00F00E13"/>
    <w:rsid w:val="00F024C0"/>
    <w:rsid w:val="00F026BB"/>
    <w:rsid w:val="00F1062E"/>
    <w:rsid w:val="00F132B8"/>
    <w:rsid w:val="00F152A0"/>
    <w:rsid w:val="00F20053"/>
    <w:rsid w:val="00F20AE7"/>
    <w:rsid w:val="00F20B45"/>
    <w:rsid w:val="00F2634B"/>
    <w:rsid w:val="00F305A6"/>
    <w:rsid w:val="00F3200A"/>
    <w:rsid w:val="00F32DF4"/>
    <w:rsid w:val="00F42F8A"/>
    <w:rsid w:val="00F433E7"/>
    <w:rsid w:val="00F45BA3"/>
    <w:rsid w:val="00F51016"/>
    <w:rsid w:val="00F54F1B"/>
    <w:rsid w:val="00F5539D"/>
    <w:rsid w:val="00F567B7"/>
    <w:rsid w:val="00F56896"/>
    <w:rsid w:val="00F5701E"/>
    <w:rsid w:val="00F60910"/>
    <w:rsid w:val="00F61DBE"/>
    <w:rsid w:val="00F65346"/>
    <w:rsid w:val="00F66F82"/>
    <w:rsid w:val="00F670AD"/>
    <w:rsid w:val="00F6746A"/>
    <w:rsid w:val="00F71D21"/>
    <w:rsid w:val="00F7317D"/>
    <w:rsid w:val="00F73A33"/>
    <w:rsid w:val="00F76C19"/>
    <w:rsid w:val="00F82197"/>
    <w:rsid w:val="00F85BDF"/>
    <w:rsid w:val="00F85D14"/>
    <w:rsid w:val="00F95811"/>
    <w:rsid w:val="00FA11FA"/>
    <w:rsid w:val="00FA16D1"/>
    <w:rsid w:val="00FA479C"/>
    <w:rsid w:val="00FA4AF5"/>
    <w:rsid w:val="00FB2D08"/>
    <w:rsid w:val="00FB3175"/>
    <w:rsid w:val="00FB3F43"/>
    <w:rsid w:val="00FB5E0E"/>
    <w:rsid w:val="00FC1223"/>
    <w:rsid w:val="00FC25D0"/>
    <w:rsid w:val="00FC2B2D"/>
    <w:rsid w:val="00FC4054"/>
    <w:rsid w:val="00FC473C"/>
    <w:rsid w:val="00FC7017"/>
    <w:rsid w:val="00FC7874"/>
    <w:rsid w:val="00FD1B27"/>
    <w:rsid w:val="00FD2D13"/>
    <w:rsid w:val="00FD57CB"/>
    <w:rsid w:val="00FD7F5F"/>
    <w:rsid w:val="00FE3B89"/>
    <w:rsid w:val="00FE46DD"/>
    <w:rsid w:val="00FE4A2A"/>
    <w:rsid w:val="00FE5DEA"/>
    <w:rsid w:val="00FE6158"/>
    <w:rsid w:val="00FF026E"/>
    <w:rsid w:val="00FF02CD"/>
    <w:rsid w:val="00FF0CC2"/>
    <w:rsid w:val="00FF1239"/>
    <w:rsid w:val="00FF31D8"/>
    <w:rsid w:val="00FF436F"/>
    <w:rsid w:val="00FF51A3"/>
    <w:rsid w:val="00FF74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71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24860"/>
    <w:pPr>
      <w:spacing w:before="100" w:beforeAutospacing="1" w:after="100" w:afterAutospacing="1" w:line="240" w:lineRule="auto"/>
      <w:jc w:val="center"/>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35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5BF"/>
  </w:style>
  <w:style w:type="paragraph" w:styleId="Footer">
    <w:name w:val="footer"/>
    <w:basedOn w:val="Normal"/>
    <w:link w:val="FooterChar"/>
    <w:uiPriority w:val="99"/>
    <w:unhideWhenUsed/>
    <w:rsid w:val="003735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5BF"/>
  </w:style>
  <w:style w:type="table" w:styleId="TableGrid">
    <w:name w:val="Table Grid"/>
    <w:basedOn w:val="TableNormal"/>
    <w:uiPriority w:val="1"/>
    <w:rsid w:val="00373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7B08"/>
    <w:pPr>
      <w:spacing w:after="160"/>
      <w:ind w:left="720"/>
      <w:contextualSpacing/>
    </w:pPr>
    <w:rPr>
      <w:rFonts w:eastAsiaTheme="minorEastAsia"/>
      <w:sz w:val="21"/>
      <w:szCs w:val="21"/>
    </w:rPr>
  </w:style>
  <w:style w:type="paragraph" w:styleId="TOC2">
    <w:name w:val="toc 2"/>
    <w:basedOn w:val="Normal"/>
    <w:next w:val="Normal"/>
    <w:autoRedefine/>
    <w:uiPriority w:val="39"/>
    <w:unhideWhenUsed/>
    <w:rsid w:val="00825967"/>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825967"/>
    <w:pPr>
      <w:spacing w:after="100" w:line="259" w:lineRule="auto"/>
    </w:pPr>
    <w:rPr>
      <w:rFonts w:ascii="Times New Roman" w:eastAsiaTheme="minorEastAsia" w:hAnsi="Times New Roman" w:cs="Times New Roman"/>
      <w:b/>
      <w:bCs/>
      <w:sz w:val="24"/>
      <w:szCs w:val="24"/>
      <w:lang w:val="en-US"/>
    </w:rPr>
  </w:style>
  <w:style w:type="paragraph" w:styleId="TOC3">
    <w:name w:val="toc 3"/>
    <w:basedOn w:val="Normal"/>
    <w:next w:val="Normal"/>
    <w:autoRedefine/>
    <w:uiPriority w:val="39"/>
    <w:unhideWhenUsed/>
    <w:rsid w:val="00825967"/>
    <w:pPr>
      <w:spacing w:after="100" w:line="259" w:lineRule="auto"/>
      <w:ind w:left="440"/>
    </w:pPr>
    <w:rPr>
      <w:rFonts w:eastAsiaTheme="minorEastAsia" w:cs="Times New Roman"/>
      <w:lang w:val="en-US"/>
    </w:rPr>
  </w:style>
  <w:style w:type="paragraph" w:customStyle="1" w:styleId="Pa5">
    <w:name w:val="Pa5"/>
    <w:basedOn w:val="Normal"/>
    <w:next w:val="Normal"/>
    <w:uiPriority w:val="99"/>
    <w:rsid w:val="004B56C4"/>
    <w:pPr>
      <w:autoSpaceDE w:val="0"/>
      <w:autoSpaceDN w:val="0"/>
      <w:adjustRightInd w:val="0"/>
      <w:spacing w:after="0" w:line="221" w:lineRule="atLeast"/>
    </w:pPr>
    <w:rPr>
      <w:rFonts w:ascii="Myriad Pro" w:hAnsi="Myriad Pro"/>
      <w:sz w:val="24"/>
      <w:szCs w:val="24"/>
    </w:rPr>
  </w:style>
  <w:style w:type="paragraph" w:customStyle="1" w:styleId="Pa3">
    <w:name w:val="Pa3"/>
    <w:basedOn w:val="Normal"/>
    <w:next w:val="Normal"/>
    <w:uiPriority w:val="99"/>
    <w:rsid w:val="00C20500"/>
    <w:pPr>
      <w:autoSpaceDE w:val="0"/>
      <w:autoSpaceDN w:val="0"/>
      <w:adjustRightInd w:val="0"/>
      <w:spacing w:after="0" w:line="361" w:lineRule="atLeast"/>
    </w:pPr>
    <w:rPr>
      <w:rFonts w:ascii="Myriad Pro" w:eastAsiaTheme="minorEastAsia" w:hAnsi="Myriad Pro"/>
      <w:sz w:val="24"/>
      <w:szCs w:val="24"/>
      <w:lang w:val="en-US"/>
    </w:rPr>
  </w:style>
  <w:style w:type="table" w:customStyle="1" w:styleId="TableGrid1">
    <w:name w:val="Table Grid1"/>
    <w:basedOn w:val="TableNormal"/>
    <w:next w:val="TableGrid"/>
    <w:uiPriority w:val="59"/>
    <w:rsid w:val="00BD0FFB"/>
    <w:pPr>
      <w:spacing w:after="0" w:line="240" w:lineRule="auto"/>
    </w:pPr>
    <w:rPr>
      <w:rFonts w:ascii="Garamond" w:eastAsiaTheme="minorEastAsia" w:hAnsi="Garamond"/>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1"/>
    <w:rsid w:val="00D01804"/>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01804"/>
    <w:pPr>
      <w:autoSpaceDE w:val="0"/>
      <w:autoSpaceDN w:val="0"/>
      <w:adjustRightInd w:val="0"/>
      <w:spacing w:after="0" w:line="240" w:lineRule="auto"/>
    </w:pPr>
    <w:rPr>
      <w:rFonts w:ascii="Myriad Pro" w:eastAsiaTheme="minorEastAsia" w:hAnsi="Myriad Pro" w:cs="Myriad Pro"/>
      <w:color w:val="000000"/>
      <w:sz w:val="24"/>
      <w:szCs w:val="24"/>
      <w:lang w:val="en-US"/>
    </w:rPr>
  </w:style>
  <w:style w:type="character" w:styleId="Hyperlink">
    <w:name w:val="Hyperlink"/>
    <w:basedOn w:val="DefaultParagraphFont"/>
    <w:uiPriority w:val="99"/>
    <w:unhideWhenUsed/>
    <w:rsid w:val="008528FB"/>
    <w:rPr>
      <w:color w:val="0000FF" w:themeColor="hyperlink"/>
      <w:u w:val="single"/>
    </w:rPr>
  </w:style>
  <w:style w:type="paragraph" w:styleId="BalloonText">
    <w:name w:val="Balloon Text"/>
    <w:basedOn w:val="Normal"/>
    <w:link w:val="BalloonTextChar"/>
    <w:uiPriority w:val="99"/>
    <w:semiHidden/>
    <w:unhideWhenUsed/>
    <w:rsid w:val="00124968"/>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124968"/>
    <w:rPr>
      <w:rFonts w:ascii="Tahoma" w:eastAsiaTheme="minorEastAsia" w:hAnsi="Tahoma" w:cs="Tahoma"/>
      <w:sz w:val="16"/>
      <w:szCs w:val="16"/>
    </w:rPr>
  </w:style>
  <w:style w:type="paragraph" w:styleId="NormalWeb">
    <w:name w:val="Normal (Web)"/>
    <w:basedOn w:val="Normal"/>
    <w:uiPriority w:val="99"/>
    <w:unhideWhenUsed/>
    <w:rsid w:val="005057AD"/>
    <w:pPr>
      <w:spacing w:after="180" w:line="240" w:lineRule="auto"/>
    </w:pPr>
    <w:rPr>
      <w:rFonts w:ascii="Times New Roman" w:eastAsia="Times New Roman" w:hAnsi="Times New Roman" w:cs="Times New Roman"/>
      <w:color w:val="333333"/>
      <w:sz w:val="24"/>
      <w:szCs w:val="24"/>
      <w:lang w:eastAsia="en-CA"/>
    </w:rPr>
  </w:style>
  <w:style w:type="character" w:styleId="FollowedHyperlink">
    <w:name w:val="FollowedHyperlink"/>
    <w:basedOn w:val="DefaultParagraphFont"/>
    <w:uiPriority w:val="99"/>
    <w:semiHidden/>
    <w:unhideWhenUsed/>
    <w:rsid w:val="0047208F"/>
    <w:rPr>
      <w:color w:val="800080" w:themeColor="followedHyperlink"/>
      <w:u w:val="single"/>
    </w:rPr>
  </w:style>
  <w:style w:type="paragraph" w:customStyle="1" w:styleId="body-text-body-text-11-pt-">
    <w:name w:val="body-text-body-text-11-pt-"/>
    <w:basedOn w:val="Normal"/>
    <w:rsid w:val="00357FCD"/>
    <w:pPr>
      <w:spacing w:after="180" w:line="240" w:lineRule="auto"/>
    </w:pPr>
    <w:rPr>
      <w:rFonts w:ascii="Times New Roman" w:hAnsi="Times New Roman" w:cs="Times New Roman"/>
      <w:color w:val="333333"/>
      <w:sz w:val="24"/>
      <w:szCs w:val="24"/>
      <w:lang w:eastAsia="en-CA"/>
    </w:rPr>
  </w:style>
  <w:style w:type="character" w:styleId="Emphasis">
    <w:name w:val="Emphasis"/>
    <w:basedOn w:val="DefaultParagraphFont"/>
    <w:uiPriority w:val="20"/>
    <w:qFormat/>
    <w:rsid w:val="00BF17E1"/>
    <w:rPr>
      <w:b w:val="0"/>
      <w:bCs w:val="0"/>
      <w:i w:val="0"/>
      <w:iCs w:val="0"/>
    </w:rPr>
  </w:style>
  <w:style w:type="paragraph" w:customStyle="1" w:styleId="major-contributor1">
    <w:name w:val="major-contributor1"/>
    <w:basedOn w:val="Normal"/>
    <w:rsid w:val="00BF17E1"/>
    <w:pPr>
      <w:spacing w:before="100" w:beforeAutospacing="1" w:after="75" w:line="240" w:lineRule="atLeast"/>
    </w:pPr>
    <w:rPr>
      <w:rFonts w:ascii="Helvetica" w:eastAsia="Times New Roman" w:hAnsi="Helvetica" w:cs="Times New Roman"/>
      <w:color w:val="666666"/>
      <w:sz w:val="20"/>
      <w:szCs w:val="20"/>
      <w:lang w:eastAsia="en-CA"/>
    </w:rPr>
  </w:style>
  <w:style w:type="paragraph" w:customStyle="1" w:styleId="product-specs1">
    <w:name w:val="product-specs1"/>
    <w:basedOn w:val="Normal"/>
    <w:rsid w:val="00BF17E1"/>
    <w:pPr>
      <w:spacing w:before="100" w:beforeAutospacing="1" w:after="100" w:afterAutospacing="1" w:line="240" w:lineRule="atLeast"/>
    </w:pPr>
    <w:rPr>
      <w:rFonts w:ascii="Helvetica" w:eastAsia="Times New Roman" w:hAnsi="Helvetica" w:cs="Times New Roman"/>
      <w:color w:val="666666"/>
      <w:sz w:val="20"/>
      <w:szCs w:val="20"/>
      <w:lang w:eastAsia="en-CA"/>
    </w:rPr>
  </w:style>
  <w:style w:type="character" w:customStyle="1" w:styleId="sep">
    <w:name w:val="sep"/>
    <w:basedOn w:val="DefaultParagraphFont"/>
    <w:rsid w:val="00BF17E1"/>
  </w:style>
  <w:style w:type="character" w:customStyle="1" w:styleId="ratings-based-on2">
    <w:name w:val="ratings-based-on2"/>
    <w:basedOn w:val="DefaultParagraphFont"/>
    <w:rsid w:val="00BF17E1"/>
    <w:rPr>
      <w:color w:val="666666"/>
    </w:rPr>
  </w:style>
  <w:style w:type="character" w:customStyle="1" w:styleId="rate-this2">
    <w:name w:val="rate-this2"/>
    <w:basedOn w:val="DefaultParagraphFont"/>
    <w:rsid w:val="00BF17E1"/>
    <w:rPr>
      <w:color w:val="999999"/>
    </w:rPr>
  </w:style>
  <w:style w:type="character" w:customStyle="1" w:styleId="description-title2">
    <w:name w:val="description-title2"/>
    <w:basedOn w:val="DefaultParagraphFont"/>
    <w:rsid w:val="00BF17E1"/>
  </w:style>
  <w:style w:type="character" w:customStyle="1" w:styleId="description-text2">
    <w:name w:val="description-text2"/>
    <w:basedOn w:val="DefaultParagraphFont"/>
    <w:rsid w:val="00BF17E1"/>
  </w:style>
  <w:style w:type="paragraph" w:customStyle="1" w:styleId="heading">
    <w:name w:val="heading"/>
    <w:basedOn w:val="Normal"/>
    <w:rsid w:val="00F51016"/>
    <w:pPr>
      <w:spacing w:after="180" w:line="240" w:lineRule="auto"/>
    </w:pPr>
    <w:rPr>
      <w:rFonts w:ascii="Times New Roman" w:eastAsia="Times New Roman" w:hAnsi="Times New Roman" w:cs="Times New Roman"/>
      <w:b/>
      <w:bCs/>
      <w:color w:val="333333"/>
      <w:sz w:val="32"/>
      <w:szCs w:val="32"/>
      <w:lang w:eastAsia="en-CA"/>
    </w:rPr>
  </w:style>
  <w:style w:type="character" w:customStyle="1" w:styleId="Heading2Char">
    <w:name w:val="Heading 2 Char"/>
    <w:basedOn w:val="DefaultParagraphFont"/>
    <w:link w:val="Heading2"/>
    <w:uiPriority w:val="9"/>
    <w:rsid w:val="00224860"/>
    <w:rPr>
      <w:rFonts w:ascii="Times New Roman" w:eastAsia="Times New Roman" w:hAnsi="Times New Roman" w:cs="Times New Roman"/>
      <w:b/>
      <w:bCs/>
      <w:sz w:val="36"/>
      <w:szCs w:val="36"/>
      <w:lang w:eastAsia="en-CA"/>
    </w:rPr>
  </w:style>
  <w:style w:type="character" w:styleId="Strong">
    <w:name w:val="Strong"/>
    <w:basedOn w:val="DefaultParagraphFont"/>
    <w:uiPriority w:val="22"/>
    <w:qFormat/>
    <w:rsid w:val="00224860"/>
    <w:rPr>
      <w:b/>
      <w:bCs/>
    </w:rPr>
  </w:style>
  <w:style w:type="paragraph" w:styleId="PlainText">
    <w:name w:val="Plain Text"/>
    <w:basedOn w:val="Normal"/>
    <w:link w:val="PlainTextChar"/>
    <w:uiPriority w:val="99"/>
    <w:unhideWhenUsed/>
    <w:rsid w:val="00E00643"/>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E00643"/>
    <w:rPr>
      <w:rFonts w:ascii="Calibri" w:hAnsi="Calibri" w:cs="Consolas"/>
      <w:szCs w:val="21"/>
    </w:rPr>
  </w:style>
  <w:style w:type="character" w:customStyle="1" w:styleId="lblfontsie101">
    <w:name w:val="lblfontsie101"/>
    <w:basedOn w:val="DefaultParagraphFont"/>
    <w:rsid w:val="00625AAC"/>
    <w:rPr>
      <w:sz w:val="15"/>
      <w:szCs w:val="15"/>
    </w:rPr>
  </w:style>
  <w:style w:type="character" w:customStyle="1" w:styleId="greytext">
    <w:name w:val="greytext"/>
    <w:basedOn w:val="DefaultParagraphFont"/>
    <w:rsid w:val="00916970"/>
  </w:style>
  <w:style w:type="paragraph" w:styleId="Revision">
    <w:name w:val="Revision"/>
    <w:hidden/>
    <w:uiPriority w:val="99"/>
    <w:semiHidden/>
    <w:rsid w:val="00DA380B"/>
    <w:pPr>
      <w:spacing w:after="0" w:line="240" w:lineRule="auto"/>
    </w:pPr>
  </w:style>
  <w:style w:type="character" w:styleId="CommentReference">
    <w:name w:val="annotation reference"/>
    <w:basedOn w:val="DefaultParagraphFont"/>
    <w:uiPriority w:val="99"/>
    <w:semiHidden/>
    <w:unhideWhenUsed/>
    <w:rsid w:val="00DA380B"/>
    <w:rPr>
      <w:sz w:val="16"/>
      <w:szCs w:val="16"/>
    </w:rPr>
  </w:style>
  <w:style w:type="paragraph" w:styleId="CommentText">
    <w:name w:val="annotation text"/>
    <w:basedOn w:val="Normal"/>
    <w:link w:val="CommentTextChar"/>
    <w:uiPriority w:val="99"/>
    <w:semiHidden/>
    <w:unhideWhenUsed/>
    <w:rsid w:val="00DA380B"/>
    <w:pPr>
      <w:spacing w:line="240" w:lineRule="auto"/>
    </w:pPr>
    <w:rPr>
      <w:sz w:val="20"/>
      <w:szCs w:val="20"/>
    </w:rPr>
  </w:style>
  <w:style w:type="character" w:customStyle="1" w:styleId="CommentTextChar">
    <w:name w:val="Comment Text Char"/>
    <w:basedOn w:val="DefaultParagraphFont"/>
    <w:link w:val="CommentText"/>
    <w:uiPriority w:val="99"/>
    <w:semiHidden/>
    <w:rsid w:val="00DA380B"/>
    <w:rPr>
      <w:sz w:val="20"/>
      <w:szCs w:val="20"/>
    </w:rPr>
  </w:style>
  <w:style w:type="paragraph" w:styleId="CommentSubject">
    <w:name w:val="annotation subject"/>
    <w:basedOn w:val="CommentText"/>
    <w:next w:val="CommentText"/>
    <w:link w:val="CommentSubjectChar"/>
    <w:uiPriority w:val="99"/>
    <w:semiHidden/>
    <w:unhideWhenUsed/>
    <w:rsid w:val="00DA380B"/>
    <w:rPr>
      <w:b/>
      <w:bCs/>
    </w:rPr>
  </w:style>
  <w:style w:type="character" w:customStyle="1" w:styleId="CommentSubjectChar">
    <w:name w:val="Comment Subject Char"/>
    <w:basedOn w:val="CommentTextChar"/>
    <w:link w:val="CommentSubject"/>
    <w:uiPriority w:val="99"/>
    <w:semiHidden/>
    <w:rsid w:val="00DA380B"/>
    <w:rPr>
      <w:b/>
      <w:bCs/>
      <w:sz w:val="20"/>
      <w:szCs w:val="20"/>
    </w:rPr>
  </w:style>
  <w:style w:type="character" w:customStyle="1" w:styleId="Heading1Char">
    <w:name w:val="Heading 1 Char"/>
    <w:basedOn w:val="DefaultParagraphFont"/>
    <w:link w:val="Heading1"/>
    <w:uiPriority w:val="9"/>
    <w:rsid w:val="00247131"/>
    <w:rPr>
      <w:rFonts w:asciiTheme="majorHAnsi" w:eastAsiaTheme="majorEastAsia" w:hAnsiTheme="majorHAnsi" w:cstheme="majorBidi"/>
      <w:b/>
      <w:bCs/>
      <w:color w:val="365F91" w:themeColor="accent1" w:themeShade="BF"/>
      <w:sz w:val="28"/>
      <w:szCs w:val="28"/>
    </w:rPr>
  </w:style>
  <w:style w:type="numbering" w:customStyle="1" w:styleId="NoList1">
    <w:name w:val="No List1"/>
    <w:next w:val="NoList"/>
    <w:uiPriority w:val="99"/>
    <w:semiHidden/>
    <w:unhideWhenUsed/>
    <w:rsid w:val="00247131"/>
  </w:style>
  <w:style w:type="table" w:customStyle="1" w:styleId="TableGrid3">
    <w:name w:val="Table Grid3"/>
    <w:basedOn w:val="TableNormal"/>
    <w:next w:val="TableGrid"/>
    <w:uiPriority w:val="1"/>
    <w:rsid w:val="002471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47131"/>
    <w:pPr>
      <w:spacing w:after="0" w:line="240" w:lineRule="auto"/>
    </w:pPr>
    <w:rPr>
      <w:rFonts w:ascii="Garamond" w:eastAsiaTheme="minorEastAsia" w:hAnsi="Garamond"/>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atch-title">
    <w:name w:val="watch-title"/>
    <w:basedOn w:val="DefaultParagraphFont"/>
    <w:rsid w:val="00247131"/>
  </w:style>
  <w:style w:type="character" w:styleId="HTMLCite">
    <w:name w:val="HTML Cite"/>
    <w:basedOn w:val="DefaultParagraphFont"/>
    <w:uiPriority w:val="99"/>
    <w:semiHidden/>
    <w:unhideWhenUsed/>
    <w:rsid w:val="00247131"/>
    <w:rPr>
      <w:i/>
      <w:iCs/>
    </w:rPr>
  </w:style>
  <w:style w:type="table" w:customStyle="1" w:styleId="TableGrid12">
    <w:name w:val="Table Grid12"/>
    <w:basedOn w:val="TableNormal"/>
    <w:next w:val="TableGrid"/>
    <w:uiPriority w:val="59"/>
    <w:rsid w:val="00046023"/>
    <w:pPr>
      <w:spacing w:after="0" w:line="240" w:lineRule="auto"/>
    </w:pPr>
    <w:rPr>
      <w:rFonts w:ascii="Garamond" w:eastAsiaTheme="minorEastAsia" w:hAnsi="Garamond"/>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71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24860"/>
    <w:pPr>
      <w:spacing w:before="100" w:beforeAutospacing="1" w:after="100" w:afterAutospacing="1" w:line="240" w:lineRule="auto"/>
      <w:jc w:val="center"/>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35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5BF"/>
  </w:style>
  <w:style w:type="paragraph" w:styleId="Footer">
    <w:name w:val="footer"/>
    <w:basedOn w:val="Normal"/>
    <w:link w:val="FooterChar"/>
    <w:uiPriority w:val="99"/>
    <w:unhideWhenUsed/>
    <w:rsid w:val="003735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5BF"/>
  </w:style>
  <w:style w:type="table" w:styleId="TableGrid">
    <w:name w:val="Table Grid"/>
    <w:basedOn w:val="TableNormal"/>
    <w:uiPriority w:val="1"/>
    <w:rsid w:val="00373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7B08"/>
    <w:pPr>
      <w:spacing w:after="160"/>
      <w:ind w:left="720"/>
      <w:contextualSpacing/>
    </w:pPr>
    <w:rPr>
      <w:rFonts w:eastAsiaTheme="minorEastAsia"/>
      <w:sz w:val="21"/>
      <w:szCs w:val="21"/>
    </w:rPr>
  </w:style>
  <w:style w:type="paragraph" w:styleId="TOC2">
    <w:name w:val="toc 2"/>
    <w:basedOn w:val="Normal"/>
    <w:next w:val="Normal"/>
    <w:autoRedefine/>
    <w:uiPriority w:val="39"/>
    <w:unhideWhenUsed/>
    <w:rsid w:val="00825967"/>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825967"/>
    <w:pPr>
      <w:spacing w:after="100" w:line="259" w:lineRule="auto"/>
    </w:pPr>
    <w:rPr>
      <w:rFonts w:ascii="Times New Roman" w:eastAsiaTheme="minorEastAsia" w:hAnsi="Times New Roman" w:cs="Times New Roman"/>
      <w:b/>
      <w:bCs/>
      <w:sz w:val="24"/>
      <w:szCs w:val="24"/>
      <w:lang w:val="en-US"/>
    </w:rPr>
  </w:style>
  <w:style w:type="paragraph" w:styleId="TOC3">
    <w:name w:val="toc 3"/>
    <w:basedOn w:val="Normal"/>
    <w:next w:val="Normal"/>
    <w:autoRedefine/>
    <w:uiPriority w:val="39"/>
    <w:unhideWhenUsed/>
    <w:rsid w:val="00825967"/>
    <w:pPr>
      <w:spacing w:after="100" w:line="259" w:lineRule="auto"/>
      <w:ind w:left="440"/>
    </w:pPr>
    <w:rPr>
      <w:rFonts w:eastAsiaTheme="minorEastAsia" w:cs="Times New Roman"/>
      <w:lang w:val="en-US"/>
    </w:rPr>
  </w:style>
  <w:style w:type="paragraph" w:customStyle="1" w:styleId="Pa5">
    <w:name w:val="Pa5"/>
    <w:basedOn w:val="Normal"/>
    <w:next w:val="Normal"/>
    <w:uiPriority w:val="99"/>
    <w:rsid w:val="004B56C4"/>
    <w:pPr>
      <w:autoSpaceDE w:val="0"/>
      <w:autoSpaceDN w:val="0"/>
      <w:adjustRightInd w:val="0"/>
      <w:spacing w:after="0" w:line="221" w:lineRule="atLeast"/>
    </w:pPr>
    <w:rPr>
      <w:rFonts w:ascii="Myriad Pro" w:hAnsi="Myriad Pro"/>
      <w:sz w:val="24"/>
      <w:szCs w:val="24"/>
    </w:rPr>
  </w:style>
  <w:style w:type="paragraph" w:customStyle="1" w:styleId="Pa3">
    <w:name w:val="Pa3"/>
    <w:basedOn w:val="Normal"/>
    <w:next w:val="Normal"/>
    <w:uiPriority w:val="99"/>
    <w:rsid w:val="00C20500"/>
    <w:pPr>
      <w:autoSpaceDE w:val="0"/>
      <w:autoSpaceDN w:val="0"/>
      <w:adjustRightInd w:val="0"/>
      <w:spacing w:after="0" w:line="361" w:lineRule="atLeast"/>
    </w:pPr>
    <w:rPr>
      <w:rFonts w:ascii="Myriad Pro" w:eastAsiaTheme="minorEastAsia" w:hAnsi="Myriad Pro"/>
      <w:sz w:val="24"/>
      <w:szCs w:val="24"/>
      <w:lang w:val="en-US"/>
    </w:rPr>
  </w:style>
  <w:style w:type="table" w:customStyle="1" w:styleId="TableGrid1">
    <w:name w:val="Table Grid1"/>
    <w:basedOn w:val="TableNormal"/>
    <w:next w:val="TableGrid"/>
    <w:uiPriority w:val="59"/>
    <w:rsid w:val="00BD0FFB"/>
    <w:pPr>
      <w:spacing w:after="0" w:line="240" w:lineRule="auto"/>
    </w:pPr>
    <w:rPr>
      <w:rFonts w:ascii="Garamond" w:eastAsiaTheme="minorEastAsia" w:hAnsi="Garamond"/>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1"/>
    <w:rsid w:val="00D01804"/>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01804"/>
    <w:pPr>
      <w:autoSpaceDE w:val="0"/>
      <w:autoSpaceDN w:val="0"/>
      <w:adjustRightInd w:val="0"/>
      <w:spacing w:after="0" w:line="240" w:lineRule="auto"/>
    </w:pPr>
    <w:rPr>
      <w:rFonts w:ascii="Myriad Pro" w:eastAsiaTheme="minorEastAsia" w:hAnsi="Myriad Pro" w:cs="Myriad Pro"/>
      <w:color w:val="000000"/>
      <w:sz w:val="24"/>
      <w:szCs w:val="24"/>
      <w:lang w:val="en-US"/>
    </w:rPr>
  </w:style>
  <w:style w:type="character" w:styleId="Hyperlink">
    <w:name w:val="Hyperlink"/>
    <w:basedOn w:val="DefaultParagraphFont"/>
    <w:uiPriority w:val="99"/>
    <w:unhideWhenUsed/>
    <w:rsid w:val="008528FB"/>
    <w:rPr>
      <w:color w:val="0000FF" w:themeColor="hyperlink"/>
      <w:u w:val="single"/>
    </w:rPr>
  </w:style>
  <w:style w:type="paragraph" w:styleId="BalloonText">
    <w:name w:val="Balloon Text"/>
    <w:basedOn w:val="Normal"/>
    <w:link w:val="BalloonTextChar"/>
    <w:uiPriority w:val="99"/>
    <w:semiHidden/>
    <w:unhideWhenUsed/>
    <w:rsid w:val="00124968"/>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124968"/>
    <w:rPr>
      <w:rFonts w:ascii="Tahoma" w:eastAsiaTheme="minorEastAsia" w:hAnsi="Tahoma" w:cs="Tahoma"/>
      <w:sz w:val="16"/>
      <w:szCs w:val="16"/>
    </w:rPr>
  </w:style>
  <w:style w:type="paragraph" w:styleId="NormalWeb">
    <w:name w:val="Normal (Web)"/>
    <w:basedOn w:val="Normal"/>
    <w:uiPriority w:val="99"/>
    <w:unhideWhenUsed/>
    <w:rsid w:val="005057AD"/>
    <w:pPr>
      <w:spacing w:after="180" w:line="240" w:lineRule="auto"/>
    </w:pPr>
    <w:rPr>
      <w:rFonts w:ascii="Times New Roman" w:eastAsia="Times New Roman" w:hAnsi="Times New Roman" w:cs="Times New Roman"/>
      <w:color w:val="333333"/>
      <w:sz w:val="24"/>
      <w:szCs w:val="24"/>
      <w:lang w:eastAsia="en-CA"/>
    </w:rPr>
  </w:style>
  <w:style w:type="character" w:styleId="FollowedHyperlink">
    <w:name w:val="FollowedHyperlink"/>
    <w:basedOn w:val="DefaultParagraphFont"/>
    <w:uiPriority w:val="99"/>
    <w:semiHidden/>
    <w:unhideWhenUsed/>
    <w:rsid w:val="0047208F"/>
    <w:rPr>
      <w:color w:val="800080" w:themeColor="followedHyperlink"/>
      <w:u w:val="single"/>
    </w:rPr>
  </w:style>
  <w:style w:type="paragraph" w:customStyle="1" w:styleId="body-text-body-text-11-pt-">
    <w:name w:val="body-text-body-text-11-pt-"/>
    <w:basedOn w:val="Normal"/>
    <w:rsid w:val="00357FCD"/>
    <w:pPr>
      <w:spacing w:after="180" w:line="240" w:lineRule="auto"/>
    </w:pPr>
    <w:rPr>
      <w:rFonts w:ascii="Times New Roman" w:hAnsi="Times New Roman" w:cs="Times New Roman"/>
      <w:color w:val="333333"/>
      <w:sz w:val="24"/>
      <w:szCs w:val="24"/>
      <w:lang w:eastAsia="en-CA"/>
    </w:rPr>
  </w:style>
  <w:style w:type="character" w:styleId="Emphasis">
    <w:name w:val="Emphasis"/>
    <w:basedOn w:val="DefaultParagraphFont"/>
    <w:uiPriority w:val="20"/>
    <w:qFormat/>
    <w:rsid w:val="00BF17E1"/>
    <w:rPr>
      <w:b w:val="0"/>
      <w:bCs w:val="0"/>
      <w:i w:val="0"/>
      <w:iCs w:val="0"/>
    </w:rPr>
  </w:style>
  <w:style w:type="paragraph" w:customStyle="1" w:styleId="major-contributor1">
    <w:name w:val="major-contributor1"/>
    <w:basedOn w:val="Normal"/>
    <w:rsid w:val="00BF17E1"/>
    <w:pPr>
      <w:spacing w:before="100" w:beforeAutospacing="1" w:after="75" w:line="240" w:lineRule="atLeast"/>
    </w:pPr>
    <w:rPr>
      <w:rFonts w:ascii="Helvetica" w:eastAsia="Times New Roman" w:hAnsi="Helvetica" w:cs="Times New Roman"/>
      <w:color w:val="666666"/>
      <w:sz w:val="20"/>
      <w:szCs w:val="20"/>
      <w:lang w:eastAsia="en-CA"/>
    </w:rPr>
  </w:style>
  <w:style w:type="paragraph" w:customStyle="1" w:styleId="product-specs1">
    <w:name w:val="product-specs1"/>
    <w:basedOn w:val="Normal"/>
    <w:rsid w:val="00BF17E1"/>
    <w:pPr>
      <w:spacing w:before="100" w:beforeAutospacing="1" w:after="100" w:afterAutospacing="1" w:line="240" w:lineRule="atLeast"/>
    </w:pPr>
    <w:rPr>
      <w:rFonts w:ascii="Helvetica" w:eastAsia="Times New Roman" w:hAnsi="Helvetica" w:cs="Times New Roman"/>
      <w:color w:val="666666"/>
      <w:sz w:val="20"/>
      <w:szCs w:val="20"/>
      <w:lang w:eastAsia="en-CA"/>
    </w:rPr>
  </w:style>
  <w:style w:type="character" w:customStyle="1" w:styleId="sep">
    <w:name w:val="sep"/>
    <w:basedOn w:val="DefaultParagraphFont"/>
    <w:rsid w:val="00BF17E1"/>
  </w:style>
  <w:style w:type="character" w:customStyle="1" w:styleId="ratings-based-on2">
    <w:name w:val="ratings-based-on2"/>
    <w:basedOn w:val="DefaultParagraphFont"/>
    <w:rsid w:val="00BF17E1"/>
    <w:rPr>
      <w:color w:val="666666"/>
    </w:rPr>
  </w:style>
  <w:style w:type="character" w:customStyle="1" w:styleId="rate-this2">
    <w:name w:val="rate-this2"/>
    <w:basedOn w:val="DefaultParagraphFont"/>
    <w:rsid w:val="00BF17E1"/>
    <w:rPr>
      <w:color w:val="999999"/>
    </w:rPr>
  </w:style>
  <w:style w:type="character" w:customStyle="1" w:styleId="description-title2">
    <w:name w:val="description-title2"/>
    <w:basedOn w:val="DefaultParagraphFont"/>
    <w:rsid w:val="00BF17E1"/>
  </w:style>
  <w:style w:type="character" w:customStyle="1" w:styleId="description-text2">
    <w:name w:val="description-text2"/>
    <w:basedOn w:val="DefaultParagraphFont"/>
    <w:rsid w:val="00BF17E1"/>
  </w:style>
  <w:style w:type="paragraph" w:customStyle="1" w:styleId="heading">
    <w:name w:val="heading"/>
    <w:basedOn w:val="Normal"/>
    <w:rsid w:val="00F51016"/>
    <w:pPr>
      <w:spacing w:after="180" w:line="240" w:lineRule="auto"/>
    </w:pPr>
    <w:rPr>
      <w:rFonts w:ascii="Times New Roman" w:eastAsia="Times New Roman" w:hAnsi="Times New Roman" w:cs="Times New Roman"/>
      <w:b/>
      <w:bCs/>
      <w:color w:val="333333"/>
      <w:sz w:val="32"/>
      <w:szCs w:val="32"/>
      <w:lang w:eastAsia="en-CA"/>
    </w:rPr>
  </w:style>
  <w:style w:type="character" w:customStyle="1" w:styleId="Heading2Char">
    <w:name w:val="Heading 2 Char"/>
    <w:basedOn w:val="DefaultParagraphFont"/>
    <w:link w:val="Heading2"/>
    <w:uiPriority w:val="9"/>
    <w:rsid w:val="00224860"/>
    <w:rPr>
      <w:rFonts w:ascii="Times New Roman" w:eastAsia="Times New Roman" w:hAnsi="Times New Roman" w:cs="Times New Roman"/>
      <w:b/>
      <w:bCs/>
      <w:sz w:val="36"/>
      <w:szCs w:val="36"/>
      <w:lang w:eastAsia="en-CA"/>
    </w:rPr>
  </w:style>
  <w:style w:type="character" w:styleId="Strong">
    <w:name w:val="Strong"/>
    <w:basedOn w:val="DefaultParagraphFont"/>
    <w:uiPriority w:val="22"/>
    <w:qFormat/>
    <w:rsid w:val="00224860"/>
    <w:rPr>
      <w:b/>
      <w:bCs/>
    </w:rPr>
  </w:style>
  <w:style w:type="paragraph" w:styleId="PlainText">
    <w:name w:val="Plain Text"/>
    <w:basedOn w:val="Normal"/>
    <w:link w:val="PlainTextChar"/>
    <w:uiPriority w:val="99"/>
    <w:unhideWhenUsed/>
    <w:rsid w:val="00E00643"/>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E00643"/>
    <w:rPr>
      <w:rFonts w:ascii="Calibri" w:hAnsi="Calibri" w:cs="Consolas"/>
      <w:szCs w:val="21"/>
    </w:rPr>
  </w:style>
  <w:style w:type="character" w:customStyle="1" w:styleId="lblfontsie101">
    <w:name w:val="lblfontsie101"/>
    <w:basedOn w:val="DefaultParagraphFont"/>
    <w:rsid w:val="00625AAC"/>
    <w:rPr>
      <w:sz w:val="15"/>
      <w:szCs w:val="15"/>
    </w:rPr>
  </w:style>
  <w:style w:type="character" w:customStyle="1" w:styleId="greytext">
    <w:name w:val="greytext"/>
    <w:basedOn w:val="DefaultParagraphFont"/>
    <w:rsid w:val="00916970"/>
  </w:style>
  <w:style w:type="paragraph" w:styleId="Revision">
    <w:name w:val="Revision"/>
    <w:hidden/>
    <w:uiPriority w:val="99"/>
    <w:semiHidden/>
    <w:rsid w:val="00DA380B"/>
    <w:pPr>
      <w:spacing w:after="0" w:line="240" w:lineRule="auto"/>
    </w:pPr>
  </w:style>
  <w:style w:type="character" w:styleId="CommentReference">
    <w:name w:val="annotation reference"/>
    <w:basedOn w:val="DefaultParagraphFont"/>
    <w:uiPriority w:val="99"/>
    <w:semiHidden/>
    <w:unhideWhenUsed/>
    <w:rsid w:val="00DA380B"/>
    <w:rPr>
      <w:sz w:val="16"/>
      <w:szCs w:val="16"/>
    </w:rPr>
  </w:style>
  <w:style w:type="paragraph" w:styleId="CommentText">
    <w:name w:val="annotation text"/>
    <w:basedOn w:val="Normal"/>
    <w:link w:val="CommentTextChar"/>
    <w:uiPriority w:val="99"/>
    <w:semiHidden/>
    <w:unhideWhenUsed/>
    <w:rsid w:val="00DA380B"/>
    <w:pPr>
      <w:spacing w:line="240" w:lineRule="auto"/>
    </w:pPr>
    <w:rPr>
      <w:sz w:val="20"/>
      <w:szCs w:val="20"/>
    </w:rPr>
  </w:style>
  <w:style w:type="character" w:customStyle="1" w:styleId="CommentTextChar">
    <w:name w:val="Comment Text Char"/>
    <w:basedOn w:val="DefaultParagraphFont"/>
    <w:link w:val="CommentText"/>
    <w:uiPriority w:val="99"/>
    <w:semiHidden/>
    <w:rsid w:val="00DA380B"/>
    <w:rPr>
      <w:sz w:val="20"/>
      <w:szCs w:val="20"/>
    </w:rPr>
  </w:style>
  <w:style w:type="paragraph" w:styleId="CommentSubject">
    <w:name w:val="annotation subject"/>
    <w:basedOn w:val="CommentText"/>
    <w:next w:val="CommentText"/>
    <w:link w:val="CommentSubjectChar"/>
    <w:uiPriority w:val="99"/>
    <w:semiHidden/>
    <w:unhideWhenUsed/>
    <w:rsid w:val="00DA380B"/>
    <w:rPr>
      <w:b/>
      <w:bCs/>
    </w:rPr>
  </w:style>
  <w:style w:type="character" w:customStyle="1" w:styleId="CommentSubjectChar">
    <w:name w:val="Comment Subject Char"/>
    <w:basedOn w:val="CommentTextChar"/>
    <w:link w:val="CommentSubject"/>
    <w:uiPriority w:val="99"/>
    <w:semiHidden/>
    <w:rsid w:val="00DA380B"/>
    <w:rPr>
      <w:b/>
      <w:bCs/>
      <w:sz w:val="20"/>
      <w:szCs w:val="20"/>
    </w:rPr>
  </w:style>
  <w:style w:type="character" w:customStyle="1" w:styleId="Heading1Char">
    <w:name w:val="Heading 1 Char"/>
    <w:basedOn w:val="DefaultParagraphFont"/>
    <w:link w:val="Heading1"/>
    <w:uiPriority w:val="9"/>
    <w:rsid w:val="00247131"/>
    <w:rPr>
      <w:rFonts w:asciiTheme="majorHAnsi" w:eastAsiaTheme="majorEastAsia" w:hAnsiTheme="majorHAnsi" w:cstheme="majorBidi"/>
      <w:b/>
      <w:bCs/>
      <w:color w:val="365F91" w:themeColor="accent1" w:themeShade="BF"/>
      <w:sz w:val="28"/>
      <w:szCs w:val="28"/>
    </w:rPr>
  </w:style>
  <w:style w:type="numbering" w:customStyle="1" w:styleId="NoList1">
    <w:name w:val="No List1"/>
    <w:next w:val="NoList"/>
    <w:uiPriority w:val="99"/>
    <w:semiHidden/>
    <w:unhideWhenUsed/>
    <w:rsid w:val="00247131"/>
  </w:style>
  <w:style w:type="table" w:customStyle="1" w:styleId="TableGrid3">
    <w:name w:val="Table Grid3"/>
    <w:basedOn w:val="TableNormal"/>
    <w:next w:val="TableGrid"/>
    <w:uiPriority w:val="1"/>
    <w:rsid w:val="002471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47131"/>
    <w:pPr>
      <w:spacing w:after="0" w:line="240" w:lineRule="auto"/>
    </w:pPr>
    <w:rPr>
      <w:rFonts w:ascii="Garamond" w:eastAsiaTheme="minorEastAsia" w:hAnsi="Garamond"/>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atch-title">
    <w:name w:val="watch-title"/>
    <w:basedOn w:val="DefaultParagraphFont"/>
    <w:rsid w:val="00247131"/>
  </w:style>
  <w:style w:type="character" w:styleId="HTMLCite">
    <w:name w:val="HTML Cite"/>
    <w:basedOn w:val="DefaultParagraphFont"/>
    <w:uiPriority w:val="99"/>
    <w:semiHidden/>
    <w:unhideWhenUsed/>
    <w:rsid w:val="00247131"/>
    <w:rPr>
      <w:i/>
      <w:iCs/>
    </w:rPr>
  </w:style>
  <w:style w:type="table" w:customStyle="1" w:styleId="TableGrid12">
    <w:name w:val="Table Grid12"/>
    <w:basedOn w:val="TableNormal"/>
    <w:next w:val="TableGrid"/>
    <w:uiPriority w:val="59"/>
    <w:rsid w:val="00046023"/>
    <w:pPr>
      <w:spacing w:after="0" w:line="240" w:lineRule="auto"/>
    </w:pPr>
    <w:rPr>
      <w:rFonts w:ascii="Garamond" w:eastAsiaTheme="minorEastAsia" w:hAnsi="Garamond"/>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130680">
      <w:bodyDiv w:val="1"/>
      <w:marLeft w:val="0"/>
      <w:marRight w:val="0"/>
      <w:marTop w:val="0"/>
      <w:marBottom w:val="0"/>
      <w:divBdr>
        <w:top w:val="none" w:sz="0" w:space="0" w:color="auto"/>
        <w:left w:val="none" w:sz="0" w:space="0" w:color="auto"/>
        <w:bottom w:val="none" w:sz="0" w:space="0" w:color="auto"/>
        <w:right w:val="none" w:sz="0" w:space="0" w:color="auto"/>
      </w:divBdr>
      <w:divsChild>
        <w:div w:id="1460759476">
          <w:marLeft w:val="0"/>
          <w:marRight w:val="0"/>
          <w:marTop w:val="0"/>
          <w:marBottom w:val="0"/>
          <w:divBdr>
            <w:top w:val="none" w:sz="0" w:space="0" w:color="auto"/>
            <w:left w:val="none" w:sz="0" w:space="0" w:color="auto"/>
            <w:bottom w:val="none" w:sz="0" w:space="0" w:color="auto"/>
            <w:right w:val="none" w:sz="0" w:space="0" w:color="auto"/>
          </w:divBdr>
          <w:divsChild>
            <w:div w:id="2142116474">
              <w:marLeft w:val="0"/>
              <w:marRight w:val="0"/>
              <w:marTop w:val="0"/>
              <w:marBottom w:val="0"/>
              <w:divBdr>
                <w:top w:val="none" w:sz="0" w:space="0" w:color="auto"/>
                <w:left w:val="none" w:sz="0" w:space="0" w:color="auto"/>
                <w:bottom w:val="none" w:sz="0" w:space="0" w:color="auto"/>
                <w:right w:val="none" w:sz="0" w:space="0" w:color="auto"/>
              </w:divBdr>
              <w:divsChild>
                <w:div w:id="931276159">
                  <w:marLeft w:val="0"/>
                  <w:marRight w:val="0"/>
                  <w:marTop w:val="0"/>
                  <w:marBottom w:val="0"/>
                  <w:divBdr>
                    <w:top w:val="none" w:sz="0" w:space="0" w:color="auto"/>
                    <w:left w:val="none" w:sz="0" w:space="0" w:color="auto"/>
                    <w:bottom w:val="none" w:sz="0" w:space="0" w:color="auto"/>
                    <w:right w:val="none" w:sz="0" w:space="0" w:color="auto"/>
                  </w:divBdr>
                  <w:divsChild>
                    <w:div w:id="913008135">
                      <w:marLeft w:val="0"/>
                      <w:marRight w:val="0"/>
                      <w:marTop w:val="0"/>
                      <w:marBottom w:val="0"/>
                      <w:divBdr>
                        <w:top w:val="none" w:sz="0" w:space="0" w:color="auto"/>
                        <w:left w:val="none" w:sz="0" w:space="0" w:color="auto"/>
                        <w:bottom w:val="none" w:sz="0" w:space="0" w:color="auto"/>
                        <w:right w:val="none" w:sz="0" w:space="0" w:color="auto"/>
                      </w:divBdr>
                      <w:divsChild>
                        <w:div w:id="180435583">
                          <w:marLeft w:val="0"/>
                          <w:marRight w:val="150"/>
                          <w:marTop w:val="0"/>
                          <w:marBottom w:val="0"/>
                          <w:divBdr>
                            <w:top w:val="none" w:sz="0" w:space="0" w:color="auto"/>
                            <w:left w:val="none" w:sz="0" w:space="0" w:color="auto"/>
                            <w:bottom w:val="none" w:sz="0" w:space="0" w:color="auto"/>
                            <w:right w:val="none" w:sz="0" w:space="0" w:color="auto"/>
                          </w:divBdr>
                          <w:divsChild>
                            <w:div w:id="1279147469">
                              <w:marLeft w:val="0"/>
                              <w:marRight w:val="0"/>
                              <w:marTop w:val="0"/>
                              <w:marBottom w:val="0"/>
                              <w:divBdr>
                                <w:top w:val="none" w:sz="0" w:space="0" w:color="auto"/>
                                <w:left w:val="none" w:sz="0" w:space="0" w:color="auto"/>
                                <w:bottom w:val="none" w:sz="0" w:space="0" w:color="auto"/>
                                <w:right w:val="none" w:sz="0" w:space="0" w:color="auto"/>
                              </w:divBdr>
                              <w:divsChild>
                                <w:div w:id="1599866792">
                                  <w:marLeft w:val="0"/>
                                  <w:marRight w:val="0"/>
                                  <w:marTop w:val="0"/>
                                  <w:marBottom w:val="0"/>
                                  <w:divBdr>
                                    <w:top w:val="none" w:sz="0" w:space="0" w:color="auto"/>
                                    <w:left w:val="none" w:sz="0" w:space="0" w:color="auto"/>
                                    <w:bottom w:val="none" w:sz="0" w:space="0" w:color="auto"/>
                                    <w:right w:val="none" w:sz="0" w:space="0" w:color="auto"/>
                                  </w:divBdr>
                                  <w:divsChild>
                                    <w:div w:id="281960177">
                                      <w:marLeft w:val="0"/>
                                      <w:marRight w:val="0"/>
                                      <w:marTop w:val="0"/>
                                      <w:marBottom w:val="0"/>
                                      <w:divBdr>
                                        <w:top w:val="none" w:sz="0" w:space="0" w:color="auto"/>
                                        <w:left w:val="none" w:sz="0" w:space="0" w:color="auto"/>
                                        <w:bottom w:val="none" w:sz="0" w:space="0" w:color="auto"/>
                                        <w:right w:val="none" w:sz="0" w:space="0" w:color="auto"/>
                                      </w:divBdr>
                                      <w:divsChild>
                                        <w:div w:id="340277913">
                                          <w:marLeft w:val="0"/>
                                          <w:marRight w:val="0"/>
                                          <w:marTop w:val="0"/>
                                          <w:marBottom w:val="0"/>
                                          <w:divBdr>
                                            <w:top w:val="none" w:sz="0" w:space="0" w:color="auto"/>
                                            <w:left w:val="none" w:sz="0" w:space="0" w:color="auto"/>
                                            <w:bottom w:val="none" w:sz="0" w:space="0" w:color="auto"/>
                                            <w:right w:val="none" w:sz="0" w:space="0" w:color="auto"/>
                                          </w:divBdr>
                                          <w:divsChild>
                                            <w:div w:id="153649814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9288727">
      <w:bodyDiv w:val="1"/>
      <w:marLeft w:val="0"/>
      <w:marRight w:val="0"/>
      <w:marTop w:val="0"/>
      <w:marBottom w:val="0"/>
      <w:divBdr>
        <w:top w:val="none" w:sz="0" w:space="0" w:color="auto"/>
        <w:left w:val="none" w:sz="0" w:space="0" w:color="auto"/>
        <w:bottom w:val="none" w:sz="0" w:space="0" w:color="auto"/>
        <w:right w:val="none" w:sz="0" w:space="0" w:color="auto"/>
      </w:divBdr>
      <w:divsChild>
        <w:div w:id="17319661">
          <w:marLeft w:val="0"/>
          <w:marRight w:val="0"/>
          <w:marTop w:val="0"/>
          <w:marBottom w:val="0"/>
          <w:divBdr>
            <w:top w:val="none" w:sz="0" w:space="0" w:color="auto"/>
            <w:left w:val="none" w:sz="0" w:space="0" w:color="auto"/>
            <w:bottom w:val="none" w:sz="0" w:space="0" w:color="auto"/>
            <w:right w:val="none" w:sz="0" w:space="0" w:color="auto"/>
          </w:divBdr>
          <w:divsChild>
            <w:div w:id="1684746834">
              <w:marLeft w:val="0"/>
              <w:marRight w:val="0"/>
              <w:marTop w:val="0"/>
              <w:marBottom w:val="0"/>
              <w:divBdr>
                <w:top w:val="single" w:sz="6" w:space="4" w:color="888888"/>
                <w:left w:val="single" w:sz="6" w:space="4" w:color="888888"/>
                <w:bottom w:val="single" w:sz="6" w:space="4" w:color="888888"/>
                <w:right w:val="single" w:sz="6" w:space="4" w:color="888888"/>
              </w:divBdr>
              <w:divsChild>
                <w:div w:id="2142646625">
                  <w:marLeft w:val="0"/>
                  <w:marRight w:val="0"/>
                  <w:marTop w:val="0"/>
                  <w:marBottom w:val="0"/>
                  <w:divBdr>
                    <w:top w:val="none" w:sz="0" w:space="0" w:color="auto"/>
                    <w:left w:val="none" w:sz="0" w:space="0" w:color="auto"/>
                    <w:bottom w:val="none" w:sz="0" w:space="0" w:color="auto"/>
                    <w:right w:val="none" w:sz="0" w:space="0" w:color="auto"/>
                  </w:divBdr>
                  <w:divsChild>
                    <w:div w:id="991445527">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149519">
      <w:bodyDiv w:val="1"/>
      <w:marLeft w:val="0"/>
      <w:marRight w:val="0"/>
      <w:marTop w:val="0"/>
      <w:marBottom w:val="0"/>
      <w:divBdr>
        <w:top w:val="none" w:sz="0" w:space="0" w:color="auto"/>
        <w:left w:val="none" w:sz="0" w:space="0" w:color="auto"/>
        <w:bottom w:val="none" w:sz="0" w:space="0" w:color="auto"/>
        <w:right w:val="none" w:sz="0" w:space="0" w:color="auto"/>
      </w:divBdr>
      <w:divsChild>
        <w:div w:id="1055667317">
          <w:marLeft w:val="0"/>
          <w:marRight w:val="0"/>
          <w:marTop w:val="0"/>
          <w:marBottom w:val="0"/>
          <w:divBdr>
            <w:top w:val="none" w:sz="0" w:space="0" w:color="auto"/>
            <w:left w:val="none" w:sz="0" w:space="0" w:color="auto"/>
            <w:bottom w:val="none" w:sz="0" w:space="0" w:color="auto"/>
            <w:right w:val="none" w:sz="0" w:space="0" w:color="auto"/>
          </w:divBdr>
          <w:divsChild>
            <w:div w:id="1833568839">
              <w:marLeft w:val="0"/>
              <w:marRight w:val="0"/>
              <w:marTop w:val="0"/>
              <w:marBottom w:val="0"/>
              <w:divBdr>
                <w:top w:val="none" w:sz="0" w:space="0" w:color="auto"/>
                <w:left w:val="none" w:sz="0" w:space="0" w:color="auto"/>
                <w:bottom w:val="none" w:sz="0" w:space="0" w:color="auto"/>
                <w:right w:val="none" w:sz="0" w:space="0" w:color="auto"/>
              </w:divBdr>
              <w:divsChild>
                <w:div w:id="265767817">
                  <w:marLeft w:val="0"/>
                  <w:marRight w:val="0"/>
                  <w:marTop w:val="0"/>
                  <w:marBottom w:val="0"/>
                  <w:divBdr>
                    <w:top w:val="none" w:sz="0" w:space="0" w:color="auto"/>
                    <w:left w:val="none" w:sz="0" w:space="0" w:color="auto"/>
                    <w:bottom w:val="none" w:sz="0" w:space="0" w:color="auto"/>
                    <w:right w:val="none" w:sz="0" w:space="0" w:color="auto"/>
                  </w:divBdr>
                  <w:divsChild>
                    <w:div w:id="1161122729">
                      <w:marLeft w:val="0"/>
                      <w:marRight w:val="0"/>
                      <w:marTop w:val="0"/>
                      <w:marBottom w:val="0"/>
                      <w:divBdr>
                        <w:top w:val="none" w:sz="0" w:space="0" w:color="auto"/>
                        <w:left w:val="none" w:sz="0" w:space="0" w:color="auto"/>
                        <w:bottom w:val="none" w:sz="0" w:space="0" w:color="auto"/>
                        <w:right w:val="none" w:sz="0" w:space="0" w:color="auto"/>
                      </w:divBdr>
                      <w:divsChild>
                        <w:div w:id="1637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193447">
      <w:bodyDiv w:val="1"/>
      <w:marLeft w:val="120"/>
      <w:marRight w:val="120"/>
      <w:marTop w:val="0"/>
      <w:marBottom w:val="0"/>
      <w:divBdr>
        <w:top w:val="none" w:sz="0" w:space="0" w:color="auto"/>
        <w:left w:val="none" w:sz="0" w:space="0" w:color="auto"/>
        <w:bottom w:val="none" w:sz="0" w:space="0" w:color="auto"/>
        <w:right w:val="none" w:sz="0" w:space="0" w:color="auto"/>
      </w:divBdr>
      <w:divsChild>
        <w:div w:id="1780878561">
          <w:marLeft w:val="0"/>
          <w:marRight w:val="0"/>
          <w:marTop w:val="0"/>
          <w:marBottom w:val="0"/>
          <w:divBdr>
            <w:top w:val="none" w:sz="0" w:space="0" w:color="auto"/>
            <w:left w:val="none" w:sz="0" w:space="0" w:color="auto"/>
            <w:bottom w:val="none" w:sz="0" w:space="0" w:color="auto"/>
            <w:right w:val="none" w:sz="0" w:space="0" w:color="auto"/>
          </w:divBdr>
          <w:divsChild>
            <w:div w:id="652370657">
              <w:marLeft w:val="0"/>
              <w:marRight w:val="0"/>
              <w:marTop w:val="0"/>
              <w:marBottom w:val="0"/>
              <w:divBdr>
                <w:top w:val="none" w:sz="0" w:space="0" w:color="auto"/>
                <w:left w:val="none" w:sz="0" w:space="0" w:color="auto"/>
                <w:bottom w:val="none" w:sz="0" w:space="0" w:color="auto"/>
                <w:right w:val="none" w:sz="0" w:space="0" w:color="auto"/>
              </w:divBdr>
              <w:divsChild>
                <w:div w:id="394819270">
                  <w:marLeft w:val="0"/>
                  <w:marRight w:val="0"/>
                  <w:marTop w:val="0"/>
                  <w:marBottom w:val="0"/>
                  <w:divBdr>
                    <w:top w:val="none" w:sz="0" w:space="0" w:color="auto"/>
                    <w:left w:val="none" w:sz="0" w:space="0" w:color="auto"/>
                    <w:bottom w:val="none" w:sz="0" w:space="0" w:color="auto"/>
                    <w:right w:val="none" w:sz="0" w:space="0" w:color="auto"/>
                  </w:divBdr>
                  <w:divsChild>
                    <w:div w:id="1136490685">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566840193">
      <w:bodyDiv w:val="1"/>
      <w:marLeft w:val="0"/>
      <w:marRight w:val="0"/>
      <w:marTop w:val="0"/>
      <w:marBottom w:val="0"/>
      <w:divBdr>
        <w:top w:val="none" w:sz="0" w:space="0" w:color="auto"/>
        <w:left w:val="none" w:sz="0" w:space="0" w:color="auto"/>
        <w:bottom w:val="none" w:sz="0" w:space="0" w:color="auto"/>
        <w:right w:val="none" w:sz="0" w:space="0" w:color="auto"/>
      </w:divBdr>
      <w:divsChild>
        <w:div w:id="1291783286">
          <w:marLeft w:val="0"/>
          <w:marRight w:val="0"/>
          <w:marTop w:val="0"/>
          <w:marBottom w:val="0"/>
          <w:divBdr>
            <w:top w:val="none" w:sz="0" w:space="0" w:color="auto"/>
            <w:left w:val="none" w:sz="0" w:space="0" w:color="auto"/>
            <w:bottom w:val="none" w:sz="0" w:space="0" w:color="auto"/>
            <w:right w:val="none" w:sz="0" w:space="0" w:color="auto"/>
          </w:divBdr>
          <w:divsChild>
            <w:div w:id="1846170735">
              <w:marLeft w:val="0"/>
              <w:marRight w:val="0"/>
              <w:marTop w:val="0"/>
              <w:marBottom w:val="0"/>
              <w:divBdr>
                <w:top w:val="single" w:sz="6" w:space="4" w:color="888888"/>
                <w:left w:val="single" w:sz="6" w:space="4" w:color="888888"/>
                <w:bottom w:val="single" w:sz="6" w:space="4" w:color="888888"/>
                <w:right w:val="single" w:sz="6" w:space="4" w:color="888888"/>
              </w:divBdr>
              <w:divsChild>
                <w:div w:id="465901916">
                  <w:marLeft w:val="0"/>
                  <w:marRight w:val="0"/>
                  <w:marTop w:val="0"/>
                  <w:marBottom w:val="0"/>
                  <w:divBdr>
                    <w:top w:val="none" w:sz="0" w:space="0" w:color="auto"/>
                    <w:left w:val="none" w:sz="0" w:space="0" w:color="auto"/>
                    <w:bottom w:val="none" w:sz="0" w:space="0" w:color="auto"/>
                    <w:right w:val="none" w:sz="0" w:space="0" w:color="auto"/>
                  </w:divBdr>
                  <w:divsChild>
                    <w:div w:id="142969317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164570">
      <w:bodyDiv w:val="1"/>
      <w:marLeft w:val="0"/>
      <w:marRight w:val="0"/>
      <w:marTop w:val="0"/>
      <w:marBottom w:val="0"/>
      <w:divBdr>
        <w:top w:val="none" w:sz="0" w:space="0" w:color="auto"/>
        <w:left w:val="none" w:sz="0" w:space="0" w:color="auto"/>
        <w:bottom w:val="none" w:sz="0" w:space="0" w:color="auto"/>
        <w:right w:val="none" w:sz="0" w:space="0" w:color="auto"/>
      </w:divBdr>
      <w:divsChild>
        <w:div w:id="464854943">
          <w:marLeft w:val="0"/>
          <w:marRight w:val="0"/>
          <w:marTop w:val="0"/>
          <w:marBottom w:val="0"/>
          <w:divBdr>
            <w:top w:val="none" w:sz="0" w:space="0" w:color="auto"/>
            <w:left w:val="none" w:sz="0" w:space="0" w:color="auto"/>
            <w:bottom w:val="none" w:sz="0" w:space="0" w:color="auto"/>
            <w:right w:val="none" w:sz="0" w:space="0" w:color="auto"/>
          </w:divBdr>
          <w:divsChild>
            <w:div w:id="1035078777">
              <w:marLeft w:val="0"/>
              <w:marRight w:val="0"/>
              <w:marTop w:val="0"/>
              <w:marBottom w:val="0"/>
              <w:divBdr>
                <w:top w:val="single" w:sz="6" w:space="4" w:color="888888"/>
                <w:left w:val="single" w:sz="6" w:space="4" w:color="888888"/>
                <w:bottom w:val="single" w:sz="6" w:space="4" w:color="888888"/>
                <w:right w:val="single" w:sz="6" w:space="4" w:color="888888"/>
              </w:divBdr>
              <w:divsChild>
                <w:div w:id="243682821">
                  <w:marLeft w:val="0"/>
                  <w:marRight w:val="0"/>
                  <w:marTop w:val="0"/>
                  <w:marBottom w:val="0"/>
                  <w:divBdr>
                    <w:top w:val="none" w:sz="0" w:space="0" w:color="auto"/>
                    <w:left w:val="none" w:sz="0" w:space="0" w:color="auto"/>
                    <w:bottom w:val="none" w:sz="0" w:space="0" w:color="auto"/>
                    <w:right w:val="none" w:sz="0" w:space="0" w:color="auto"/>
                  </w:divBdr>
                  <w:divsChild>
                    <w:div w:id="469859047">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567651">
      <w:bodyDiv w:val="1"/>
      <w:marLeft w:val="0"/>
      <w:marRight w:val="0"/>
      <w:marTop w:val="0"/>
      <w:marBottom w:val="0"/>
      <w:divBdr>
        <w:top w:val="none" w:sz="0" w:space="0" w:color="auto"/>
        <w:left w:val="none" w:sz="0" w:space="0" w:color="auto"/>
        <w:bottom w:val="none" w:sz="0" w:space="0" w:color="auto"/>
        <w:right w:val="none" w:sz="0" w:space="0" w:color="auto"/>
      </w:divBdr>
      <w:divsChild>
        <w:div w:id="383212657">
          <w:marLeft w:val="0"/>
          <w:marRight w:val="0"/>
          <w:marTop w:val="0"/>
          <w:marBottom w:val="0"/>
          <w:divBdr>
            <w:top w:val="none" w:sz="0" w:space="0" w:color="auto"/>
            <w:left w:val="none" w:sz="0" w:space="0" w:color="auto"/>
            <w:bottom w:val="none" w:sz="0" w:space="0" w:color="auto"/>
            <w:right w:val="none" w:sz="0" w:space="0" w:color="auto"/>
          </w:divBdr>
          <w:divsChild>
            <w:div w:id="71005867">
              <w:marLeft w:val="0"/>
              <w:marRight w:val="0"/>
              <w:marTop w:val="0"/>
              <w:marBottom w:val="0"/>
              <w:divBdr>
                <w:top w:val="none" w:sz="0" w:space="0" w:color="auto"/>
                <w:left w:val="none" w:sz="0" w:space="0" w:color="auto"/>
                <w:bottom w:val="none" w:sz="0" w:space="0" w:color="auto"/>
                <w:right w:val="none" w:sz="0" w:space="0" w:color="auto"/>
              </w:divBdr>
              <w:divsChild>
                <w:div w:id="130682084">
                  <w:marLeft w:val="0"/>
                  <w:marRight w:val="0"/>
                  <w:marTop w:val="0"/>
                  <w:marBottom w:val="195"/>
                  <w:divBdr>
                    <w:top w:val="none" w:sz="0" w:space="0" w:color="auto"/>
                    <w:left w:val="none" w:sz="0" w:space="0" w:color="auto"/>
                    <w:bottom w:val="none" w:sz="0" w:space="0" w:color="auto"/>
                    <w:right w:val="none" w:sz="0" w:space="0" w:color="auto"/>
                  </w:divBdr>
                  <w:divsChild>
                    <w:div w:id="132180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668431">
      <w:bodyDiv w:val="1"/>
      <w:marLeft w:val="0"/>
      <w:marRight w:val="0"/>
      <w:marTop w:val="0"/>
      <w:marBottom w:val="0"/>
      <w:divBdr>
        <w:top w:val="none" w:sz="0" w:space="0" w:color="auto"/>
        <w:left w:val="none" w:sz="0" w:space="0" w:color="auto"/>
        <w:bottom w:val="none" w:sz="0" w:space="0" w:color="auto"/>
        <w:right w:val="none" w:sz="0" w:space="0" w:color="auto"/>
      </w:divBdr>
      <w:divsChild>
        <w:div w:id="534536854">
          <w:marLeft w:val="0"/>
          <w:marRight w:val="0"/>
          <w:marTop w:val="0"/>
          <w:marBottom w:val="0"/>
          <w:divBdr>
            <w:top w:val="none" w:sz="0" w:space="0" w:color="auto"/>
            <w:left w:val="none" w:sz="0" w:space="0" w:color="auto"/>
            <w:bottom w:val="none" w:sz="0" w:space="0" w:color="auto"/>
            <w:right w:val="none" w:sz="0" w:space="0" w:color="auto"/>
          </w:divBdr>
          <w:divsChild>
            <w:div w:id="346836374">
              <w:marLeft w:val="0"/>
              <w:marRight w:val="0"/>
              <w:marTop w:val="0"/>
              <w:marBottom w:val="0"/>
              <w:divBdr>
                <w:top w:val="none" w:sz="0" w:space="0" w:color="auto"/>
                <w:left w:val="none" w:sz="0" w:space="0" w:color="auto"/>
                <w:bottom w:val="none" w:sz="0" w:space="0" w:color="auto"/>
                <w:right w:val="none" w:sz="0" w:space="0" w:color="auto"/>
              </w:divBdr>
              <w:divsChild>
                <w:div w:id="1837649526">
                  <w:marLeft w:val="0"/>
                  <w:marRight w:val="0"/>
                  <w:marTop w:val="0"/>
                  <w:marBottom w:val="0"/>
                  <w:divBdr>
                    <w:top w:val="none" w:sz="0" w:space="0" w:color="auto"/>
                    <w:left w:val="none" w:sz="0" w:space="0" w:color="auto"/>
                    <w:bottom w:val="none" w:sz="0" w:space="0" w:color="auto"/>
                    <w:right w:val="none" w:sz="0" w:space="0" w:color="auto"/>
                  </w:divBdr>
                  <w:divsChild>
                    <w:div w:id="1115833241">
                      <w:marLeft w:val="0"/>
                      <w:marRight w:val="0"/>
                      <w:marTop w:val="0"/>
                      <w:marBottom w:val="0"/>
                      <w:divBdr>
                        <w:top w:val="none" w:sz="0" w:space="0" w:color="auto"/>
                        <w:left w:val="none" w:sz="0" w:space="0" w:color="auto"/>
                        <w:bottom w:val="none" w:sz="0" w:space="0" w:color="auto"/>
                        <w:right w:val="none" w:sz="0" w:space="0" w:color="auto"/>
                      </w:divBdr>
                      <w:divsChild>
                        <w:div w:id="7194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707630">
      <w:bodyDiv w:val="1"/>
      <w:marLeft w:val="0"/>
      <w:marRight w:val="0"/>
      <w:marTop w:val="0"/>
      <w:marBottom w:val="0"/>
      <w:divBdr>
        <w:top w:val="none" w:sz="0" w:space="0" w:color="auto"/>
        <w:left w:val="none" w:sz="0" w:space="0" w:color="auto"/>
        <w:bottom w:val="none" w:sz="0" w:space="0" w:color="auto"/>
        <w:right w:val="none" w:sz="0" w:space="0" w:color="auto"/>
      </w:divBdr>
      <w:divsChild>
        <w:div w:id="631134859">
          <w:marLeft w:val="0"/>
          <w:marRight w:val="0"/>
          <w:marTop w:val="450"/>
          <w:marBottom w:val="0"/>
          <w:divBdr>
            <w:top w:val="none" w:sz="0" w:space="0" w:color="auto"/>
            <w:left w:val="none" w:sz="0" w:space="0" w:color="auto"/>
            <w:bottom w:val="none" w:sz="0" w:space="0" w:color="auto"/>
            <w:right w:val="none" w:sz="0" w:space="0" w:color="auto"/>
          </w:divBdr>
          <w:divsChild>
            <w:div w:id="1297685470">
              <w:marLeft w:val="0"/>
              <w:marRight w:val="0"/>
              <w:marTop w:val="0"/>
              <w:marBottom w:val="0"/>
              <w:divBdr>
                <w:top w:val="none" w:sz="0" w:space="0" w:color="auto"/>
                <w:left w:val="none" w:sz="0" w:space="0" w:color="auto"/>
                <w:bottom w:val="none" w:sz="0" w:space="0" w:color="auto"/>
                <w:right w:val="none" w:sz="0" w:space="0" w:color="auto"/>
              </w:divBdr>
              <w:divsChild>
                <w:div w:id="1049305706">
                  <w:marLeft w:val="0"/>
                  <w:marRight w:val="0"/>
                  <w:marTop w:val="0"/>
                  <w:marBottom w:val="300"/>
                  <w:divBdr>
                    <w:top w:val="none" w:sz="0" w:space="0" w:color="auto"/>
                    <w:left w:val="none" w:sz="0" w:space="0" w:color="auto"/>
                    <w:bottom w:val="none" w:sz="0" w:space="0" w:color="auto"/>
                    <w:right w:val="none" w:sz="0" w:space="0" w:color="auto"/>
                  </w:divBdr>
                  <w:divsChild>
                    <w:div w:id="766732720">
                      <w:marLeft w:val="0"/>
                      <w:marRight w:val="375"/>
                      <w:marTop w:val="0"/>
                      <w:marBottom w:val="375"/>
                      <w:divBdr>
                        <w:top w:val="none" w:sz="0" w:space="0" w:color="auto"/>
                        <w:left w:val="none" w:sz="0" w:space="0" w:color="auto"/>
                        <w:bottom w:val="none" w:sz="0" w:space="0" w:color="auto"/>
                        <w:right w:val="none" w:sz="0" w:space="0" w:color="auto"/>
                      </w:divBdr>
                      <w:divsChild>
                        <w:div w:id="437455981">
                          <w:marLeft w:val="0"/>
                          <w:marRight w:val="0"/>
                          <w:marTop w:val="0"/>
                          <w:marBottom w:val="0"/>
                          <w:divBdr>
                            <w:top w:val="none" w:sz="0" w:space="0" w:color="auto"/>
                            <w:left w:val="none" w:sz="0" w:space="0" w:color="auto"/>
                            <w:bottom w:val="none" w:sz="0" w:space="0" w:color="auto"/>
                            <w:right w:val="none" w:sz="0" w:space="0" w:color="auto"/>
                          </w:divBdr>
                        </w:div>
                        <w:div w:id="1062409952">
                          <w:marLeft w:val="0"/>
                          <w:marRight w:val="0"/>
                          <w:marTop w:val="0"/>
                          <w:marBottom w:val="300"/>
                          <w:divBdr>
                            <w:top w:val="none" w:sz="0" w:space="0" w:color="auto"/>
                            <w:left w:val="none" w:sz="0" w:space="0" w:color="auto"/>
                            <w:bottom w:val="none" w:sz="0" w:space="0" w:color="auto"/>
                            <w:right w:val="none" w:sz="0" w:space="0" w:color="auto"/>
                          </w:divBdr>
                          <w:divsChild>
                            <w:div w:id="410742399">
                              <w:marLeft w:val="0"/>
                              <w:marRight w:val="0"/>
                              <w:marTop w:val="0"/>
                              <w:marBottom w:val="300"/>
                              <w:divBdr>
                                <w:top w:val="none" w:sz="0" w:space="0" w:color="auto"/>
                                <w:left w:val="none" w:sz="0" w:space="0" w:color="auto"/>
                                <w:bottom w:val="none" w:sz="0" w:space="0" w:color="auto"/>
                                <w:right w:val="none" w:sz="0" w:space="0" w:color="auto"/>
                              </w:divBdr>
                            </w:div>
                            <w:div w:id="463623328">
                              <w:marLeft w:val="0"/>
                              <w:marRight w:val="0"/>
                              <w:marTop w:val="0"/>
                              <w:marBottom w:val="300"/>
                              <w:divBdr>
                                <w:top w:val="none" w:sz="0" w:space="0" w:color="auto"/>
                                <w:left w:val="none" w:sz="0" w:space="0" w:color="auto"/>
                                <w:bottom w:val="none" w:sz="0" w:space="0" w:color="auto"/>
                                <w:right w:val="none" w:sz="0" w:space="0" w:color="auto"/>
                              </w:divBdr>
                            </w:div>
                            <w:div w:id="552038253">
                              <w:marLeft w:val="0"/>
                              <w:marRight w:val="0"/>
                              <w:marTop w:val="0"/>
                              <w:marBottom w:val="300"/>
                              <w:divBdr>
                                <w:top w:val="none" w:sz="0" w:space="0" w:color="auto"/>
                                <w:left w:val="none" w:sz="0" w:space="0" w:color="auto"/>
                                <w:bottom w:val="none" w:sz="0" w:space="0" w:color="auto"/>
                                <w:right w:val="none" w:sz="0" w:space="0" w:color="auto"/>
                              </w:divBdr>
                            </w:div>
                          </w:divsChild>
                        </w:div>
                        <w:div w:id="1424641163">
                          <w:marLeft w:val="0"/>
                          <w:marRight w:val="0"/>
                          <w:marTop w:val="0"/>
                          <w:marBottom w:val="0"/>
                          <w:divBdr>
                            <w:top w:val="none" w:sz="0" w:space="0" w:color="auto"/>
                            <w:left w:val="none" w:sz="0" w:space="0" w:color="auto"/>
                            <w:bottom w:val="none" w:sz="0" w:space="0" w:color="auto"/>
                            <w:right w:val="none" w:sz="0" w:space="0" w:color="auto"/>
                          </w:divBdr>
                          <w:divsChild>
                            <w:div w:id="241331086">
                              <w:marLeft w:val="0"/>
                              <w:marRight w:val="0"/>
                              <w:marTop w:val="0"/>
                              <w:marBottom w:val="450"/>
                              <w:divBdr>
                                <w:top w:val="none" w:sz="0" w:space="0" w:color="auto"/>
                                <w:left w:val="none" w:sz="0" w:space="0" w:color="auto"/>
                                <w:bottom w:val="none" w:sz="0" w:space="0" w:color="auto"/>
                                <w:right w:val="none" w:sz="0" w:space="0" w:color="auto"/>
                              </w:divBdr>
                              <w:divsChild>
                                <w:div w:id="76738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861262">
      <w:bodyDiv w:val="1"/>
      <w:marLeft w:val="0"/>
      <w:marRight w:val="0"/>
      <w:marTop w:val="0"/>
      <w:marBottom w:val="0"/>
      <w:divBdr>
        <w:top w:val="none" w:sz="0" w:space="0" w:color="auto"/>
        <w:left w:val="none" w:sz="0" w:space="0" w:color="auto"/>
        <w:bottom w:val="none" w:sz="0" w:space="0" w:color="auto"/>
        <w:right w:val="none" w:sz="0" w:space="0" w:color="auto"/>
      </w:divBdr>
    </w:div>
    <w:div w:id="883371896">
      <w:bodyDiv w:val="1"/>
      <w:marLeft w:val="0"/>
      <w:marRight w:val="0"/>
      <w:marTop w:val="0"/>
      <w:marBottom w:val="0"/>
      <w:divBdr>
        <w:top w:val="none" w:sz="0" w:space="0" w:color="auto"/>
        <w:left w:val="none" w:sz="0" w:space="0" w:color="auto"/>
        <w:bottom w:val="none" w:sz="0" w:space="0" w:color="auto"/>
        <w:right w:val="none" w:sz="0" w:space="0" w:color="auto"/>
      </w:divBdr>
    </w:div>
    <w:div w:id="936904841">
      <w:bodyDiv w:val="1"/>
      <w:marLeft w:val="0"/>
      <w:marRight w:val="0"/>
      <w:marTop w:val="0"/>
      <w:marBottom w:val="0"/>
      <w:divBdr>
        <w:top w:val="none" w:sz="0" w:space="0" w:color="auto"/>
        <w:left w:val="none" w:sz="0" w:space="0" w:color="auto"/>
        <w:bottom w:val="none" w:sz="0" w:space="0" w:color="auto"/>
        <w:right w:val="none" w:sz="0" w:space="0" w:color="auto"/>
      </w:divBdr>
    </w:div>
    <w:div w:id="996954746">
      <w:bodyDiv w:val="1"/>
      <w:marLeft w:val="0"/>
      <w:marRight w:val="0"/>
      <w:marTop w:val="0"/>
      <w:marBottom w:val="0"/>
      <w:divBdr>
        <w:top w:val="none" w:sz="0" w:space="0" w:color="auto"/>
        <w:left w:val="none" w:sz="0" w:space="0" w:color="auto"/>
        <w:bottom w:val="none" w:sz="0" w:space="0" w:color="auto"/>
        <w:right w:val="none" w:sz="0" w:space="0" w:color="auto"/>
      </w:divBdr>
      <w:divsChild>
        <w:div w:id="1757705005">
          <w:marLeft w:val="0"/>
          <w:marRight w:val="0"/>
          <w:marTop w:val="0"/>
          <w:marBottom w:val="0"/>
          <w:divBdr>
            <w:top w:val="none" w:sz="0" w:space="0" w:color="auto"/>
            <w:left w:val="none" w:sz="0" w:space="0" w:color="auto"/>
            <w:bottom w:val="none" w:sz="0" w:space="0" w:color="auto"/>
            <w:right w:val="none" w:sz="0" w:space="0" w:color="auto"/>
          </w:divBdr>
          <w:divsChild>
            <w:div w:id="916405385">
              <w:marLeft w:val="0"/>
              <w:marRight w:val="0"/>
              <w:marTop w:val="0"/>
              <w:marBottom w:val="0"/>
              <w:divBdr>
                <w:top w:val="single" w:sz="6" w:space="4" w:color="888888"/>
                <w:left w:val="single" w:sz="6" w:space="4" w:color="888888"/>
                <w:bottom w:val="single" w:sz="6" w:space="4" w:color="888888"/>
                <w:right w:val="single" w:sz="6" w:space="4" w:color="888888"/>
              </w:divBdr>
              <w:divsChild>
                <w:div w:id="1772823069">
                  <w:marLeft w:val="0"/>
                  <w:marRight w:val="0"/>
                  <w:marTop w:val="0"/>
                  <w:marBottom w:val="0"/>
                  <w:divBdr>
                    <w:top w:val="none" w:sz="0" w:space="0" w:color="auto"/>
                    <w:left w:val="none" w:sz="0" w:space="0" w:color="auto"/>
                    <w:bottom w:val="none" w:sz="0" w:space="0" w:color="auto"/>
                    <w:right w:val="none" w:sz="0" w:space="0" w:color="auto"/>
                  </w:divBdr>
                  <w:divsChild>
                    <w:div w:id="37049609">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542828">
      <w:bodyDiv w:val="1"/>
      <w:marLeft w:val="0"/>
      <w:marRight w:val="0"/>
      <w:marTop w:val="0"/>
      <w:marBottom w:val="0"/>
      <w:divBdr>
        <w:top w:val="none" w:sz="0" w:space="0" w:color="auto"/>
        <w:left w:val="none" w:sz="0" w:space="0" w:color="auto"/>
        <w:bottom w:val="none" w:sz="0" w:space="0" w:color="auto"/>
        <w:right w:val="none" w:sz="0" w:space="0" w:color="auto"/>
      </w:divBdr>
      <w:divsChild>
        <w:div w:id="1870408955">
          <w:marLeft w:val="0"/>
          <w:marRight w:val="0"/>
          <w:marTop w:val="0"/>
          <w:marBottom w:val="0"/>
          <w:divBdr>
            <w:top w:val="none" w:sz="0" w:space="0" w:color="auto"/>
            <w:left w:val="none" w:sz="0" w:space="0" w:color="auto"/>
            <w:bottom w:val="none" w:sz="0" w:space="0" w:color="auto"/>
            <w:right w:val="none" w:sz="0" w:space="0" w:color="auto"/>
          </w:divBdr>
          <w:divsChild>
            <w:div w:id="2040159935">
              <w:marLeft w:val="0"/>
              <w:marRight w:val="0"/>
              <w:marTop w:val="0"/>
              <w:marBottom w:val="0"/>
              <w:divBdr>
                <w:top w:val="none" w:sz="0" w:space="0" w:color="auto"/>
                <w:left w:val="none" w:sz="0" w:space="0" w:color="auto"/>
                <w:bottom w:val="none" w:sz="0" w:space="0" w:color="auto"/>
                <w:right w:val="none" w:sz="0" w:space="0" w:color="auto"/>
              </w:divBdr>
              <w:divsChild>
                <w:div w:id="2062485748">
                  <w:marLeft w:val="0"/>
                  <w:marRight w:val="0"/>
                  <w:marTop w:val="0"/>
                  <w:marBottom w:val="0"/>
                  <w:divBdr>
                    <w:top w:val="none" w:sz="0" w:space="0" w:color="auto"/>
                    <w:left w:val="none" w:sz="0" w:space="0" w:color="auto"/>
                    <w:bottom w:val="none" w:sz="0" w:space="0" w:color="auto"/>
                    <w:right w:val="none" w:sz="0" w:space="0" w:color="auto"/>
                  </w:divBdr>
                  <w:divsChild>
                    <w:div w:id="1668702034">
                      <w:marLeft w:val="0"/>
                      <w:marRight w:val="0"/>
                      <w:marTop w:val="0"/>
                      <w:marBottom w:val="0"/>
                      <w:divBdr>
                        <w:top w:val="none" w:sz="0" w:space="0" w:color="auto"/>
                        <w:left w:val="none" w:sz="0" w:space="0" w:color="auto"/>
                        <w:bottom w:val="none" w:sz="0" w:space="0" w:color="auto"/>
                        <w:right w:val="none" w:sz="0" w:space="0" w:color="auto"/>
                      </w:divBdr>
                      <w:divsChild>
                        <w:div w:id="19113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545159">
      <w:bodyDiv w:val="1"/>
      <w:marLeft w:val="0"/>
      <w:marRight w:val="0"/>
      <w:marTop w:val="0"/>
      <w:marBottom w:val="0"/>
      <w:divBdr>
        <w:top w:val="none" w:sz="0" w:space="0" w:color="auto"/>
        <w:left w:val="none" w:sz="0" w:space="0" w:color="auto"/>
        <w:bottom w:val="none" w:sz="0" w:space="0" w:color="auto"/>
        <w:right w:val="none" w:sz="0" w:space="0" w:color="auto"/>
      </w:divBdr>
      <w:divsChild>
        <w:div w:id="758604482">
          <w:marLeft w:val="0"/>
          <w:marRight w:val="0"/>
          <w:marTop w:val="0"/>
          <w:marBottom w:val="0"/>
          <w:divBdr>
            <w:top w:val="none" w:sz="0" w:space="0" w:color="auto"/>
            <w:left w:val="none" w:sz="0" w:space="0" w:color="auto"/>
            <w:bottom w:val="none" w:sz="0" w:space="0" w:color="auto"/>
            <w:right w:val="none" w:sz="0" w:space="0" w:color="auto"/>
          </w:divBdr>
          <w:divsChild>
            <w:div w:id="1464041252">
              <w:marLeft w:val="0"/>
              <w:marRight w:val="0"/>
              <w:marTop w:val="0"/>
              <w:marBottom w:val="0"/>
              <w:divBdr>
                <w:top w:val="single" w:sz="6" w:space="4" w:color="888888"/>
                <w:left w:val="single" w:sz="6" w:space="4" w:color="888888"/>
                <w:bottom w:val="single" w:sz="6" w:space="4" w:color="888888"/>
                <w:right w:val="single" w:sz="6" w:space="4" w:color="888888"/>
              </w:divBdr>
              <w:divsChild>
                <w:div w:id="631205851">
                  <w:marLeft w:val="0"/>
                  <w:marRight w:val="0"/>
                  <w:marTop w:val="0"/>
                  <w:marBottom w:val="0"/>
                  <w:divBdr>
                    <w:top w:val="none" w:sz="0" w:space="0" w:color="auto"/>
                    <w:left w:val="none" w:sz="0" w:space="0" w:color="auto"/>
                    <w:bottom w:val="none" w:sz="0" w:space="0" w:color="auto"/>
                    <w:right w:val="none" w:sz="0" w:space="0" w:color="auto"/>
                  </w:divBdr>
                  <w:divsChild>
                    <w:div w:id="623737031">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945106">
      <w:bodyDiv w:val="1"/>
      <w:marLeft w:val="0"/>
      <w:marRight w:val="0"/>
      <w:marTop w:val="0"/>
      <w:marBottom w:val="0"/>
      <w:divBdr>
        <w:top w:val="none" w:sz="0" w:space="0" w:color="auto"/>
        <w:left w:val="none" w:sz="0" w:space="0" w:color="auto"/>
        <w:bottom w:val="none" w:sz="0" w:space="0" w:color="auto"/>
        <w:right w:val="none" w:sz="0" w:space="0" w:color="auto"/>
      </w:divBdr>
      <w:divsChild>
        <w:div w:id="274756748">
          <w:marLeft w:val="0"/>
          <w:marRight w:val="0"/>
          <w:marTop w:val="0"/>
          <w:marBottom w:val="0"/>
          <w:divBdr>
            <w:top w:val="none" w:sz="0" w:space="0" w:color="auto"/>
            <w:left w:val="none" w:sz="0" w:space="0" w:color="auto"/>
            <w:bottom w:val="none" w:sz="0" w:space="0" w:color="auto"/>
            <w:right w:val="none" w:sz="0" w:space="0" w:color="auto"/>
          </w:divBdr>
          <w:divsChild>
            <w:div w:id="530532911">
              <w:marLeft w:val="270"/>
              <w:marRight w:val="330"/>
              <w:marTop w:val="0"/>
              <w:marBottom w:val="0"/>
              <w:divBdr>
                <w:top w:val="none" w:sz="0" w:space="0" w:color="auto"/>
                <w:left w:val="none" w:sz="0" w:space="0" w:color="auto"/>
                <w:bottom w:val="none" w:sz="0" w:space="0" w:color="auto"/>
                <w:right w:val="none" w:sz="0" w:space="0" w:color="auto"/>
              </w:divBdr>
              <w:divsChild>
                <w:div w:id="303197946">
                  <w:marLeft w:val="0"/>
                  <w:marRight w:val="0"/>
                  <w:marTop w:val="0"/>
                  <w:marBottom w:val="0"/>
                  <w:divBdr>
                    <w:top w:val="none" w:sz="0" w:space="0" w:color="auto"/>
                    <w:left w:val="none" w:sz="0" w:space="0" w:color="auto"/>
                    <w:bottom w:val="none" w:sz="0" w:space="0" w:color="auto"/>
                    <w:right w:val="none" w:sz="0" w:space="0" w:color="auto"/>
                  </w:divBdr>
                  <w:divsChild>
                    <w:div w:id="918251828">
                      <w:marLeft w:val="0"/>
                      <w:marRight w:val="0"/>
                      <w:marTop w:val="0"/>
                      <w:marBottom w:val="0"/>
                      <w:divBdr>
                        <w:top w:val="none" w:sz="0" w:space="0" w:color="auto"/>
                        <w:left w:val="none" w:sz="0" w:space="0" w:color="auto"/>
                        <w:bottom w:val="none" w:sz="0" w:space="0" w:color="auto"/>
                        <w:right w:val="none" w:sz="0" w:space="0" w:color="auto"/>
                      </w:divBdr>
                      <w:divsChild>
                        <w:div w:id="1544825020">
                          <w:marLeft w:val="0"/>
                          <w:marRight w:val="0"/>
                          <w:marTop w:val="0"/>
                          <w:marBottom w:val="0"/>
                          <w:divBdr>
                            <w:top w:val="single" w:sz="6" w:space="0" w:color="C4C6C8"/>
                            <w:left w:val="single" w:sz="6" w:space="0" w:color="C4C6C8"/>
                            <w:bottom w:val="single" w:sz="6" w:space="0" w:color="C4C6C8"/>
                            <w:right w:val="single" w:sz="6" w:space="0" w:color="C4C6C8"/>
                          </w:divBdr>
                          <w:divsChild>
                            <w:div w:id="689838317">
                              <w:marLeft w:val="0"/>
                              <w:marRight w:val="0"/>
                              <w:marTop w:val="0"/>
                              <w:marBottom w:val="0"/>
                              <w:divBdr>
                                <w:top w:val="none" w:sz="0" w:space="0" w:color="auto"/>
                                <w:left w:val="none" w:sz="0" w:space="0" w:color="auto"/>
                                <w:bottom w:val="none" w:sz="0" w:space="0" w:color="auto"/>
                                <w:right w:val="none" w:sz="0" w:space="0" w:color="auto"/>
                              </w:divBdr>
                              <w:divsChild>
                                <w:div w:id="114256307">
                                  <w:marLeft w:val="0"/>
                                  <w:marRight w:val="0"/>
                                  <w:marTop w:val="0"/>
                                  <w:marBottom w:val="480"/>
                                  <w:divBdr>
                                    <w:top w:val="none" w:sz="0" w:space="0" w:color="auto"/>
                                    <w:left w:val="none" w:sz="0" w:space="0" w:color="auto"/>
                                    <w:bottom w:val="none" w:sz="0" w:space="0" w:color="auto"/>
                                    <w:right w:val="none" w:sz="0" w:space="0" w:color="auto"/>
                                  </w:divBdr>
                                  <w:divsChild>
                                    <w:div w:id="1984575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655625">
      <w:bodyDiv w:val="1"/>
      <w:marLeft w:val="0"/>
      <w:marRight w:val="0"/>
      <w:marTop w:val="0"/>
      <w:marBottom w:val="0"/>
      <w:divBdr>
        <w:top w:val="none" w:sz="0" w:space="0" w:color="auto"/>
        <w:left w:val="none" w:sz="0" w:space="0" w:color="auto"/>
        <w:bottom w:val="none" w:sz="0" w:space="0" w:color="auto"/>
        <w:right w:val="none" w:sz="0" w:space="0" w:color="auto"/>
      </w:divBdr>
      <w:divsChild>
        <w:div w:id="86272823">
          <w:marLeft w:val="15"/>
          <w:marRight w:val="15"/>
          <w:marTop w:val="0"/>
          <w:marBottom w:val="0"/>
          <w:divBdr>
            <w:top w:val="none" w:sz="0" w:space="0" w:color="auto"/>
            <w:left w:val="none" w:sz="0" w:space="0" w:color="auto"/>
            <w:bottom w:val="none" w:sz="0" w:space="0" w:color="auto"/>
            <w:right w:val="none" w:sz="0" w:space="0" w:color="auto"/>
          </w:divBdr>
        </w:div>
      </w:divsChild>
    </w:div>
    <w:div w:id="1664431784">
      <w:bodyDiv w:val="1"/>
      <w:marLeft w:val="0"/>
      <w:marRight w:val="0"/>
      <w:marTop w:val="0"/>
      <w:marBottom w:val="0"/>
      <w:divBdr>
        <w:top w:val="none" w:sz="0" w:space="0" w:color="auto"/>
        <w:left w:val="none" w:sz="0" w:space="0" w:color="auto"/>
        <w:bottom w:val="none" w:sz="0" w:space="0" w:color="auto"/>
        <w:right w:val="none" w:sz="0" w:space="0" w:color="auto"/>
      </w:divBdr>
      <w:divsChild>
        <w:div w:id="123273882">
          <w:marLeft w:val="0"/>
          <w:marRight w:val="0"/>
          <w:marTop w:val="0"/>
          <w:marBottom w:val="0"/>
          <w:divBdr>
            <w:top w:val="none" w:sz="0" w:space="0" w:color="auto"/>
            <w:left w:val="none" w:sz="0" w:space="0" w:color="auto"/>
            <w:bottom w:val="none" w:sz="0" w:space="0" w:color="auto"/>
            <w:right w:val="none" w:sz="0" w:space="0" w:color="auto"/>
          </w:divBdr>
          <w:divsChild>
            <w:div w:id="1562788765">
              <w:marLeft w:val="0"/>
              <w:marRight w:val="0"/>
              <w:marTop w:val="0"/>
              <w:marBottom w:val="0"/>
              <w:divBdr>
                <w:top w:val="single" w:sz="6" w:space="4" w:color="888888"/>
                <w:left w:val="single" w:sz="6" w:space="4" w:color="888888"/>
                <w:bottom w:val="single" w:sz="6" w:space="4" w:color="888888"/>
                <w:right w:val="single" w:sz="6" w:space="4" w:color="888888"/>
              </w:divBdr>
              <w:divsChild>
                <w:div w:id="421489877">
                  <w:marLeft w:val="0"/>
                  <w:marRight w:val="0"/>
                  <w:marTop w:val="0"/>
                  <w:marBottom w:val="0"/>
                  <w:divBdr>
                    <w:top w:val="none" w:sz="0" w:space="0" w:color="auto"/>
                    <w:left w:val="none" w:sz="0" w:space="0" w:color="auto"/>
                    <w:bottom w:val="none" w:sz="0" w:space="0" w:color="auto"/>
                    <w:right w:val="none" w:sz="0" w:space="0" w:color="auto"/>
                  </w:divBdr>
                  <w:divsChild>
                    <w:div w:id="477653891">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823307">
      <w:bodyDiv w:val="1"/>
      <w:marLeft w:val="0"/>
      <w:marRight w:val="0"/>
      <w:marTop w:val="0"/>
      <w:marBottom w:val="0"/>
      <w:divBdr>
        <w:top w:val="none" w:sz="0" w:space="0" w:color="auto"/>
        <w:left w:val="none" w:sz="0" w:space="0" w:color="auto"/>
        <w:bottom w:val="none" w:sz="0" w:space="0" w:color="auto"/>
        <w:right w:val="none" w:sz="0" w:space="0" w:color="auto"/>
      </w:divBdr>
      <w:divsChild>
        <w:div w:id="1800802514">
          <w:marLeft w:val="0"/>
          <w:marRight w:val="0"/>
          <w:marTop w:val="0"/>
          <w:marBottom w:val="0"/>
          <w:divBdr>
            <w:top w:val="none" w:sz="0" w:space="0" w:color="auto"/>
            <w:left w:val="none" w:sz="0" w:space="0" w:color="auto"/>
            <w:bottom w:val="none" w:sz="0" w:space="0" w:color="auto"/>
            <w:right w:val="none" w:sz="0" w:space="0" w:color="auto"/>
          </w:divBdr>
          <w:divsChild>
            <w:div w:id="305664274">
              <w:marLeft w:val="0"/>
              <w:marRight w:val="0"/>
              <w:marTop w:val="0"/>
              <w:marBottom w:val="0"/>
              <w:divBdr>
                <w:top w:val="single" w:sz="6" w:space="4" w:color="888888"/>
                <w:left w:val="single" w:sz="6" w:space="4" w:color="888888"/>
                <w:bottom w:val="single" w:sz="6" w:space="4" w:color="888888"/>
                <w:right w:val="single" w:sz="6" w:space="4" w:color="888888"/>
              </w:divBdr>
              <w:divsChild>
                <w:div w:id="1658076642">
                  <w:marLeft w:val="0"/>
                  <w:marRight w:val="0"/>
                  <w:marTop w:val="0"/>
                  <w:marBottom w:val="0"/>
                  <w:divBdr>
                    <w:top w:val="none" w:sz="0" w:space="0" w:color="auto"/>
                    <w:left w:val="none" w:sz="0" w:space="0" w:color="auto"/>
                    <w:bottom w:val="none" w:sz="0" w:space="0" w:color="auto"/>
                    <w:right w:val="none" w:sz="0" w:space="0" w:color="auto"/>
                  </w:divBdr>
                  <w:divsChild>
                    <w:div w:id="666254940">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96539">
      <w:bodyDiv w:val="1"/>
      <w:marLeft w:val="0"/>
      <w:marRight w:val="0"/>
      <w:marTop w:val="0"/>
      <w:marBottom w:val="0"/>
      <w:divBdr>
        <w:top w:val="none" w:sz="0" w:space="0" w:color="auto"/>
        <w:left w:val="none" w:sz="0" w:space="0" w:color="auto"/>
        <w:bottom w:val="none" w:sz="0" w:space="0" w:color="auto"/>
        <w:right w:val="none" w:sz="0" w:space="0" w:color="auto"/>
      </w:divBdr>
      <w:divsChild>
        <w:div w:id="1354185021">
          <w:marLeft w:val="0"/>
          <w:marRight w:val="0"/>
          <w:marTop w:val="0"/>
          <w:marBottom w:val="0"/>
          <w:divBdr>
            <w:top w:val="none" w:sz="0" w:space="0" w:color="auto"/>
            <w:left w:val="none" w:sz="0" w:space="0" w:color="auto"/>
            <w:bottom w:val="none" w:sz="0" w:space="0" w:color="auto"/>
            <w:right w:val="none" w:sz="0" w:space="0" w:color="auto"/>
          </w:divBdr>
          <w:divsChild>
            <w:div w:id="2031225035">
              <w:marLeft w:val="0"/>
              <w:marRight w:val="0"/>
              <w:marTop w:val="0"/>
              <w:marBottom w:val="0"/>
              <w:divBdr>
                <w:top w:val="single" w:sz="6" w:space="4" w:color="888888"/>
                <w:left w:val="single" w:sz="6" w:space="4" w:color="888888"/>
                <w:bottom w:val="single" w:sz="6" w:space="4" w:color="888888"/>
                <w:right w:val="single" w:sz="6" w:space="4" w:color="888888"/>
              </w:divBdr>
              <w:divsChild>
                <w:div w:id="1448112523">
                  <w:marLeft w:val="0"/>
                  <w:marRight w:val="0"/>
                  <w:marTop w:val="0"/>
                  <w:marBottom w:val="0"/>
                  <w:divBdr>
                    <w:top w:val="none" w:sz="0" w:space="0" w:color="auto"/>
                    <w:left w:val="none" w:sz="0" w:space="0" w:color="auto"/>
                    <w:bottom w:val="none" w:sz="0" w:space="0" w:color="auto"/>
                    <w:right w:val="none" w:sz="0" w:space="0" w:color="auto"/>
                  </w:divBdr>
                  <w:divsChild>
                    <w:div w:id="89728281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824791">
      <w:bodyDiv w:val="1"/>
      <w:marLeft w:val="0"/>
      <w:marRight w:val="0"/>
      <w:marTop w:val="0"/>
      <w:marBottom w:val="0"/>
      <w:divBdr>
        <w:top w:val="none" w:sz="0" w:space="0" w:color="auto"/>
        <w:left w:val="none" w:sz="0" w:space="0" w:color="auto"/>
        <w:bottom w:val="none" w:sz="0" w:space="0" w:color="auto"/>
        <w:right w:val="none" w:sz="0" w:space="0" w:color="auto"/>
      </w:divBdr>
      <w:divsChild>
        <w:div w:id="1148475461">
          <w:marLeft w:val="0"/>
          <w:marRight w:val="0"/>
          <w:marTop w:val="0"/>
          <w:marBottom w:val="0"/>
          <w:divBdr>
            <w:top w:val="none" w:sz="0" w:space="0" w:color="auto"/>
            <w:left w:val="none" w:sz="0" w:space="0" w:color="auto"/>
            <w:bottom w:val="none" w:sz="0" w:space="0" w:color="auto"/>
            <w:right w:val="none" w:sz="0" w:space="0" w:color="auto"/>
          </w:divBdr>
          <w:divsChild>
            <w:div w:id="27805643">
              <w:marLeft w:val="0"/>
              <w:marRight w:val="0"/>
              <w:marTop w:val="0"/>
              <w:marBottom w:val="0"/>
              <w:divBdr>
                <w:top w:val="single" w:sz="6" w:space="4" w:color="888888"/>
                <w:left w:val="single" w:sz="6" w:space="4" w:color="888888"/>
                <w:bottom w:val="single" w:sz="6" w:space="4" w:color="888888"/>
                <w:right w:val="single" w:sz="6" w:space="4" w:color="888888"/>
              </w:divBdr>
              <w:divsChild>
                <w:div w:id="979187799">
                  <w:marLeft w:val="0"/>
                  <w:marRight w:val="0"/>
                  <w:marTop w:val="0"/>
                  <w:marBottom w:val="0"/>
                  <w:divBdr>
                    <w:top w:val="none" w:sz="0" w:space="0" w:color="auto"/>
                    <w:left w:val="none" w:sz="0" w:space="0" w:color="auto"/>
                    <w:bottom w:val="none" w:sz="0" w:space="0" w:color="auto"/>
                    <w:right w:val="none" w:sz="0" w:space="0" w:color="auto"/>
                  </w:divBdr>
                  <w:divsChild>
                    <w:div w:id="170435596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oter" Target="footer6.xml"/><Relationship Id="rId39" Type="http://schemas.openxmlformats.org/officeDocument/2006/relationships/hyperlink" Target="http://otctreatyteacherwikispace.wikispaces.com/SMART+Board+Activities" TargetMode="External"/><Relationship Id="rId21" Type="http://schemas.openxmlformats.org/officeDocument/2006/relationships/hyperlink" Target="http://www.otc.ca/education/we-are-all-treaty-people/treaty-map" TargetMode="External"/><Relationship Id="rId34" Type="http://schemas.openxmlformats.org/officeDocument/2006/relationships/hyperlink" Target="http://rover.edonline.sk.ca/%20" TargetMode="External"/><Relationship Id="rId42" Type="http://schemas.openxmlformats.org/officeDocument/2006/relationships/hyperlink" Target="http://www.fourdirectionsteachings.com/" TargetMode="External"/><Relationship Id="rId47" Type="http://schemas.openxmlformats.org/officeDocument/2006/relationships/hyperlink" Target="http://otctreatyteacherwikispace.wikispaces.com/" TargetMode="External"/><Relationship Id="rId50" Type="http://schemas.openxmlformats.org/officeDocument/2006/relationships/hyperlink" Target="http://www.civilization.ca/aborig/storytel/introeng.html"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yperlink" Target="http://rover.edonline.sk.ca/" TargetMode="External"/><Relationship Id="rId38" Type="http://schemas.openxmlformats.org/officeDocument/2006/relationships/hyperlink" Target="http://www.otc.ca/education/we-are-all-treaty-people/treaty-map" TargetMode="External"/><Relationship Id="rId46" Type="http://schemas.openxmlformats.org/officeDocument/2006/relationships/hyperlink" Target="http://www.otc.ca"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www.ece.gov.nt.ca/files/K-12/Curriculum/social-studies/Gr4/2.Way-of-Life-Edukit/Chapt.-3-b)-Caribou-hunting.pdf" TargetMode="External"/><Relationship Id="rId29" Type="http://schemas.openxmlformats.org/officeDocument/2006/relationships/hyperlink" Target="http://blog.scs.sk.ca/fnmieteam/health_fnmie_integration_guide_grade%201%20to%205.pdf" TargetMode="External"/><Relationship Id="rId41" Type="http://schemas.openxmlformats.org/officeDocument/2006/relationships/hyperlink" Target="http://otctreatyteachermt.wikispaces.com/file/view/Classroom%20Treaty-Grade%201.pdf/134070137/Classroom%20Treaty-Grade%201.pdf"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5.xml"/><Relationship Id="rId32" Type="http://schemas.openxmlformats.org/officeDocument/2006/relationships/hyperlink" Target="https://www.youtube.com/watch?v=wfF-XR_DxJw" TargetMode="External"/><Relationship Id="rId37" Type="http://schemas.openxmlformats.org/officeDocument/2006/relationships/hyperlink" Target="http://hzsd.ca/learningcenter/Library/Treaty%20Ed%20Lesson%20Plans/Lesson%20Plans/Gr.%202%20Treaty%20Relationships" TargetMode="External"/><Relationship Id="rId40" Type="http://schemas.openxmlformats.org/officeDocument/2006/relationships/hyperlink" Target="http://otcpowerpointgames.wikispaces.com/home" TargetMode="External"/><Relationship Id="rId45" Type="http://schemas.openxmlformats.org/officeDocument/2006/relationships/hyperlink" Target="http://www.otc.ca/education/we-are-all-treaty-people/treaty-map" TargetMode="External"/><Relationship Id="rId53" Type="http://schemas.openxmlformats.org/officeDocument/2006/relationships/hyperlink" Target="http://www.wanuskewin.com/tours/teachers-resources-%20sk/%20" TargetMode="Externa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yperlink" Target="http://rover.edonline.sk.ca/%20" TargetMode="External"/><Relationship Id="rId36" Type="http://schemas.openxmlformats.org/officeDocument/2006/relationships/hyperlink" Target="http://www.aitc.sk.ca/saskschools/firstnations/" TargetMode="External"/><Relationship Id="rId49" Type="http://schemas.openxmlformats.org/officeDocument/2006/relationships/hyperlink" Target="http://www.sicc.sk.ca/" TargetMode="External"/><Relationship Id="rId10" Type="http://schemas.openxmlformats.org/officeDocument/2006/relationships/header" Target="header2.xml"/><Relationship Id="rId19" Type="http://schemas.openxmlformats.org/officeDocument/2006/relationships/hyperlink" Target="http://www.aitc.sk.ca/saskschools/firstnations/" TargetMode="External"/><Relationship Id="rId31" Type="http://schemas.openxmlformats.org/officeDocument/2006/relationships/hyperlink" Target="http://www.ece.gov.nt.ca/files/K-12/Curriculum/social-studies/Gr4/2.Way-of-Life-Edukit/Chapt.-3-b)-Caribou-hunting.pdf" TargetMode="External"/><Relationship Id="rId44" Type="http://schemas.openxmlformats.org/officeDocument/2006/relationships/hyperlink" Target="http://www.otc.ca" TargetMode="External"/><Relationship Id="rId52" Type="http://schemas.openxmlformats.org/officeDocument/2006/relationships/hyperlink" Target="http://www.wanuskewin.com/wp-content/uploads/2013/09/teacher-planning-guide-2013-to-2014.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yperlink" Target="http://www.fourdirectionsteachings.ca" TargetMode="External"/><Relationship Id="rId30" Type="http://schemas.openxmlformats.org/officeDocument/2006/relationships/hyperlink" Target="http://www.spiritsd.ca/learningresources/FNM%20Resources/GR4%20Identity%20Health%20Unit.pdf" TargetMode="External"/><Relationship Id="rId35" Type="http://schemas.openxmlformats.org/officeDocument/2006/relationships/hyperlink" Target="http://www.smartlearning.com" TargetMode="External"/><Relationship Id="rId43" Type="http://schemas.openxmlformats.org/officeDocument/2006/relationships/hyperlink" Target="http://www.ainc-inac.gc.ca/ach/lr/ks/index-eng.asp" TargetMode="External"/><Relationship Id="rId48" Type="http://schemas.openxmlformats.org/officeDocument/2006/relationships/hyperlink" Target="https://www.prairiesouth.ca/document-area/doc_view/3283-k-3-introductory-lesson-since-time-in-immemorial.html" TargetMode="External"/><Relationship Id="rId8" Type="http://schemas.openxmlformats.org/officeDocument/2006/relationships/endnotes" Target="endnotes.xml"/><Relationship Id="rId51" Type="http://schemas.openxmlformats.org/officeDocument/2006/relationships/hyperlink" Target="http://www.kstrom.net/isk/stories/myths.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5E7527-D441-4C03-B756-DC0D31F05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9029</Words>
  <Characters>51466</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60375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Brenda Ahenakew</cp:lastModifiedBy>
  <cp:revision>3</cp:revision>
  <cp:lastPrinted>2015-03-16T22:54:00Z</cp:lastPrinted>
  <dcterms:created xsi:type="dcterms:W3CDTF">2015-03-19T21:09:00Z</dcterms:created>
  <dcterms:modified xsi:type="dcterms:W3CDTF">2015-08-31T21:40:00Z</dcterms:modified>
</cp:coreProperties>
</file>