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E25" w:rsidRDefault="00555E25">
      <w:pPr>
        <w:rPr>
          <w:rFonts w:ascii="Times New Roman" w:eastAsiaTheme="minorEastAsia" w:hAnsi="Times New Roman" w:cs="Times New Roman"/>
          <w:b/>
          <w:sz w:val="20"/>
          <w:szCs w:val="20"/>
        </w:rPr>
      </w:pPr>
      <w:bookmarkStart w:id="0" w:name="_GoBack"/>
      <w:bookmarkEnd w:id="0"/>
    </w:p>
    <w:p w:rsidR="00555E25" w:rsidRDefault="00555E25" w:rsidP="00555E25">
      <w:pPr>
        <w:spacing w:after="0" w:line="240" w:lineRule="auto"/>
        <w:jc w:val="center"/>
        <w:rPr>
          <w:rFonts w:ascii="Times New Roman" w:hAnsi="Times New Roman" w:cs="Times New Roman"/>
          <w:b/>
        </w:rPr>
      </w:pPr>
    </w:p>
    <w:p w:rsidR="00555E25" w:rsidRDefault="00555E25" w:rsidP="00555E25">
      <w:pPr>
        <w:spacing w:after="0" w:line="240" w:lineRule="auto"/>
        <w:jc w:val="center"/>
        <w:rPr>
          <w:rFonts w:ascii="Times New Roman" w:hAnsi="Times New Roman" w:cs="Times New Roman"/>
          <w:b/>
        </w:rPr>
      </w:pPr>
    </w:p>
    <w:p w:rsidR="00555E25" w:rsidRDefault="00555E25" w:rsidP="00555E25">
      <w:pPr>
        <w:spacing w:after="0" w:line="240" w:lineRule="auto"/>
        <w:jc w:val="center"/>
        <w:rPr>
          <w:rFonts w:ascii="Times New Roman" w:hAnsi="Times New Roman" w:cs="Times New Roman"/>
          <w:b/>
        </w:rPr>
      </w:pPr>
    </w:p>
    <w:p w:rsidR="00555E25" w:rsidRDefault="00555E25" w:rsidP="00555E25">
      <w:pPr>
        <w:spacing w:after="0" w:line="240" w:lineRule="auto"/>
        <w:jc w:val="center"/>
        <w:rPr>
          <w:rFonts w:ascii="Times New Roman" w:hAnsi="Times New Roman" w:cs="Times New Roman"/>
          <w:b/>
        </w:rPr>
      </w:pPr>
    </w:p>
    <w:p w:rsidR="00555E25" w:rsidRDefault="00555E25" w:rsidP="00555E25">
      <w:pPr>
        <w:spacing w:after="0" w:line="240" w:lineRule="auto"/>
        <w:jc w:val="center"/>
        <w:rPr>
          <w:rFonts w:ascii="Times New Roman" w:hAnsi="Times New Roman" w:cs="Times New Roman"/>
          <w:b/>
        </w:rPr>
      </w:pPr>
    </w:p>
    <w:p w:rsidR="00555E25" w:rsidRDefault="00555E25" w:rsidP="00555E25">
      <w:pPr>
        <w:spacing w:after="0" w:line="240" w:lineRule="auto"/>
        <w:jc w:val="center"/>
        <w:rPr>
          <w:rFonts w:ascii="Times New Roman" w:hAnsi="Times New Roman" w:cs="Times New Roman"/>
          <w:b/>
        </w:rPr>
      </w:pPr>
    </w:p>
    <w:p w:rsidR="00555E25" w:rsidRDefault="00555E25" w:rsidP="00555E25">
      <w:pPr>
        <w:spacing w:after="0" w:line="240" w:lineRule="auto"/>
        <w:jc w:val="center"/>
        <w:rPr>
          <w:rFonts w:ascii="Times New Roman" w:hAnsi="Times New Roman" w:cs="Times New Roman"/>
          <w:b/>
        </w:rPr>
      </w:pPr>
    </w:p>
    <w:p w:rsidR="00555E25" w:rsidRDefault="00555E25" w:rsidP="00555E25">
      <w:pPr>
        <w:spacing w:after="0" w:line="240" w:lineRule="auto"/>
        <w:jc w:val="center"/>
        <w:rPr>
          <w:rFonts w:ascii="Times New Roman" w:hAnsi="Times New Roman" w:cs="Times New Roman"/>
          <w:b/>
        </w:rPr>
      </w:pPr>
    </w:p>
    <w:tbl>
      <w:tblPr>
        <w:tblStyle w:val="TableGrid"/>
        <w:tblW w:w="0" w:type="auto"/>
        <w:shd w:val="clear" w:color="auto" w:fill="CCC0D9" w:themeFill="accent4" w:themeFillTint="66"/>
        <w:tblLook w:val="04A0" w:firstRow="1" w:lastRow="0" w:firstColumn="1" w:lastColumn="0" w:noHBand="0" w:noVBand="1"/>
      </w:tblPr>
      <w:tblGrid>
        <w:gridCol w:w="13176"/>
      </w:tblGrid>
      <w:tr w:rsidR="00555E25" w:rsidRPr="00E84BAB" w:rsidTr="00F047C9">
        <w:tc>
          <w:tcPr>
            <w:tcW w:w="13176" w:type="dxa"/>
            <w:shd w:val="clear" w:color="auto" w:fill="CCC0D9" w:themeFill="accent4" w:themeFillTint="66"/>
          </w:tcPr>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jc w:val="center"/>
              <w:rPr>
                <w:rFonts w:ascii="Times New Roman" w:hAnsi="Times New Roman" w:cs="Times New Roman"/>
                <w:b/>
                <w:i/>
                <w:sz w:val="40"/>
                <w:szCs w:val="40"/>
              </w:rPr>
            </w:pPr>
            <w:r w:rsidRPr="00032757">
              <w:rPr>
                <w:rFonts w:ascii="Times New Roman" w:hAnsi="Times New Roman" w:cs="Times New Roman"/>
                <w:b/>
                <w:i/>
                <w:sz w:val="40"/>
                <w:szCs w:val="40"/>
              </w:rPr>
              <w:t xml:space="preserve">Grade </w:t>
            </w:r>
            <w:r w:rsidR="005C136B">
              <w:rPr>
                <w:rFonts w:ascii="Times New Roman" w:hAnsi="Times New Roman" w:cs="Times New Roman"/>
                <w:b/>
                <w:i/>
                <w:sz w:val="40"/>
                <w:szCs w:val="40"/>
              </w:rPr>
              <w:t>Six</w:t>
            </w:r>
          </w:p>
          <w:p w:rsidR="00555E25" w:rsidRPr="00032757" w:rsidRDefault="00555E25" w:rsidP="00F047C9">
            <w:pPr>
              <w:shd w:val="clear" w:color="auto" w:fill="CCC0D9" w:themeFill="accent4" w:themeFillTint="66"/>
              <w:jc w:val="center"/>
              <w:rPr>
                <w:rFonts w:ascii="Times New Roman" w:hAnsi="Times New Roman" w:cs="Times New Roman"/>
                <w:b/>
                <w:i/>
                <w:sz w:val="40"/>
                <w:szCs w:val="40"/>
              </w:rPr>
            </w:pPr>
            <w:r w:rsidRPr="00032757">
              <w:rPr>
                <w:rFonts w:ascii="Times New Roman" w:hAnsi="Times New Roman" w:cs="Times New Roman"/>
                <w:b/>
                <w:i/>
                <w:sz w:val="40"/>
                <w:szCs w:val="40"/>
              </w:rPr>
              <w:t>Treaty Education Learning Resource</w:t>
            </w:r>
          </w:p>
          <w:p w:rsidR="00555E25" w:rsidRPr="00032757" w:rsidRDefault="00555E25" w:rsidP="00F047C9">
            <w:pPr>
              <w:shd w:val="clear" w:color="auto" w:fill="CCC0D9" w:themeFill="accent4" w:themeFillTint="66"/>
              <w:jc w:val="center"/>
              <w:rPr>
                <w:i/>
              </w:rPr>
            </w:pPr>
            <w:r w:rsidRPr="00032757">
              <w:rPr>
                <w:rFonts w:ascii="Times New Roman" w:hAnsi="Times New Roman" w:cs="Times New Roman"/>
                <w:b/>
                <w:i/>
                <w:sz w:val="40"/>
                <w:szCs w:val="40"/>
              </w:rPr>
              <w:t>April, 2015</w:t>
            </w:r>
          </w:p>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rPr>
                <w:i/>
              </w:rPr>
            </w:pPr>
          </w:p>
          <w:p w:rsidR="00555E25" w:rsidRPr="00032757" w:rsidRDefault="00555E25" w:rsidP="00F047C9">
            <w:pPr>
              <w:shd w:val="clear" w:color="auto" w:fill="CCC0D9" w:themeFill="accent4" w:themeFillTint="66"/>
              <w:rPr>
                <w:i/>
              </w:rPr>
            </w:pPr>
          </w:p>
          <w:p w:rsidR="00555E25" w:rsidRPr="00032757" w:rsidRDefault="00555E25" w:rsidP="00F047C9">
            <w:pPr>
              <w:rPr>
                <w:i/>
              </w:rPr>
            </w:pPr>
          </w:p>
        </w:tc>
      </w:tr>
    </w:tbl>
    <w:p w:rsidR="00555E25" w:rsidRDefault="00555E25">
      <w:pPr>
        <w:rPr>
          <w:rFonts w:ascii="Times New Roman" w:eastAsiaTheme="minorEastAsia" w:hAnsi="Times New Roman" w:cs="Times New Roman"/>
          <w:b/>
          <w:sz w:val="20"/>
          <w:szCs w:val="20"/>
        </w:rPr>
      </w:pPr>
    </w:p>
    <w:p w:rsidR="00555E25" w:rsidRDefault="00555E25" w:rsidP="00555E25">
      <w:pPr>
        <w:rPr>
          <w:rFonts w:ascii="Times New Roman" w:hAnsi="Times New Roman" w:cs="Times New Roman"/>
          <w:b/>
        </w:rPr>
      </w:pPr>
      <w:r>
        <w:rPr>
          <w:rFonts w:ascii="Times New Roman" w:eastAsiaTheme="minorEastAsia" w:hAnsi="Times New Roman" w:cs="Times New Roman"/>
          <w:b/>
          <w:sz w:val="20"/>
          <w:szCs w:val="20"/>
        </w:rPr>
        <w:br w:type="page"/>
      </w:r>
      <w:r>
        <w:rPr>
          <w:rFonts w:ascii="Times New Roman" w:hAnsi="Times New Roman" w:cs="Times New Roman"/>
          <w:b/>
        </w:rPr>
        <w:lastRenderedPageBreak/>
        <w:t>TABLE OF CONTENTS</w:t>
      </w:r>
    </w:p>
    <w:p w:rsidR="00555E25" w:rsidRDefault="00555E25" w:rsidP="00555E25">
      <w:pPr>
        <w:rPr>
          <w:rFonts w:ascii="Times New Roman" w:hAnsi="Times New Roman" w:cs="Times New Roman"/>
          <w:b/>
        </w:rPr>
      </w:pPr>
    </w:p>
    <w:p w:rsidR="00555E25" w:rsidRPr="006F3930" w:rsidRDefault="00555E25" w:rsidP="00555E25">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Pr>
          <w:rFonts w:ascii="Times New Roman" w:hAnsi="Times New Roman" w:cs="Times New Roman"/>
          <w:sz w:val="24"/>
          <w:szCs w:val="24"/>
        </w:rPr>
        <w:t>-</w:t>
      </w:r>
      <w:r w:rsidRPr="006F3930">
        <w:rPr>
          <w:rFonts w:ascii="Times New Roman" w:hAnsi="Times New Roman" w:cs="Times New Roman"/>
          <w:sz w:val="24"/>
          <w:szCs w:val="24"/>
        </w:rPr>
        <w:t xml:space="preserve"> Treaty Education</w:t>
      </w:r>
      <w:r>
        <w:rPr>
          <w:rFonts w:ascii="Times New Roman" w:hAnsi="Times New Roman" w:cs="Times New Roman"/>
          <w:sz w:val="24"/>
          <w:szCs w:val="24"/>
        </w:rPr>
        <w:t xml:space="preserve"> -</w:t>
      </w:r>
      <w:r w:rsidRPr="006F3930">
        <w:rPr>
          <w:rFonts w:ascii="Times New Roman" w:hAnsi="Times New Roman" w:cs="Times New Roman"/>
          <w:sz w:val="24"/>
          <w:szCs w:val="24"/>
        </w:rPr>
        <w:t xml:space="preserve"> Key </w:t>
      </w:r>
      <w:r>
        <w:rPr>
          <w:rFonts w:ascii="Times New Roman" w:hAnsi="Times New Roman" w:cs="Times New Roman"/>
          <w:sz w:val="24"/>
          <w:szCs w:val="24"/>
        </w:rPr>
        <w:t>Questions</w:t>
      </w:r>
      <w:r>
        <w:rPr>
          <w:rFonts w:ascii="Times New Roman" w:hAnsi="Times New Roman" w:cs="Times New Roman"/>
          <w:sz w:val="24"/>
          <w:szCs w:val="24"/>
        </w:rPr>
        <w:tab/>
        <w:t>1</w:t>
      </w:r>
    </w:p>
    <w:p w:rsidR="00555E25" w:rsidRPr="006F3930" w:rsidRDefault="00555E25" w:rsidP="00555E25">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Grade Five to Nine - Treaty Education</w:t>
      </w:r>
      <w:r>
        <w:rPr>
          <w:rFonts w:ascii="Times New Roman" w:hAnsi="Times New Roman" w:cs="Times New Roman"/>
          <w:sz w:val="24"/>
          <w:szCs w:val="24"/>
        </w:rPr>
        <w:t xml:space="preserve"> - </w:t>
      </w:r>
      <w:r w:rsidRPr="006F3930">
        <w:rPr>
          <w:rFonts w:ascii="Times New Roman" w:hAnsi="Times New Roman" w:cs="Times New Roman"/>
          <w:sz w:val="24"/>
          <w:szCs w:val="24"/>
        </w:rPr>
        <w:t>Key Questions</w:t>
      </w:r>
      <w:r>
        <w:rPr>
          <w:rFonts w:ascii="Times New Roman" w:hAnsi="Times New Roman" w:cs="Times New Roman"/>
          <w:sz w:val="24"/>
          <w:szCs w:val="24"/>
        </w:rPr>
        <w:tab/>
        <w:t>2</w:t>
      </w:r>
    </w:p>
    <w:p w:rsidR="00555E25" w:rsidRDefault="00555E25" w:rsidP="00555E25">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Ministry of Education - Treaty Education Outc</w:t>
      </w:r>
      <w:r w:rsidR="00756B40">
        <w:rPr>
          <w:rFonts w:ascii="Times New Roman" w:hAnsi="Times New Roman" w:cs="Times New Roman"/>
          <w:sz w:val="24"/>
          <w:szCs w:val="24"/>
        </w:rPr>
        <w:t>omes and Indicators 2013, Grade 6</w:t>
      </w:r>
      <w:r>
        <w:rPr>
          <w:rFonts w:ascii="Times New Roman" w:hAnsi="Times New Roman" w:cs="Times New Roman"/>
          <w:sz w:val="24"/>
          <w:szCs w:val="24"/>
        </w:rPr>
        <w:t xml:space="preserve">: </w:t>
      </w:r>
      <w:r w:rsidR="00756B40" w:rsidRPr="00756B40">
        <w:rPr>
          <w:rFonts w:ascii="Times New Roman" w:hAnsi="Times New Roman" w:cs="Times New Roman"/>
          <w:sz w:val="24"/>
          <w:szCs w:val="24"/>
        </w:rPr>
        <w:t>Moving Towards Fulfillment of Treaties</w:t>
      </w:r>
      <w:r>
        <w:rPr>
          <w:rFonts w:ascii="Times New Roman" w:hAnsi="Times New Roman" w:cs="Times New Roman"/>
          <w:sz w:val="24"/>
          <w:szCs w:val="24"/>
        </w:rPr>
        <w:t xml:space="preserve"> </w:t>
      </w:r>
      <w:r>
        <w:rPr>
          <w:rFonts w:ascii="Times New Roman" w:hAnsi="Times New Roman" w:cs="Times New Roman"/>
          <w:sz w:val="24"/>
          <w:szCs w:val="24"/>
        </w:rPr>
        <w:tab/>
        <w:t>3</w:t>
      </w:r>
    </w:p>
    <w:p w:rsidR="00555E25" w:rsidRPr="006F3930" w:rsidRDefault="00555E25" w:rsidP="00555E25">
      <w:pPr>
        <w:tabs>
          <w:tab w:val="right" w:leader="dot" w:pos="12900"/>
        </w:tabs>
        <w:spacing w:line="240" w:lineRule="auto"/>
        <w:ind w:left="425" w:hanging="425"/>
        <w:contextualSpacing/>
        <w:rPr>
          <w:rFonts w:ascii="Times New Roman" w:hAnsi="Times New Roman" w:cs="Times New Roman"/>
          <w:sz w:val="24"/>
          <w:szCs w:val="24"/>
        </w:rPr>
      </w:pPr>
    </w:p>
    <w:p w:rsidR="00555E25" w:rsidRPr="006F3930" w:rsidRDefault="00555E25" w:rsidP="00555E25">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Inquiry Question #1:</w:t>
      </w:r>
      <w:r w:rsidRPr="00032757">
        <w:rPr>
          <w:rFonts w:ascii="Times New Roman" w:hAnsi="Times New Roman" w:cs="Times New Roman"/>
          <w:sz w:val="24"/>
          <w:szCs w:val="24"/>
        </w:rPr>
        <w:t xml:space="preserve"> </w:t>
      </w:r>
      <w:r w:rsidR="00756B40">
        <w:rPr>
          <w:rFonts w:ascii="Times New Roman" w:hAnsi="Times New Roman" w:cs="Times New Roman"/>
          <w:sz w:val="24"/>
          <w:szCs w:val="24"/>
        </w:rPr>
        <w:t xml:space="preserve">What structures and processes have been developed for treaty </w:t>
      </w:r>
      <w:r w:rsidR="00044060">
        <w:rPr>
          <w:rFonts w:ascii="Times New Roman" w:hAnsi="Times New Roman" w:cs="Times New Roman"/>
          <w:sz w:val="24"/>
          <w:szCs w:val="24"/>
        </w:rPr>
        <w:t>implementation</w:t>
      </w:r>
      <w:r w:rsidR="00756B40">
        <w:rPr>
          <w:rFonts w:ascii="Times New Roman" w:hAnsi="Times New Roman" w:cs="Times New Roman"/>
          <w:sz w:val="24"/>
          <w:szCs w:val="24"/>
        </w:rPr>
        <w:t>?</w:t>
      </w:r>
      <w:r>
        <w:rPr>
          <w:rFonts w:ascii="Times New Roman" w:hAnsi="Times New Roman" w:cs="Times New Roman"/>
          <w:sz w:val="24"/>
          <w:szCs w:val="24"/>
        </w:rPr>
        <w:tab/>
      </w:r>
      <w:r w:rsidR="00044060">
        <w:rPr>
          <w:rFonts w:ascii="Times New Roman" w:hAnsi="Times New Roman" w:cs="Times New Roman"/>
          <w:sz w:val="24"/>
          <w:szCs w:val="24"/>
        </w:rPr>
        <w:t>4</w:t>
      </w:r>
    </w:p>
    <w:p w:rsidR="00555E25" w:rsidRDefault="00555E25" w:rsidP="00555E25">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Inquiry Question #2:  </w:t>
      </w:r>
      <w:r w:rsidR="00044060">
        <w:rPr>
          <w:rFonts w:ascii="Times New Roman" w:hAnsi="Times New Roman" w:cs="Times New Roman"/>
          <w:sz w:val="24"/>
          <w:szCs w:val="24"/>
        </w:rPr>
        <w:t>Why is it important to preserve and promote First Nations’ languages</w:t>
      </w:r>
      <w:r w:rsidRPr="00A908B7">
        <w:rPr>
          <w:rFonts w:ascii="Times New Roman" w:eastAsiaTheme="minorEastAsia" w:hAnsi="Times New Roman" w:cs="Times New Roman"/>
          <w:sz w:val="24"/>
          <w:szCs w:val="24"/>
        </w:rPr>
        <w:t>?</w:t>
      </w:r>
      <w:r>
        <w:rPr>
          <w:rFonts w:ascii="Times New Roman" w:hAnsi="Times New Roman" w:cs="Times New Roman"/>
          <w:sz w:val="24"/>
          <w:szCs w:val="24"/>
        </w:rPr>
        <w:tab/>
        <w:t>5</w:t>
      </w:r>
    </w:p>
    <w:p w:rsidR="00555E25" w:rsidRPr="006F3930" w:rsidRDefault="00555E25" w:rsidP="00555E25">
      <w:pPr>
        <w:tabs>
          <w:tab w:val="right" w:leader="dot" w:pos="12900"/>
        </w:tabs>
        <w:spacing w:line="240" w:lineRule="auto"/>
        <w:ind w:left="425" w:hanging="425"/>
        <w:contextualSpacing/>
        <w:rPr>
          <w:rFonts w:ascii="Times New Roman" w:hAnsi="Times New Roman" w:cs="Times New Roman"/>
          <w:sz w:val="24"/>
          <w:szCs w:val="24"/>
        </w:rPr>
      </w:pPr>
    </w:p>
    <w:p w:rsidR="00555E25" w:rsidRDefault="00555E25" w:rsidP="00555E25">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Inquiry Question #3: </w:t>
      </w:r>
      <w:r w:rsidR="00044060">
        <w:rPr>
          <w:rFonts w:ascii="Times New Roman" w:hAnsi="Times New Roman" w:cs="Times New Roman"/>
          <w:sz w:val="24"/>
          <w:szCs w:val="24"/>
        </w:rPr>
        <w:t>How do urban reserves positively affect all people in Saskatchewan</w:t>
      </w:r>
      <w:r w:rsidRPr="00A908B7">
        <w:rPr>
          <w:rFonts w:ascii="Times New Roman" w:hAnsi="Times New Roman" w:cs="Times New Roman"/>
          <w:sz w:val="24"/>
          <w:szCs w:val="24"/>
        </w:rPr>
        <w:t>?</w:t>
      </w:r>
      <w:r>
        <w:rPr>
          <w:rFonts w:ascii="Times New Roman" w:hAnsi="Times New Roman" w:cs="Times New Roman"/>
          <w:sz w:val="24"/>
          <w:szCs w:val="24"/>
        </w:rPr>
        <w:tab/>
        <w:t>6</w:t>
      </w:r>
    </w:p>
    <w:p w:rsidR="00555E25" w:rsidRDefault="00555E25" w:rsidP="00555E25">
      <w:pPr>
        <w:tabs>
          <w:tab w:val="right" w:leader="dot" w:pos="12900"/>
        </w:tabs>
        <w:spacing w:line="240" w:lineRule="auto"/>
        <w:ind w:left="425" w:hanging="425"/>
        <w:contextualSpacing/>
        <w:rPr>
          <w:rFonts w:ascii="Times New Roman" w:hAnsi="Times New Roman" w:cs="Times New Roman"/>
          <w:sz w:val="24"/>
          <w:szCs w:val="24"/>
        </w:rPr>
      </w:pPr>
    </w:p>
    <w:p w:rsidR="00044060" w:rsidRDefault="00555E25" w:rsidP="00504907">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Inquiry Question #4: </w:t>
      </w:r>
      <w:r w:rsidR="00044060">
        <w:rPr>
          <w:rFonts w:ascii="Times New Roman" w:hAnsi="Times New Roman" w:cs="Times New Roman"/>
          <w:sz w:val="24"/>
          <w:szCs w:val="24"/>
        </w:rPr>
        <w:t>How does the Office of the Treaty Commissioner promote good relations between First Nations people, other</w:t>
      </w:r>
    </w:p>
    <w:p w:rsidR="00555E25" w:rsidRDefault="00855DCE" w:rsidP="00504907">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044060">
        <w:rPr>
          <w:rFonts w:ascii="Times New Roman" w:hAnsi="Times New Roman" w:cs="Times New Roman"/>
          <w:sz w:val="24"/>
          <w:szCs w:val="24"/>
        </w:rPr>
        <w:t>people</w:t>
      </w:r>
      <w:proofErr w:type="gramEnd"/>
      <w:r w:rsidR="00044060">
        <w:rPr>
          <w:rFonts w:ascii="Times New Roman" w:hAnsi="Times New Roman" w:cs="Times New Roman"/>
          <w:sz w:val="24"/>
          <w:szCs w:val="24"/>
        </w:rPr>
        <w:t xml:space="preserve"> in Saskatchewan, and the </w:t>
      </w:r>
      <w:r w:rsidR="00896D5E">
        <w:rPr>
          <w:rFonts w:ascii="Times New Roman" w:hAnsi="Times New Roman" w:cs="Times New Roman"/>
          <w:sz w:val="24"/>
          <w:szCs w:val="24"/>
        </w:rPr>
        <w:t>Canadian government</w:t>
      </w:r>
      <w:r w:rsidR="00044060">
        <w:rPr>
          <w:rFonts w:ascii="Times New Roman" w:hAnsi="Times New Roman" w:cs="Times New Roman"/>
          <w:sz w:val="24"/>
          <w:szCs w:val="24"/>
        </w:rPr>
        <w:t xml:space="preserve">? </w:t>
      </w:r>
      <w:r w:rsidR="00555E25">
        <w:rPr>
          <w:rFonts w:ascii="Times New Roman" w:hAnsi="Times New Roman" w:cs="Times New Roman"/>
          <w:sz w:val="24"/>
          <w:szCs w:val="24"/>
        </w:rPr>
        <w:tab/>
        <w:t>7</w:t>
      </w:r>
    </w:p>
    <w:p w:rsidR="00504907" w:rsidRPr="006F3930" w:rsidRDefault="00504907" w:rsidP="00504907">
      <w:pPr>
        <w:tabs>
          <w:tab w:val="right" w:leader="dot" w:pos="12900"/>
        </w:tabs>
        <w:spacing w:line="240" w:lineRule="auto"/>
        <w:ind w:left="425" w:hanging="425"/>
        <w:contextualSpacing/>
        <w:rPr>
          <w:rFonts w:ascii="Times New Roman" w:hAnsi="Times New Roman" w:cs="Times New Roman"/>
          <w:sz w:val="24"/>
          <w:szCs w:val="24"/>
        </w:rPr>
      </w:pPr>
    </w:p>
    <w:p w:rsidR="00555E25" w:rsidRDefault="00555E25" w:rsidP="00555E25">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Teacher Background Information</w:t>
      </w:r>
      <w:r>
        <w:rPr>
          <w:rFonts w:ascii="Times New Roman" w:hAnsi="Times New Roman" w:cs="Times New Roman"/>
          <w:sz w:val="24"/>
          <w:szCs w:val="24"/>
        </w:rPr>
        <w:tab/>
        <w:t>8</w:t>
      </w:r>
    </w:p>
    <w:p w:rsidR="00555E25" w:rsidRPr="006F3930" w:rsidRDefault="00555E25" w:rsidP="00555E25">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Suggested Grade </w:t>
      </w:r>
      <w:r w:rsidR="00504907">
        <w:rPr>
          <w:rFonts w:ascii="Times New Roman" w:hAnsi="Times New Roman" w:cs="Times New Roman"/>
          <w:sz w:val="24"/>
          <w:szCs w:val="24"/>
        </w:rPr>
        <w:t>Six</w:t>
      </w:r>
      <w:r>
        <w:rPr>
          <w:rFonts w:ascii="Times New Roman" w:hAnsi="Times New Roman" w:cs="Times New Roman"/>
          <w:sz w:val="24"/>
          <w:szCs w:val="24"/>
        </w:rPr>
        <w:t xml:space="preserve"> Resources</w:t>
      </w:r>
      <w:r>
        <w:rPr>
          <w:rFonts w:ascii="Times New Roman" w:hAnsi="Times New Roman" w:cs="Times New Roman"/>
          <w:sz w:val="24"/>
          <w:szCs w:val="24"/>
        </w:rPr>
        <w:tab/>
        <w:t>1</w:t>
      </w:r>
      <w:r w:rsidR="008C0119">
        <w:rPr>
          <w:rFonts w:ascii="Times New Roman" w:hAnsi="Times New Roman" w:cs="Times New Roman"/>
          <w:sz w:val="24"/>
          <w:szCs w:val="24"/>
        </w:rPr>
        <w:t>1</w:t>
      </w:r>
    </w:p>
    <w:p w:rsidR="00555E25" w:rsidRDefault="00555E25" w:rsidP="00555E25">
      <w:pPr>
        <w:rPr>
          <w:rFonts w:ascii="Times New Roman" w:eastAsiaTheme="minorEastAsia" w:hAnsi="Times New Roman" w:cs="Times New Roman"/>
          <w:b/>
          <w:color w:val="C00000"/>
          <w:sz w:val="20"/>
          <w:szCs w:val="20"/>
        </w:rPr>
      </w:pPr>
    </w:p>
    <w:p w:rsidR="00044060" w:rsidRDefault="00044060" w:rsidP="00555E25">
      <w:pPr>
        <w:rPr>
          <w:rFonts w:ascii="Times New Roman" w:eastAsiaTheme="minorEastAsia" w:hAnsi="Times New Roman" w:cs="Times New Roman"/>
          <w:b/>
          <w:color w:val="C00000"/>
          <w:sz w:val="20"/>
          <w:szCs w:val="20"/>
        </w:rPr>
      </w:pPr>
    </w:p>
    <w:p w:rsidR="00DD3653" w:rsidRDefault="00DD3653" w:rsidP="00555E25">
      <w:pPr>
        <w:rPr>
          <w:rFonts w:ascii="Times New Roman" w:eastAsiaTheme="minorEastAsia" w:hAnsi="Times New Roman" w:cs="Times New Roman"/>
          <w:b/>
          <w:color w:val="C00000"/>
          <w:sz w:val="20"/>
          <w:szCs w:val="20"/>
        </w:rPr>
      </w:pPr>
    </w:p>
    <w:p w:rsidR="00DD3653" w:rsidRDefault="00DD3653" w:rsidP="00555E25">
      <w:pPr>
        <w:rPr>
          <w:rFonts w:ascii="Times New Roman" w:eastAsiaTheme="minorEastAsia" w:hAnsi="Times New Roman" w:cs="Times New Roman"/>
          <w:b/>
          <w:color w:val="C00000"/>
          <w:sz w:val="20"/>
          <w:szCs w:val="20"/>
        </w:rPr>
        <w:sectPr w:rsidR="00DD3653" w:rsidSect="00F047C9">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09" w:footer="709" w:gutter="0"/>
          <w:cols w:space="708"/>
          <w:docGrid w:linePitch="360"/>
        </w:sectPr>
      </w:pPr>
    </w:p>
    <w:p w:rsidR="00DD3653" w:rsidRPr="00CD5B4B" w:rsidRDefault="00DD3653" w:rsidP="00DD3653">
      <w:pPr>
        <w:spacing w:after="0" w:line="240" w:lineRule="auto"/>
        <w:jc w:val="center"/>
      </w:pPr>
      <w:r w:rsidRPr="00CC24F7">
        <w:rPr>
          <w:rFonts w:ascii="Times New Roman" w:eastAsiaTheme="minorEastAsia" w:hAnsi="Times New Roman" w:cs="Times New Roman"/>
          <w:b/>
        </w:rPr>
        <w:lastRenderedPageBreak/>
        <w:t xml:space="preserve">KINDERGARTEN TO GRADE </w:t>
      </w:r>
      <w:r>
        <w:rPr>
          <w:rFonts w:ascii="Times New Roman" w:eastAsiaTheme="minorEastAsia" w:hAnsi="Times New Roman" w:cs="Times New Roman"/>
          <w:b/>
        </w:rPr>
        <w:t>FOUR</w:t>
      </w:r>
    </w:p>
    <w:p w:rsidR="00DD3653" w:rsidRPr="00243647" w:rsidRDefault="00DD3653" w:rsidP="00DD3653">
      <w:pPr>
        <w:spacing w:after="0" w:line="240" w:lineRule="auto"/>
        <w:jc w:val="center"/>
        <w:rPr>
          <w:rFonts w:ascii="Times New Roman" w:eastAsiaTheme="minorEastAsia" w:hAnsi="Times New Roman" w:cs="Times New Roman"/>
          <w:color w:val="211D1E"/>
        </w:rP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DD3653" w:rsidRPr="00243647" w:rsidTr="004E1ADC">
        <w:tc>
          <w:tcPr>
            <w:tcW w:w="1809"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Kindergarten</w:t>
            </w:r>
          </w:p>
        </w:tc>
        <w:tc>
          <w:tcPr>
            <w:tcW w:w="1984"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One</w:t>
            </w:r>
          </w:p>
        </w:tc>
        <w:tc>
          <w:tcPr>
            <w:tcW w:w="2070"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Two</w:t>
            </w:r>
          </w:p>
        </w:tc>
        <w:tc>
          <w:tcPr>
            <w:tcW w:w="2041"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Three</w:t>
            </w:r>
          </w:p>
        </w:tc>
        <w:tc>
          <w:tcPr>
            <w:tcW w:w="2126"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Four</w:t>
            </w:r>
          </w:p>
        </w:tc>
      </w:tr>
      <w:tr w:rsidR="00DD3653" w:rsidRPr="00243647" w:rsidTr="004E1ADC">
        <w:tc>
          <w:tcPr>
            <w:tcW w:w="1809"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 xml:space="preserve">Getting to Know </w:t>
            </w:r>
            <w:r>
              <w:rPr>
                <w:rFonts w:ascii="Times New Roman" w:hAnsi="Times New Roman" w:cs="Times New Roman"/>
                <w:b/>
                <w:sz w:val="22"/>
                <w:szCs w:val="22"/>
              </w:rPr>
              <w:t>M</w:t>
            </w:r>
            <w:r w:rsidRPr="00243647">
              <w:rPr>
                <w:rFonts w:ascii="Times New Roman" w:hAnsi="Times New Roman" w:cs="Times New Roman"/>
                <w:b/>
                <w:sz w:val="22"/>
                <w:szCs w:val="22"/>
              </w:rPr>
              <w:t>y Community</w:t>
            </w:r>
          </w:p>
        </w:tc>
        <w:tc>
          <w:tcPr>
            <w:tcW w:w="1984"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Learning That We Are All Treaty People</w:t>
            </w:r>
          </w:p>
        </w:tc>
        <w:tc>
          <w:tcPr>
            <w:tcW w:w="2070"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Creating a Strong Foundation Through Treaties</w:t>
            </w:r>
          </w:p>
        </w:tc>
        <w:tc>
          <w:tcPr>
            <w:tcW w:w="2041"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Exploring Challenges and Opportunities in Treaty Making</w:t>
            </w:r>
          </w:p>
        </w:tc>
        <w:tc>
          <w:tcPr>
            <w:tcW w:w="2126"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Understanding How Treaty Promises Have</w:t>
            </w:r>
            <w:r>
              <w:rPr>
                <w:rFonts w:ascii="Times New Roman" w:hAnsi="Times New Roman" w:cs="Times New Roman"/>
                <w:b/>
                <w:sz w:val="22"/>
                <w:szCs w:val="22"/>
              </w:rPr>
              <w:t xml:space="preserve"> Not</w:t>
            </w:r>
            <w:r w:rsidRPr="00243647">
              <w:rPr>
                <w:rFonts w:ascii="Times New Roman" w:hAnsi="Times New Roman" w:cs="Times New Roman"/>
                <w:b/>
                <w:sz w:val="22"/>
                <w:szCs w:val="22"/>
              </w:rPr>
              <w:t xml:space="preserve"> Been Kept</w:t>
            </w:r>
          </w:p>
        </w:tc>
      </w:tr>
      <w:tr w:rsidR="00DD3653" w:rsidRPr="004F5F13" w:rsidTr="004E1ADC">
        <w:tc>
          <w:tcPr>
            <w:tcW w:w="1809" w:type="dxa"/>
            <w:shd w:val="clear" w:color="auto" w:fill="DAEEF3" w:themeFill="accent5" w:themeFillTint="3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DD3653" w:rsidRPr="004F5F13" w:rsidRDefault="00DD3653" w:rsidP="004E1ADC">
            <w:pPr>
              <w:contextualSpacing/>
              <w:rPr>
                <w:rFonts w:ascii="Times New Roman" w:hAnsi="Times New Roman" w:cs="Times New Roman"/>
                <w:b/>
                <w:sz w:val="18"/>
                <w:szCs w:val="18"/>
              </w:rPr>
            </w:pPr>
            <w:proofErr w:type="gramStart"/>
            <w:r w:rsidRPr="004F5F13">
              <w:rPr>
                <w:rFonts w:ascii="Times New Roman" w:hAnsi="Times New Roman" w:cs="Times New Roman"/>
                <w:b/>
                <w:sz w:val="18"/>
                <w:szCs w:val="18"/>
              </w:rPr>
              <w:t>community</w:t>
            </w:r>
            <w:proofErr w:type="gramEnd"/>
            <w:r w:rsidRPr="004F5F13">
              <w:rPr>
                <w:rFonts w:ascii="Times New Roman" w:hAnsi="Times New Roman" w:cs="Times New Roman"/>
                <w:b/>
                <w:sz w:val="18"/>
                <w:szCs w:val="18"/>
              </w:rPr>
              <w:t>?</w:t>
            </w:r>
          </w:p>
          <w:p w:rsidR="00DD3653" w:rsidRPr="004F5F13" w:rsidRDefault="00DD3653" w:rsidP="004E1ADC">
            <w:pPr>
              <w:contextualSpacing/>
              <w:rPr>
                <w:rFonts w:ascii="Times New Roman" w:hAnsi="Times New Roman" w:cs="Times New Roman"/>
                <w:b/>
                <w:sz w:val="18"/>
                <w:szCs w:val="18"/>
              </w:rPr>
            </w:pPr>
          </w:p>
        </w:tc>
        <w:tc>
          <w:tcPr>
            <w:tcW w:w="1984"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DD3653" w:rsidRPr="004F5F13" w:rsidRDefault="00DD3653" w:rsidP="004E1AD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DD3653" w:rsidRPr="004F5F13" w:rsidRDefault="00DD3653" w:rsidP="004E1ADC">
            <w:pPr>
              <w:contextualSpacing/>
              <w:rPr>
                <w:rFonts w:ascii="Times New Roman" w:hAnsi="Times New Roman" w:cs="Times New Roman"/>
                <w:b/>
                <w:sz w:val="18"/>
                <w:szCs w:val="18"/>
                <w:highlight w:val="yellow"/>
              </w:rPr>
            </w:pPr>
          </w:p>
        </w:tc>
      </w:tr>
      <w:tr w:rsidR="00DD3653" w:rsidRPr="004F5F13" w:rsidTr="004E1ADC">
        <w:trPr>
          <w:trHeight w:val="1134"/>
        </w:trPr>
        <w:tc>
          <w:tcPr>
            <w:tcW w:w="1809" w:type="dxa"/>
            <w:shd w:val="clear" w:color="auto" w:fill="DAEEF3" w:themeFill="accent5" w:themeFillTint="3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DD3653" w:rsidRPr="004F5F13" w:rsidRDefault="00DD3653" w:rsidP="004E1ADC">
            <w:pPr>
              <w:contextualSpacing/>
              <w:rPr>
                <w:rFonts w:ascii="Times New Roman" w:hAnsi="Times New Roman" w:cs="Times New Roman"/>
                <w:b/>
                <w:sz w:val="18"/>
                <w:szCs w:val="18"/>
              </w:rPr>
            </w:pPr>
          </w:p>
        </w:tc>
        <w:tc>
          <w:tcPr>
            <w:tcW w:w="1984"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were the historical worldviews of the British Crown and the First Nations different regarding land ownership?</w:t>
            </w:r>
          </w:p>
        </w:tc>
        <w:tc>
          <w:tcPr>
            <w:tcW w:w="2126" w:type="dxa"/>
          </w:tcPr>
          <w:p w:rsidR="00DD3653" w:rsidRPr="004F5F13" w:rsidRDefault="00DD3653" w:rsidP="004E1ADC">
            <w:pPr>
              <w:tabs>
                <w:tab w:val="left" w:pos="3043"/>
              </w:tabs>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did First Nations’ leaders believe there was a benefit to both European education and traditional ways of learning? </w:t>
            </w:r>
          </w:p>
        </w:tc>
      </w:tr>
      <w:tr w:rsidR="00DD3653" w:rsidRPr="004F5F13" w:rsidTr="004E1ADC">
        <w:tc>
          <w:tcPr>
            <w:tcW w:w="1809" w:type="dxa"/>
            <w:shd w:val="clear" w:color="auto" w:fill="DAEEF3" w:themeFill="accent5" w:themeFillTint="3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DD3653" w:rsidRPr="004F5F13" w:rsidRDefault="00DD3653" w:rsidP="004E1ADC">
            <w:pPr>
              <w:contextualSpacing/>
              <w:rPr>
                <w:rFonts w:ascii="Times New Roman" w:hAnsi="Times New Roman" w:cs="Times New Roman"/>
                <w:b/>
                <w:sz w:val="18"/>
                <w:szCs w:val="18"/>
              </w:rPr>
            </w:pPr>
          </w:p>
        </w:tc>
        <w:tc>
          <w:tcPr>
            <w:tcW w:w="1984"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were traditional forms of leadership practiced in First Nations’ communities prior to European contact?</w:t>
            </w:r>
          </w:p>
        </w:tc>
        <w:tc>
          <w:tcPr>
            <w:tcW w:w="2041"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First Nations and Saskatchewan people benefit from </w:t>
            </w:r>
            <w:r>
              <w:rPr>
                <w:rFonts w:ascii="Times New Roman" w:hAnsi="Times New Roman" w:cs="Times New Roman"/>
                <w:b/>
                <w:sz w:val="18"/>
                <w:szCs w:val="18"/>
              </w:rPr>
              <w:t>T</w:t>
            </w:r>
            <w:r w:rsidRPr="004F5F13">
              <w:rPr>
                <w:rFonts w:ascii="Times New Roman" w:hAnsi="Times New Roman" w:cs="Times New Roman"/>
                <w:b/>
                <w:sz w:val="18"/>
                <w:szCs w:val="18"/>
              </w:rPr>
              <w:t>reaties 2, 4, 5, 6, 8, and 10?</w:t>
            </w:r>
          </w:p>
        </w:tc>
        <w:tc>
          <w:tcPr>
            <w:tcW w:w="2126" w:type="dxa"/>
          </w:tcPr>
          <w:p w:rsidR="00DD3653" w:rsidRPr="004F5F13" w:rsidRDefault="00DD3653" w:rsidP="004E1AD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First Nations people envision treaty as a means to ensure their livelihood and maintain their languages, cultures, and way of life?</w:t>
            </w:r>
          </w:p>
        </w:tc>
      </w:tr>
      <w:tr w:rsidR="00DD3653" w:rsidRPr="004F5F13" w:rsidTr="004E1ADC">
        <w:tc>
          <w:tcPr>
            <w:tcW w:w="1809" w:type="dxa"/>
            <w:shd w:val="clear" w:color="auto" w:fill="DAEEF3" w:themeFill="accent5" w:themeFillTint="3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DD3653" w:rsidRPr="004F5F13" w:rsidRDefault="00DD3653" w:rsidP="004E1ADC">
            <w:pPr>
              <w:contextualSpacing/>
              <w:rPr>
                <w:rFonts w:ascii="Times New Roman" w:hAnsi="Times New Roman" w:cs="Times New Roman"/>
                <w:b/>
                <w:sz w:val="18"/>
                <w:szCs w:val="18"/>
              </w:rPr>
            </w:pPr>
          </w:p>
        </w:tc>
        <w:tc>
          <w:tcPr>
            <w:tcW w:w="1984"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r w:rsidRPr="004F5F13">
              <w:rPr>
                <w:rFonts w:ascii="Times New Roman" w:hAnsi="Times New Roman" w:cs="Times New Roman"/>
                <w:b/>
                <w:iCs/>
                <w:sz w:val="18"/>
                <w:szCs w:val="18"/>
                <w:lang w:val="en-US"/>
              </w:rPr>
              <w:t>Nêhiyawak</w:t>
            </w:r>
            <w:r w:rsidRPr="004F5F13">
              <w:rPr>
                <w:rFonts w:ascii="Times New Roman" w:hAnsi="Times New Roman" w:cs="Times New Roman"/>
                <w:b/>
                <w:sz w:val="18"/>
                <w:szCs w:val="18"/>
              </w:rPr>
              <w:t xml:space="preserve">, Nahkawé,  Nakota and </w:t>
            </w:r>
            <w:r w:rsidRPr="004F5F13">
              <w:rPr>
                <w:rFonts w:ascii="Times New Roman" w:hAnsi="Times New Roman" w:cs="Times New Roman"/>
                <w:b/>
                <w:bCs/>
                <w:sz w:val="18"/>
                <w:szCs w:val="18"/>
                <w:lang w:val="en-US"/>
              </w:rPr>
              <w:t>Denesûliné</w:t>
            </w:r>
            <w:r w:rsidRPr="004F5F13">
              <w:rPr>
                <w:rFonts w:ascii="Times New Roman" w:hAnsi="Times New Roman" w:cs="Times New Roman"/>
                <w:b/>
                <w:sz w:val="18"/>
                <w:szCs w:val="18"/>
              </w:rPr>
              <w:t xml:space="preserve"> First Nations and the British Crown important in Treaties 2, 4, 5</w:t>
            </w:r>
            <w:r>
              <w:rPr>
                <w:rFonts w:ascii="Times New Roman" w:hAnsi="Times New Roman" w:cs="Times New Roman"/>
                <w:b/>
                <w:sz w:val="18"/>
                <w:szCs w:val="18"/>
              </w:rPr>
              <w:t>,</w:t>
            </w:r>
            <w:r w:rsidRPr="004F5F13">
              <w:rPr>
                <w:rFonts w:ascii="Times New Roman" w:hAnsi="Times New Roman" w:cs="Times New Roman"/>
                <w:b/>
                <w:sz w:val="18"/>
                <w:szCs w:val="18"/>
              </w:rPr>
              <w:t xml:space="preserve"> 6,</w:t>
            </w:r>
            <w:r>
              <w:rPr>
                <w:rFonts w:ascii="Times New Roman" w:hAnsi="Times New Roman" w:cs="Times New Roman"/>
                <w:b/>
                <w:sz w:val="18"/>
                <w:szCs w:val="18"/>
              </w:rPr>
              <w:t xml:space="preserve"> </w:t>
            </w:r>
            <w:r w:rsidRPr="004F5F13">
              <w:rPr>
                <w:rFonts w:ascii="Times New Roman" w:hAnsi="Times New Roman" w:cs="Times New Roman"/>
                <w:b/>
                <w:sz w:val="18"/>
                <w:szCs w:val="18"/>
              </w:rPr>
              <w:t>8</w:t>
            </w:r>
            <w:r>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w:t>
            </w:r>
            <w:proofErr w:type="gramStart"/>
            <w:r w:rsidRPr="004F5F13">
              <w:rPr>
                <w:rFonts w:ascii="Times New Roman" w:hAnsi="Times New Roman" w:cs="Times New Roman"/>
                <w:b/>
                <w:sz w:val="18"/>
                <w:szCs w:val="18"/>
              </w:rPr>
              <w:t xml:space="preserve">did </w:t>
            </w:r>
            <w:r>
              <w:rPr>
                <w:rFonts w:ascii="Times New Roman" w:hAnsi="Times New Roman" w:cs="Times New Roman"/>
                <w:b/>
                <w:sz w:val="18"/>
                <w:szCs w:val="18"/>
              </w:rPr>
              <w:t xml:space="preserve">the use of </w:t>
            </w:r>
            <w:r w:rsidRPr="004F5F13">
              <w:rPr>
                <w:rFonts w:ascii="Times New Roman" w:hAnsi="Times New Roman" w:cs="Times New Roman"/>
                <w:b/>
                <w:sz w:val="18"/>
                <w:szCs w:val="18"/>
              </w:rPr>
              <w:t>different languages in treaty</w:t>
            </w:r>
            <w:r>
              <w:rPr>
                <w:rFonts w:ascii="Times New Roman" w:hAnsi="Times New Roman" w:cs="Times New Roman"/>
                <w:b/>
                <w:sz w:val="18"/>
                <w:szCs w:val="18"/>
              </w:rPr>
              <w:t xml:space="preserve"> </w:t>
            </w:r>
            <w:r w:rsidRPr="004F5F13">
              <w:rPr>
                <w:rFonts w:ascii="Times New Roman" w:hAnsi="Times New Roman" w:cs="Times New Roman"/>
                <w:b/>
                <w:sz w:val="18"/>
                <w:szCs w:val="18"/>
              </w:rPr>
              <w:t>making present</w:t>
            </w:r>
            <w:proofErr w:type="gramEnd"/>
            <w:r w:rsidRPr="004F5F13">
              <w:rPr>
                <w:rFonts w:ascii="Times New Roman" w:hAnsi="Times New Roman" w:cs="Times New Roman"/>
                <w:b/>
                <w:sz w:val="18"/>
                <w:szCs w:val="18"/>
              </w:rPr>
              <w:t xml:space="preserve"> challenges and how does that continue to impact people today? </w:t>
            </w:r>
          </w:p>
        </w:tc>
        <w:tc>
          <w:tcPr>
            <w:tcW w:w="2126" w:type="dxa"/>
          </w:tcPr>
          <w:p w:rsidR="00DD3653" w:rsidRPr="004F5F13" w:rsidRDefault="00DD3653" w:rsidP="004E1AD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objectives did the First Nations and the British Crown representatives have when negotiating treaty?</w:t>
            </w:r>
          </w:p>
        </w:tc>
      </w:tr>
    </w:tbl>
    <w:p w:rsidR="00DD3653" w:rsidRPr="00243647" w:rsidRDefault="00DD3653" w:rsidP="00DD3653">
      <w:pPr>
        <w:spacing w:after="0" w:line="240" w:lineRule="auto"/>
        <w:contextualSpacing/>
        <w:rPr>
          <w:rFonts w:ascii="Times New Roman" w:eastAsiaTheme="minorEastAsia" w:hAnsi="Times New Roman" w:cs="Times New Roman"/>
          <w:color w:val="211D1E"/>
        </w:rPr>
      </w:pPr>
    </w:p>
    <w:p w:rsidR="00DD3653" w:rsidRPr="00243647" w:rsidRDefault="00DD3653" w:rsidP="00DD3653">
      <w:pPr>
        <w:shd w:val="clear" w:color="auto" w:fill="FFFFFF"/>
        <w:spacing w:after="0" w:line="240" w:lineRule="auto"/>
        <w:contextualSpacing/>
        <w:rPr>
          <w:rFonts w:ascii="Times New Roman" w:hAnsi="Times New Roman" w:cs="Times New Roman"/>
          <w:color w:val="333333"/>
          <w:lang w:val="en"/>
        </w:rPr>
      </w:pPr>
    </w:p>
    <w:p w:rsidR="00DD3653" w:rsidRPr="00243647" w:rsidRDefault="00DD3653" w:rsidP="00DD3653">
      <w:pPr>
        <w:shd w:val="clear" w:color="auto" w:fill="FFFFFF"/>
        <w:spacing w:after="0" w:line="240" w:lineRule="auto"/>
        <w:rPr>
          <w:rFonts w:ascii="Times New Roman" w:hAnsi="Times New Roman" w:cs="Times New Roman"/>
          <w:color w:val="333333"/>
          <w:lang w:val="en"/>
        </w:rPr>
      </w:pPr>
    </w:p>
    <w:p w:rsidR="00DD3653" w:rsidRPr="00243647" w:rsidRDefault="00DD3653" w:rsidP="00DD3653">
      <w:pPr>
        <w:spacing w:after="0"/>
        <w:rPr>
          <w:rFonts w:ascii="Times New Roman" w:hAnsi="Times New Roman" w:cs="Times New Roman"/>
          <w:b/>
        </w:rPr>
      </w:pPr>
    </w:p>
    <w:p w:rsidR="00DD3653" w:rsidRPr="00243647" w:rsidRDefault="00DD3653" w:rsidP="00DD3653">
      <w:pPr>
        <w:spacing w:after="0" w:line="240" w:lineRule="auto"/>
        <w:contextualSpacing/>
        <w:jc w:val="center"/>
        <w:rPr>
          <w:rFonts w:ascii="Times New Roman" w:eastAsiaTheme="minorEastAsia" w:hAnsi="Times New Roman" w:cs="Times New Roman"/>
          <w:b/>
        </w:rPr>
      </w:pPr>
      <w:r>
        <w:rPr>
          <w:rFonts w:ascii="Times New Roman" w:eastAsiaTheme="minorEastAsia" w:hAnsi="Times New Roman" w:cs="Times New Roman"/>
          <w:b/>
        </w:rPr>
        <w:lastRenderedPageBreak/>
        <w:br/>
      </w:r>
      <w:r w:rsidRPr="00CC24F7">
        <w:rPr>
          <w:rFonts w:ascii="Times New Roman" w:eastAsiaTheme="minorEastAsia" w:hAnsi="Times New Roman" w:cs="Times New Roman"/>
          <w:b/>
        </w:rPr>
        <w:t xml:space="preserve">GRADE </w:t>
      </w:r>
      <w:r>
        <w:rPr>
          <w:rFonts w:ascii="Times New Roman" w:eastAsiaTheme="minorEastAsia" w:hAnsi="Times New Roman" w:cs="Times New Roman"/>
          <w:b/>
        </w:rPr>
        <w:t>FIVE TO NINE</w:t>
      </w:r>
    </w:p>
    <w:p w:rsidR="00DD3653" w:rsidRPr="00FC473C" w:rsidRDefault="00DD3653" w:rsidP="00DD3653">
      <w:pPr>
        <w:spacing w:after="0" w:line="240" w:lineRule="auto"/>
        <w:contextualSpacing/>
        <w:jc w:val="cente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DD3653" w:rsidRPr="00243647" w:rsidTr="004E1ADC">
        <w:tc>
          <w:tcPr>
            <w:tcW w:w="1809"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Five</w:t>
            </w:r>
          </w:p>
        </w:tc>
        <w:tc>
          <w:tcPr>
            <w:tcW w:w="1984"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Pr>
                <w:rFonts w:ascii="Times New Roman" w:hAnsi="Times New Roman" w:cs="Times New Roman"/>
                <w:b/>
                <w:sz w:val="22"/>
                <w:szCs w:val="22"/>
              </w:rPr>
              <w:t>Grade Six</w:t>
            </w:r>
          </w:p>
        </w:tc>
        <w:tc>
          <w:tcPr>
            <w:tcW w:w="2160"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Seven </w:t>
            </w:r>
          </w:p>
        </w:tc>
        <w:tc>
          <w:tcPr>
            <w:tcW w:w="1951" w:type="dxa"/>
            <w:tcBorders>
              <w:bottom w:val="single" w:sz="4" w:space="0" w:color="auto"/>
            </w:tcBorders>
            <w:shd w:val="clear" w:color="auto" w:fill="DBE5F1" w:themeFill="accent1" w:themeFillTint="33"/>
          </w:tcPr>
          <w:p w:rsidR="00DD3653" w:rsidRPr="00243647" w:rsidRDefault="00DD3653" w:rsidP="004E1ADC">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Eight </w:t>
            </w:r>
          </w:p>
        </w:tc>
        <w:tc>
          <w:tcPr>
            <w:tcW w:w="2126" w:type="dxa"/>
            <w:tcBorders>
              <w:bottom w:val="single" w:sz="4" w:space="0" w:color="auto"/>
            </w:tcBorders>
            <w:shd w:val="clear" w:color="auto" w:fill="DBE5F1" w:themeFill="accent1" w:themeFillTint="33"/>
          </w:tcPr>
          <w:p w:rsidR="00DD3653" w:rsidRDefault="00DD3653" w:rsidP="004E1ADC">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Nine </w:t>
            </w:r>
          </w:p>
          <w:p w:rsidR="00DD3653" w:rsidRPr="00243647" w:rsidRDefault="00DD3653" w:rsidP="004E1ADC">
            <w:pPr>
              <w:contextualSpacing/>
              <w:jc w:val="center"/>
              <w:rPr>
                <w:rFonts w:ascii="Times New Roman" w:hAnsi="Times New Roman" w:cs="Times New Roman"/>
                <w:b/>
                <w:sz w:val="22"/>
                <w:szCs w:val="22"/>
              </w:rPr>
            </w:pPr>
          </w:p>
        </w:tc>
      </w:tr>
      <w:tr w:rsidR="00DD3653" w:rsidRPr="00243647" w:rsidTr="004E1ADC">
        <w:tc>
          <w:tcPr>
            <w:tcW w:w="1809"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Assessing the Journey in Honouring Treaties</w:t>
            </w:r>
          </w:p>
        </w:tc>
        <w:tc>
          <w:tcPr>
            <w:tcW w:w="1984"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sidRPr="006C4259">
              <w:rPr>
                <w:rFonts w:ascii="Times New Roman" w:hAnsi="Times New Roman" w:cs="Times New Roman"/>
                <w:b/>
                <w:sz w:val="22"/>
                <w:szCs w:val="22"/>
              </w:rPr>
              <w:t>Moving Towards Fulfillment of Treaties</w:t>
            </w:r>
          </w:p>
        </w:tc>
        <w:tc>
          <w:tcPr>
            <w:tcW w:w="2160"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Pr>
                <w:rFonts w:ascii="Times New Roman" w:hAnsi="Times New Roman" w:cs="Times New Roman"/>
                <w:b/>
                <w:sz w:val="22"/>
                <w:szCs w:val="22"/>
              </w:rPr>
              <w:t>Understanding Treaties in a Contemporary Context</w:t>
            </w:r>
          </w:p>
        </w:tc>
        <w:tc>
          <w:tcPr>
            <w:tcW w:w="1951"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Pr>
                <w:rFonts w:ascii="Times New Roman" w:hAnsi="Times New Roman" w:cs="Times New Roman"/>
                <w:b/>
                <w:sz w:val="22"/>
                <w:szCs w:val="22"/>
              </w:rPr>
              <w:t>Exploring Treaty Impacts and Alternatives</w:t>
            </w:r>
          </w:p>
        </w:tc>
        <w:tc>
          <w:tcPr>
            <w:tcW w:w="2126" w:type="dxa"/>
            <w:tcBorders>
              <w:bottom w:val="single" w:sz="4" w:space="0" w:color="auto"/>
            </w:tcBorders>
            <w:shd w:val="clear" w:color="auto" w:fill="9BBB59" w:themeFill="accent3"/>
          </w:tcPr>
          <w:p w:rsidR="00DD3653" w:rsidRPr="00243647" w:rsidRDefault="00DD3653" w:rsidP="004E1ADC">
            <w:pPr>
              <w:contextualSpacing/>
              <w:rPr>
                <w:rFonts w:ascii="Times New Roman" w:hAnsi="Times New Roman" w:cs="Times New Roman"/>
                <w:b/>
                <w:sz w:val="22"/>
                <w:szCs w:val="22"/>
              </w:rPr>
            </w:pPr>
            <w:r>
              <w:rPr>
                <w:rFonts w:ascii="Times New Roman" w:hAnsi="Times New Roman" w:cs="Times New Roman"/>
                <w:b/>
                <w:sz w:val="22"/>
                <w:szCs w:val="22"/>
              </w:rPr>
              <w:t>Understanding Treaties From Around the World</w:t>
            </w:r>
          </w:p>
        </w:tc>
      </w:tr>
      <w:tr w:rsidR="00DD3653" w:rsidRPr="004F5F13" w:rsidTr="004E1ADC">
        <w:tc>
          <w:tcPr>
            <w:tcW w:w="1809" w:type="dxa"/>
            <w:shd w:val="clear" w:color="auto" w:fill="DAEEF3" w:themeFill="accent5" w:themeFillTint="3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DD3653" w:rsidRPr="004F5F13" w:rsidRDefault="00DD3653" w:rsidP="004E1ADC">
            <w:pPr>
              <w:contextualSpacing/>
              <w:rPr>
                <w:rFonts w:ascii="Times New Roman" w:hAnsi="Times New Roman" w:cs="Times New Roman"/>
                <w:b/>
                <w:sz w:val="18"/>
                <w:szCs w:val="18"/>
                <w:highlight w:val="yellow"/>
              </w:rPr>
            </w:pPr>
          </w:p>
        </w:tc>
        <w:tc>
          <w:tcPr>
            <w:tcW w:w="1984"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DD3653" w:rsidRPr="004F5F13" w:rsidRDefault="00DD3653" w:rsidP="004E1ADC">
            <w:pPr>
              <w:contextualSpacing/>
              <w:rPr>
                <w:rFonts w:ascii="Times New Roman" w:hAnsi="Times New Roman" w:cs="Times New Roman"/>
                <w:b/>
                <w:sz w:val="18"/>
                <w:szCs w:val="18"/>
              </w:rPr>
            </w:pPr>
          </w:p>
        </w:tc>
        <w:tc>
          <w:tcPr>
            <w:tcW w:w="2160"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896D5E">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w:t>
            </w:r>
            <w:r>
              <w:rPr>
                <w:rFonts w:ascii="Times New Roman" w:hAnsi="Times New Roman" w:cs="Times New Roman"/>
                <w:b/>
                <w:sz w:val="18"/>
                <w:szCs w:val="18"/>
              </w:rPr>
              <w:t>é</w:t>
            </w:r>
            <w:r w:rsidRPr="004F5F13">
              <w:rPr>
                <w:rFonts w:ascii="Times New Roman" w:hAnsi="Times New Roman" w:cs="Times New Roman"/>
                <w:b/>
                <w:sz w:val="18"/>
                <w:szCs w:val="18"/>
              </w:rPr>
              <w:t>tis people in treaty making?</w:t>
            </w:r>
          </w:p>
          <w:p w:rsidR="00DD3653" w:rsidRPr="004F5F13" w:rsidRDefault="00DD3653" w:rsidP="004E1ADC">
            <w:pPr>
              <w:contextualSpacing/>
              <w:rPr>
                <w:rFonts w:ascii="Times New Roman" w:hAnsi="Times New Roman" w:cs="Times New Roman"/>
                <w:b/>
                <w:sz w:val="18"/>
                <w:szCs w:val="18"/>
              </w:rPr>
            </w:pPr>
          </w:p>
        </w:tc>
        <w:tc>
          <w:tcPr>
            <w:tcW w:w="2126" w:type="dxa"/>
          </w:tcPr>
          <w:p w:rsidR="00DD3653" w:rsidRPr="004F5F13" w:rsidRDefault="00DD3653" w:rsidP="004E1AD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are the treaty experiences of </w:t>
            </w:r>
            <w:r w:rsidR="00361FE3">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around the world?</w:t>
            </w:r>
          </w:p>
        </w:tc>
      </w:tr>
      <w:tr w:rsidR="00DD3653" w:rsidRPr="004F5F13" w:rsidTr="004E1ADC">
        <w:trPr>
          <w:trHeight w:val="1134"/>
        </w:trPr>
        <w:tc>
          <w:tcPr>
            <w:tcW w:w="1809" w:type="dxa"/>
            <w:shd w:val="clear" w:color="auto" w:fill="DAEEF3" w:themeFill="accent5" w:themeFillTint="3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DD3653" w:rsidRPr="004F5F13" w:rsidRDefault="00DD3653" w:rsidP="004E1AD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DD3653" w:rsidRPr="004F5F13" w:rsidRDefault="00DD3653" w:rsidP="004E1ADC">
            <w:pPr>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w:t>
            </w:r>
            <w:r>
              <w:rPr>
                <w:rFonts w:ascii="Times New Roman" w:hAnsi="Times New Roman" w:cs="Times New Roman"/>
                <w:b/>
                <w:sz w:val="18"/>
                <w:szCs w:val="18"/>
              </w:rPr>
              <w:t>communities</w:t>
            </w:r>
            <w:r w:rsidRPr="004F5F13">
              <w:rPr>
                <w:rFonts w:ascii="Times New Roman" w:hAnsi="Times New Roman" w:cs="Times New Roman"/>
                <w:b/>
                <w:sz w:val="18"/>
                <w:szCs w:val="18"/>
              </w:rPr>
              <w:t>?</w:t>
            </w:r>
          </w:p>
        </w:tc>
        <w:tc>
          <w:tcPr>
            <w:tcW w:w="2126" w:type="dxa"/>
          </w:tcPr>
          <w:p w:rsidR="00DD3653" w:rsidRPr="004F5F13" w:rsidRDefault="00DD3653" w:rsidP="004E1AD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361FE3">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w:t>
            </w:r>
          </w:p>
        </w:tc>
      </w:tr>
      <w:tr w:rsidR="00DD3653" w:rsidRPr="004F5F13" w:rsidTr="004E1ADC">
        <w:trPr>
          <w:trHeight w:val="1791"/>
        </w:trPr>
        <w:tc>
          <w:tcPr>
            <w:tcW w:w="1809" w:type="dxa"/>
            <w:shd w:val="clear" w:color="auto" w:fill="DAEEF3" w:themeFill="accent5" w:themeFillTint="3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Why is First Nation’s self-governance important and how is it linked to treaties?</w:t>
            </w:r>
          </w:p>
        </w:tc>
        <w:tc>
          <w:tcPr>
            <w:tcW w:w="1984"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922FC9">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DD3653" w:rsidRPr="004F5F13" w:rsidRDefault="00DD3653" w:rsidP="004E1ADC">
            <w:pPr>
              <w:contextualSpacing/>
              <w:rPr>
                <w:rFonts w:ascii="Times New Roman" w:hAnsi="Times New Roman" w:cs="Times New Roman"/>
                <w:b/>
                <w:sz w:val="18"/>
                <w:szCs w:val="18"/>
              </w:rPr>
            </w:pPr>
          </w:p>
        </w:tc>
        <w:tc>
          <w:tcPr>
            <w:tcW w:w="1951"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 and the British Columbia Nisga</w:t>
            </w:r>
            <w:r w:rsidR="00434817">
              <w:rPr>
                <w:rFonts w:ascii="Times New Roman" w:hAnsi="Times New Roman" w:cs="Times New Roman"/>
                <w:b/>
                <w:sz w:val="18"/>
                <w:szCs w:val="18"/>
              </w:rPr>
              <w:t>'a</w:t>
            </w:r>
            <w:r w:rsidRPr="004F5F13">
              <w:rPr>
                <w:rFonts w:ascii="Times New Roman" w:hAnsi="Times New Roman" w:cs="Times New Roman"/>
                <w:b/>
                <w:sz w:val="18"/>
                <w:szCs w:val="18"/>
              </w:rPr>
              <w:t xml:space="preserve"> Treaty?</w:t>
            </w:r>
          </w:p>
          <w:p w:rsidR="00DD3653" w:rsidRPr="004F5F13" w:rsidRDefault="00DD3653" w:rsidP="004E1ADC">
            <w:pPr>
              <w:contextualSpacing/>
              <w:rPr>
                <w:rFonts w:ascii="Times New Roman" w:hAnsi="Times New Roman" w:cs="Times New Roman"/>
                <w:b/>
                <w:sz w:val="18"/>
                <w:szCs w:val="18"/>
              </w:rPr>
            </w:pPr>
          </w:p>
        </w:tc>
        <w:tc>
          <w:tcPr>
            <w:tcW w:w="2126" w:type="dxa"/>
          </w:tcPr>
          <w:p w:rsidR="00DD3653" w:rsidRPr="004F5F13" w:rsidRDefault="00DD3653" w:rsidP="004E1AD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DD3653" w:rsidRPr="004F5F13" w:rsidTr="004E1ADC">
        <w:tc>
          <w:tcPr>
            <w:tcW w:w="1809" w:type="dxa"/>
            <w:shd w:val="clear" w:color="auto" w:fill="DAEEF3" w:themeFill="accent5" w:themeFillTint="33"/>
          </w:tcPr>
          <w:p w:rsidR="00DD3653" w:rsidRPr="00243647" w:rsidRDefault="00DD3653" w:rsidP="004E1ADC">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does the Office of the Treaty Commissioner promote good relations between First Nations people, other people in Saskatchewan, and the </w:t>
            </w:r>
            <w:r w:rsidR="00896D5E">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896D5E">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traditional kinship patterns by implement</w:t>
            </w:r>
            <w:r>
              <w:rPr>
                <w:rFonts w:ascii="Times New Roman" w:hAnsi="Times New Roman" w:cs="Times New Roman"/>
                <w:b/>
                <w:sz w:val="18"/>
                <w:szCs w:val="18"/>
              </w:rPr>
              <w:t xml:space="preserve">ation </w:t>
            </w:r>
            <w:r w:rsidRPr="004F5F13">
              <w:rPr>
                <w:rFonts w:ascii="Times New Roman" w:hAnsi="Times New Roman" w:cs="Times New Roman"/>
                <w:b/>
                <w:sz w:val="18"/>
                <w:szCs w:val="18"/>
              </w:rPr>
              <w:t xml:space="preserve">of the </w:t>
            </w:r>
            <w:r w:rsidRPr="00922FC9">
              <w:rPr>
                <w:rFonts w:ascii="Times New Roman" w:hAnsi="Times New Roman" w:cs="Times New Roman"/>
                <w:b/>
                <w:i/>
                <w:sz w:val="18"/>
                <w:szCs w:val="18"/>
              </w:rPr>
              <w:t>Indian Act</w:t>
            </w:r>
            <w:r w:rsidRPr="004F5F13">
              <w:rPr>
                <w:rFonts w:ascii="Times New Roman" w:hAnsi="Times New Roman" w:cs="Times New Roman"/>
                <w:b/>
                <w:sz w:val="18"/>
                <w:szCs w:val="18"/>
              </w:rPr>
              <w:t>?</w:t>
            </w:r>
          </w:p>
        </w:tc>
        <w:tc>
          <w:tcPr>
            <w:tcW w:w="1951"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w:t>
            </w:r>
            <w:r>
              <w:rPr>
                <w:rFonts w:ascii="Times New Roman" w:hAnsi="Times New Roman" w:cs="Times New Roman"/>
                <w:b/>
                <w:sz w:val="18"/>
                <w:szCs w:val="18"/>
              </w:rPr>
              <w:t xml:space="preserve"> and</w:t>
            </w:r>
            <w:r w:rsidRPr="004F5F13">
              <w:rPr>
                <w:rFonts w:ascii="Times New Roman" w:hAnsi="Times New Roman" w:cs="Times New Roman"/>
                <w:b/>
                <w:sz w:val="18"/>
                <w:szCs w:val="18"/>
              </w:rPr>
              <w:t xml:space="preserve"> education been honoured and fulfilled?</w:t>
            </w:r>
          </w:p>
        </w:tc>
        <w:tc>
          <w:tcPr>
            <w:tcW w:w="2126" w:type="dxa"/>
          </w:tcPr>
          <w:p w:rsidR="00DD3653" w:rsidRPr="004F5F13" w:rsidRDefault="00DD3653" w:rsidP="004E1AD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effective has treaty making been in addressing the circumstances of </w:t>
            </w:r>
            <w:r w:rsidR="00361FE3">
              <w:rPr>
                <w:rFonts w:ascii="Times New Roman" w:hAnsi="Times New Roman" w:cs="Times New Roman"/>
                <w:b/>
                <w:sz w:val="18"/>
                <w:szCs w:val="18"/>
              </w:rPr>
              <w:t>Indigenous peoples</w:t>
            </w:r>
            <w:r w:rsidRPr="004F5F13">
              <w:rPr>
                <w:rFonts w:ascii="Times New Roman" w:hAnsi="Times New Roman" w:cs="Times New Roman"/>
                <w:b/>
                <w:sz w:val="18"/>
                <w:szCs w:val="18"/>
              </w:rPr>
              <w:t>?</w:t>
            </w:r>
          </w:p>
          <w:p w:rsidR="00DD3653" w:rsidRPr="004F5F13" w:rsidRDefault="00DD3653" w:rsidP="004E1ADC">
            <w:pPr>
              <w:contextualSpacing/>
              <w:rPr>
                <w:rFonts w:ascii="Times New Roman" w:hAnsi="Times New Roman" w:cs="Times New Roman"/>
                <w:b/>
                <w:sz w:val="18"/>
                <w:szCs w:val="18"/>
                <w:highlight w:val="yellow"/>
              </w:rPr>
            </w:pPr>
          </w:p>
        </w:tc>
      </w:tr>
    </w:tbl>
    <w:p w:rsidR="00DD3653" w:rsidRPr="00243647" w:rsidRDefault="00DD3653" w:rsidP="00DD3653">
      <w:pPr>
        <w:spacing w:after="0" w:line="240" w:lineRule="auto"/>
        <w:contextualSpacing/>
        <w:rPr>
          <w:rFonts w:ascii="Times New Roman" w:eastAsiaTheme="minorEastAsia" w:hAnsi="Times New Roman" w:cs="Times New Roman"/>
          <w:color w:val="211D1E"/>
        </w:rPr>
      </w:pPr>
    </w:p>
    <w:p w:rsidR="00DD3653" w:rsidRPr="00243647" w:rsidRDefault="00DD3653" w:rsidP="00DD3653">
      <w:pPr>
        <w:shd w:val="clear" w:color="auto" w:fill="FFFFFF"/>
        <w:spacing w:after="0" w:line="240" w:lineRule="auto"/>
        <w:contextualSpacing/>
        <w:rPr>
          <w:rFonts w:ascii="Times New Roman" w:hAnsi="Times New Roman" w:cs="Times New Roman"/>
          <w:color w:val="333333"/>
          <w:lang w:val="en"/>
        </w:rPr>
      </w:pPr>
    </w:p>
    <w:p w:rsidR="00DD3653" w:rsidRDefault="00DD3653" w:rsidP="00555E25">
      <w:pPr>
        <w:rPr>
          <w:rFonts w:ascii="Times New Roman" w:eastAsiaTheme="minorEastAsia" w:hAnsi="Times New Roman" w:cs="Times New Roman"/>
          <w:b/>
          <w:color w:val="C00000"/>
          <w:sz w:val="20"/>
          <w:szCs w:val="20"/>
        </w:rPr>
        <w:sectPr w:rsidR="00DD3653" w:rsidSect="00DD3653">
          <w:headerReference w:type="even" r:id="rId15"/>
          <w:headerReference w:type="default" r:id="rId16"/>
          <w:footerReference w:type="default" r:id="rId17"/>
          <w:headerReference w:type="first" r:id="rId18"/>
          <w:pgSz w:w="15840" w:h="12240" w:orient="landscape"/>
          <w:pgMar w:top="1440" w:right="1440" w:bottom="1440" w:left="1440" w:header="709" w:footer="709" w:gutter="0"/>
          <w:pgNumType w:start="1"/>
          <w:cols w:space="708"/>
          <w:docGrid w:linePitch="360"/>
        </w:sectPr>
      </w:pPr>
    </w:p>
    <w:tbl>
      <w:tblPr>
        <w:tblStyle w:val="TableGrid"/>
        <w:tblpPr w:leftFromText="180" w:rightFromText="180" w:vertAnchor="text" w:horzAnchor="margin" w:tblpY="13"/>
        <w:tblOverlap w:val="never"/>
        <w:tblW w:w="0" w:type="auto"/>
        <w:shd w:val="clear" w:color="auto" w:fill="DBE5F1" w:themeFill="accent1" w:themeFillTint="33"/>
        <w:tblLook w:val="04A0" w:firstRow="1" w:lastRow="0" w:firstColumn="1" w:lastColumn="0" w:noHBand="0" w:noVBand="1"/>
      </w:tblPr>
      <w:tblGrid>
        <w:gridCol w:w="3282"/>
        <w:gridCol w:w="3278"/>
        <w:gridCol w:w="3308"/>
        <w:gridCol w:w="3308"/>
      </w:tblGrid>
      <w:tr w:rsidR="00023EC7" w:rsidRPr="0099002A" w:rsidTr="008C62EB">
        <w:tc>
          <w:tcPr>
            <w:tcW w:w="13176" w:type="dxa"/>
            <w:gridSpan w:val="4"/>
            <w:shd w:val="clear" w:color="auto" w:fill="DBE5F1" w:themeFill="accent1" w:themeFillTint="33"/>
          </w:tcPr>
          <w:p w:rsidR="00023EC7" w:rsidRPr="00166D16" w:rsidRDefault="00023EC7" w:rsidP="008C62EB">
            <w:pPr>
              <w:jc w:val="center"/>
              <w:rPr>
                <w:rFonts w:ascii="Times New Roman" w:hAnsi="Times New Roman" w:cs="Times New Roman"/>
                <w:sz w:val="24"/>
                <w:szCs w:val="24"/>
              </w:rPr>
            </w:pPr>
            <w:r w:rsidRPr="00166D16">
              <w:rPr>
                <w:rFonts w:ascii="Times New Roman" w:hAnsi="Times New Roman" w:cs="Times New Roman"/>
                <w:b/>
                <w:bCs/>
                <w:sz w:val="24"/>
                <w:szCs w:val="24"/>
              </w:rPr>
              <w:lastRenderedPageBreak/>
              <w:t xml:space="preserve">MINISTRY OF EDUCATION - TREATY EDUCATION OUTCOMES AND INDICATORS </w:t>
            </w:r>
            <w:r>
              <w:rPr>
                <w:rFonts w:ascii="Times New Roman" w:hAnsi="Times New Roman" w:cs="Times New Roman"/>
                <w:b/>
                <w:bCs/>
                <w:sz w:val="24"/>
                <w:szCs w:val="24"/>
              </w:rPr>
              <w:t>2013</w:t>
            </w:r>
          </w:p>
          <w:p w:rsidR="00023EC7" w:rsidRPr="00023EC7" w:rsidRDefault="00023EC7" w:rsidP="008C62EB">
            <w:pPr>
              <w:jc w:val="center"/>
              <w:rPr>
                <w:rFonts w:ascii="Times New Roman" w:hAnsi="Times New Roman" w:cs="Times New Roman"/>
                <w:b/>
                <w:sz w:val="24"/>
                <w:szCs w:val="24"/>
              </w:rPr>
            </w:pPr>
          </w:p>
        </w:tc>
      </w:tr>
      <w:tr w:rsidR="004D360C" w:rsidRPr="0099002A" w:rsidTr="008C62EB">
        <w:tc>
          <w:tcPr>
            <w:tcW w:w="13176" w:type="dxa"/>
            <w:gridSpan w:val="4"/>
            <w:shd w:val="clear" w:color="auto" w:fill="DBE5F1" w:themeFill="accent1" w:themeFillTint="33"/>
          </w:tcPr>
          <w:p w:rsidR="00E57B0C" w:rsidRPr="00E57B0C" w:rsidRDefault="00E57B0C" w:rsidP="008C62EB">
            <w:pPr>
              <w:jc w:val="center"/>
              <w:rPr>
                <w:rFonts w:ascii="Times New Roman" w:hAnsi="Times New Roman" w:cs="Times New Roman"/>
                <w:b/>
                <w:sz w:val="24"/>
                <w:szCs w:val="24"/>
              </w:rPr>
            </w:pPr>
            <w:r w:rsidRPr="00E57B0C">
              <w:rPr>
                <w:rFonts w:ascii="Times New Roman" w:hAnsi="Times New Roman" w:cs="Times New Roman"/>
                <w:b/>
                <w:sz w:val="24"/>
                <w:szCs w:val="24"/>
              </w:rPr>
              <w:t>Grade Six: Moving Towards Fulfillment of Treaties</w:t>
            </w:r>
          </w:p>
          <w:p w:rsidR="004D360C" w:rsidRPr="00BF4A20" w:rsidRDefault="004D360C" w:rsidP="008C62EB">
            <w:pPr>
              <w:jc w:val="center"/>
              <w:rPr>
                <w:rFonts w:ascii="Times New Roman" w:hAnsi="Times New Roman" w:cs="Times New Roman"/>
                <w:b/>
                <w:sz w:val="24"/>
                <w:szCs w:val="24"/>
              </w:rPr>
            </w:pPr>
          </w:p>
          <w:p w:rsidR="00BF4A20" w:rsidRPr="00166D16" w:rsidRDefault="00BF4A20" w:rsidP="008C62EB">
            <w:pPr>
              <w:jc w:val="center"/>
              <w:rPr>
                <w:rFonts w:ascii="Times New Roman" w:hAnsi="Times New Roman" w:cs="Times New Roman"/>
                <w:b/>
                <w:bCs/>
                <w:sz w:val="24"/>
                <w:szCs w:val="24"/>
              </w:rPr>
            </w:pPr>
          </w:p>
        </w:tc>
      </w:tr>
      <w:tr w:rsidR="00023EC7" w:rsidRPr="00BA4229" w:rsidTr="008C62EB">
        <w:tc>
          <w:tcPr>
            <w:tcW w:w="3282" w:type="dxa"/>
            <w:tcBorders>
              <w:bottom w:val="single" w:sz="4" w:space="0" w:color="auto"/>
            </w:tcBorders>
            <w:shd w:val="clear" w:color="auto" w:fill="DBE5F1" w:themeFill="accent1" w:themeFillTint="33"/>
          </w:tcPr>
          <w:p w:rsidR="00023EC7" w:rsidRPr="00BA4229" w:rsidRDefault="00023EC7" w:rsidP="008C62EB">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Relationships</w:t>
            </w:r>
          </w:p>
        </w:tc>
        <w:tc>
          <w:tcPr>
            <w:tcW w:w="3278" w:type="dxa"/>
            <w:tcBorders>
              <w:bottom w:val="single" w:sz="4" w:space="0" w:color="auto"/>
            </w:tcBorders>
            <w:shd w:val="clear" w:color="auto" w:fill="DBE5F1" w:themeFill="accent1" w:themeFillTint="33"/>
          </w:tcPr>
          <w:p w:rsidR="00023EC7" w:rsidRPr="00BA4229" w:rsidRDefault="00023EC7" w:rsidP="008C62EB">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Spirit and Intent</w:t>
            </w:r>
          </w:p>
        </w:tc>
        <w:tc>
          <w:tcPr>
            <w:tcW w:w="3308" w:type="dxa"/>
            <w:tcBorders>
              <w:bottom w:val="single" w:sz="4" w:space="0" w:color="auto"/>
            </w:tcBorders>
            <w:shd w:val="clear" w:color="auto" w:fill="DBE5F1" w:themeFill="accent1" w:themeFillTint="33"/>
          </w:tcPr>
          <w:p w:rsidR="00023EC7" w:rsidRPr="00BA4229" w:rsidRDefault="00023EC7" w:rsidP="008C62EB">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Historical Context</w:t>
            </w:r>
          </w:p>
        </w:tc>
        <w:tc>
          <w:tcPr>
            <w:tcW w:w="3308" w:type="dxa"/>
            <w:tcBorders>
              <w:bottom w:val="single" w:sz="4" w:space="0" w:color="auto"/>
            </w:tcBorders>
            <w:shd w:val="clear" w:color="auto" w:fill="DBE5F1" w:themeFill="accent1" w:themeFillTint="33"/>
          </w:tcPr>
          <w:p w:rsidR="00023EC7" w:rsidRPr="00BA4229" w:rsidRDefault="00023EC7" w:rsidP="008C62EB">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Promises and Provisions</w:t>
            </w:r>
          </w:p>
        </w:tc>
      </w:tr>
      <w:tr w:rsidR="00023EC7" w:rsidRPr="00AA161F" w:rsidTr="008C62EB">
        <w:tc>
          <w:tcPr>
            <w:tcW w:w="3282" w:type="dxa"/>
            <w:shd w:val="clear" w:color="auto" w:fill="FFFFFF" w:themeFill="background1"/>
          </w:tcPr>
          <w:p w:rsidR="00774F73" w:rsidRPr="00774F73" w:rsidRDefault="00774F73" w:rsidP="008C62EB">
            <w:pPr>
              <w:rPr>
                <w:rFonts w:ascii="Times New Roman" w:hAnsi="Times New Roman" w:cs="Times New Roman"/>
                <w:sz w:val="24"/>
                <w:szCs w:val="24"/>
              </w:rPr>
            </w:pPr>
            <w:r w:rsidRPr="00774F73">
              <w:rPr>
                <w:rFonts w:ascii="Times New Roman" w:hAnsi="Times New Roman" w:cs="Times New Roman"/>
                <w:sz w:val="24"/>
                <w:szCs w:val="24"/>
              </w:rPr>
              <w:t xml:space="preserve">TR6:  Analyze the concepts, structures and processes which have been developed for the purpose of treaty implementation. </w:t>
            </w:r>
          </w:p>
          <w:p w:rsidR="00774F73" w:rsidRPr="00774F73" w:rsidRDefault="00774F73" w:rsidP="008C62EB">
            <w:pPr>
              <w:rPr>
                <w:rFonts w:ascii="Times New Roman" w:hAnsi="Times New Roman" w:cs="Times New Roman"/>
                <w:sz w:val="24"/>
                <w:szCs w:val="24"/>
              </w:rPr>
            </w:pPr>
            <w:r w:rsidRPr="00774F73">
              <w:rPr>
                <w:rFonts w:ascii="Times New Roman" w:hAnsi="Times New Roman" w:cs="Times New Roman"/>
                <w:sz w:val="24"/>
                <w:szCs w:val="24"/>
              </w:rPr>
              <w:t>Indicators:</w:t>
            </w:r>
          </w:p>
          <w:p w:rsidR="00774F73" w:rsidRPr="00774F73" w:rsidRDefault="00774F73" w:rsidP="008C62EB">
            <w:pPr>
              <w:pStyle w:val="ListParagraph"/>
              <w:numPr>
                <w:ilvl w:val="0"/>
                <w:numId w:val="7"/>
              </w:numPr>
              <w:spacing w:after="0"/>
              <w:rPr>
                <w:rFonts w:ascii="Times New Roman" w:hAnsi="Times New Roman" w:cs="Times New Roman"/>
                <w:sz w:val="24"/>
                <w:szCs w:val="24"/>
              </w:rPr>
            </w:pPr>
            <w:r w:rsidRPr="00774F73">
              <w:rPr>
                <w:rFonts w:ascii="Times New Roman" w:hAnsi="Times New Roman" w:cs="Times New Roman"/>
                <w:sz w:val="24"/>
                <w:szCs w:val="24"/>
              </w:rPr>
              <w:t>Research the various structures and processes that have been created in an effort to honour treaties.</w:t>
            </w:r>
          </w:p>
          <w:p w:rsidR="00774F73" w:rsidRPr="00774F73" w:rsidRDefault="00774F73" w:rsidP="008C62EB">
            <w:pPr>
              <w:pStyle w:val="ListParagraph"/>
              <w:numPr>
                <w:ilvl w:val="0"/>
                <w:numId w:val="7"/>
              </w:numPr>
              <w:spacing w:after="0"/>
              <w:rPr>
                <w:rFonts w:ascii="Times New Roman" w:hAnsi="Times New Roman" w:cs="Times New Roman"/>
                <w:sz w:val="24"/>
                <w:szCs w:val="24"/>
              </w:rPr>
            </w:pPr>
            <w:r w:rsidRPr="00774F73">
              <w:rPr>
                <w:rFonts w:ascii="Times New Roman" w:hAnsi="Times New Roman" w:cs="Times New Roman"/>
                <w:sz w:val="24"/>
                <w:szCs w:val="24"/>
              </w:rPr>
              <w:t>Describe how the full implementation of the treaties is expected to bring positive economic implications for all people of Saskatchewan.</w:t>
            </w:r>
          </w:p>
          <w:p w:rsidR="00774F73" w:rsidRDefault="00774F73" w:rsidP="008C62EB">
            <w:pPr>
              <w:pStyle w:val="ListParagraph"/>
              <w:numPr>
                <w:ilvl w:val="0"/>
                <w:numId w:val="7"/>
              </w:numPr>
              <w:spacing w:after="0"/>
              <w:rPr>
                <w:rFonts w:ascii="Times New Roman" w:hAnsi="Times New Roman" w:cs="Times New Roman"/>
                <w:sz w:val="24"/>
                <w:szCs w:val="24"/>
              </w:rPr>
            </w:pPr>
            <w:r w:rsidRPr="00774F73">
              <w:rPr>
                <w:rFonts w:ascii="Times New Roman" w:hAnsi="Times New Roman" w:cs="Times New Roman"/>
                <w:sz w:val="24"/>
                <w:szCs w:val="24"/>
              </w:rPr>
              <w:t>Explore the concept of sovereignty as related to First Nation peoples.</w:t>
            </w:r>
          </w:p>
          <w:p w:rsidR="007049F2" w:rsidRPr="00774F73" w:rsidRDefault="007049F2" w:rsidP="008C62E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Explore the concept of sovereignty as related to Metis peoples.</w:t>
            </w:r>
          </w:p>
          <w:p w:rsidR="00023EC7" w:rsidRPr="004D360C" w:rsidRDefault="00023EC7" w:rsidP="008C62EB">
            <w:pPr>
              <w:pStyle w:val="Default"/>
              <w:widowControl w:val="0"/>
              <w:ind w:left="720"/>
              <w:rPr>
                <w:rFonts w:ascii="Times New Roman" w:hAnsi="Times New Roman" w:cs="Times New Roman"/>
                <w:sz w:val="20"/>
                <w:szCs w:val="20"/>
                <w:highlight w:val="yellow"/>
              </w:rPr>
            </w:pPr>
          </w:p>
        </w:tc>
        <w:tc>
          <w:tcPr>
            <w:tcW w:w="3278" w:type="dxa"/>
            <w:shd w:val="clear" w:color="auto" w:fill="FFFFFF" w:themeFill="background1"/>
          </w:tcPr>
          <w:p w:rsidR="007F4B3C" w:rsidRPr="007F4B3C" w:rsidRDefault="007F4B3C" w:rsidP="008C62EB">
            <w:pPr>
              <w:rPr>
                <w:rFonts w:ascii="Times New Roman" w:hAnsi="Times New Roman" w:cs="Times New Roman"/>
                <w:sz w:val="24"/>
                <w:szCs w:val="24"/>
              </w:rPr>
            </w:pPr>
            <w:r w:rsidRPr="007F4B3C">
              <w:rPr>
                <w:rFonts w:ascii="Times New Roman" w:hAnsi="Times New Roman" w:cs="Times New Roman"/>
                <w:sz w:val="24"/>
                <w:szCs w:val="24"/>
              </w:rPr>
              <w:t>SI6:  Analyze the importance of the preservation and promotion of First Nations and Métis languages.</w:t>
            </w:r>
          </w:p>
          <w:p w:rsidR="007F4B3C" w:rsidRPr="007F4B3C" w:rsidRDefault="007F4B3C" w:rsidP="008C62EB">
            <w:pPr>
              <w:rPr>
                <w:rFonts w:ascii="Times New Roman" w:hAnsi="Times New Roman" w:cs="Times New Roman"/>
                <w:sz w:val="24"/>
                <w:szCs w:val="24"/>
              </w:rPr>
            </w:pPr>
            <w:r w:rsidRPr="007F4B3C">
              <w:rPr>
                <w:rFonts w:ascii="Times New Roman" w:hAnsi="Times New Roman" w:cs="Times New Roman"/>
                <w:sz w:val="24"/>
                <w:szCs w:val="24"/>
              </w:rPr>
              <w:t>Indicators:</w:t>
            </w:r>
          </w:p>
          <w:p w:rsidR="007F4B3C" w:rsidRPr="007F4B3C" w:rsidRDefault="007F4B3C" w:rsidP="008C62EB">
            <w:pPr>
              <w:pStyle w:val="ListParagraph"/>
              <w:numPr>
                <w:ilvl w:val="0"/>
                <w:numId w:val="8"/>
              </w:numPr>
              <w:spacing w:after="0"/>
              <w:rPr>
                <w:rFonts w:ascii="Times New Roman" w:hAnsi="Times New Roman" w:cs="Times New Roman"/>
                <w:sz w:val="24"/>
                <w:szCs w:val="24"/>
              </w:rPr>
            </w:pPr>
            <w:r w:rsidRPr="007F4B3C">
              <w:rPr>
                <w:rFonts w:ascii="Times New Roman" w:hAnsi="Times New Roman" w:cs="Times New Roman"/>
                <w:sz w:val="24"/>
                <w:szCs w:val="24"/>
              </w:rPr>
              <w:t xml:space="preserve">Express how one’s cultural identity is influenced by language. </w:t>
            </w:r>
          </w:p>
          <w:p w:rsidR="007F4B3C" w:rsidRDefault="007F4B3C" w:rsidP="008C62EB">
            <w:pPr>
              <w:pStyle w:val="ListParagraph"/>
              <w:numPr>
                <w:ilvl w:val="0"/>
                <w:numId w:val="8"/>
              </w:numPr>
              <w:spacing w:after="0"/>
              <w:rPr>
                <w:rFonts w:ascii="Times New Roman" w:hAnsi="Times New Roman" w:cs="Times New Roman"/>
                <w:sz w:val="24"/>
                <w:szCs w:val="24"/>
              </w:rPr>
            </w:pPr>
            <w:r w:rsidRPr="007F4B3C">
              <w:rPr>
                <w:rFonts w:ascii="Times New Roman" w:hAnsi="Times New Roman" w:cs="Times New Roman"/>
                <w:sz w:val="24"/>
                <w:szCs w:val="24"/>
              </w:rPr>
              <w:t>Explore initiatives in Canada that contribute to the preservation and restoration of First Nations languages.</w:t>
            </w:r>
          </w:p>
          <w:p w:rsidR="003379FE" w:rsidRPr="007F4B3C" w:rsidRDefault="007F4B3C" w:rsidP="008C62EB">
            <w:pPr>
              <w:pStyle w:val="ListParagraph"/>
              <w:numPr>
                <w:ilvl w:val="0"/>
                <w:numId w:val="8"/>
              </w:numPr>
              <w:spacing w:after="0"/>
              <w:rPr>
                <w:rFonts w:ascii="Times New Roman" w:hAnsi="Times New Roman" w:cs="Times New Roman"/>
                <w:sz w:val="24"/>
                <w:szCs w:val="24"/>
              </w:rPr>
            </w:pPr>
            <w:r w:rsidRPr="007F4B3C">
              <w:rPr>
                <w:rFonts w:ascii="Times New Roman" w:hAnsi="Times New Roman" w:cs="Times New Roman"/>
                <w:sz w:val="24"/>
                <w:szCs w:val="24"/>
              </w:rPr>
              <w:t xml:space="preserve">Describe how the loss of language impacts cultural identity (e.g., importance of ceremony, song, dance, </w:t>
            </w:r>
            <w:proofErr w:type="gramStart"/>
            <w:r w:rsidRPr="007F4B3C">
              <w:rPr>
                <w:rFonts w:ascii="Times New Roman" w:hAnsi="Times New Roman" w:cs="Times New Roman"/>
                <w:sz w:val="24"/>
                <w:szCs w:val="24"/>
              </w:rPr>
              <w:t>storytelling</w:t>
            </w:r>
            <w:proofErr w:type="gramEnd"/>
            <w:r w:rsidRPr="007F4B3C">
              <w:rPr>
                <w:rFonts w:ascii="Times New Roman" w:hAnsi="Times New Roman" w:cs="Times New Roman"/>
                <w:sz w:val="24"/>
                <w:szCs w:val="24"/>
              </w:rPr>
              <w:t>).</w:t>
            </w:r>
          </w:p>
          <w:p w:rsidR="00023EC7" w:rsidRPr="00365E08" w:rsidRDefault="00023EC7" w:rsidP="008C62EB">
            <w:pPr>
              <w:rPr>
                <w:rFonts w:ascii="Times New Roman" w:hAnsi="Times New Roman" w:cs="Times New Roman"/>
                <w:b/>
                <w:sz w:val="20"/>
                <w:szCs w:val="20"/>
                <w:highlight w:val="yellow"/>
              </w:rPr>
            </w:pPr>
          </w:p>
        </w:tc>
        <w:tc>
          <w:tcPr>
            <w:tcW w:w="3308" w:type="dxa"/>
            <w:shd w:val="clear" w:color="auto" w:fill="FFFFFF" w:themeFill="background1"/>
          </w:tcPr>
          <w:p w:rsidR="00B50491" w:rsidRPr="00B50491" w:rsidRDefault="00B50491" w:rsidP="008C62EB">
            <w:pPr>
              <w:rPr>
                <w:rFonts w:ascii="Times New Roman" w:hAnsi="Times New Roman" w:cs="Times New Roman"/>
                <w:sz w:val="24"/>
                <w:szCs w:val="24"/>
              </w:rPr>
            </w:pPr>
            <w:r w:rsidRPr="00B50491">
              <w:rPr>
                <w:rFonts w:ascii="Times New Roman" w:hAnsi="Times New Roman" w:cs="Times New Roman"/>
                <w:sz w:val="24"/>
                <w:szCs w:val="24"/>
              </w:rPr>
              <w:t>HC6:   Analyze how the movement towards the fulfillment of treaty obligations has positively affected all people in Saskatchewan.</w:t>
            </w:r>
          </w:p>
          <w:p w:rsidR="00B50491" w:rsidRPr="00B50491" w:rsidRDefault="00B50491" w:rsidP="008C62EB">
            <w:pPr>
              <w:rPr>
                <w:rFonts w:ascii="Times New Roman" w:hAnsi="Times New Roman" w:cs="Times New Roman"/>
                <w:sz w:val="24"/>
                <w:szCs w:val="24"/>
              </w:rPr>
            </w:pPr>
            <w:r w:rsidRPr="00B50491">
              <w:rPr>
                <w:rFonts w:ascii="Times New Roman" w:hAnsi="Times New Roman" w:cs="Times New Roman"/>
                <w:sz w:val="24"/>
                <w:szCs w:val="24"/>
              </w:rPr>
              <w:t>Indicators:</w:t>
            </w:r>
          </w:p>
          <w:p w:rsidR="00B50491" w:rsidRPr="00B50491" w:rsidRDefault="00B50491" w:rsidP="008C62EB">
            <w:pPr>
              <w:pStyle w:val="ListParagraph"/>
              <w:numPr>
                <w:ilvl w:val="0"/>
                <w:numId w:val="9"/>
              </w:numPr>
              <w:spacing w:after="0"/>
              <w:rPr>
                <w:rFonts w:ascii="Times New Roman" w:hAnsi="Times New Roman" w:cs="Times New Roman"/>
                <w:sz w:val="24"/>
                <w:szCs w:val="24"/>
              </w:rPr>
            </w:pPr>
            <w:r w:rsidRPr="00B50491">
              <w:rPr>
                <w:rFonts w:ascii="Times New Roman" w:hAnsi="Times New Roman" w:cs="Times New Roman"/>
                <w:sz w:val="24"/>
                <w:szCs w:val="24"/>
              </w:rPr>
              <w:t>Examine the impact of urban reserves on livelihood (e.g., economic, social, cultural, environmental).</w:t>
            </w:r>
          </w:p>
          <w:p w:rsidR="00B50491" w:rsidRPr="00B50491" w:rsidRDefault="00B50491" w:rsidP="008C62EB">
            <w:pPr>
              <w:pStyle w:val="ListParagraph"/>
              <w:numPr>
                <w:ilvl w:val="0"/>
                <w:numId w:val="9"/>
              </w:numPr>
              <w:spacing w:after="0"/>
              <w:rPr>
                <w:rFonts w:ascii="Times New Roman" w:hAnsi="Times New Roman" w:cs="Times New Roman"/>
                <w:sz w:val="24"/>
                <w:szCs w:val="24"/>
              </w:rPr>
            </w:pPr>
            <w:r w:rsidRPr="00B50491">
              <w:rPr>
                <w:rFonts w:ascii="Times New Roman" w:hAnsi="Times New Roman" w:cs="Times New Roman"/>
                <w:sz w:val="24"/>
                <w:szCs w:val="24"/>
              </w:rPr>
              <w:t xml:space="preserve">Examine how the Federation of Saskatchewan Indian Nations (FSIN) and other organizations </w:t>
            </w:r>
            <w:r w:rsidR="00BC25F8" w:rsidRPr="00B50491">
              <w:rPr>
                <w:rFonts w:ascii="Times New Roman" w:hAnsi="Times New Roman" w:cs="Times New Roman"/>
                <w:sz w:val="24"/>
                <w:szCs w:val="24"/>
              </w:rPr>
              <w:t>support</w:t>
            </w:r>
            <w:r w:rsidRPr="00B50491">
              <w:rPr>
                <w:rFonts w:ascii="Times New Roman" w:hAnsi="Times New Roman" w:cs="Times New Roman"/>
                <w:sz w:val="24"/>
                <w:szCs w:val="24"/>
              </w:rPr>
              <w:t xml:space="preserve"> the fulfillment of Treaties.</w:t>
            </w:r>
          </w:p>
          <w:p w:rsidR="00B50491" w:rsidRPr="00B50491" w:rsidRDefault="00B50491" w:rsidP="008C62EB">
            <w:pPr>
              <w:pStyle w:val="ListParagraph"/>
              <w:numPr>
                <w:ilvl w:val="0"/>
                <w:numId w:val="9"/>
              </w:numPr>
              <w:autoSpaceDE w:val="0"/>
              <w:autoSpaceDN w:val="0"/>
              <w:adjustRightInd w:val="0"/>
              <w:spacing w:after="0"/>
              <w:rPr>
                <w:rFonts w:ascii="Times New Roman" w:hAnsi="Times New Roman" w:cs="Times New Roman"/>
                <w:sz w:val="24"/>
                <w:szCs w:val="24"/>
              </w:rPr>
            </w:pPr>
            <w:r w:rsidRPr="00B50491">
              <w:rPr>
                <w:rFonts w:ascii="Times New Roman" w:hAnsi="Times New Roman" w:cs="Times New Roman"/>
                <w:sz w:val="24"/>
                <w:szCs w:val="24"/>
              </w:rPr>
              <w:t>Investigate how parties to treaty are utilizing the land for economic development opportunities.</w:t>
            </w:r>
          </w:p>
          <w:p w:rsidR="00023EC7" w:rsidRPr="00E57B0C" w:rsidRDefault="00023EC7" w:rsidP="008C62EB">
            <w:pPr>
              <w:rPr>
                <w:rFonts w:ascii="Times New Roman" w:hAnsi="Times New Roman" w:cs="Times New Roman"/>
                <w:b/>
                <w:sz w:val="20"/>
                <w:szCs w:val="20"/>
                <w:highlight w:val="yellow"/>
              </w:rPr>
            </w:pPr>
          </w:p>
        </w:tc>
        <w:tc>
          <w:tcPr>
            <w:tcW w:w="3308" w:type="dxa"/>
            <w:shd w:val="clear" w:color="auto" w:fill="FFFFFF" w:themeFill="background1"/>
          </w:tcPr>
          <w:p w:rsidR="00A303E7" w:rsidRPr="00A303E7" w:rsidRDefault="00A303E7" w:rsidP="008C62EB">
            <w:pPr>
              <w:rPr>
                <w:rFonts w:ascii="Times New Roman" w:hAnsi="Times New Roman" w:cs="Times New Roman"/>
                <w:sz w:val="24"/>
                <w:szCs w:val="24"/>
              </w:rPr>
            </w:pPr>
            <w:r w:rsidRPr="00A303E7">
              <w:rPr>
                <w:rFonts w:ascii="Times New Roman" w:hAnsi="Times New Roman" w:cs="Times New Roman"/>
                <w:sz w:val="24"/>
                <w:szCs w:val="24"/>
              </w:rPr>
              <w:t>TPP6:  Investigate the role of the Treaty Table and the role of the Office of the Treaty Commissioner (OTC) in promoting good relations between signatories.</w:t>
            </w:r>
          </w:p>
          <w:p w:rsidR="00A303E7" w:rsidRPr="00A303E7" w:rsidRDefault="00A303E7" w:rsidP="008C62EB">
            <w:pPr>
              <w:rPr>
                <w:rFonts w:ascii="Times New Roman" w:hAnsi="Times New Roman" w:cs="Times New Roman"/>
                <w:sz w:val="24"/>
                <w:szCs w:val="24"/>
              </w:rPr>
            </w:pPr>
            <w:r w:rsidRPr="00A303E7">
              <w:rPr>
                <w:rFonts w:ascii="Times New Roman" w:hAnsi="Times New Roman" w:cs="Times New Roman"/>
                <w:sz w:val="24"/>
                <w:szCs w:val="24"/>
              </w:rPr>
              <w:t>Indicators:</w:t>
            </w:r>
          </w:p>
          <w:p w:rsidR="00A303E7" w:rsidRPr="00A303E7" w:rsidRDefault="00A303E7" w:rsidP="008C62EB">
            <w:pPr>
              <w:pStyle w:val="ListParagraph"/>
              <w:numPr>
                <w:ilvl w:val="0"/>
                <w:numId w:val="10"/>
              </w:numPr>
              <w:spacing w:after="0"/>
              <w:rPr>
                <w:rFonts w:ascii="Times New Roman" w:hAnsi="Times New Roman" w:cs="Times New Roman"/>
                <w:sz w:val="24"/>
                <w:szCs w:val="24"/>
              </w:rPr>
            </w:pPr>
            <w:r w:rsidRPr="00A303E7">
              <w:rPr>
                <w:rFonts w:ascii="Times New Roman" w:hAnsi="Times New Roman" w:cs="Times New Roman"/>
                <w:sz w:val="24"/>
                <w:szCs w:val="24"/>
              </w:rPr>
              <w:t xml:space="preserve">Describe the role that Treaty Commissioners play in facilitating the fulfillment of treaty. </w:t>
            </w:r>
          </w:p>
          <w:p w:rsidR="00DB63AD" w:rsidRPr="00A303E7" w:rsidRDefault="00A303E7" w:rsidP="008C62EB">
            <w:pPr>
              <w:pStyle w:val="ListParagraph"/>
              <w:numPr>
                <w:ilvl w:val="0"/>
                <w:numId w:val="10"/>
              </w:numPr>
              <w:autoSpaceDE w:val="0"/>
              <w:autoSpaceDN w:val="0"/>
              <w:adjustRightInd w:val="0"/>
              <w:spacing w:after="0"/>
              <w:rPr>
                <w:rFonts w:ascii="Times New Roman" w:hAnsi="Times New Roman" w:cs="Times New Roman"/>
                <w:sz w:val="24"/>
                <w:szCs w:val="24"/>
              </w:rPr>
            </w:pPr>
            <w:r w:rsidRPr="00A303E7">
              <w:rPr>
                <w:rFonts w:ascii="Times New Roman" w:hAnsi="Times New Roman" w:cs="Times New Roman"/>
                <w:sz w:val="24"/>
                <w:szCs w:val="24"/>
              </w:rPr>
              <w:t>Investigate and report on the goals and achievements of the Treaty Table and the OTC.</w:t>
            </w:r>
          </w:p>
          <w:p w:rsidR="00023EC7" w:rsidRPr="00F1521F" w:rsidRDefault="00023EC7" w:rsidP="008C62EB">
            <w:pPr>
              <w:rPr>
                <w:rFonts w:ascii="Times New Roman" w:hAnsi="Times New Roman" w:cs="Times New Roman"/>
                <w:b/>
                <w:sz w:val="20"/>
                <w:szCs w:val="20"/>
                <w:highlight w:val="yellow"/>
              </w:rPr>
            </w:pPr>
          </w:p>
        </w:tc>
      </w:tr>
    </w:tbl>
    <w:p w:rsidR="001271B5" w:rsidRDefault="001271B5" w:rsidP="002E4D64">
      <w:pPr>
        <w:autoSpaceDE w:val="0"/>
        <w:autoSpaceDN w:val="0"/>
        <w:adjustRightInd w:val="0"/>
        <w:spacing w:after="0" w:line="240" w:lineRule="auto"/>
        <w:jc w:val="center"/>
        <w:rPr>
          <w:rFonts w:ascii="Times New Roman" w:hAnsi="Times New Roman" w:cs="Times New Roman"/>
          <w:b/>
          <w:sz w:val="16"/>
          <w:szCs w:val="16"/>
        </w:rPr>
      </w:pPr>
    </w:p>
    <w:p w:rsidR="001271B5" w:rsidRDefault="001271B5" w:rsidP="002E4D64">
      <w:pPr>
        <w:autoSpaceDE w:val="0"/>
        <w:autoSpaceDN w:val="0"/>
        <w:adjustRightInd w:val="0"/>
        <w:spacing w:after="0" w:line="240" w:lineRule="auto"/>
        <w:jc w:val="center"/>
        <w:rPr>
          <w:rFonts w:ascii="Times New Roman" w:hAnsi="Times New Roman" w:cs="Times New Roman"/>
          <w:b/>
          <w:sz w:val="16"/>
          <w:szCs w:val="16"/>
        </w:rPr>
        <w:sectPr w:rsidR="001271B5" w:rsidSect="00DD3653">
          <w:headerReference w:type="even" r:id="rId19"/>
          <w:headerReference w:type="default" r:id="rId20"/>
          <w:footerReference w:type="default" r:id="rId21"/>
          <w:headerReference w:type="first" r:id="rId22"/>
          <w:pgSz w:w="15840" w:h="12240" w:orient="landscape"/>
          <w:pgMar w:top="1440" w:right="1440" w:bottom="1440" w:left="1440" w:header="709" w:footer="709" w:gutter="0"/>
          <w:cols w:space="708"/>
          <w:docGrid w:linePitch="360"/>
        </w:sectPr>
      </w:pPr>
    </w:p>
    <w:p w:rsidR="00CE36BB" w:rsidRPr="00E57B0C" w:rsidRDefault="001271B5" w:rsidP="002E4D64">
      <w:pPr>
        <w:autoSpaceDE w:val="0"/>
        <w:autoSpaceDN w:val="0"/>
        <w:adjustRightInd w:val="0"/>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lastRenderedPageBreak/>
        <w:t>G</w:t>
      </w:r>
      <w:r w:rsidR="00BD61F6">
        <w:rPr>
          <w:rFonts w:ascii="Times New Roman" w:hAnsi="Times New Roman" w:cs="Times New Roman"/>
          <w:b/>
          <w:sz w:val="16"/>
          <w:szCs w:val="16"/>
        </w:rPr>
        <w:t xml:space="preserve">rade </w:t>
      </w:r>
      <w:r w:rsidR="00E57B0C" w:rsidRPr="00E57B0C">
        <w:rPr>
          <w:rFonts w:ascii="Times New Roman" w:hAnsi="Times New Roman" w:cs="Times New Roman"/>
          <w:b/>
          <w:sz w:val="16"/>
          <w:szCs w:val="16"/>
        </w:rPr>
        <w:t>Six: Moving Towards Fulfillment of Treaties</w:t>
      </w:r>
      <w:r w:rsidR="00235DE0">
        <w:rPr>
          <w:rFonts w:ascii="Times New Roman" w:hAnsi="Times New Roman" w:cs="Times New Roman"/>
          <w:b/>
          <w:sz w:val="16"/>
          <w:szCs w:val="16"/>
        </w:rPr>
        <w:t xml:space="preserve"> – Treaty Relationships</w:t>
      </w:r>
    </w:p>
    <w:p w:rsidR="006C082F" w:rsidRPr="002F09E1" w:rsidRDefault="006C082F" w:rsidP="002E4D64">
      <w:pPr>
        <w:autoSpaceDE w:val="0"/>
        <w:autoSpaceDN w:val="0"/>
        <w:adjustRightInd w:val="0"/>
        <w:spacing w:after="0" w:line="240" w:lineRule="auto"/>
        <w:rPr>
          <w:rFonts w:ascii="Times New Roman" w:hAnsi="Times New Roman" w:cs="Times New Roman"/>
          <w:color w:val="000000"/>
          <w:sz w:val="16"/>
          <w:szCs w:val="16"/>
        </w:rPr>
      </w:pPr>
    </w:p>
    <w:p w:rsidR="006C082F" w:rsidRPr="002F09E1" w:rsidRDefault="006C082F" w:rsidP="002E4D64">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Inquiry Ques</w:t>
      </w:r>
      <w:r w:rsidR="00136CA8" w:rsidRPr="002F09E1">
        <w:rPr>
          <w:rFonts w:ascii="Times New Roman" w:hAnsi="Times New Roman" w:cs="Times New Roman"/>
          <w:b/>
          <w:sz w:val="16"/>
          <w:szCs w:val="16"/>
        </w:rPr>
        <w:t>tion #1:</w:t>
      </w:r>
      <w:r w:rsidR="00DB6A23">
        <w:rPr>
          <w:rFonts w:ascii="Times New Roman" w:hAnsi="Times New Roman" w:cs="Times New Roman"/>
          <w:b/>
          <w:sz w:val="16"/>
          <w:szCs w:val="16"/>
        </w:rPr>
        <w:t xml:space="preserve">  </w:t>
      </w:r>
      <w:r w:rsidR="007B75BE">
        <w:rPr>
          <w:rFonts w:ascii="Times New Roman" w:hAnsi="Times New Roman" w:cs="Times New Roman"/>
          <w:b/>
          <w:sz w:val="16"/>
          <w:szCs w:val="16"/>
        </w:rPr>
        <w:t>What structures and processes have been developed for treaty implementation</w:t>
      </w:r>
      <w:r w:rsidR="00513863">
        <w:rPr>
          <w:rFonts w:ascii="Times New Roman" w:hAnsi="Times New Roman" w:cs="Times New Roman"/>
          <w:b/>
          <w:sz w:val="16"/>
          <w:szCs w:val="16"/>
        </w:rPr>
        <w:t>?</w:t>
      </w:r>
    </w:p>
    <w:p w:rsidR="006C082F" w:rsidRPr="002F09E1" w:rsidRDefault="006C082F" w:rsidP="002E4D64">
      <w:pPr>
        <w:spacing w:after="0" w:line="240" w:lineRule="auto"/>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4248"/>
        <w:gridCol w:w="7560"/>
        <w:gridCol w:w="2759"/>
      </w:tblGrid>
      <w:tr w:rsidR="007B75BE" w:rsidRPr="002F09E1" w:rsidTr="003F00B5">
        <w:trPr>
          <w:trHeight w:val="77"/>
        </w:trPr>
        <w:tc>
          <w:tcPr>
            <w:tcW w:w="14567" w:type="dxa"/>
            <w:gridSpan w:val="3"/>
            <w:tcBorders>
              <w:bottom w:val="single" w:sz="4" w:space="0" w:color="auto"/>
            </w:tcBorders>
            <w:shd w:val="clear" w:color="auto" w:fill="DAEEF3" w:themeFill="accent5" w:themeFillTint="33"/>
          </w:tcPr>
          <w:p w:rsidR="007B75BE" w:rsidRPr="002F09E1" w:rsidRDefault="007B75BE" w:rsidP="000452DA">
            <w:pPr>
              <w:rPr>
                <w:rFonts w:ascii="Times New Roman" w:hAnsi="Times New Roman" w:cs="Times New Roman"/>
                <w:b/>
                <w:sz w:val="16"/>
                <w:szCs w:val="16"/>
              </w:rPr>
            </w:pPr>
            <w:r>
              <w:rPr>
                <w:rFonts w:ascii="Times New Roman" w:hAnsi="Times New Roman" w:cs="Times New Roman"/>
                <w:b/>
                <w:sz w:val="16"/>
                <w:szCs w:val="16"/>
              </w:rPr>
              <w:t>Treaty Essential Learnings</w:t>
            </w:r>
            <w:r w:rsidR="00D94DB1">
              <w:rPr>
                <w:rFonts w:ascii="Times New Roman" w:hAnsi="Times New Roman" w:cs="Times New Roman"/>
                <w:b/>
                <w:sz w:val="16"/>
                <w:szCs w:val="16"/>
              </w:rPr>
              <w:t>:</w:t>
            </w:r>
            <w:r w:rsidR="00B677CE">
              <w:rPr>
                <w:rFonts w:ascii="Times New Roman" w:hAnsi="Times New Roman" w:cs="Times New Roman"/>
                <w:b/>
                <w:sz w:val="16"/>
                <w:szCs w:val="16"/>
              </w:rPr>
              <w:t xml:space="preserve"> TEL 1 </w:t>
            </w:r>
            <w:r w:rsidR="00D94DB1">
              <w:rPr>
                <w:rFonts w:ascii="Times New Roman" w:hAnsi="Times New Roman" w:cs="Times New Roman"/>
                <w:b/>
                <w:sz w:val="16"/>
                <w:szCs w:val="16"/>
              </w:rPr>
              <w:t xml:space="preserve"> </w:t>
            </w:r>
            <w:r w:rsidR="00B677CE">
              <w:rPr>
                <w:rFonts w:ascii="Times New Roman" w:hAnsi="Times New Roman" w:cs="Times New Roman"/>
                <w:b/>
                <w:sz w:val="16"/>
                <w:szCs w:val="16"/>
              </w:rPr>
              <w:t>(</w:t>
            </w:r>
            <w:r w:rsidR="003F00B5">
              <w:rPr>
                <w:rFonts w:ascii="Times New Roman" w:hAnsi="Times New Roman" w:cs="Times New Roman"/>
                <w:b/>
                <w:sz w:val="16"/>
                <w:szCs w:val="16"/>
              </w:rPr>
              <w:t>The Treaties</w:t>
            </w:r>
            <w:r w:rsidR="00B677CE">
              <w:rPr>
                <w:rFonts w:ascii="Times New Roman" w:hAnsi="Times New Roman" w:cs="Times New Roman"/>
                <w:b/>
                <w:sz w:val="16"/>
                <w:szCs w:val="16"/>
              </w:rPr>
              <w:t>)</w:t>
            </w:r>
            <w:r w:rsidR="003F00B5">
              <w:rPr>
                <w:rFonts w:ascii="Times New Roman" w:hAnsi="Times New Roman" w:cs="Times New Roman"/>
                <w:b/>
                <w:sz w:val="16"/>
                <w:szCs w:val="16"/>
              </w:rPr>
              <w:t xml:space="preserve"> </w:t>
            </w:r>
            <w:r w:rsidR="000F7D15">
              <w:rPr>
                <w:rFonts w:ascii="Times New Roman" w:hAnsi="Times New Roman" w:cs="Times New Roman"/>
                <w:b/>
                <w:sz w:val="16"/>
                <w:szCs w:val="16"/>
              </w:rPr>
              <w:t>TEL</w:t>
            </w:r>
            <w:r w:rsidR="000452DA">
              <w:rPr>
                <w:rFonts w:ascii="Times New Roman" w:hAnsi="Times New Roman" w:cs="Times New Roman"/>
                <w:b/>
                <w:sz w:val="16"/>
                <w:szCs w:val="16"/>
              </w:rPr>
              <w:t xml:space="preserve"> </w:t>
            </w:r>
            <w:r w:rsidR="000F7D15">
              <w:rPr>
                <w:rFonts w:ascii="Times New Roman" w:hAnsi="Times New Roman" w:cs="Times New Roman"/>
                <w:b/>
                <w:sz w:val="16"/>
                <w:szCs w:val="16"/>
              </w:rPr>
              <w:t xml:space="preserve">2 </w:t>
            </w:r>
            <w:r w:rsidR="00B677CE">
              <w:rPr>
                <w:rFonts w:ascii="Times New Roman" w:hAnsi="Times New Roman" w:cs="Times New Roman"/>
                <w:b/>
                <w:sz w:val="16"/>
                <w:szCs w:val="16"/>
              </w:rPr>
              <w:t>(</w:t>
            </w:r>
            <w:r w:rsidR="000B0839">
              <w:rPr>
                <w:rFonts w:ascii="Times New Roman" w:hAnsi="Times New Roman" w:cs="Times New Roman"/>
                <w:b/>
                <w:sz w:val="16"/>
                <w:szCs w:val="16"/>
              </w:rPr>
              <w:t>The Treaty Relationships</w:t>
            </w:r>
            <w:r w:rsidR="00B677CE">
              <w:rPr>
                <w:rFonts w:ascii="Times New Roman" w:hAnsi="Times New Roman" w:cs="Times New Roman"/>
                <w:b/>
                <w:sz w:val="16"/>
                <w:szCs w:val="16"/>
              </w:rPr>
              <w:t>)</w:t>
            </w:r>
            <w:r w:rsidR="003F00B5">
              <w:rPr>
                <w:rFonts w:ascii="Times New Roman" w:hAnsi="Times New Roman" w:cs="Times New Roman"/>
                <w:b/>
                <w:sz w:val="16"/>
                <w:szCs w:val="16"/>
              </w:rPr>
              <w:t xml:space="preserve"> </w:t>
            </w:r>
            <w:r w:rsidR="000452DA">
              <w:rPr>
                <w:rFonts w:ascii="Times New Roman" w:hAnsi="Times New Roman" w:cs="Times New Roman"/>
                <w:b/>
                <w:sz w:val="16"/>
                <w:szCs w:val="16"/>
              </w:rPr>
              <w:t>TEL 3</w:t>
            </w:r>
            <w:r w:rsidR="000F7D15">
              <w:rPr>
                <w:rFonts w:ascii="Times New Roman" w:hAnsi="Times New Roman" w:cs="Times New Roman"/>
                <w:b/>
                <w:sz w:val="16"/>
                <w:szCs w:val="16"/>
              </w:rPr>
              <w:t xml:space="preserve"> </w:t>
            </w:r>
            <w:r w:rsidR="00B677CE">
              <w:rPr>
                <w:rFonts w:ascii="Times New Roman" w:hAnsi="Times New Roman" w:cs="Times New Roman"/>
                <w:b/>
                <w:sz w:val="16"/>
                <w:szCs w:val="16"/>
              </w:rPr>
              <w:t>(</w:t>
            </w:r>
            <w:r w:rsidR="000B0839">
              <w:rPr>
                <w:rFonts w:ascii="Times New Roman" w:hAnsi="Times New Roman" w:cs="Times New Roman"/>
                <w:b/>
                <w:sz w:val="16"/>
                <w:szCs w:val="16"/>
              </w:rPr>
              <w:t xml:space="preserve"> Historical Context</w:t>
            </w:r>
            <w:r w:rsidR="00B677CE">
              <w:rPr>
                <w:rFonts w:ascii="Times New Roman" w:hAnsi="Times New Roman" w:cs="Times New Roman"/>
                <w:b/>
                <w:sz w:val="16"/>
                <w:szCs w:val="16"/>
              </w:rPr>
              <w:t xml:space="preserve">) </w:t>
            </w:r>
            <w:r w:rsidR="000452DA">
              <w:rPr>
                <w:rFonts w:ascii="Times New Roman" w:hAnsi="Times New Roman" w:cs="Times New Roman"/>
                <w:b/>
                <w:sz w:val="16"/>
                <w:szCs w:val="16"/>
              </w:rPr>
              <w:t xml:space="preserve">TEL </w:t>
            </w:r>
            <w:r w:rsidR="000F7D15">
              <w:rPr>
                <w:rFonts w:ascii="Times New Roman" w:hAnsi="Times New Roman" w:cs="Times New Roman"/>
                <w:b/>
                <w:sz w:val="16"/>
                <w:szCs w:val="16"/>
              </w:rPr>
              <w:t xml:space="preserve">6 </w:t>
            </w:r>
            <w:r w:rsidR="00B677CE">
              <w:rPr>
                <w:rFonts w:ascii="Times New Roman" w:hAnsi="Times New Roman" w:cs="Times New Roman"/>
                <w:b/>
                <w:sz w:val="16"/>
                <w:szCs w:val="16"/>
              </w:rPr>
              <w:t>(</w:t>
            </w:r>
            <w:r w:rsidR="000B0839">
              <w:rPr>
                <w:rFonts w:ascii="Times New Roman" w:hAnsi="Times New Roman" w:cs="Times New Roman"/>
                <w:b/>
                <w:sz w:val="16"/>
                <w:szCs w:val="16"/>
              </w:rPr>
              <w:t>Contemporary Treaty Issues</w:t>
            </w:r>
            <w:r w:rsidR="00B677CE">
              <w:rPr>
                <w:rFonts w:ascii="Times New Roman" w:hAnsi="Times New Roman" w:cs="Times New Roman"/>
                <w:b/>
                <w:sz w:val="16"/>
                <w:szCs w:val="16"/>
              </w:rPr>
              <w:t>)</w:t>
            </w:r>
            <w:r w:rsidR="003F00B5">
              <w:rPr>
                <w:rFonts w:ascii="Times New Roman" w:hAnsi="Times New Roman" w:cs="Times New Roman"/>
                <w:b/>
                <w:sz w:val="16"/>
                <w:szCs w:val="16"/>
              </w:rPr>
              <w:t xml:space="preserve"> </w:t>
            </w:r>
          </w:p>
        </w:tc>
      </w:tr>
      <w:tr w:rsidR="007B75BE" w:rsidRPr="002F09E1" w:rsidTr="003F00B5">
        <w:trPr>
          <w:trHeight w:val="77"/>
        </w:trPr>
        <w:tc>
          <w:tcPr>
            <w:tcW w:w="14567" w:type="dxa"/>
            <w:gridSpan w:val="3"/>
            <w:tcBorders>
              <w:bottom w:val="single" w:sz="4" w:space="0" w:color="auto"/>
            </w:tcBorders>
            <w:shd w:val="clear" w:color="auto" w:fill="auto"/>
          </w:tcPr>
          <w:p w:rsidR="007B75BE" w:rsidRPr="0025410E" w:rsidRDefault="00266C91" w:rsidP="00266C91">
            <w:pPr>
              <w:rPr>
                <w:rFonts w:ascii="Times New Roman" w:hAnsi="Times New Roman" w:cs="Times New Roman"/>
                <w:sz w:val="16"/>
                <w:szCs w:val="16"/>
              </w:rPr>
            </w:pPr>
            <w:r>
              <w:rPr>
                <w:rFonts w:ascii="Times New Roman" w:hAnsi="Times New Roman" w:cs="Times New Roman"/>
                <w:sz w:val="16"/>
                <w:szCs w:val="16"/>
              </w:rPr>
              <w:t xml:space="preserve">First Nations people believe that the </w:t>
            </w:r>
            <w:r w:rsidR="00896D5E">
              <w:rPr>
                <w:rFonts w:ascii="Times New Roman" w:hAnsi="Times New Roman" w:cs="Times New Roman"/>
                <w:sz w:val="16"/>
                <w:szCs w:val="16"/>
              </w:rPr>
              <w:t>Canadian government</w:t>
            </w:r>
            <w:r>
              <w:rPr>
                <w:rFonts w:ascii="Times New Roman" w:hAnsi="Times New Roman" w:cs="Times New Roman"/>
                <w:sz w:val="16"/>
                <w:szCs w:val="16"/>
              </w:rPr>
              <w:t xml:space="preserve"> has not honoured nor did it fully implement the treaty promises made to them.  </w:t>
            </w:r>
            <w:r w:rsidR="0025410E" w:rsidRPr="0025410E">
              <w:rPr>
                <w:rFonts w:ascii="Times New Roman" w:hAnsi="Times New Roman" w:cs="Times New Roman"/>
                <w:sz w:val="16"/>
                <w:szCs w:val="16"/>
              </w:rPr>
              <w:t>Firs</w:t>
            </w:r>
            <w:r w:rsidR="0025410E">
              <w:rPr>
                <w:rFonts w:ascii="Times New Roman" w:hAnsi="Times New Roman" w:cs="Times New Roman"/>
                <w:sz w:val="16"/>
                <w:szCs w:val="16"/>
              </w:rPr>
              <w:t>t</w:t>
            </w:r>
            <w:r w:rsidR="0025410E" w:rsidRPr="0025410E">
              <w:rPr>
                <w:rFonts w:ascii="Times New Roman" w:hAnsi="Times New Roman" w:cs="Times New Roman"/>
                <w:sz w:val="16"/>
                <w:szCs w:val="16"/>
              </w:rPr>
              <w:t xml:space="preserve"> Nations </w:t>
            </w:r>
            <w:r>
              <w:rPr>
                <w:rFonts w:ascii="Times New Roman" w:hAnsi="Times New Roman" w:cs="Times New Roman"/>
                <w:sz w:val="16"/>
                <w:szCs w:val="16"/>
              </w:rPr>
              <w:t xml:space="preserve">created </w:t>
            </w:r>
            <w:r w:rsidR="0025410E">
              <w:rPr>
                <w:rFonts w:ascii="Times New Roman" w:hAnsi="Times New Roman" w:cs="Times New Roman"/>
                <w:sz w:val="16"/>
                <w:szCs w:val="16"/>
              </w:rPr>
              <w:t>political organizations</w:t>
            </w:r>
            <w:r w:rsidR="00D9351E">
              <w:rPr>
                <w:rFonts w:ascii="Times New Roman" w:hAnsi="Times New Roman" w:cs="Times New Roman"/>
                <w:sz w:val="16"/>
                <w:szCs w:val="16"/>
              </w:rPr>
              <w:t xml:space="preserve"> and institutions</w:t>
            </w:r>
            <w:r w:rsidR="0025410E">
              <w:rPr>
                <w:rFonts w:ascii="Times New Roman" w:hAnsi="Times New Roman" w:cs="Times New Roman"/>
                <w:sz w:val="16"/>
                <w:szCs w:val="16"/>
              </w:rPr>
              <w:t xml:space="preserve"> to preserve and protect t</w:t>
            </w:r>
            <w:r>
              <w:rPr>
                <w:rFonts w:ascii="Times New Roman" w:hAnsi="Times New Roman" w:cs="Times New Roman"/>
                <w:sz w:val="16"/>
                <w:szCs w:val="16"/>
              </w:rPr>
              <w:t>he treaties.</w:t>
            </w:r>
            <w:r w:rsidR="0025410E">
              <w:rPr>
                <w:rFonts w:ascii="Times New Roman" w:hAnsi="Times New Roman" w:cs="Times New Roman"/>
                <w:sz w:val="16"/>
                <w:szCs w:val="16"/>
              </w:rPr>
              <w:t xml:space="preserve"> </w:t>
            </w:r>
            <w:r>
              <w:rPr>
                <w:rFonts w:ascii="Times New Roman" w:hAnsi="Times New Roman" w:cs="Times New Roman"/>
                <w:sz w:val="16"/>
                <w:szCs w:val="16"/>
              </w:rPr>
              <w:t>Today, First Nations are working with the federal, provincial</w:t>
            </w:r>
            <w:r w:rsidR="003F00B5">
              <w:rPr>
                <w:rFonts w:ascii="Times New Roman" w:hAnsi="Times New Roman" w:cs="Times New Roman"/>
                <w:sz w:val="16"/>
                <w:szCs w:val="16"/>
              </w:rPr>
              <w:t>,</w:t>
            </w:r>
            <w:r>
              <w:rPr>
                <w:rFonts w:ascii="Times New Roman" w:hAnsi="Times New Roman" w:cs="Times New Roman"/>
                <w:sz w:val="16"/>
                <w:szCs w:val="16"/>
              </w:rPr>
              <w:t xml:space="preserve"> and municipal governments to establish structures and processes to honour and fulfill the treaty promises made to both parties.</w:t>
            </w:r>
          </w:p>
        </w:tc>
      </w:tr>
      <w:tr w:rsidR="00502C70" w:rsidRPr="002F09E1" w:rsidTr="008D73BF">
        <w:trPr>
          <w:trHeight w:val="77"/>
        </w:trPr>
        <w:tc>
          <w:tcPr>
            <w:tcW w:w="4248"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7560" w:type="dxa"/>
            <w:tcBorders>
              <w:bottom w:val="single" w:sz="4" w:space="0" w:color="auto"/>
            </w:tcBorders>
            <w:shd w:val="clear" w:color="auto" w:fill="DAEEF3" w:themeFill="accent5" w:themeFillTint="33"/>
          </w:tcPr>
          <w:p w:rsidR="006C082F" w:rsidRPr="002F09E1" w:rsidRDefault="00785C08" w:rsidP="003009D3">
            <w:pPr>
              <w:rPr>
                <w:rFonts w:ascii="Times New Roman" w:hAnsi="Times New Roman" w:cs="Times New Roman"/>
                <w:b/>
                <w:sz w:val="16"/>
                <w:szCs w:val="16"/>
              </w:rPr>
            </w:pPr>
            <w:r>
              <w:rPr>
                <w:rFonts w:ascii="Times New Roman" w:hAnsi="Times New Roman" w:cs="Times New Roman"/>
                <w:b/>
                <w:sz w:val="16"/>
                <w:szCs w:val="16"/>
              </w:rPr>
              <w:t>Possible</w:t>
            </w:r>
            <w:r w:rsidR="006C082F" w:rsidRPr="002F09E1">
              <w:rPr>
                <w:rFonts w:ascii="Times New Roman" w:hAnsi="Times New Roman" w:cs="Times New Roman"/>
                <w:b/>
                <w:sz w:val="16"/>
                <w:szCs w:val="16"/>
              </w:rPr>
              <w:t xml:space="preserve"> Learning Experiences</w:t>
            </w:r>
          </w:p>
        </w:tc>
        <w:tc>
          <w:tcPr>
            <w:tcW w:w="2759"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8D73BF" w:rsidRPr="002F09E1" w:rsidTr="008D73BF">
        <w:trPr>
          <w:trHeight w:val="77"/>
        </w:trPr>
        <w:tc>
          <w:tcPr>
            <w:tcW w:w="4248" w:type="dxa"/>
            <w:shd w:val="clear" w:color="auto" w:fill="DAEEF3" w:themeFill="accent5" w:themeFillTint="33"/>
          </w:tcPr>
          <w:p w:rsidR="008D73BF" w:rsidRPr="002F09E1" w:rsidRDefault="008D73BF" w:rsidP="003009D3">
            <w:pPr>
              <w:rPr>
                <w:rFonts w:ascii="Times New Roman" w:hAnsi="Times New Roman" w:cs="Times New Roman"/>
                <w:b/>
                <w:sz w:val="16"/>
                <w:szCs w:val="16"/>
              </w:rPr>
            </w:pPr>
            <w:r w:rsidRPr="002F09E1">
              <w:rPr>
                <w:rFonts w:ascii="Times New Roman" w:hAnsi="Times New Roman" w:cs="Times New Roman"/>
                <w:b/>
                <w:sz w:val="16"/>
                <w:szCs w:val="16"/>
              </w:rPr>
              <w:t>Treaty Education – Treaty Relationships</w:t>
            </w:r>
          </w:p>
        </w:tc>
        <w:tc>
          <w:tcPr>
            <w:tcW w:w="7560" w:type="dxa"/>
            <w:vMerge w:val="restart"/>
            <w:shd w:val="clear" w:color="auto" w:fill="FFFFFF" w:themeFill="background1"/>
          </w:tcPr>
          <w:p w:rsidR="008D73BF" w:rsidRDefault="008D73BF" w:rsidP="004E6F56">
            <w:pPr>
              <w:rPr>
                <w:rFonts w:ascii="Times New Roman" w:hAnsi="Times New Roman" w:cs="Times New Roman"/>
                <w:b/>
                <w:sz w:val="16"/>
                <w:szCs w:val="16"/>
                <w:u w:val="single"/>
              </w:rPr>
            </w:pPr>
            <w:r>
              <w:rPr>
                <w:rFonts w:ascii="Times New Roman" w:hAnsi="Times New Roman" w:cs="Times New Roman"/>
                <w:b/>
                <w:sz w:val="16"/>
                <w:szCs w:val="16"/>
                <w:u w:val="single"/>
              </w:rPr>
              <w:t xml:space="preserve">Treaty Promises to First Nations and the </w:t>
            </w:r>
            <w:r w:rsidR="00896D5E">
              <w:rPr>
                <w:rFonts w:ascii="Times New Roman" w:hAnsi="Times New Roman" w:cs="Times New Roman"/>
                <w:b/>
                <w:sz w:val="16"/>
                <w:szCs w:val="16"/>
                <w:u w:val="single"/>
              </w:rPr>
              <w:t>Canadian government</w:t>
            </w:r>
          </w:p>
          <w:p w:rsidR="008D73BF" w:rsidRPr="009A5D58" w:rsidRDefault="008D73BF" w:rsidP="004E6F56">
            <w:pPr>
              <w:rPr>
                <w:rFonts w:ascii="Times New Roman" w:hAnsi="Times New Roman" w:cs="Times New Roman"/>
                <w:sz w:val="16"/>
                <w:szCs w:val="16"/>
              </w:rPr>
            </w:pPr>
            <w:r>
              <w:rPr>
                <w:rFonts w:ascii="Times New Roman" w:hAnsi="Times New Roman" w:cs="Times New Roman"/>
                <w:sz w:val="16"/>
                <w:szCs w:val="16"/>
              </w:rPr>
              <w:t>Ask, what are needs and wants?  What is the difference between needs and wants? How were First Nations needs and wants ful</w:t>
            </w:r>
            <w:r w:rsidR="00C23ED8">
              <w:rPr>
                <w:rFonts w:ascii="Times New Roman" w:hAnsi="Times New Roman" w:cs="Times New Roman"/>
                <w:sz w:val="16"/>
                <w:szCs w:val="16"/>
              </w:rPr>
              <w:t>filled in First Nations Peoples</w:t>
            </w:r>
            <w:r>
              <w:rPr>
                <w:rFonts w:ascii="Times New Roman" w:hAnsi="Times New Roman" w:cs="Times New Roman"/>
                <w:sz w:val="16"/>
                <w:szCs w:val="16"/>
              </w:rPr>
              <w:t xml:space="preserve"> Era (e.g., living off the land and its natural resources provided everything they needed)? What quality of life did they have?  Why did the </w:t>
            </w:r>
            <w:r w:rsidR="00896D5E">
              <w:rPr>
                <w:rFonts w:ascii="Times New Roman" w:hAnsi="Times New Roman" w:cs="Times New Roman"/>
                <w:sz w:val="16"/>
                <w:szCs w:val="16"/>
              </w:rPr>
              <w:t>Canadian government</w:t>
            </w:r>
            <w:r>
              <w:rPr>
                <w:rFonts w:ascii="Times New Roman" w:hAnsi="Times New Roman" w:cs="Times New Roman"/>
                <w:sz w:val="16"/>
                <w:szCs w:val="16"/>
              </w:rPr>
              <w:t xml:space="preserve"> (British Crown) and First Nations want/need to make treaties? What did the </w:t>
            </w:r>
            <w:r w:rsidR="00896D5E">
              <w:rPr>
                <w:rFonts w:ascii="Times New Roman" w:hAnsi="Times New Roman" w:cs="Times New Roman"/>
                <w:sz w:val="16"/>
                <w:szCs w:val="16"/>
              </w:rPr>
              <w:t>Canadian government</w:t>
            </w:r>
            <w:r>
              <w:rPr>
                <w:rFonts w:ascii="Times New Roman" w:hAnsi="Times New Roman" w:cs="Times New Roman"/>
                <w:sz w:val="16"/>
                <w:szCs w:val="16"/>
              </w:rPr>
              <w:t xml:space="preserve"> and First Nations hope to achieve by making treaties?  Have students read </w:t>
            </w:r>
            <w:r>
              <w:rPr>
                <w:rFonts w:ascii="Times New Roman" w:hAnsi="Times New Roman" w:cs="Times New Roman"/>
                <w:i/>
                <w:sz w:val="16"/>
                <w:szCs w:val="16"/>
              </w:rPr>
              <w:t>Leg</w:t>
            </w:r>
            <w:r w:rsidR="000452DA">
              <w:rPr>
                <w:rFonts w:ascii="Times New Roman" w:hAnsi="Times New Roman" w:cs="Times New Roman"/>
                <w:i/>
                <w:sz w:val="16"/>
                <w:szCs w:val="16"/>
              </w:rPr>
              <w:t>acy: Indian Treaty Relationship</w:t>
            </w:r>
            <w:r>
              <w:rPr>
                <w:rFonts w:ascii="Times New Roman" w:hAnsi="Times New Roman" w:cs="Times New Roman"/>
                <w:i/>
                <w:sz w:val="16"/>
                <w:szCs w:val="16"/>
              </w:rPr>
              <w:t xml:space="preserve"> </w:t>
            </w:r>
            <w:r>
              <w:rPr>
                <w:rFonts w:ascii="Times New Roman" w:hAnsi="Times New Roman" w:cs="Times New Roman"/>
                <w:sz w:val="16"/>
                <w:szCs w:val="16"/>
              </w:rPr>
              <w:t>,</w:t>
            </w:r>
            <w:r w:rsidR="00C23ED8">
              <w:rPr>
                <w:rFonts w:ascii="Times New Roman" w:hAnsi="Times New Roman" w:cs="Times New Roman"/>
                <w:sz w:val="16"/>
                <w:szCs w:val="16"/>
              </w:rPr>
              <w:t xml:space="preserve"> </w:t>
            </w:r>
            <w:r>
              <w:rPr>
                <w:rFonts w:ascii="Times New Roman" w:hAnsi="Times New Roman" w:cs="Times New Roman"/>
                <w:sz w:val="16"/>
                <w:szCs w:val="16"/>
              </w:rPr>
              <w:t xml:space="preserve"> </w:t>
            </w:r>
            <w:r w:rsidRPr="00CB1896">
              <w:rPr>
                <w:rFonts w:ascii="Times New Roman" w:hAnsi="Times New Roman" w:cs="Times New Roman"/>
                <w:i/>
                <w:sz w:val="16"/>
                <w:szCs w:val="16"/>
              </w:rPr>
              <w:t>pp 48 -50</w:t>
            </w:r>
            <w:r>
              <w:rPr>
                <w:rFonts w:ascii="Times New Roman" w:hAnsi="Times New Roman" w:cs="Times New Roman"/>
                <w:sz w:val="16"/>
                <w:szCs w:val="16"/>
              </w:rPr>
              <w:t xml:space="preserve">, (Price,1991) to identify the reasons each party had for making treaties and determine whether the reasons were needs or wants.  The </w:t>
            </w:r>
            <w:r w:rsidR="00896D5E">
              <w:rPr>
                <w:rFonts w:ascii="Times New Roman" w:hAnsi="Times New Roman" w:cs="Times New Roman"/>
                <w:sz w:val="16"/>
                <w:szCs w:val="16"/>
              </w:rPr>
              <w:t>Canadian government</w:t>
            </w:r>
            <w:r>
              <w:rPr>
                <w:rFonts w:ascii="Times New Roman" w:hAnsi="Times New Roman" w:cs="Times New Roman"/>
                <w:sz w:val="16"/>
                <w:szCs w:val="16"/>
              </w:rPr>
              <w:t xml:space="preserve"> received everything they hoped for.  See </w:t>
            </w:r>
            <w:r w:rsidRPr="00EA5B6D">
              <w:rPr>
                <w:rFonts w:ascii="Times New Roman" w:hAnsi="Times New Roman" w:cs="Times New Roman"/>
                <w:i/>
                <w:sz w:val="16"/>
                <w:szCs w:val="16"/>
              </w:rPr>
              <w:t xml:space="preserve">The </w:t>
            </w:r>
            <w:r w:rsidR="00896D5E">
              <w:rPr>
                <w:rFonts w:ascii="Times New Roman" w:hAnsi="Times New Roman" w:cs="Times New Roman"/>
                <w:i/>
                <w:sz w:val="16"/>
                <w:szCs w:val="16"/>
              </w:rPr>
              <w:t>Canadian government</w:t>
            </w:r>
            <w:r w:rsidRPr="00EA5B6D">
              <w:rPr>
                <w:rFonts w:ascii="Times New Roman" w:hAnsi="Times New Roman" w:cs="Times New Roman"/>
                <w:i/>
                <w:sz w:val="16"/>
                <w:szCs w:val="16"/>
              </w:rPr>
              <w:t>’s Expectations and Benefits from Treaty,</w:t>
            </w:r>
            <w:r>
              <w:rPr>
                <w:rFonts w:ascii="Times New Roman" w:hAnsi="Times New Roman" w:cs="Times New Roman"/>
                <w:sz w:val="16"/>
                <w:szCs w:val="16"/>
              </w:rPr>
              <w:t xml:space="preserve"> </w:t>
            </w:r>
            <w:r w:rsidRPr="00F427F8">
              <w:rPr>
                <w:rFonts w:ascii="Times New Roman" w:hAnsi="Times New Roman" w:cs="Times New Roman"/>
                <w:i/>
                <w:sz w:val="16"/>
                <w:szCs w:val="16"/>
              </w:rPr>
              <w:t>Grades 7 – 12 Teaching Treaties in the Classroom</w:t>
            </w:r>
            <w:r>
              <w:rPr>
                <w:rFonts w:ascii="Times New Roman" w:hAnsi="Times New Roman" w:cs="Times New Roman"/>
                <w:sz w:val="16"/>
                <w:szCs w:val="16"/>
              </w:rPr>
              <w:t xml:space="preserve">, </w:t>
            </w:r>
            <w:r w:rsidRPr="00C55D15">
              <w:rPr>
                <w:rFonts w:ascii="Times New Roman" w:hAnsi="Times New Roman" w:cs="Times New Roman"/>
                <w:i/>
                <w:sz w:val="16"/>
                <w:szCs w:val="16"/>
              </w:rPr>
              <w:t>pp. 307-8,</w:t>
            </w:r>
            <w:r>
              <w:rPr>
                <w:rFonts w:ascii="Times New Roman" w:hAnsi="Times New Roman" w:cs="Times New Roman"/>
                <w:sz w:val="16"/>
                <w:szCs w:val="16"/>
              </w:rPr>
              <w:t xml:space="preserve"> (OTC, 2002).  First Nations received, to varying degrees, the benefits listed in </w:t>
            </w:r>
            <w:r>
              <w:rPr>
                <w:rFonts w:ascii="Times New Roman" w:hAnsi="Times New Roman" w:cs="Times New Roman"/>
                <w:i/>
                <w:sz w:val="16"/>
                <w:szCs w:val="16"/>
              </w:rPr>
              <w:t>Legacy: Indian Treaty Relationships</w:t>
            </w:r>
            <w:r w:rsidRPr="00050701">
              <w:rPr>
                <w:rFonts w:ascii="Times New Roman" w:hAnsi="Times New Roman" w:cs="Times New Roman"/>
                <w:i/>
                <w:sz w:val="16"/>
                <w:szCs w:val="16"/>
              </w:rPr>
              <w:t>,</w:t>
            </w:r>
            <w:r w:rsidRPr="00C55D15">
              <w:rPr>
                <w:rFonts w:ascii="Times New Roman" w:hAnsi="Times New Roman" w:cs="Times New Roman"/>
                <w:i/>
                <w:sz w:val="16"/>
                <w:szCs w:val="16"/>
              </w:rPr>
              <w:t xml:space="preserve"> pp. 54 -57</w:t>
            </w:r>
            <w:r>
              <w:rPr>
                <w:rFonts w:ascii="Times New Roman" w:hAnsi="Times New Roman" w:cs="Times New Roman"/>
                <w:sz w:val="16"/>
                <w:szCs w:val="16"/>
              </w:rPr>
              <w:t xml:space="preserve">, (Price, 1991).  First Nations believe that the </w:t>
            </w:r>
            <w:r w:rsidR="00896D5E">
              <w:rPr>
                <w:rFonts w:ascii="Times New Roman" w:hAnsi="Times New Roman" w:cs="Times New Roman"/>
                <w:sz w:val="16"/>
                <w:szCs w:val="16"/>
              </w:rPr>
              <w:t>Canadian government</w:t>
            </w:r>
            <w:r>
              <w:rPr>
                <w:rFonts w:ascii="Times New Roman" w:hAnsi="Times New Roman" w:cs="Times New Roman"/>
                <w:sz w:val="16"/>
                <w:szCs w:val="16"/>
              </w:rPr>
              <w:t xml:space="preserve"> did not fulfill the treaty promises. See </w:t>
            </w:r>
            <w:r>
              <w:rPr>
                <w:rFonts w:ascii="Times New Roman" w:hAnsi="Times New Roman" w:cs="Times New Roman"/>
                <w:i/>
                <w:sz w:val="16"/>
                <w:szCs w:val="16"/>
              </w:rPr>
              <w:t>Legacy: Indian Treaty Relationships</w:t>
            </w:r>
            <w:r w:rsidRPr="00C55D15">
              <w:rPr>
                <w:rFonts w:ascii="Times New Roman" w:hAnsi="Times New Roman" w:cs="Times New Roman"/>
                <w:i/>
                <w:sz w:val="16"/>
                <w:szCs w:val="16"/>
              </w:rPr>
              <w:t>, pp. 59 -74</w:t>
            </w:r>
            <w:r>
              <w:rPr>
                <w:rFonts w:ascii="Times New Roman" w:hAnsi="Times New Roman" w:cs="Times New Roman"/>
                <w:sz w:val="16"/>
                <w:szCs w:val="16"/>
              </w:rPr>
              <w:t>, (Price, 1991).  Have students examine and investigate the impact that occurred on the lives of First Nations people because of unfulfilled treaty promises, colonization, and assimilation.  What is the quality of life for most First Nations people today (e.g., poverty, lack of economic opportunities, loss of land, impacts of residential schools, loss of languages and cultures, low graduation rates, health issues, loss of hunting, loss of livelihood, loss of identity, incarceration, additions?  How did the quality of life for First Nations change after the arrival of the newcomers and treaty making?</w:t>
            </w:r>
          </w:p>
          <w:p w:rsidR="008D73BF" w:rsidRPr="002F09E1" w:rsidRDefault="008D73BF" w:rsidP="004E6F56">
            <w:pPr>
              <w:rPr>
                <w:rFonts w:ascii="Times New Roman" w:hAnsi="Times New Roman" w:cs="Times New Roman"/>
                <w:sz w:val="16"/>
                <w:szCs w:val="16"/>
              </w:rPr>
            </w:pPr>
            <w:r>
              <w:rPr>
                <w:rFonts w:ascii="Times New Roman" w:hAnsi="Times New Roman" w:cs="Times New Roman"/>
                <w:b/>
                <w:sz w:val="16"/>
                <w:szCs w:val="16"/>
                <w:u w:val="single"/>
              </w:rPr>
              <w:t xml:space="preserve">Structures and Processes that Honour Treaties </w:t>
            </w:r>
            <w:r>
              <w:rPr>
                <w:rFonts w:ascii="Trebuchet MS" w:hAnsi="Trebuchet MS"/>
                <w:sz w:val="18"/>
                <w:szCs w:val="18"/>
                <w:lang w:val="en"/>
              </w:rPr>
              <w:t xml:space="preserve"> </w:t>
            </w:r>
          </w:p>
          <w:p w:rsidR="008D73BF" w:rsidRDefault="008D73BF" w:rsidP="003009D3">
            <w:pPr>
              <w:rPr>
                <w:rFonts w:ascii="Times New Roman" w:hAnsi="Times New Roman" w:cs="Times New Roman"/>
                <w:sz w:val="16"/>
                <w:szCs w:val="16"/>
              </w:rPr>
            </w:pPr>
            <w:r>
              <w:rPr>
                <w:rFonts w:ascii="Times New Roman" w:hAnsi="Times New Roman" w:cs="Times New Roman"/>
                <w:sz w:val="16"/>
                <w:szCs w:val="16"/>
              </w:rPr>
              <w:t xml:space="preserve">Ask, what structures and processes have First Nations and the </w:t>
            </w:r>
            <w:r w:rsidR="00896D5E">
              <w:rPr>
                <w:rFonts w:ascii="Times New Roman" w:hAnsi="Times New Roman" w:cs="Times New Roman"/>
                <w:sz w:val="16"/>
                <w:szCs w:val="16"/>
              </w:rPr>
              <w:t>Canadian government</w:t>
            </w:r>
            <w:r>
              <w:rPr>
                <w:rFonts w:ascii="Times New Roman" w:hAnsi="Times New Roman" w:cs="Times New Roman"/>
                <w:sz w:val="16"/>
                <w:szCs w:val="16"/>
              </w:rPr>
              <w:t xml:space="preserve"> created in an effort to honour treaties?  Why did First Nations organize to address their concerns and grievances regarding their treaty rights? See </w:t>
            </w:r>
            <w:r>
              <w:rPr>
                <w:rFonts w:ascii="Times New Roman" w:hAnsi="Times New Roman" w:cs="Times New Roman"/>
                <w:i/>
                <w:sz w:val="16"/>
                <w:szCs w:val="16"/>
              </w:rPr>
              <w:t xml:space="preserve">Legacy: Indian Treaty </w:t>
            </w:r>
            <w:r w:rsidR="00C23ED8">
              <w:rPr>
                <w:rFonts w:ascii="Times New Roman" w:hAnsi="Times New Roman" w:cs="Times New Roman"/>
                <w:i/>
                <w:sz w:val="16"/>
                <w:szCs w:val="16"/>
              </w:rPr>
              <w:t>Relationships,</w:t>
            </w:r>
            <w:r>
              <w:rPr>
                <w:rFonts w:ascii="Times New Roman" w:hAnsi="Times New Roman" w:cs="Times New Roman"/>
                <w:sz w:val="16"/>
                <w:szCs w:val="16"/>
              </w:rPr>
              <w:t xml:space="preserve"> </w:t>
            </w:r>
            <w:r w:rsidRPr="00F427F8">
              <w:rPr>
                <w:rFonts w:ascii="Times New Roman" w:hAnsi="Times New Roman" w:cs="Times New Roman"/>
                <w:i/>
                <w:sz w:val="16"/>
                <w:szCs w:val="16"/>
              </w:rPr>
              <w:t>pp</w:t>
            </w:r>
            <w:r>
              <w:rPr>
                <w:rFonts w:ascii="Times New Roman" w:hAnsi="Times New Roman" w:cs="Times New Roman"/>
                <w:sz w:val="16"/>
                <w:szCs w:val="16"/>
              </w:rPr>
              <w:t>.</w:t>
            </w:r>
            <w:r w:rsidR="00C23ED8">
              <w:rPr>
                <w:rFonts w:ascii="Times New Roman" w:hAnsi="Times New Roman" w:cs="Times New Roman"/>
                <w:sz w:val="16"/>
                <w:szCs w:val="16"/>
              </w:rPr>
              <w:t xml:space="preserve"> </w:t>
            </w:r>
            <w:r>
              <w:rPr>
                <w:rFonts w:ascii="Times New Roman" w:hAnsi="Times New Roman" w:cs="Times New Roman"/>
                <w:sz w:val="16"/>
                <w:szCs w:val="16"/>
              </w:rPr>
              <w:t>72</w:t>
            </w:r>
            <w:r w:rsidRPr="00C55D15">
              <w:rPr>
                <w:rFonts w:ascii="Times New Roman" w:hAnsi="Times New Roman" w:cs="Times New Roman"/>
                <w:i/>
                <w:sz w:val="16"/>
                <w:szCs w:val="16"/>
              </w:rPr>
              <w:t xml:space="preserve">-85, </w:t>
            </w:r>
            <w:r>
              <w:rPr>
                <w:rFonts w:ascii="Times New Roman" w:hAnsi="Times New Roman" w:cs="Times New Roman"/>
                <w:sz w:val="16"/>
                <w:szCs w:val="16"/>
              </w:rPr>
              <w:t xml:space="preserve">(Price, 1991).  What is the purpose of these political organizations?  How do they honour treaties? Have students work in groups to research and create a visual representation that identifies the organization, its purpose, who they represent, how is it funded, and how the organization has worked to honour treaties. See </w:t>
            </w:r>
            <w:r>
              <w:rPr>
                <w:rFonts w:ascii="Times New Roman" w:hAnsi="Times New Roman" w:cs="Times New Roman"/>
                <w:i/>
                <w:sz w:val="16"/>
                <w:szCs w:val="16"/>
              </w:rPr>
              <w:t>The First Nations Struggle for Recognition as Nations</w:t>
            </w:r>
            <w:r w:rsidR="00C23ED8">
              <w:rPr>
                <w:rFonts w:ascii="Times New Roman" w:hAnsi="Times New Roman" w:cs="Times New Roman"/>
                <w:i/>
                <w:sz w:val="16"/>
                <w:szCs w:val="16"/>
              </w:rPr>
              <w:t xml:space="preserve">, </w:t>
            </w:r>
            <w:r w:rsidR="00C23ED8">
              <w:rPr>
                <w:rFonts w:ascii="Times New Roman" w:hAnsi="Times New Roman" w:cs="Times New Roman"/>
                <w:sz w:val="16"/>
                <w:szCs w:val="16"/>
              </w:rPr>
              <w:t>A</w:t>
            </w:r>
            <w:r w:rsidRPr="00C55D15">
              <w:rPr>
                <w:rFonts w:ascii="Times New Roman" w:hAnsi="Times New Roman" w:cs="Times New Roman"/>
                <w:i/>
                <w:sz w:val="16"/>
                <w:szCs w:val="16"/>
              </w:rPr>
              <w:t xml:space="preserve"> Treaty Resource Guide for Grade</w:t>
            </w:r>
            <w:r>
              <w:rPr>
                <w:rFonts w:ascii="Times New Roman" w:hAnsi="Times New Roman" w:cs="Times New Roman"/>
                <w:sz w:val="16"/>
                <w:szCs w:val="16"/>
              </w:rPr>
              <w:t xml:space="preserve"> </w:t>
            </w:r>
            <w:r w:rsidRPr="00C55D15">
              <w:rPr>
                <w:rFonts w:ascii="Times New Roman" w:hAnsi="Times New Roman" w:cs="Times New Roman"/>
                <w:i/>
                <w:sz w:val="16"/>
                <w:szCs w:val="16"/>
              </w:rPr>
              <w:t>5</w:t>
            </w:r>
            <w:r>
              <w:rPr>
                <w:rFonts w:ascii="Times New Roman" w:hAnsi="Times New Roman" w:cs="Times New Roman"/>
                <w:sz w:val="16"/>
                <w:szCs w:val="16"/>
              </w:rPr>
              <w:t xml:space="preserve">, </w:t>
            </w:r>
            <w:r w:rsidRPr="00C55D15">
              <w:rPr>
                <w:rFonts w:ascii="Times New Roman" w:hAnsi="Times New Roman" w:cs="Times New Roman"/>
                <w:i/>
                <w:sz w:val="16"/>
                <w:szCs w:val="16"/>
              </w:rPr>
              <w:t>pp. 35 – 39</w:t>
            </w:r>
            <w:r w:rsidR="00C23ED8">
              <w:rPr>
                <w:rFonts w:ascii="Times New Roman" w:hAnsi="Times New Roman" w:cs="Times New Roman"/>
                <w:sz w:val="16"/>
                <w:szCs w:val="16"/>
              </w:rPr>
              <w:t>, (</w:t>
            </w:r>
            <w:r>
              <w:rPr>
                <w:rFonts w:ascii="Times New Roman" w:hAnsi="Times New Roman" w:cs="Times New Roman"/>
                <w:sz w:val="16"/>
                <w:szCs w:val="16"/>
              </w:rPr>
              <w:t xml:space="preserve">OTC, 2008).  What First Nations educational institutions have been established? See </w:t>
            </w:r>
            <w:r>
              <w:rPr>
                <w:rFonts w:ascii="Times New Roman" w:hAnsi="Times New Roman" w:cs="Times New Roman"/>
                <w:i/>
                <w:sz w:val="16"/>
                <w:szCs w:val="16"/>
              </w:rPr>
              <w:t>The Restoration of First Nations Languages and Cultures,</w:t>
            </w:r>
            <w:r>
              <w:rPr>
                <w:rFonts w:ascii="Times New Roman" w:hAnsi="Times New Roman" w:cs="Times New Roman"/>
                <w:sz w:val="16"/>
                <w:szCs w:val="16"/>
              </w:rPr>
              <w:t xml:space="preserve"> </w:t>
            </w:r>
            <w:r w:rsidRPr="005B2EF0">
              <w:rPr>
                <w:rFonts w:ascii="Times New Roman" w:hAnsi="Times New Roman" w:cs="Times New Roman"/>
                <w:i/>
                <w:sz w:val="16"/>
                <w:szCs w:val="16"/>
              </w:rPr>
              <w:t>A Treaty Resource Guide for Grade 5, pp. 26 -34, 87</w:t>
            </w:r>
            <w:r>
              <w:rPr>
                <w:rFonts w:ascii="Times New Roman" w:hAnsi="Times New Roman" w:cs="Times New Roman"/>
                <w:i/>
                <w:sz w:val="16"/>
                <w:szCs w:val="16"/>
              </w:rPr>
              <w:t xml:space="preserve"> </w:t>
            </w:r>
            <w:r>
              <w:rPr>
                <w:rFonts w:ascii="Times New Roman" w:hAnsi="Times New Roman" w:cs="Times New Roman"/>
                <w:sz w:val="16"/>
                <w:szCs w:val="16"/>
              </w:rPr>
              <w:t>(</w:t>
            </w:r>
            <w:r w:rsidRPr="005B2EF0">
              <w:rPr>
                <w:rFonts w:ascii="Times New Roman" w:hAnsi="Times New Roman" w:cs="Times New Roman"/>
                <w:sz w:val="16"/>
                <w:szCs w:val="16"/>
              </w:rPr>
              <w:t>OTC,</w:t>
            </w:r>
            <w:r>
              <w:rPr>
                <w:rFonts w:ascii="Times New Roman" w:hAnsi="Times New Roman" w:cs="Times New Roman"/>
                <w:sz w:val="16"/>
                <w:szCs w:val="16"/>
              </w:rPr>
              <w:t xml:space="preserve"> 2008)?  How do these institutions honour treaties?  What structures and processes has the </w:t>
            </w:r>
            <w:r w:rsidR="00896D5E">
              <w:rPr>
                <w:rFonts w:ascii="Times New Roman" w:hAnsi="Times New Roman" w:cs="Times New Roman"/>
                <w:sz w:val="16"/>
                <w:szCs w:val="16"/>
              </w:rPr>
              <w:t>Canadian government</w:t>
            </w:r>
            <w:r>
              <w:rPr>
                <w:rFonts w:ascii="Times New Roman" w:hAnsi="Times New Roman" w:cs="Times New Roman"/>
                <w:sz w:val="16"/>
                <w:szCs w:val="16"/>
              </w:rPr>
              <w:t xml:space="preserve"> created in an effort to honour treaties (e.g., </w:t>
            </w:r>
            <w:r w:rsidRPr="00D41881">
              <w:rPr>
                <w:rFonts w:ascii="Times New Roman" w:hAnsi="Times New Roman" w:cs="Times New Roman"/>
                <w:i/>
                <w:sz w:val="16"/>
                <w:szCs w:val="16"/>
              </w:rPr>
              <w:t>Indian Act</w:t>
            </w:r>
            <w:r>
              <w:rPr>
                <w:rFonts w:ascii="Times New Roman" w:hAnsi="Times New Roman" w:cs="Times New Roman"/>
                <w:sz w:val="16"/>
                <w:szCs w:val="16"/>
              </w:rPr>
              <w:t xml:space="preserve"> of 1876, creation of Aboriginal Affairs and Northern Development Canada (AANDC), Canadian Constitution of 1982, Charter of Rights and Freedoms, partnerships with First Nations, programs and services for Aboriginal people)?  How did the </w:t>
            </w:r>
            <w:r>
              <w:rPr>
                <w:rFonts w:ascii="Times New Roman" w:hAnsi="Times New Roman" w:cs="Times New Roman"/>
                <w:i/>
                <w:sz w:val="16"/>
                <w:szCs w:val="16"/>
              </w:rPr>
              <w:t xml:space="preserve">Indian Act </w:t>
            </w:r>
            <w:r>
              <w:rPr>
                <w:rFonts w:ascii="Times New Roman" w:hAnsi="Times New Roman" w:cs="Times New Roman"/>
                <w:sz w:val="16"/>
                <w:szCs w:val="16"/>
              </w:rPr>
              <w:t xml:space="preserve">of 1876 fail to honour treaty promises? What impact did the </w:t>
            </w:r>
            <w:r>
              <w:rPr>
                <w:rFonts w:ascii="Times New Roman" w:hAnsi="Times New Roman" w:cs="Times New Roman"/>
                <w:i/>
                <w:sz w:val="16"/>
                <w:szCs w:val="16"/>
              </w:rPr>
              <w:t xml:space="preserve">Indian Act </w:t>
            </w:r>
            <w:r>
              <w:rPr>
                <w:rFonts w:ascii="Times New Roman" w:hAnsi="Times New Roman" w:cs="Times New Roman"/>
                <w:sz w:val="16"/>
                <w:szCs w:val="16"/>
              </w:rPr>
              <w:t xml:space="preserve">have on First Nations people?  Was the treaty promise to maintain/sustain a way of life honoured?  Inform the students that the </w:t>
            </w:r>
            <w:r>
              <w:rPr>
                <w:rFonts w:ascii="Times New Roman" w:hAnsi="Times New Roman" w:cs="Times New Roman"/>
                <w:i/>
                <w:sz w:val="16"/>
                <w:szCs w:val="16"/>
              </w:rPr>
              <w:t xml:space="preserve">Indian Act </w:t>
            </w:r>
            <w:r>
              <w:rPr>
                <w:rFonts w:ascii="Times New Roman" w:hAnsi="Times New Roman" w:cs="Times New Roman"/>
                <w:sz w:val="16"/>
                <w:szCs w:val="16"/>
              </w:rPr>
              <w:t xml:space="preserve">of 1876 is still in effect and that as long as it continues to control First Nations people the treaties will not be fully implemented.  </w:t>
            </w:r>
          </w:p>
          <w:p w:rsidR="008D73BF" w:rsidRPr="008F7D5B" w:rsidRDefault="008D73BF" w:rsidP="00E10D32">
            <w:pPr>
              <w:rPr>
                <w:rFonts w:ascii="Times New Roman" w:hAnsi="Times New Roman" w:cs="Times New Roman"/>
                <w:sz w:val="16"/>
                <w:szCs w:val="16"/>
              </w:rPr>
            </w:pPr>
            <w:r>
              <w:rPr>
                <w:rFonts w:ascii="Times New Roman" w:hAnsi="Times New Roman" w:cs="Times New Roman"/>
                <w:sz w:val="16"/>
                <w:szCs w:val="16"/>
              </w:rPr>
              <w:t xml:space="preserve">Ask, how are the federal, provincial, municipal, and First Nations governments working together to honour treaties? See </w:t>
            </w:r>
            <w:r>
              <w:rPr>
                <w:rFonts w:ascii="Times New Roman" w:hAnsi="Times New Roman" w:cs="Times New Roman"/>
                <w:i/>
                <w:sz w:val="16"/>
                <w:szCs w:val="16"/>
              </w:rPr>
              <w:t xml:space="preserve">First Nations and Communities Work Together Toward Self –Sufficiency, </w:t>
            </w:r>
            <w:r w:rsidRPr="00F427F8">
              <w:rPr>
                <w:rFonts w:ascii="Times New Roman" w:hAnsi="Times New Roman" w:cs="Times New Roman"/>
                <w:i/>
                <w:sz w:val="16"/>
                <w:szCs w:val="16"/>
              </w:rPr>
              <w:t xml:space="preserve">A </w:t>
            </w:r>
            <w:r w:rsidRPr="005B2EF0">
              <w:rPr>
                <w:rFonts w:ascii="Times New Roman" w:hAnsi="Times New Roman" w:cs="Times New Roman"/>
                <w:i/>
                <w:sz w:val="16"/>
                <w:szCs w:val="16"/>
              </w:rPr>
              <w:t>Treaty Resource Guide for Grade 6</w:t>
            </w:r>
            <w:r>
              <w:rPr>
                <w:rFonts w:ascii="Times New Roman" w:hAnsi="Times New Roman" w:cs="Times New Roman"/>
                <w:sz w:val="16"/>
                <w:szCs w:val="16"/>
              </w:rPr>
              <w:t xml:space="preserve">, </w:t>
            </w:r>
            <w:r w:rsidRPr="005B2EF0">
              <w:rPr>
                <w:rFonts w:ascii="Times New Roman" w:hAnsi="Times New Roman" w:cs="Times New Roman"/>
                <w:i/>
                <w:sz w:val="16"/>
                <w:szCs w:val="16"/>
              </w:rPr>
              <w:t>pp. 35 – 39</w:t>
            </w:r>
            <w:r>
              <w:rPr>
                <w:rFonts w:ascii="Times New Roman" w:hAnsi="Times New Roman" w:cs="Times New Roman"/>
                <w:sz w:val="16"/>
                <w:szCs w:val="16"/>
              </w:rPr>
              <w:t xml:space="preserve">,  (OTC, 2008).  What kinds of partnerships, programs, and services have been established to honour and fulfill treaty promises?  Have students work in groups to examine and investigate how these governments have been working together to honour treaty promises.  Assign each group one of the promises made to First Nations including the following: peace and friendship, sharing the land and resources, equal quality of life, mutual economic opportunities, urban reserves, education successes, justice restoration, medical services, restoration of languages and cultures.  Have each group prepare an oral presentation outlining how these structures and processes support the fulfillment of treaties.  Using the findings, lead a discussion about </w:t>
            </w:r>
            <w:r w:rsidRPr="00AC046B">
              <w:rPr>
                <w:rFonts w:ascii="Times New Roman" w:hAnsi="Times New Roman" w:cs="Times New Roman"/>
                <w:sz w:val="16"/>
                <w:szCs w:val="16"/>
              </w:rPr>
              <w:t xml:space="preserve">how the full implementation of the treaties </w:t>
            </w:r>
            <w:r>
              <w:rPr>
                <w:rFonts w:ascii="Times New Roman" w:hAnsi="Times New Roman" w:cs="Times New Roman"/>
                <w:sz w:val="16"/>
                <w:szCs w:val="16"/>
              </w:rPr>
              <w:t>would</w:t>
            </w:r>
            <w:r w:rsidRPr="00AC046B">
              <w:rPr>
                <w:rFonts w:ascii="Times New Roman" w:hAnsi="Times New Roman" w:cs="Times New Roman"/>
                <w:sz w:val="16"/>
                <w:szCs w:val="16"/>
              </w:rPr>
              <w:t xml:space="preserve"> bring positive economic implications for all people of </w:t>
            </w:r>
            <w:r>
              <w:rPr>
                <w:rFonts w:ascii="Times New Roman" w:hAnsi="Times New Roman" w:cs="Times New Roman"/>
                <w:sz w:val="16"/>
                <w:szCs w:val="16"/>
              </w:rPr>
              <w:t>Saskatchewan.</w:t>
            </w:r>
          </w:p>
        </w:tc>
        <w:tc>
          <w:tcPr>
            <w:tcW w:w="2759" w:type="dxa"/>
            <w:vMerge w:val="restart"/>
            <w:shd w:val="clear" w:color="auto" w:fill="FFFFFF" w:themeFill="background1"/>
          </w:tcPr>
          <w:p w:rsidR="008D73BF" w:rsidRPr="005B2EF0" w:rsidRDefault="008D73BF" w:rsidP="008D73BF">
            <w:pPr>
              <w:pStyle w:val="ListParagraph"/>
              <w:numPr>
                <w:ilvl w:val="0"/>
                <w:numId w:val="44"/>
              </w:numPr>
              <w:spacing w:after="0"/>
              <w:ind w:left="360"/>
              <w:rPr>
                <w:rFonts w:ascii="Times New Roman" w:hAnsi="Times New Roman" w:cs="Times New Roman"/>
                <w:sz w:val="16"/>
                <w:szCs w:val="16"/>
              </w:rPr>
            </w:pPr>
            <w:r w:rsidRPr="005B2EF0">
              <w:rPr>
                <w:rFonts w:ascii="Times New Roman" w:hAnsi="Times New Roman" w:cs="Times New Roman"/>
                <w:sz w:val="16"/>
                <w:szCs w:val="16"/>
              </w:rPr>
              <w:t xml:space="preserve">Identify the wants and needs of the </w:t>
            </w:r>
            <w:r w:rsidR="00896D5E">
              <w:rPr>
                <w:rFonts w:ascii="Times New Roman" w:hAnsi="Times New Roman" w:cs="Times New Roman"/>
                <w:sz w:val="16"/>
                <w:szCs w:val="16"/>
              </w:rPr>
              <w:t>Canadian government</w:t>
            </w:r>
            <w:r w:rsidRPr="005B2EF0">
              <w:rPr>
                <w:rFonts w:ascii="Times New Roman" w:hAnsi="Times New Roman" w:cs="Times New Roman"/>
                <w:sz w:val="16"/>
                <w:szCs w:val="16"/>
              </w:rPr>
              <w:t xml:space="preserve"> and First Nations for entering into treaty.</w:t>
            </w:r>
          </w:p>
          <w:p w:rsidR="008D73BF" w:rsidRPr="005B2EF0" w:rsidRDefault="008D73BF" w:rsidP="008D73BF">
            <w:pPr>
              <w:pStyle w:val="ListParagraph"/>
              <w:numPr>
                <w:ilvl w:val="0"/>
                <w:numId w:val="44"/>
              </w:numPr>
              <w:spacing w:after="0"/>
              <w:ind w:left="360"/>
              <w:rPr>
                <w:rFonts w:ascii="Times New Roman" w:hAnsi="Times New Roman" w:cs="Times New Roman"/>
                <w:sz w:val="16"/>
                <w:szCs w:val="16"/>
              </w:rPr>
            </w:pPr>
            <w:r w:rsidRPr="005B2EF0">
              <w:rPr>
                <w:rFonts w:ascii="Times New Roman" w:hAnsi="Times New Roman" w:cs="Times New Roman"/>
                <w:sz w:val="16"/>
                <w:szCs w:val="16"/>
              </w:rPr>
              <w:t>Explain the negative impacts of colonization on the lives of First Nations people.</w:t>
            </w:r>
          </w:p>
          <w:p w:rsidR="008D73BF" w:rsidRPr="005B2EF0" w:rsidRDefault="008D73BF" w:rsidP="008D73BF">
            <w:pPr>
              <w:pStyle w:val="ListParagraph"/>
              <w:numPr>
                <w:ilvl w:val="0"/>
                <w:numId w:val="44"/>
              </w:numPr>
              <w:spacing w:after="0"/>
              <w:ind w:left="360"/>
              <w:rPr>
                <w:rFonts w:ascii="Times New Roman" w:hAnsi="Times New Roman" w:cs="Times New Roman"/>
                <w:sz w:val="16"/>
                <w:szCs w:val="16"/>
              </w:rPr>
            </w:pPr>
            <w:r w:rsidRPr="005B2EF0">
              <w:rPr>
                <w:rFonts w:ascii="Times New Roman" w:hAnsi="Times New Roman" w:cs="Times New Roman"/>
                <w:sz w:val="16"/>
                <w:szCs w:val="16"/>
              </w:rPr>
              <w:t>Recognize that First Nations people do not have the same quality of life as other Saskatchewan people.</w:t>
            </w:r>
          </w:p>
          <w:p w:rsidR="008D73BF" w:rsidRPr="005B2EF0" w:rsidRDefault="008D73BF" w:rsidP="008D73BF">
            <w:pPr>
              <w:pStyle w:val="ListParagraph"/>
              <w:numPr>
                <w:ilvl w:val="0"/>
                <w:numId w:val="44"/>
              </w:numPr>
              <w:spacing w:after="0"/>
              <w:ind w:left="360"/>
              <w:rPr>
                <w:rFonts w:ascii="Times New Roman" w:hAnsi="Times New Roman" w:cs="Times New Roman"/>
                <w:sz w:val="16"/>
                <w:szCs w:val="16"/>
              </w:rPr>
            </w:pPr>
            <w:r w:rsidRPr="005B2EF0">
              <w:rPr>
                <w:rFonts w:ascii="Times New Roman" w:hAnsi="Times New Roman" w:cs="Times New Roman"/>
                <w:sz w:val="16"/>
                <w:szCs w:val="16"/>
              </w:rPr>
              <w:t xml:space="preserve">Recognize that First Nations honoured and fully implemented the treaty promises to the </w:t>
            </w:r>
            <w:r w:rsidR="00896D5E">
              <w:rPr>
                <w:rFonts w:ascii="Times New Roman" w:hAnsi="Times New Roman" w:cs="Times New Roman"/>
                <w:sz w:val="16"/>
                <w:szCs w:val="16"/>
              </w:rPr>
              <w:t>Canadian government</w:t>
            </w:r>
            <w:r w:rsidRPr="005B2EF0">
              <w:rPr>
                <w:rFonts w:ascii="Times New Roman" w:hAnsi="Times New Roman" w:cs="Times New Roman"/>
                <w:sz w:val="16"/>
                <w:szCs w:val="16"/>
              </w:rPr>
              <w:t>.</w:t>
            </w:r>
          </w:p>
          <w:p w:rsidR="008D73BF" w:rsidRPr="005B2EF0" w:rsidRDefault="008D73BF" w:rsidP="008D73BF">
            <w:pPr>
              <w:pStyle w:val="ListParagraph"/>
              <w:numPr>
                <w:ilvl w:val="0"/>
                <w:numId w:val="44"/>
              </w:numPr>
              <w:spacing w:after="0"/>
              <w:ind w:left="360"/>
              <w:rPr>
                <w:rFonts w:ascii="Times New Roman" w:hAnsi="Times New Roman" w:cs="Times New Roman"/>
                <w:sz w:val="16"/>
                <w:szCs w:val="16"/>
              </w:rPr>
            </w:pPr>
            <w:r w:rsidRPr="005B2EF0">
              <w:rPr>
                <w:rFonts w:ascii="Times New Roman" w:hAnsi="Times New Roman" w:cs="Times New Roman"/>
                <w:sz w:val="16"/>
                <w:szCs w:val="16"/>
              </w:rPr>
              <w:t>Explain why the treaty promises to First Nations have not been honoured and remain unfulfilled.</w:t>
            </w:r>
          </w:p>
          <w:p w:rsidR="008D73BF" w:rsidRPr="005B2EF0" w:rsidRDefault="008D73BF" w:rsidP="008D73BF">
            <w:pPr>
              <w:pStyle w:val="ListParagraph"/>
              <w:numPr>
                <w:ilvl w:val="0"/>
                <w:numId w:val="44"/>
              </w:numPr>
              <w:spacing w:after="0"/>
              <w:ind w:left="360"/>
              <w:rPr>
                <w:rFonts w:ascii="Times New Roman" w:hAnsi="Times New Roman" w:cs="Times New Roman"/>
                <w:sz w:val="16"/>
                <w:szCs w:val="16"/>
              </w:rPr>
            </w:pPr>
            <w:r w:rsidRPr="005B2EF0">
              <w:rPr>
                <w:rFonts w:ascii="Times New Roman" w:hAnsi="Times New Roman" w:cs="Times New Roman"/>
                <w:sz w:val="16"/>
                <w:szCs w:val="16"/>
              </w:rPr>
              <w:t xml:space="preserve">Describe the First Nations and the </w:t>
            </w:r>
            <w:r w:rsidR="00896D5E">
              <w:rPr>
                <w:rFonts w:ascii="Times New Roman" w:hAnsi="Times New Roman" w:cs="Times New Roman"/>
                <w:sz w:val="16"/>
                <w:szCs w:val="16"/>
              </w:rPr>
              <w:t>Canadian government</w:t>
            </w:r>
            <w:r w:rsidRPr="005B2EF0">
              <w:rPr>
                <w:rFonts w:ascii="Times New Roman" w:hAnsi="Times New Roman" w:cs="Times New Roman"/>
                <w:sz w:val="16"/>
                <w:szCs w:val="16"/>
              </w:rPr>
              <w:t xml:space="preserve"> structures and processes that have been created in an effort to implement and honour treaty promises.</w:t>
            </w:r>
          </w:p>
          <w:p w:rsidR="008D73BF" w:rsidRPr="005B2EF0" w:rsidRDefault="008D73BF" w:rsidP="008D73BF">
            <w:pPr>
              <w:pStyle w:val="ListParagraph"/>
              <w:numPr>
                <w:ilvl w:val="0"/>
                <w:numId w:val="44"/>
              </w:numPr>
              <w:spacing w:after="0"/>
              <w:ind w:left="360"/>
              <w:rPr>
                <w:rFonts w:ascii="Times New Roman" w:hAnsi="Times New Roman" w:cs="Times New Roman"/>
                <w:sz w:val="16"/>
                <w:szCs w:val="16"/>
              </w:rPr>
            </w:pPr>
            <w:r w:rsidRPr="005B2EF0">
              <w:rPr>
                <w:rFonts w:ascii="Times New Roman" w:hAnsi="Times New Roman" w:cs="Times New Roman"/>
                <w:sz w:val="16"/>
                <w:szCs w:val="16"/>
              </w:rPr>
              <w:t>Explain how First Nations, federal, provincial</w:t>
            </w:r>
            <w:r>
              <w:rPr>
                <w:rFonts w:ascii="Times New Roman" w:hAnsi="Times New Roman" w:cs="Times New Roman"/>
                <w:sz w:val="16"/>
                <w:szCs w:val="16"/>
              </w:rPr>
              <w:t>,</w:t>
            </w:r>
            <w:r w:rsidRPr="005B2EF0">
              <w:rPr>
                <w:rFonts w:ascii="Times New Roman" w:hAnsi="Times New Roman" w:cs="Times New Roman"/>
                <w:sz w:val="16"/>
                <w:szCs w:val="16"/>
              </w:rPr>
              <w:t xml:space="preserve"> and municipal government</w:t>
            </w:r>
            <w:r>
              <w:rPr>
                <w:rFonts w:ascii="Times New Roman" w:hAnsi="Times New Roman" w:cs="Times New Roman"/>
                <w:sz w:val="16"/>
                <w:szCs w:val="16"/>
              </w:rPr>
              <w:t>s</w:t>
            </w:r>
            <w:r w:rsidRPr="005B2EF0">
              <w:rPr>
                <w:rFonts w:ascii="Times New Roman" w:hAnsi="Times New Roman" w:cs="Times New Roman"/>
                <w:sz w:val="16"/>
                <w:szCs w:val="16"/>
              </w:rPr>
              <w:t xml:space="preserve"> are working together to support the fulfillment of treaties.</w:t>
            </w:r>
          </w:p>
          <w:p w:rsidR="008D73BF" w:rsidRPr="005B2EF0" w:rsidRDefault="008D73BF" w:rsidP="008D73BF">
            <w:pPr>
              <w:pStyle w:val="ListParagraph"/>
              <w:numPr>
                <w:ilvl w:val="0"/>
                <w:numId w:val="44"/>
              </w:numPr>
              <w:spacing w:after="0"/>
              <w:ind w:left="360"/>
              <w:rPr>
                <w:rFonts w:ascii="Times New Roman" w:hAnsi="Times New Roman" w:cs="Times New Roman"/>
                <w:sz w:val="16"/>
                <w:szCs w:val="16"/>
              </w:rPr>
            </w:pPr>
            <w:r w:rsidRPr="005B2EF0">
              <w:rPr>
                <w:rFonts w:ascii="Times New Roman" w:hAnsi="Times New Roman" w:cs="Times New Roman"/>
                <w:sz w:val="16"/>
                <w:szCs w:val="16"/>
              </w:rPr>
              <w:t>Describe how the full implementation of the treaties will bring positive economic implications for all people of Saskatchewan.</w:t>
            </w:r>
          </w:p>
          <w:p w:rsidR="008D73BF" w:rsidRDefault="008D73BF" w:rsidP="005B2EF0">
            <w:pPr>
              <w:rPr>
                <w:rFonts w:ascii="Times New Roman" w:hAnsi="Times New Roman" w:cs="Times New Roman"/>
                <w:b/>
                <w:sz w:val="16"/>
                <w:szCs w:val="16"/>
              </w:rPr>
            </w:pPr>
          </w:p>
          <w:p w:rsidR="008D73BF" w:rsidRPr="00055372" w:rsidRDefault="008D73BF" w:rsidP="004E747B">
            <w:pPr>
              <w:rPr>
                <w:rFonts w:ascii="Times New Roman" w:hAnsi="Times New Roman" w:cs="Times New Roman"/>
                <w:sz w:val="16"/>
                <w:szCs w:val="16"/>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r w:rsidRPr="00055372">
              <w:rPr>
                <w:rFonts w:ascii="Times New Roman" w:hAnsi="Times New Roman" w:cs="Times New Roman"/>
                <w:sz w:val="16"/>
                <w:szCs w:val="16"/>
              </w:rPr>
              <w:t xml:space="preserve"> </w:t>
            </w:r>
          </w:p>
        </w:tc>
      </w:tr>
      <w:tr w:rsidR="008D73BF" w:rsidRPr="002F09E1" w:rsidTr="008D73BF">
        <w:trPr>
          <w:trHeight w:val="637"/>
        </w:trPr>
        <w:tc>
          <w:tcPr>
            <w:tcW w:w="4248" w:type="dxa"/>
            <w:tcBorders>
              <w:bottom w:val="single" w:sz="4" w:space="0" w:color="auto"/>
            </w:tcBorders>
          </w:tcPr>
          <w:p w:rsidR="008D73BF" w:rsidRPr="00CB1896" w:rsidRDefault="008D73BF" w:rsidP="00235DE0">
            <w:pPr>
              <w:rPr>
                <w:rFonts w:ascii="Times New Roman" w:hAnsi="Times New Roman" w:cs="Times New Roman"/>
                <w:b/>
                <w:sz w:val="16"/>
                <w:szCs w:val="16"/>
              </w:rPr>
            </w:pPr>
            <w:r w:rsidRPr="00CB1896">
              <w:rPr>
                <w:rFonts w:ascii="Times New Roman" w:hAnsi="Times New Roman" w:cs="Times New Roman"/>
                <w:b/>
                <w:sz w:val="16"/>
                <w:szCs w:val="16"/>
              </w:rPr>
              <w:t xml:space="preserve">TR6:  Analyze the concepts, structures and processes which have been developed for the purpose of treaty implementation. </w:t>
            </w:r>
          </w:p>
          <w:p w:rsidR="008D73BF" w:rsidRPr="00CB1896" w:rsidRDefault="008D73BF" w:rsidP="00235DE0">
            <w:pPr>
              <w:rPr>
                <w:rFonts w:ascii="Times New Roman" w:hAnsi="Times New Roman" w:cs="Times New Roman"/>
                <w:b/>
                <w:sz w:val="16"/>
                <w:szCs w:val="16"/>
              </w:rPr>
            </w:pPr>
            <w:r w:rsidRPr="00CB1896">
              <w:rPr>
                <w:rFonts w:ascii="Times New Roman" w:hAnsi="Times New Roman" w:cs="Times New Roman"/>
                <w:b/>
                <w:sz w:val="16"/>
                <w:szCs w:val="16"/>
              </w:rPr>
              <w:t>Indicators:</w:t>
            </w:r>
          </w:p>
          <w:p w:rsidR="008D73BF" w:rsidRPr="00AC046B" w:rsidRDefault="008D73BF" w:rsidP="00647E80">
            <w:pPr>
              <w:pStyle w:val="ListParagraph"/>
              <w:numPr>
                <w:ilvl w:val="0"/>
                <w:numId w:val="7"/>
              </w:numPr>
              <w:spacing w:after="0"/>
              <w:rPr>
                <w:rFonts w:ascii="Times New Roman" w:hAnsi="Times New Roman" w:cs="Times New Roman"/>
                <w:sz w:val="16"/>
                <w:szCs w:val="16"/>
              </w:rPr>
            </w:pPr>
            <w:r w:rsidRPr="00AC046B">
              <w:rPr>
                <w:rFonts w:ascii="Times New Roman" w:hAnsi="Times New Roman" w:cs="Times New Roman"/>
                <w:sz w:val="16"/>
                <w:szCs w:val="16"/>
              </w:rPr>
              <w:t>Research the various structures and processes that have been created in an effort to honour treaties.</w:t>
            </w:r>
          </w:p>
          <w:p w:rsidR="008D73BF" w:rsidRPr="00AC046B" w:rsidRDefault="008D73BF" w:rsidP="00647E80">
            <w:pPr>
              <w:pStyle w:val="ListParagraph"/>
              <w:numPr>
                <w:ilvl w:val="0"/>
                <w:numId w:val="7"/>
              </w:numPr>
              <w:spacing w:after="0"/>
              <w:rPr>
                <w:rFonts w:ascii="Times New Roman" w:hAnsi="Times New Roman" w:cs="Times New Roman"/>
                <w:sz w:val="16"/>
                <w:szCs w:val="16"/>
              </w:rPr>
            </w:pPr>
            <w:r w:rsidRPr="00AC046B">
              <w:rPr>
                <w:rFonts w:ascii="Times New Roman" w:hAnsi="Times New Roman" w:cs="Times New Roman"/>
                <w:sz w:val="16"/>
                <w:szCs w:val="16"/>
              </w:rPr>
              <w:t>Describe how the full implementation of the treaties is expected to bring positive economic implications for all people of Saskatchewan.</w:t>
            </w:r>
          </w:p>
        </w:tc>
        <w:tc>
          <w:tcPr>
            <w:tcW w:w="7560" w:type="dxa"/>
            <w:vMerge/>
          </w:tcPr>
          <w:p w:rsidR="008D73BF" w:rsidRPr="002F09E1" w:rsidRDefault="008D73BF" w:rsidP="003009D3">
            <w:pPr>
              <w:rPr>
                <w:rFonts w:ascii="Times New Roman" w:hAnsi="Times New Roman" w:cs="Times New Roman"/>
                <w:sz w:val="16"/>
                <w:szCs w:val="16"/>
              </w:rPr>
            </w:pPr>
          </w:p>
        </w:tc>
        <w:tc>
          <w:tcPr>
            <w:tcW w:w="2759" w:type="dxa"/>
            <w:vMerge/>
            <w:shd w:val="clear" w:color="auto" w:fill="FFFFFF" w:themeFill="background1"/>
          </w:tcPr>
          <w:p w:rsidR="008D73BF" w:rsidRPr="002F09E1" w:rsidRDefault="008D73BF" w:rsidP="003009D3">
            <w:pPr>
              <w:rPr>
                <w:rFonts w:ascii="Times New Roman" w:hAnsi="Times New Roman" w:cs="Times New Roman"/>
                <w:sz w:val="16"/>
                <w:szCs w:val="16"/>
              </w:rPr>
            </w:pPr>
          </w:p>
        </w:tc>
      </w:tr>
      <w:tr w:rsidR="008D73BF" w:rsidRPr="002F09E1" w:rsidTr="008D73BF">
        <w:trPr>
          <w:trHeight w:val="3180"/>
        </w:trPr>
        <w:tc>
          <w:tcPr>
            <w:tcW w:w="4248" w:type="dxa"/>
            <w:shd w:val="clear" w:color="auto" w:fill="auto"/>
          </w:tcPr>
          <w:p w:rsidR="008D73BF" w:rsidRPr="00DF6261" w:rsidRDefault="008D73BF" w:rsidP="00DF6261">
            <w:pPr>
              <w:shd w:val="clear" w:color="auto" w:fill="FFFFFF"/>
              <w:textAlignment w:val="top"/>
              <w:rPr>
                <w:rFonts w:ascii="Times New Roman" w:eastAsia="Times New Roman" w:hAnsi="Times New Roman" w:cs="Times New Roman"/>
                <w:b/>
                <w:bCs/>
                <w:sz w:val="16"/>
                <w:szCs w:val="16"/>
                <w:lang w:val="en" w:eastAsia="en-CA"/>
              </w:rPr>
            </w:pPr>
            <w:r w:rsidRPr="00DF6261">
              <w:rPr>
                <w:rFonts w:ascii="Times New Roman" w:eastAsia="Times New Roman" w:hAnsi="Times New Roman" w:cs="Times New Roman"/>
                <w:b/>
                <w:bCs/>
                <w:sz w:val="16"/>
                <w:szCs w:val="16"/>
                <w:lang w:val="en" w:eastAsia="en-CA"/>
              </w:rPr>
              <w:t>English Language Arts</w:t>
            </w:r>
            <w:r>
              <w:rPr>
                <w:rFonts w:ascii="Times New Roman" w:eastAsia="Times New Roman" w:hAnsi="Times New Roman" w:cs="Times New Roman"/>
                <w:b/>
                <w:bCs/>
                <w:sz w:val="16"/>
                <w:szCs w:val="16"/>
                <w:lang w:val="en" w:eastAsia="en-CA"/>
              </w:rPr>
              <w:t xml:space="preserve"> - </w:t>
            </w:r>
            <w:r w:rsidRPr="00DF6261">
              <w:rPr>
                <w:rFonts w:ascii="Times New Roman" w:eastAsia="Times New Roman" w:hAnsi="Times New Roman" w:cs="Times New Roman"/>
                <w:b/>
                <w:bCs/>
                <w:sz w:val="16"/>
                <w:szCs w:val="16"/>
                <w:lang w:val="en" w:eastAsia="en-CA"/>
              </w:rPr>
              <w:t>Outcome: CC6.4 Create and present a variety of representations that communicate ideas and information to inform or persuade and to entertain an audience, including illustrations, diagrams, posters, displays, and cartoons.</w:t>
            </w:r>
            <w:r w:rsidRPr="00DF6261">
              <w:rPr>
                <w:rFonts w:ascii="Times New Roman" w:eastAsia="Times New Roman" w:hAnsi="Times New Roman" w:cs="Times New Roman"/>
                <w:sz w:val="16"/>
                <w:szCs w:val="16"/>
                <w:lang w:val="en" w:eastAsia="en-CA"/>
              </w:rPr>
              <w:t xml:space="preserve"> </w:t>
            </w:r>
          </w:p>
          <w:p w:rsidR="008D73BF" w:rsidRPr="00DF6261" w:rsidRDefault="008D73BF" w:rsidP="00DF6261">
            <w:pPr>
              <w:numPr>
                <w:ilvl w:val="0"/>
                <w:numId w:val="22"/>
              </w:numPr>
              <w:shd w:val="clear" w:color="auto" w:fill="FFFFFF"/>
              <w:ind w:left="0"/>
              <w:textAlignment w:val="top"/>
              <w:rPr>
                <w:rFonts w:ascii="Times New Roman" w:eastAsia="Times New Roman" w:hAnsi="Times New Roman" w:cs="Times New Roman"/>
                <w:sz w:val="16"/>
                <w:szCs w:val="16"/>
                <w:lang w:val="en" w:eastAsia="en-CA"/>
              </w:rPr>
            </w:pPr>
            <w:r w:rsidRPr="00DF6261">
              <w:rPr>
                <w:rFonts w:ascii="Times New Roman" w:eastAsia="Times New Roman" w:hAnsi="Times New Roman" w:cs="Times New Roman"/>
                <w:sz w:val="16"/>
                <w:szCs w:val="16"/>
                <w:lang w:val="en" w:eastAsia="en-CA"/>
              </w:rPr>
              <w:t>a. Use different ways of representing to explore ideas and express understanding (e.g., in a poster, tableau, physical movement, graphic organizer, chart, graph, table).</w:t>
            </w:r>
          </w:p>
          <w:p w:rsidR="008D73BF" w:rsidRPr="00DF6261" w:rsidRDefault="008D73BF" w:rsidP="00DF6261">
            <w:pPr>
              <w:shd w:val="clear" w:color="auto" w:fill="FFFFFF"/>
              <w:textAlignment w:val="top"/>
              <w:rPr>
                <w:rFonts w:ascii="Times New Roman" w:eastAsia="Times New Roman" w:hAnsi="Times New Roman" w:cs="Times New Roman"/>
                <w:b/>
                <w:bCs/>
                <w:sz w:val="16"/>
                <w:szCs w:val="16"/>
                <w:lang w:val="en" w:eastAsia="en-CA"/>
              </w:rPr>
            </w:pPr>
            <w:r w:rsidRPr="00DF6261">
              <w:rPr>
                <w:rFonts w:ascii="Times New Roman" w:eastAsia="Times New Roman" w:hAnsi="Times New Roman" w:cs="Times New Roman"/>
                <w:b/>
                <w:bCs/>
                <w:sz w:val="16"/>
                <w:szCs w:val="16"/>
                <w:lang w:val="en" w:eastAsia="en-CA"/>
              </w:rPr>
              <w:t>Outcome: CR6.7 Read independently and demonstrate comprehension of a variety of information texts with some specialized language including grade level instructional materials, non-fiction books, reports and articles from magazines and journals, reference materials, and written instructions.</w:t>
            </w:r>
            <w:r w:rsidRPr="00DF6261">
              <w:rPr>
                <w:rFonts w:ascii="Times New Roman" w:eastAsia="Times New Roman" w:hAnsi="Times New Roman" w:cs="Times New Roman"/>
                <w:sz w:val="16"/>
                <w:szCs w:val="16"/>
                <w:lang w:val="en" w:eastAsia="en-CA"/>
              </w:rPr>
              <w:t xml:space="preserve"> </w:t>
            </w:r>
          </w:p>
          <w:p w:rsidR="008D73BF" w:rsidRPr="004E747B" w:rsidRDefault="008D73BF" w:rsidP="00DF6261">
            <w:pPr>
              <w:numPr>
                <w:ilvl w:val="0"/>
                <w:numId w:val="25"/>
              </w:numPr>
              <w:shd w:val="clear" w:color="auto" w:fill="FFFFFF"/>
              <w:ind w:left="0"/>
              <w:textAlignment w:val="top"/>
              <w:rPr>
                <w:rFonts w:ascii="Times New Roman" w:eastAsia="Times New Roman" w:hAnsi="Times New Roman" w:cs="Times New Roman"/>
                <w:sz w:val="16"/>
                <w:szCs w:val="16"/>
                <w:lang w:val="en" w:eastAsia="en-CA"/>
              </w:rPr>
            </w:pPr>
            <w:r w:rsidRPr="00DF6261">
              <w:rPr>
                <w:rFonts w:ascii="Times New Roman" w:eastAsia="Times New Roman" w:hAnsi="Times New Roman" w:cs="Times New Roman"/>
                <w:sz w:val="16"/>
                <w:szCs w:val="16"/>
                <w:lang w:val="en" w:eastAsia="en-CA"/>
              </w:rPr>
              <w:t>b. Read for a variety of purposes including gathering information, to follow directions, to form an opinion, to understand information, and to enjoy and appreciate ideas and craft.</w:t>
            </w:r>
          </w:p>
        </w:tc>
        <w:tc>
          <w:tcPr>
            <w:tcW w:w="7560" w:type="dxa"/>
            <w:vMerge/>
            <w:shd w:val="clear" w:color="auto" w:fill="DAEEF3" w:themeFill="accent5" w:themeFillTint="33"/>
          </w:tcPr>
          <w:p w:rsidR="008D73BF" w:rsidRPr="002F09E1" w:rsidRDefault="008D73BF" w:rsidP="003009D3">
            <w:pPr>
              <w:rPr>
                <w:rFonts w:ascii="Times New Roman" w:hAnsi="Times New Roman" w:cs="Times New Roman"/>
                <w:sz w:val="16"/>
                <w:szCs w:val="16"/>
              </w:rPr>
            </w:pPr>
          </w:p>
        </w:tc>
        <w:tc>
          <w:tcPr>
            <w:tcW w:w="2759" w:type="dxa"/>
            <w:vMerge/>
            <w:shd w:val="clear" w:color="auto" w:fill="FFFFFF" w:themeFill="background1"/>
          </w:tcPr>
          <w:p w:rsidR="008D73BF" w:rsidRPr="002F09E1" w:rsidRDefault="008D73BF" w:rsidP="003009D3">
            <w:pPr>
              <w:rPr>
                <w:rFonts w:ascii="Times New Roman" w:hAnsi="Times New Roman" w:cs="Times New Roman"/>
                <w:sz w:val="16"/>
                <w:szCs w:val="16"/>
              </w:rPr>
            </w:pPr>
          </w:p>
        </w:tc>
      </w:tr>
      <w:tr w:rsidR="008D73BF" w:rsidRPr="002F09E1" w:rsidTr="00F047C9">
        <w:trPr>
          <w:trHeight w:val="1590"/>
        </w:trPr>
        <w:tc>
          <w:tcPr>
            <w:tcW w:w="4248" w:type="dxa"/>
            <w:shd w:val="clear" w:color="auto" w:fill="auto"/>
          </w:tcPr>
          <w:p w:rsidR="008D73BF" w:rsidRPr="00DF6261" w:rsidRDefault="008D73BF" w:rsidP="004E747B">
            <w:pPr>
              <w:shd w:val="clear" w:color="auto" w:fill="FFFFFF"/>
              <w:textAlignment w:val="top"/>
              <w:rPr>
                <w:rFonts w:ascii="Times New Roman" w:eastAsia="Times New Roman" w:hAnsi="Times New Roman" w:cs="Times New Roman"/>
                <w:b/>
                <w:bCs/>
                <w:sz w:val="16"/>
                <w:szCs w:val="16"/>
                <w:lang w:val="en" w:eastAsia="en-CA"/>
              </w:rPr>
            </w:pPr>
            <w:r w:rsidRPr="00DF6261">
              <w:rPr>
                <w:rFonts w:ascii="Times New Roman" w:eastAsia="Times New Roman" w:hAnsi="Times New Roman" w:cs="Times New Roman"/>
                <w:b/>
                <w:bCs/>
                <w:sz w:val="16"/>
                <w:szCs w:val="16"/>
                <w:lang w:val="en" w:eastAsia="en-CA"/>
              </w:rPr>
              <w:t>Health Education</w:t>
            </w:r>
            <w:r>
              <w:rPr>
                <w:rFonts w:ascii="Times New Roman" w:eastAsia="Times New Roman" w:hAnsi="Times New Roman" w:cs="Times New Roman"/>
                <w:b/>
                <w:bCs/>
                <w:sz w:val="16"/>
                <w:szCs w:val="16"/>
                <w:lang w:val="en" w:eastAsia="en-CA"/>
              </w:rPr>
              <w:t xml:space="preserve"> - </w:t>
            </w:r>
            <w:r w:rsidRPr="00DF6261">
              <w:rPr>
                <w:rFonts w:ascii="Times New Roman" w:eastAsia="Times New Roman" w:hAnsi="Times New Roman" w:cs="Times New Roman"/>
                <w:b/>
                <w:bCs/>
                <w:sz w:val="16"/>
                <w:szCs w:val="16"/>
                <w:lang w:val="en" w:eastAsia="en-CA"/>
              </w:rPr>
              <w:t>Outcome: USC6.1 Analyze the factors that influence the development of personal standards and identity, and determine the impact on healthy decision making (including cultural norms, societal norms, family values, peer pressures, mass media, traditional knowledge, white privilege, legacy of colonization, and heterosexual privilege).</w:t>
            </w:r>
            <w:r w:rsidRPr="00DF6261">
              <w:rPr>
                <w:rFonts w:ascii="Times New Roman" w:eastAsia="Times New Roman" w:hAnsi="Times New Roman" w:cs="Times New Roman"/>
                <w:sz w:val="16"/>
                <w:szCs w:val="16"/>
                <w:lang w:val="en" w:eastAsia="en-CA"/>
              </w:rPr>
              <w:t xml:space="preserve"> </w:t>
            </w:r>
          </w:p>
          <w:p w:rsidR="008D73BF" w:rsidRPr="00DF6261" w:rsidRDefault="008D73BF" w:rsidP="004E747B">
            <w:pPr>
              <w:numPr>
                <w:ilvl w:val="0"/>
                <w:numId w:val="25"/>
              </w:numPr>
              <w:shd w:val="clear" w:color="auto" w:fill="FFFFFF"/>
              <w:ind w:left="0"/>
              <w:textAlignment w:val="top"/>
              <w:rPr>
                <w:rFonts w:ascii="Times New Roman" w:eastAsia="Times New Roman" w:hAnsi="Times New Roman" w:cs="Times New Roman"/>
                <w:b/>
                <w:bCs/>
                <w:sz w:val="16"/>
                <w:szCs w:val="16"/>
                <w:lang w:val="en" w:eastAsia="en-CA"/>
              </w:rPr>
            </w:pPr>
            <w:r w:rsidRPr="00DF6261">
              <w:rPr>
                <w:rFonts w:ascii="Times New Roman" w:eastAsia="Times New Roman" w:hAnsi="Times New Roman" w:cs="Times New Roman"/>
                <w:sz w:val="16"/>
                <w:szCs w:val="16"/>
                <w:lang w:val="en" w:eastAsia="en-CA"/>
              </w:rPr>
              <w:t>m. Discuss factors that affect the identities of people as a result of colonization</w:t>
            </w:r>
            <w:r>
              <w:rPr>
                <w:rFonts w:ascii="Times New Roman" w:eastAsia="Times New Roman" w:hAnsi="Times New Roman" w:cs="Times New Roman"/>
                <w:sz w:val="16"/>
                <w:szCs w:val="16"/>
                <w:lang w:val="en" w:eastAsia="en-CA"/>
              </w:rPr>
              <w:t>.</w:t>
            </w:r>
          </w:p>
        </w:tc>
        <w:tc>
          <w:tcPr>
            <w:tcW w:w="7560" w:type="dxa"/>
            <w:vMerge/>
            <w:tcBorders>
              <w:bottom w:val="single" w:sz="4" w:space="0" w:color="auto"/>
            </w:tcBorders>
            <w:shd w:val="clear" w:color="auto" w:fill="DAEEF3" w:themeFill="accent5" w:themeFillTint="33"/>
          </w:tcPr>
          <w:p w:rsidR="008D73BF" w:rsidRPr="002F09E1" w:rsidRDefault="008D73BF" w:rsidP="003009D3">
            <w:pPr>
              <w:rPr>
                <w:rFonts w:ascii="Times New Roman" w:hAnsi="Times New Roman" w:cs="Times New Roman"/>
                <w:sz w:val="16"/>
                <w:szCs w:val="16"/>
              </w:rPr>
            </w:pPr>
          </w:p>
        </w:tc>
        <w:tc>
          <w:tcPr>
            <w:tcW w:w="2759" w:type="dxa"/>
            <w:vMerge/>
            <w:shd w:val="clear" w:color="auto" w:fill="FFFFFF" w:themeFill="background1"/>
          </w:tcPr>
          <w:p w:rsidR="008D73BF" w:rsidRPr="002F09E1" w:rsidRDefault="008D73BF" w:rsidP="003009D3">
            <w:pPr>
              <w:rPr>
                <w:rFonts w:ascii="Times New Roman" w:hAnsi="Times New Roman" w:cs="Times New Roman"/>
                <w:sz w:val="16"/>
                <w:szCs w:val="16"/>
              </w:rPr>
            </w:pPr>
          </w:p>
        </w:tc>
      </w:tr>
      <w:tr w:rsidR="008D73BF" w:rsidRPr="002F09E1" w:rsidTr="008D73BF">
        <w:trPr>
          <w:trHeight w:val="184"/>
        </w:trPr>
        <w:tc>
          <w:tcPr>
            <w:tcW w:w="4248" w:type="dxa"/>
            <w:vMerge w:val="restart"/>
            <w:shd w:val="clear" w:color="auto" w:fill="auto"/>
          </w:tcPr>
          <w:p w:rsidR="008D73BF" w:rsidRPr="00DF6261" w:rsidRDefault="008D73BF" w:rsidP="008D73BF">
            <w:pPr>
              <w:shd w:val="clear" w:color="auto" w:fill="FFFFFF"/>
              <w:textAlignment w:val="top"/>
              <w:rPr>
                <w:rFonts w:ascii="Times New Roman" w:eastAsia="Times New Roman" w:hAnsi="Times New Roman" w:cs="Times New Roman"/>
                <w:b/>
                <w:bCs/>
                <w:sz w:val="16"/>
                <w:szCs w:val="16"/>
                <w:lang w:val="en" w:eastAsia="en-CA"/>
              </w:rPr>
            </w:pPr>
            <w:r w:rsidRPr="00DF6261">
              <w:rPr>
                <w:rFonts w:ascii="Times New Roman" w:eastAsia="Times New Roman" w:hAnsi="Times New Roman" w:cs="Times New Roman"/>
                <w:b/>
                <w:bCs/>
                <w:sz w:val="16"/>
                <w:szCs w:val="16"/>
                <w:lang w:val="en" w:eastAsia="en-CA"/>
              </w:rPr>
              <w:t>Social Studies</w:t>
            </w:r>
            <w:r>
              <w:rPr>
                <w:rFonts w:ascii="Times New Roman" w:eastAsia="Times New Roman" w:hAnsi="Times New Roman" w:cs="Times New Roman"/>
                <w:b/>
                <w:bCs/>
                <w:sz w:val="16"/>
                <w:szCs w:val="16"/>
                <w:lang w:val="en" w:eastAsia="en-CA"/>
              </w:rPr>
              <w:t xml:space="preserve"> - </w:t>
            </w:r>
            <w:r w:rsidRPr="00DF6261">
              <w:rPr>
                <w:rFonts w:ascii="Times New Roman" w:eastAsia="Times New Roman" w:hAnsi="Times New Roman" w:cs="Times New Roman"/>
                <w:b/>
                <w:bCs/>
                <w:sz w:val="16"/>
                <w:szCs w:val="16"/>
                <w:lang w:val="en" w:eastAsia="en-CA"/>
              </w:rPr>
              <w:t>Outcome: RW6.1 Examine and analyze factors that contribute to quality of life, including material and non-material factors.</w:t>
            </w:r>
            <w:r w:rsidRPr="00DF6261">
              <w:rPr>
                <w:rFonts w:ascii="Times New Roman" w:eastAsia="Times New Roman" w:hAnsi="Times New Roman" w:cs="Times New Roman"/>
                <w:sz w:val="16"/>
                <w:szCs w:val="16"/>
                <w:lang w:val="en" w:eastAsia="en-CA"/>
              </w:rPr>
              <w:t xml:space="preserve"> </w:t>
            </w:r>
          </w:p>
          <w:p w:rsidR="008D73BF" w:rsidRPr="00DF6261" w:rsidRDefault="008D73BF" w:rsidP="008D73BF">
            <w:pPr>
              <w:shd w:val="clear" w:color="auto" w:fill="FFFFFF"/>
              <w:textAlignment w:val="top"/>
              <w:rPr>
                <w:rFonts w:ascii="Times New Roman" w:eastAsia="Times New Roman" w:hAnsi="Times New Roman" w:cs="Times New Roman"/>
                <w:sz w:val="16"/>
                <w:szCs w:val="16"/>
                <w:lang w:val="en" w:eastAsia="en-CA"/>
              </w:rPr>
            </w:pPr>
            <w:r w:rsidRPr="00DF6261">
              <w:rPr>
                <w:rFonts w:ascii="Times New Roman" w:eastAsia="Times New Roman" w:hAnsi="Times New Roman" w:cs="Times New Roman"/>
                <w:sz w:val="16"/>
                <w:szCs w:val="16"/>
                <w:lang w:val="en" w:eastAsia="en-CA"/>
              </w:rPr>
              <w:t>a. Explain the difference between needs and wants.</w:t>
            </w:r>
          </w:p>
          <w:p w:rsidR="008D73BF" w:rsidRPr="00DF6261" w:rsidRDefault="008D73BF" w:rsidP="008D73BF">
            <w:pPr>
              <w:numPr>
                <w:ilvl w:val="0"/>
                <w:numId w:val="25"/>
              </w:numPr>
              <w:shd w:val="clear" w:color="auto" w:fill="FFFFFF"/>
              <w:ind w:left="0"/>
              <w:textAlignment w:val="top"/>
              <w:rPr>
                <w:rFonts w:ascii="Times New Roman" w:eastAsia="Times New Roman" w:hAnsi="Times New Roman" w:cs="Times New Roman"/>
                <w:b/>
                <w:bCs/>
                <w:sz w:val="16"/>
                <w:szCs w:val="16"/>
                <w:lang w:val="en" w:eastAsia="en-CA"/>
              </w:rPr>
            </w:pPr>
            <w:r w:rsidRPr="00DF6261">
              <w:rPr>
                <w:rFonts w:ascii="Times New Roman" w:eastAsia="Times New Roman" w:hAnsi="Times New Roman" w:cs="Times New Roman"/>
                <w:sz w:val="16"/>
                <w:szCs w:val="16"/>
                <w:lang w:val="en" w:eastAsia="en-CA"/>
              </w:rPr>
              <w:t>c. Recognize the variation in value placed on quality of life indicators in varying locatio</w:t>
            </w:r>
            <w:r>
              <w:rPr>
                <w:rFonts w:ascii="Times New Roman" w:eastAsia="Times New Roman" w:hAnsi="Times New Roman" w:cs="Times New Roman"/>
                <w:sz w:val="16"/>
                <w:szCs w:val="16"/>
                <w:lang w:val="en" w:eastAsia="en-CA"/>
              </w:rPr>
              <w:t>ns, cultures, and time periods</w:t>
            </w:r>
          </w:p>
        </w:tc>
        <w:tc>
          <w:tcPr>
            <w:tcW w:w="7560" w:type="dxa"/>
            <w:vMerge/>
            <w:tcBorders>
              <w:bottom w:val="single" w:sz="4" w:space="0" w:color="auto"/>
            </w:tcBorders>
            <w:shd w:val="clear" w:color="auto" w:fill="DAEEF3" w:themeFill="accent5" w:themeFillTint="33"/>
          </w:tcPr>
          <w:p w:rsidR="008D73BF" w:rsidRPr="002F09E1" w:rsidRDefault="008D73BF" w:rsidP="003009D3">
            <w:pPr>
              <w:rPr>
                <w:rFonts w:ascii="Times New Roman" w:hAnsi="Times New Roman" w:cs="Times New Roman"/>
                <w:sz w:val="16"/>
                <w:szCs w:val="16"/>
              </w:rPr>
            </w:pPr>
          </w:p>
        </w:tc>
        <w:tc>
          <w:tcPr>
            <w:tcW w:w="2759" w:type="dxa"/>
            <w:vMerge/>
            <w:tcBorders>
              <w:bottom w:val="single" w:sz="4" w:space="0" w:color="auto"/>
            </w:tcBorders>
            <w:shd w:val="clear" w:color="auto" w:fill="FFFFFF" w:themeFill="background1"/>
          </w:tcPr>
          <w:p w:rsidR="008D73BF" w:rsidRPr="002F09E1" w:rsidRDefault="008D73BF" w:rsidP="003009D3">
            <w:pPr>
              <w:rPr>
                <w:rFonts w:ascii="Times New Roman" w:hAnsi="Times New Roman" w:cs="Times New Roman"/>
                <w:sz w:val="16"/>
                <w:szCs w:val="16"/>
              </w:rPr>
            </w:pPr>
          </w:p>
        </w:tc>
      </w:tr>
      <w:tr w:rsidR="008D73BF" w:rsidRPr="002F09E1" w:rsidTr="008D73BF">
        <w:trPr>
          <w:trHeight w:val="150"/>
        </w:trPr>
        <w:tc>
          <w:tcPr>
            <w:tcW w:w="4248" w:type="dxa"/>
            <w:vMerge/>
            <w:shd w:val="clear" w:color="auto" w:fill="auto"/>
          </w:tcPr>
          <w:p w:rsidR="008D73BF" w:rsidRPr="00DF6261" w:rsidRDefault="008D73BF" w:rsidP="008D73BF">
            <w:pPr>
              <w:numPr>
                <w:ilvl w:val="0"/>
                <w:numId w:val="25"/>
              </w:numPr>
              <w:shd w:val="clear" w:color="auto" w:fill="FFFFFF"/>
              <w:ind w:left="0"/>
              <w:textAlignment w:val="top"/>
              <w:rPr>
                <w:rFonts w:ascii="Times New Roman" w:eastAsia="Times New Roman" w:hAnsi="Times New Roman" w:cs="Times New Roman"/>
                <w:b/>
                <w:bCs/>
                <w:sz w:val="16"/>
                <w:szCs w:val="16"/>
                <w:lang w:val="en" w:eastAsia="en-CA"/>
              </w:rPr>
            </w:pPr>
          </w:p>
        </w:tc>
        <w:tc>
          <w:tcPr>
            <w:tcW w:w="7560" w:type="dxa"/>
            <w:vMerge/>
            <w:tcBorders>
              <w:bottom w:val="single" w:sz="4" w:space="0" w:color="auto"/>
            </w:tcBorders>
            <w:shd w:val="clear" w:color="auto" w:fill="DAEEF3" w:themeFill="accent5" w:themeFillTint="33"/>
          </w:tcPr>
          <w:p w:rsidR="008D73BF" w:rsidRPr="002F09E1" w:rsidRDefault="008D73BF" w:rsidP="003009D3">
            <w:pPr>
              <w:rPr>
                <w:rFonts w:ascii="Times New Roman" w:hAnsi="Times New Roman" w:cs="Times New Roman"/>
                <w:sz w:val="16"/>
                <w:szCs w:val="16"/>
              </w:rPr>
            </w:pPr>
          </w:p>
        </w:tc>
        <w:tc>
          <w:tcPr>
            <w:tcW w:w="2759" w:type="dxa"/>
            <w:shd w:val="clear" w:color="auto" w:fill="DAEEF3" w:themeFill="accent5" w:themeFillTint="33"/>
          </w:tcPr>
          <w:p w:rsidR="008D73BF" w:rsidRPr="002F09E1" w:rsidRDefault="008D73BF" w:rsidP="003009D3">
            <w:pPr>
              <w:rPr>
                <w:rFonts w:ascii="Times New Roman" w:hAnsi="Times New Roman" w:cs="Times New Roman"/>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8D73BF" w:rsidRPr="002F09E1" w:rsidTr="008D73BF">
        <w:trPr>
          <w:trHeight w:val="615"/>
        </w:trPr>
        <w:tc>
          <w:tcPr>
            <w:tcW w:w="4248" w:type="dxa"/>
            <w:vMerge/>
            <w:shd w:val="clear" w:color="auto" w:fill="auto"/>
          </w:tcPr>
          <w:p w:rsidR="008D73BF" w:rsidRPr="00DF6261" w:rsidRDefault="008D73BF" w:rsidP="008D73BF">
            <w:pPr>
              <w:numPr>
                <w:ilvl w:val="0"/>
                <w:numId w:val="25"/>
              </w:numPr>
              <w:shd w:val="clear" w:color="auto" w:fill="FFFFFF"/>
              <w:ind w:left="0"/>
              <w:textAlignment w:val="top"/>
              <w:rPr>
                <w:rFonts w:ascii="Times New Roman" w:eastAsia="Times New Roman" w:hAnsi="Times New Roman" w:cs="Times New Roman"/>
                <w:b/>
                <w:bCs/>
                <w:sz w:val="16"/>
                <w:szCs w:val="16"/>
                <w:lang w:val="en" w:eastAsia="en-CA"/>
              </w:rPr>
            </w:pPr>
          </w:p>
        </w:tc>
        <w:tc>
          <w:tcPr>
            <w:tcW w:w="7560" w:type="dxa"/>
            <w:vMerge/>
            <w:shd w:val="clear" w:color="auto" w:fill="DAEEF3" w:themeFill="accent5" w:themeFillTint="33"/>
          </w:tcPr>
          <w:p w:rsidR="008D73BF" w:rsidRPr="002F09E1" w:rsidRDefault="008D73BF" w:rsidP="003009D3">
            <w:pPr>
              <w:rPr>
                <w:rFonts w:ascii="Times New Roman" w:hAnsi="Times New Roman" w:cs="Times New Roman"/>
                <w:sz w:val="16"/>
                <w:szCs w:val="16"/>
              </w:rPr>
            </w:pPr>
          </w:p>
        </w:tc>
        <w:tc>
          <w:tcPr>
            <w:tcW w:w="2759" w:type="dxa"/>
            <w:shd w:val="clear" w:color="auto" w:fill="FFFFFF" w:themeFill="background1"/>
          </w:tcPr>
          <w:p w:rsidR="008D73BF" w:rsidRPr="002F09E1" w:rsidRDefault="008D73BF" w:rsidP="003009D3">
            <w:pPr>
              <w:rPr>
                <w:rFonts w:ascii="Times New Roman" w:hAnsi="Times New Roman" w:cs="Times New Roman"/>
                <w:sz w:val="16"/>
                <w:szCs w:val="16"/>
              </w:rPr>
            </w:pPr>
            <w:r w:rsidRPr="004E747B">
              <w:rPr>
                <w:rFonts w:ascii="Times New Roman" w:hAnsi="Times New Roman" w:cs="Times New Roman"/>
                <w:sz w:val="16"/>
                <w:szCs w:val="16"/>
              </w:rPr>
              <w:t>The Saskatchewan</w:t>
            </w:r>
            <w:r>
              <w:rPr>
                <w:rFonts w:ascii="Times New Roman" w:hAnsi="Times New Roman" w:cs="Times New Roman"/>
                <w:sz w:val="16"/>
                <w:szCs w:val="16"/>
              </w:rPr>
              <w:t xml:space="preserve"> </w:t>
            </w:r>
            <w:r w:rsidRPr="004E747B">
              <w:rPr>
                <w:rFonts w:ascii="Times New Roman" w:hAnsi="Times New Roman" w:cs="Times New Roman"/>
                <w:sz w:val="16"/>
                <w:szCs w:val="16"/>
              </w:rPr>
              <w:t>First Nations</w:t>
            </w:r>
            <w:r>
              <w:rPr>
                <w:rFonts w:ascii="Times New Roman" w:hAnsi="Times New Roman" w:cs="Times New Roman"/>
                <w:sz w:val="16"/>
                <w:szCs w:val="16"/>
              </w:rPr>
              <w:t>’</w:t>
            </w:r>
            <w:r w:rsidRPr="004E747B">
              <w:rPr>
                <w:rFonts w:ascii="Times New Roman" w:hAnsi="Times New Roman" w:cs="Times New Roman"/>
                <w:sz w:val="16"/>
                <w:szCs w:val="16"/>
              </w:rPr>
              <w:t xml:space="preserve"> Veteran Association plays an important role in preserving and protecting treaties.</w:t>
            </w:r>
          </w:p>
        </w:tc>
      </w:tr>
    </w:tbl>
    <w:p w:rsidR="005B2EF0" w:rsidRPr="00F21361" w:rsidRDefault="00453079" w:rsidP="00F21361">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Treaty Relationships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understand that Treaty relationships are based on a deep understanding of peoples’ identity which encompasses: languages, ceremonies, worldviews, and relationship to place and the land. </w:t>
      </w:r>
      <w:r w:rsidR="005B2EF0">
        <w:rPr>
          <w:rFonts w:ascii="Times New Roman" w:hAnsi="Times New Roman" w:cs="Times New Roman"/>
          <w:b/>
          <w:sz w:val="16"/>
          <w:szCs w:val="16"/>
        </w:rPr>
        <w:br w:type="page"/>
      </w:r>
    </w:p>
    <w:p w:rsidR="00E57B0C" w:rsidRPr="00AE6B0A" w:rsidRDefault="006B468B" w:rsidP="00AE6B0A">
      <w:pPr>
        <w:autoSpaceDE w:val="0"/>
        <w:autoSpaceDN w:val="0"/>
        <w:adjustRightInd w:val="0"/>
        <w:spacing w:after="0" w:line="240" w:lineRule="auto"/>
        <w:jc w:val="center"/>
        <w:rPr>
          <w:rFonts w:ascii="Times New Roman" w:hAnsi="Times New Roman" w:cs="Times New Roman"/>
          <w:color w:val="000000"/>
          <w:sz w:val="16"/>
          <w:szCs w:val="16"/>
        </w:rPr>
      </w:pPr>
      <w:r>
        <w:rPr>
          <w:rFonts w:ascii="Times New Roman" w:hAnsi="Times New Roman" w:cs="Times New Roman"/>
          <w:b/>
          <w:sz w:val="16"/>
          <w:szCs w:val="16"/>
        </w:rPr>
        <w:lastRenderedPageBreak/>
        <w:t>G</w:t>
      </w:r>
      <w:r w:rsidR="00E57B0C" w:rsidRPr="00E57B0C">
        <w:rPr>
          <w:rFonts w:ascii="Times New Roman" w:hAnsi="Times New Roman" w:cs="Times New Roman"/>
          <w:b/>
          <w:sz w:val="16"/>
          <w:szCs w:val="16"/>
        </w:rPr>
        <w:t>rade Six: Moving Towards Fulfillment of Treaties</w:t>
      </w:r>
      <w:r w:rsidR="00235DE0">
        <w:rPr>
          <w:rFonts w:ascii="Times New Roman" w:hAnsi="Times New Roman" w:cs="Times New Roman"/>
          <w:b/>
          <w:sz w:val="16"/>
          <w:szCs w:val="16"/>
        </w:rPr>
        <w:t xml:space="preserve"> – Spirit and Intent</w:t>
      </w:r>
    </w:p>
    <w:p w:rsidR="00BF4A20" w:rsidRPr="002F09E1" w:rsidRDefault="00BF4A20" w:rsidP="00BF4A20">
      <w:pPr>
        <w:spacing w:after="0" w:line="240" w:lineRule="auto"/>
        <w:jc w:val="center"/>
        <w:rPr>
          <w:rFonts w:ascii="Times New Roman" w:hAnsi="Times New Roman" w:cs="Times New Roman"/>
          <w:b/>
          <w:sz w:val="16"/>
          <w:szCs w:val="16"/>
        </w:rPr>
      </w:pPr>
    </w:p>
    <w:p w:rsidR="006C082F" w:rsidRDefault="00136CA8" w:rsidP="006C082F">
      <w:pPr>
        <w:tabs>
          <w:tab w:val="left" w:pos="3043"/>
        </w:tabs>
        <w:spacing w:after="0"/>
        <w:rPr>
          <w:rFonts w:ascii="Times New Roman" w:hAnsi="Times New Roman" w:cs="Times New Roman"/>
          <w:b/>
          <w:sz w:val="16"/>
          <w:szCs w:val="16"/>
        </w:rPr>
      </w:pPr>
      <w:r w:rsidRPr="002F09E1">
        <w:rPr>
          <w:rFonts w:ascii="Times New Roman" w:hAnsi="Times New Roman" w:cs="Times New Roman"/>
          <w:b/>
          <w:sz w:val="16"/>
          <w:szCs w:val="16"/>
        </w:rPr>
        <w:t xml:space="preserve">Inquiry Question #2: </w:t>
      </w:r>
      <w:r w:rsidR="005E16AE">
        <w:rPr>
          <w:rFonts w:ascii="Times New Roman" w:hAnsi="Times New Roman" w:cs="Times New Roman"/>
          <w:b/>
          <w:sz w:val="16"/>
          <w:szCs w:val="16"/>
        </w:rPr>
        <w:t xml:space="preserve"> Why is it important to preserve and promote First Nations’ languages?</w:t>
      </w:r>
    </w:p>
    <w:p w:rsidR="008E6A38" w:rsidRPr="002F09E1" w:rsidRDefault="008E6A38" w:rsidP="006C082F">
      <w:pPr>
        <w:tabs>
          <w:tab w:val="left" w:pos="3043"/>
        </w:tabs>
        <w:spacing w:after="0"/>
        <w:rPr>
          <w:rFonts w:ascii="Times New Roman" w:hAnsi="Times New Roman" w:cs="Times New Roman"/>
          <w:sz w:val="16"/>
          <w:szCs w:val="16"/>
        </w:rPr>
      </w:pPr>
    </w:p>
    <w:tbl>
      <w:tblPr>
        <w:tblStyle w:val="TableGrid"/>
        <w:tblW w:w="0" w:type="auto"/>
        <w:tblLayout w:type="fixed"/>
        <w:tblLook w:val="04A0" w:firstRow="1" w:lastRow="0" w:firstColumn="1" w:lastColumn="0" w:noHBand="0" w:noVBand="1"/>
      </w:tblPr>
      <w:tblGrid>
        <w:gridCol w:w="4338"/>
        <w:gridCol w:w="6402"/>
        <w:gridCol w:w="3876"/>
      </w:tblGrid>
      <w:tr w:rsidR="006C082F" w:rsidRPr="002F09E1" w:rsidTr="00955575">
        <w:trPr>
          <w:trHeight w:val="181"/>
        </w:trPr>
        <w:tc>
          <w:tcPr>
            <w:tcW w:w="14616" w:type="dxa"/>
            <w:gridSpan w:val="3"/>
            <w:tcBorders>
              <w:bottom w:val="single" w:sz="4" w:space="0" w:color="auto"/>
            </w:tcBorders>
            <w:shd w:val="clear" w:color="auto" w:fill="DAEEF3" w:themeFill="accent5" w:themeFillTint="33"/>
          </w:tcPr>
          <w:p w:rsidR="006C082F" w:rsidRPr="002F09E1" w:rsidRDefault="006C082F" w:rsidP="000452DA">
            <w:pPr>
              <w:rPr>
                <w:rFonts w:ascii="Times New Roman" w:hAnsi="Times New Roman" w:cs="Times New Roman"/>
                <w:b/>
                <w:sz w:val="16"/>
                <w:szCs w:val="16"/>
              </w:rPr>
            </w:pPr>
            <w:r w:rsidRPr="002F09E1">
              <w:rPr>
                <w:rFonts w:ascii="Times New Roman" w:hAnsi="Times New Roman" w:cs="Times New Roman"/>
                <w:b/>
                <w:sz w:val="16"/>
                <w:szCs w:val="16"/>
              </w:rPr>
              <w:t>Treaty Essential Learnings:</w:t>
            </w:r>
            <w:r w:rsidRPr="002F09E1">
              <w:rPr>
                <w:rFonts w:ascii="Times New Roman" w:hAnsi="Times New Roman" w:cs="Times New Roman"/>
                <w:sz w:val="16"/>
                <w:szCs w:val="16"/>
              </w:rPr>
              <w:t xml:space="preserve">  </w:t>
            </w:r>
            <w:r w:rsidR="00733222" w:rsidRPr="00733222">
              <w:rPr>
                <w:rFonts w:ascii="Times New Roman" w:hAnsi="Times New Roman" w:cs="Times New Roman"/>
                <w:b/>
                <w:sz w:val="16"/>
                <w:szCs w:val="16"/>
              </w:rPr>
              <w:t>TEL 3</w:t>
            </w:r>
            <w:r w:rsidR="00733222">
              <w:rPr>
                <w:rFonts w:ascii="Times New Roman" w:hAnsi="Times New Roman" w:cs="Times New Roman"/>
                <w:sz w:val="16"/>
                <w:szCs w:val="16"/>
              </w:rPr>
              <w:t xml:space="preserve"> (</w:t>
            </w:r>
            <w:r w:rsidR="00733222">
              <w:rPr>
                <w:rFonts w:ascii="Times New Roman" w:hAnsi="Times New Roman" w:cs="Times New Roman"/>
                <w:b/>
                <w:sz w:val="16"/>
                <w:szCs w:val="16"/>
              </w:rPr>
              <w:t>Historical Context) TEL 4 (</w:t>
            </w:r>
            <w:r w:rsidR="005A6CEC">
              <w:rPr>
                <w:rFonts w:ascii="Times New Roman" w:hAnsi="Times New Roman" w:cs="Times New Roman"/>
                <w:b/>
                <w:sz w:val="16"/>
                <w:szCs w:val="16"/>
              </w:rPr>
              <w:t xml:space="preserve"> Worldview</w:t>
            </w:r>
            <w:r w:rsidR="00733222">
              <w:rPr>
                <w:rFonts w:ascii="Times New Roman" w:hAnsi="Times New Roman" w:cs="Times New Roman"/>
                <w:b/>
                <w:sz w:val="16"/>
                <w:szCs w:val="16"/>
              </w:rPr>
              <w:t>) TEL 6 (</w:t>
            </w:r>
            <w:r w:rsidR="005A6CEC">
              <w:rPr>
                <w:rFonts w:ascii="Times New Roman" w:hAnsi="Times New Roman" w:cs="Times New Roman"/>
                <w:b/>
                <w:sz w:val="16"/>
                <w:szCs w:val="16"/>
              </w:rPr>
              <w:t xml:space="preserve"> Contemporary Treaty Issues</w:t>
            </w:r>
            <w:r w:rsidR="00733222">
              <w:rPr>
                <w:rFonts w:ascii="Times New Roman" w:hAnsi="Times New Roman" w:cs="Times New Roman"/>
                <w:b/>
                <w:sz w:val="16"/>
                <w:szCs w:val="16"/>
              </w:rPr>
              <w:t>)</w:t>
            </w:r>
          </w:p>
        </w:tc>
      </w:tr>
      <w:tr w:rsidR="006C082F" w:rsidRPr="002F09E1" w:rsidTr="00AE6B0A">
        <w:trPr>
          <w:trHeight w:val="518"/>
        </w:trPr>
        <w:tc>
          <w:tcPr>
            <w:tcW w:w="14616" w:type="dxa"/>
            <w:gridSpan w:val="3"/>
            <w:tcBorders>
              <w:bottom w:val="single" w:sz="4" w:space="0" w:color="auto"/>
            </w:tcBorders>
            <w:shd w:val="clear" w:color="auto" w:fill="auto"/>
          </w:tcPr>
          <w:p w:rsidR="00136CA8" w:rsidRPr="002F09E1" w:rsidRDefault="00AE6B0A" w:rsidP="00C54D20">
            <w:pPr>
              <w:rPr>
                <w:rFonts w:ascii="Times New Roman" w:hAnsi="Times New Roman" w:cs="Times New Roman"/>
                <w:b/>
                <w:sz w:val="16"/>
                <w:szCs w:val="16"/>
              </w:rPr>
            </w:pPr>
            <w:r w:rsidRPr="00AE6B0A">
              <w:rPr>
                <w:rFonts w:ascii="Times New Roman" w:hAnsi="Times New Roman" w:cs="Times New Roman"/>
                <w:sz w:val="16"/>
                <w:szCs w:val="16"/>
              </w:rPr>
              <w:t>First Nations’ languages must be revitalized and maintained in order to preserve</w:t>
            </w:r>
            <w:r>
              <w:rPr>
                <w:rFonts w:ascii="Times New Roman" w:hAnsi="Times New Roman" w:cs="Times New Roman"/>
                <w:sz w:val="16"/>
                <w:szCs w:val="16"/>
              </w:rPr>
              <w:t xml:space="preserve"> </w:t>
            </w:r>
            <w:r w:rsidR="002C406E">
              <w:rPr>
                <w:rFonts w:ascii="Times New Roman" w:hAnsi="Times New Roman" w:cs="Times New Roman"/>
                <w:sz w:val="16"/>
                <w:szCs w:val="16"/>
              </w:rPr>
              <w:t>First Nations</w:t>
            </w:r>
            <w:r w:rsidR="00C54D20">
              <w:rPr>
                <w:rFonts w:ascii="Times New Roman" w:hAnsi="Times New Roman" w:cs="Times New Roman"/>
                <w:sz w:val="16"/>
                <w:szCs w:val="16"/>
              </w:rPr>
              <w:t>’</w:t>
            </w:r>
            <w:r w:rsidR="002C406E">
              <w:rPr>
                <w:rFonts w:ascii="Times New Roman" w:hAnsi="Times New Roman" w:cs="Times New Roman"/>
                <w:sz w:val="16"/>
                <w:szCs w:val="16"/>
              </w:rPr>
              <w:t xml:space="preserve"> cultures, history, </w:t>
            </w:r>
            <w:r w:rsidR="0052675B">
              <w:rPr>
                <w:rFonts w:ascii="Times New Roman" w:hAnsi="Times New Roman" w:cs="Times New Roman"/>
                <w:sz w:val="16"/>
                <w:szCs w:val="16"/>
              </w:rPr>
              <w:t>worldviews</w:t>
            </w:r>
            <w:r w:rsidR="00733222">
              <w:rPr>
                <w:rFonts w:ascii="Times New Roman" w:hAnsi="Times New Roman" w:cs="Times New Roman"/>
                <w:sz w:val="16"/>
                <w:szCs w:val="16"/>
              </w:rPr>
              <w:t>,</w:t>
            </w:r>
            <w:r w:rsidR="0052675B">
              <w:rPr>
                <w:rFonts w:ascii="Times New Roman" w:hAnsi="Times New Roman" w:cs="Times New Roman"/>
                <w:sz w:val="16"/>
                <w:szCs w:val="16"/>
              </w:rPr>
              <w:t xml:space="preserve"> and connection to the land.  Elder Musqua states that our history is in the language</w:t>
            </w:r>
            <w:r w:rsidR="00C54D20">
              <w:rPr>
                <w:rFonts w:ascii="Times New Roman" w:hAnsi="Times New Roman" w:cs="Times New Roman"/>
                <w:sz w:val="16"/>
                <w:szCs w:val="16"/>
              </w:rPr>
              <w:t>;</w:t>
            </w:r>
            <w:r w:rsidR="0052675B">
              <w:rPr>
                <w:rFonts w:ascii="Times New Roman" w:hAnsi="Times New Roman" w:cs="Times New Roman"/>
                <w:sz w:val="16"/>
                <w:szCs w:val="16"/>
              </w:rPr>
              <w:t xml:space="preserve"> creation stories, medicines, and teachings of the land.  The loss of identity </w:t>
            </w:r>
            <w:r w:rsidR="00C54D20">
              <w:rPr>
                <w:rFonts w:ascii="Times New Roman" w:hAnsi="Times New Roman" w:cs="Times New Roman"/>
                <w:sz w:val="16"/>
                <w:szCs w:val="16"/>
              </w:rPr>
              <w:t>of youth</w:t>
            </w:r>
            <w:r w:rsidR="0052675B">
              <w:rPr>
                <w:rFonts w:ascii="Times New Roman" w:hAnsi="Times New Roman" w:cs="Times New Roman"/>
                <w:sz w:val="16"/>
                <w:szCs w:val="16"/>
              </w:rPr>
              <w:t xml:space="preserve"> is caused by the lack of knowledge about their history and cultural teachings. </w:t>
            </w:r>
            <w:r>
              <w:rPr>
                <w:rFonts w:ascii="Times New Roman" w:hAnsi="Times New Roman" w:cs="Times New Roman"/>
                <w:sz w:val="16"/>
                <w:szCs w:val="16"/>
              </w:rPr>
              <w:t xml:space="preserve"> </w:t>
            </w:r>
            <w:r w:rsidR="00FE19E3">
              <w:rPr>
                <w:rFonts w:ascii="Times New Roman" w:hAnsi="Times New Roman" w:cs="Times New Roman"/>
                <w:sz w:val="16"/>
                <w:szCs w:val="16"/>
              </w:rPr>
              <w:t>Several governmental initiatives to restore First Nations</w:t>
            </w:r>
            <w:r w:rsidR="00C54D20">
              <w:rPr>
                <w:rFonts w:ascii="Times New Roman" w:hAnsi="Times New Roman" w:cs="Times New Roman"/>
                <w:sz w:val="16"/>
                <w:szCs w:val="16"/>
              </w:rPr>
              <w:t>’</w:t>
            </w:r>
            <w:r w:rsidR="00FE19E3">
              <w:rPr>
                <w:rFonts w:ascii="Times New Roman" w:hAnsi="Times New Roman" w:cs="Times New Roman"/>
                <w:sz w:val="16"/>
                <w:szCs w:val="16"/>
              </w:rPr>
              <w:t xml:space="preserve"> languages have not been successful.  First Nations people need to </w:t>
            </w:r>
            <w:r w:rsidR="00CD0D45">
              <w:rPr>
                <w:rFonts w:ascii="Times New Roman" w:hAnsi="Times New Roman" w:cs="Times New Roman"/>
                <w:sz w:val="16"/>
                <w:szCs w:val="16"/>
              </w:rPr>
              <w:t>teach their children and grandchildren their First Nations’ language</w:t>
            </w:r>
            <w:r w:rsidR="00733222">
              <w:rPr>
                <w:rFonts w:ascii="Times New Roman" w:hAnsi="Times New Roman" w:cs="Times New Roman"/>
                <w:sz w:val="16"/>
                <w:szCs w:val="16"/>
              </w:rPr>
              <w:t>s</w:t>
            </w:r>
            <w:r w:rsidR="00CD0D45">
              <w:rPr>
                <w:rFonts w:ascii="Times New Roman" w:hAnsi="Times New Roman" w:cs="Times New Roman"/>
                <w:sz w:val="16"/>
                <w:szCs w:val="16"/>
              </w:rPr>
              <w:t>.</w:t>
            </w:r>
            <w:r w:rsidR="00C83A4F">
              <w:rPr>
                <w:rFonts w:ascii="Times New Roman" w:hAnsi="Times New Roman" w:cs="Times New Roman"/>
                <w:sz w:val="16"/>
                <w:szCs w:val="16"/>
              </w:rPr>
              <w:t xml:space="preserve"> </w:t>
            </w:r>
          </w:p>
        </w:tc>
      </w:tr>
      <w:tr w:rsidR="00D86CCD" w:rsidRPr="002F09E1" w:rsidTr="006363DC">
        <w:tc>
          <w:tcPr>
            <w:tcW w:w="4338" w:type="dxa"/>
            <w:shd w:val="clear" w:color="auto" w:fill="DAEEF3" w:themeFill="accent5" w:themeFillTint="33"/>
          </w:tcPr>
          <w:p w:rsidR="00D86CCD" w:rsidRPr="002F09E1" w:rsidRDefault="00D86CCD" w:rsidP="003009D3">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6402" w:type="dxa"/>
            <w:shd w:val="clear" w:color="auto" w:fill="DAEEF3" w:themeFill="accent5" w:themeFillTint="33"/>
          </w:tcPr>
          <w:p w:rsidR="00D86CCD" w:rsidRPr="00F24526" w:rsidRDefault="00785C08" w:rsidP="003009D3">
            <w:pPr>
              <w:rPr>
                <w:rFonts w:ascii="Times New Roman" w:hAnsi="Times New Roman" w:cs="Times New Roman"/>
                <w:sz w:val="16"/>
                <w:szCs w:val="16"/>
              </w:rPr>
            </w:pPr>
            <w:r>
              <w:rPr>
                <w:rFonts w:ascii="Times New Roman" w:hAnsi="Times New Roman" w:cs="Times New Roman"/>
                <w:b/>
                <w:sz w:val="16"/>
                <w:szCs w:val="16"/>
              </w:rPr>
              <w:t>Possible</w:t>
            </w:r>
            <w:r w:rsidR="00D86CCD" w:rsidRPr="002F09E1">
              <w:rPr>
                <w:rFonts w:ascii="Times New Roman" w:hAnsi="Times New Roman" w:cs="Times New Roman"/>
                <w:b/>
                <w:sz w:val="16"/>
                <w:szCs w:val="16"/>
              </w:rPr>
              <w:t xml:space="preserve"> Learning Experiences</w:t>
            </w:r>
          </w:p>
        </w:tc>
        <w:tc>
          <w:tcPr>
            <w:tcW w:w="3876" w:type="dxa"/>
            <w:tcBorders>
              <w:bottom w:val="single" w:sz="4" w:space="0" w:color="auto"/>
            </w:tcBorders>
            <w:shd w:val="clear" w:color="auto" w:fill="DAEEF3" w:themeFill="accent5" w:themeFillTint="33"/>
          </w:tcPr>
          <w:p w:rsidR="00D86CCD" w:rsidRPr="002F09E1" w:rsidRDefault="00D86CCD" w:rsidP="003009D3">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83313F" w:rsidRPr="002F09E1" w:rsidTr="006363DC">
        <w:trPr>
          <w:trHeight w:val="184"/>
        </w:trPr>
        <w:tc>
          <w:tcPr>
            <w:tcW w:w="4338" w:type="dxa"/>
            <w:shd w:val="clear" w:color="auto" w:fill="DAEEF3" w:themeFill="accent5" w:themeFillTint="33"/>
          </w:tcPr>
          <w:p w:rsidR="0083313F" w:rsidRPr="002F09E1" w:rsidRDefault="0083313F" w:rsidP="003009D3">
            <w:pPr>
              <w:rPr>
                <w:rFonts w:ascii="Times New Roman" w:hAnsi="Times New Roman" w:cs="Times New Roman"/>
                <w:b/>
                <w:sz w:val="16"/>
                <w:szCs w:val="16"/>
              </w:rPr>
            </w:pPr>
            <w:r w:rsidRPr="002F09E1">
              <w:rPr>
                <w:rFonts w:ascii="Times New Roman" w:hAnsi="Times New Roman" w:cs="Times New Roman"/>
                <w:b/>
                <w:sz w:val="16"/>
                <w:szCs w:val="16"/>
              </w:rPr>
              <w:t>Treaty Education – Spirit and Intent</w:t>
            </w:r>
          </w:p>
        </w:tc>
        <w:tc>
          <w:tcPr>
            <w:tcW w:w="6402" w:type="dxa"/>
            <w:vMerge w:val="restart"/>
            <w:tcBorders>
              <w:top w:val="nil"/>
            </w:tcBorders>
            <w:shd w:val="clear" w:color="auto" w:fill="auto"/>
          </w:tcPr>
          <w:p w:rsidR="0083313F" w:rsidRPr="002A0D6A" w:rsidRDefault="0083313F" w:rsidP="002A0D6A">
            <w:pPr>
              <w:rPr>
                <w:rFonts w:ascii="Times New Roman" w:hAnsi="Times New Roman" w:cs="Times New Roman"/>
                <w:sz w:val="16"/>
                <w:szCs w:val="16"/>
              </w:rPr>
            </w:pPr>
            <w:r w:rsidRPr="002A0D6A">
              <w:rPr>
                <w:rFonts w:ascii="Times New Roman" w:hAnsi="Times New Roman" w:cs="Times New Roman"/>
                <w:b/>
                <w:sz w:val="16"/>
                <w:szCs w:val="16"/>
                <w:u w:val="single"/>
              </w:rPr>
              <w:t>Language Influences Cultural Identity</w:t>
            </w:r>
          </w:p>
          <w:p w:rsidR="00FC059A" w:rsidRDefault="00C67581" w:rsidP="009458E4">
            <w:pPr>
              <w:rPr>
                <w:rFonts w:ascii="Times New Roman" w:hAnsi="Times New Roman" w:cs="Times New Roman"/>
                <w:b/>
                <w:sz w:val="16"/>
                <w:szCs w:val="16"/>
                <w:u w:val="single"/>
              </w:rPr>
            </w:pPr>
            <w:r>
              <w:rPr>
                <w:rFonts w:ascii="Times New Roman" w:hAnsi="Times New Roman" w:cs="Times New Roman"/>
                <w:sz w:val="16"/>
                <w:szCs w:val="16"/>
              </w:rPr>
              <w:t>Ask, what does identity mean?  Where does your identity come from? What factors affect identity</w:t>
            </w:r>
            <w:r w:rsidR="005B3CC7">
              <w:rPr>
                <w:rFonts w:ascii="Times New Roman" w:hAnsi="Times New Roman" w:cs="Times New Roman"/>
                <w:sz w:val="16"/>
                <w:szCs w:val="16"/>
              </w:rPr>
              <w:t xml:space="preserve"> (</w:t>
            </w:r>
            <w:r w:rsidR="00733222">
              <w:rPr>
                <w:rFonts w:ascii="Times New Roman" w:hAnsi="Times New Roman" w:cs="Times New Roman"/>
                <w:sz w:val="16"/>
                <w:szCs w:val="16"/>
              </w:rPr>
              <w:t xml:space="preserve">e.g., </w:t>
            </w:r>
            <w:r w:rsidR="005B3CC7">
              <w:rPr>
                <w:rFonts w:ascii="Times New Roman" w:hAnsi="Times New Roman" w:cs="Times New Roman"/>
                <w:sz w:val="16"/>
                <w:szCs w:val="16"/>
              </w:rPr>
              <w:t>language, culture, time we live in, location we live)</w:t>
            </w:r>
            <w:r>
              <w:rPr>
                <w:rFonts w:ascii="Times New Roman" w:hAnsi="Times New Roman" w:cs="Times New Roman"/>
                <w:sz w:val="16"/>
                <w:szCs w:val="16"/>
              </w:rPr>
              <w:t xml:space="preserve">?  </w:t>
            </w:r>
            <w:r w:rsidR="005A05C3">
              <w:rPr>
                <w:rFonts w:ascii="Times New Roman" w:hAnsi="Times New Roman" w:cs="Times New Roman"/>
                <w:sz w:val="16"/>
                <w:szCs w:val="16"/>
              </w:rPr>
              <w:t>What is culture (</w:t>
            </w:r>
            <w:r w:rsidR="00733222">
              <w:rPr>
                <w:rFonts w:ascii="Times New Roman" w:hAnsi="Times New Roman" w:cs="Times New Roman"/>
                <w:sz w:val="16"/>
                <w:szCs w:val="16"/>
              </w:rPr>
              <w:t xml:space="preserve">e.g., </w:t>
            </w:r>
            <w:r w:rsidR="005A05C3">
              <w:rPr>
                <w:rFonts w:ascii="Times New Roman" w:hAnsi="Times New Roman" w:cs="Times New Roman"/>
                <w:sz w:val="16"/>
                <w:szCs w:val="16"/>
              </w:rPr>
              <w:t xml:space="preserve">our way of life)?  What does </w:t>
            </w:r>
            <w:r w:rsidR="00F14FCA">
              <w:rPr>
                <w:rFonts w:ascii="Times New Roman" w:hAnsi="Times New Roman" w:cs="Times New Roman"/>
                <w:sz w:val="16"/>
                <w:szCs w:val="16"/>
              </w:rPr>
              <w:t xml:space="preserve">having a </w:t>
            </w:r>
            <w:r w:rsidR="005A05C3">
              <w:rPr>
                <w:rFonts w:ascii="Times New Roman" w:hAnsi="Times New Roman" w:cs="Times New Roman"/>
                <w:sz w:val="16"/>
                <w:szCs w:val="16"/>
              </w:rPr>
              <w:t>culture include (</w:t>
            </w:r>
            <w:r w:rsidR="00733222">
              <w:rPr>
                <w:rFonts w:ascii="Times New Roman" w:hAnsi="Times New Roman" w:cs="Times New Roman"/>
                <w:sz w:val="16"/>
                <w:szCs w:val="16"/>
              </w:rPr>
              <w:t xml:space="preserve">e.g., </w:t>
            </w:r>
            <w:r w:rsidR="005A05C3">
              <w:rPr>
                <w:rFonts w:ascii="Times New Roman" w:hAnsi="Times New Roman" w:cs="Times New Roman"/>
                <w:sz w:val="16"/>
                <w:szCs w:val="16"/>
              </w:rPr>
              <w:t xml:space="preserve">our </w:t>
            </w:r>
            <w:r w:rsidR="005A05C3" w:rsidRPr="005A05C3">
              <w:rPr>
                <w:rFonts w:ascii="Times New Roman" w:hAnsi="Times New Roman" w:cs="Times New Roman"/>
                <w:sz w:val="16"/>
                <w:szCs w:val="16"/>
              </w:rPr>
              <w:t>values, beliefs, customs, languages</w:t>
            </w:r>
            <w:r w:rsidR="00733222">
              <w:rPr>
                <w:rFonts w:ascii="Times New Roman" w:hAnsi="Times New Roman" w:cs="Times New Roman"/>
                <w:sz w:val="16"/>
                <w:szCs w:val="16"/>
              </w:rPr>
              <w:t>,</w:t>
            </w:r>
            <w:r w:rsidR="005A05C3" w:rsidRPr="005A05C3">
              <w:rPr>
                <w:rFonts w:ascii="Times New Roman" w:hAnsi="Times New Roman" w:cs="Times New Roman"/>
                <w:sz w:val="16"/>
                <w:szCs w:val="16"/>
              </w:rPr>
              <w:t xml:space="preserve"> and traditions</w:t>
            </w:r>
            <w:r w:rsidR="005A05C3">
              <w:rPr>
                <w:rFonts w:ascii="Times New Roman" w:hAnsi="Times New Roman" w:cs="Times New Roman"/>
                <w:sz w:val="16"/>
                <w:szCs w:val="16"/>
              </w:rPr>
              <w:t>)</w:t>
            </w:r>
            <w:r w:rsidR="008F40AD">
              <w:rPr>
                <w:rFonts w:ascii="Times New Roman" w:hAnsi="Times New Roman" w:cs="Times New Roman"/>
                <w:sz w:val="16"/>
                <w:szCs w:val="16"/>
              </w:rPr>
              <w:t>?</w:t>
            </w:r>
            <w:r w:rsidR="005A05C3">
              <w:rPr>
                <w:rFonts w:ascii="Times New Roman" w:hAnsi="Times New Roman" w:cs="Times New Roman"/>
                <w:sz w:val="16"/>
                <w:szCs w:val="16"/>
              </w:rPr>
              <w:t xml:space="preserve"> </w:t>
            </w:r>
            <w:r w:rsidR="00F14FCA">
              <w:rPr>
                <w:rFonts w:ascii="Times New Roman" w:hAnsi="Times New Roman" w:cs="Times New Roman"/>
                <w:sz w:val="16"/>
                <w:szCs w:val="16"/>
              </w:rPr>
              <w:t xml:space="preserve"> What are the benefits of a strong and vibrant culture</w:t>
            </w:r>
            <w:r w:rsidR="00811FD6">
              <w:rPr>
                <w:rFonts w:ascii="Times New Roman" w:hAnsi="Times New Roman" w:cs="Times New Roman"/>
                <w:sz w:val="16"/>
                <w:szCs w:val="16"/>
              </w:rPr>
              <w:t xml:space="preserve"> (</w:t>
            </w:r>
            <w:r w:rsidR="00733222">
              <w:rPr>
                <w:rFonts w:ascii="Times New Roman" w:hAnsi="Times New Roman" w:cs="Times New Roman"/>
                <w:sz w:val="16"/>
                <w:szCs w:val="16"/>
              </w:rPr>
              <w:t xml:space="preserve">e.g., </w:t>
            </w:r>
            <w:r w:rsidR="00811FD6">
              <w:rPr>
                <w:rFonts w:ascii="Times New Roman" w:hAnsi="Times New Roman" w:cs="Times New Roman"/>
                <w:sz w:val="16"/>
                <w:szCs w:val="16"/>
              </w:rPr>
              <w:t>gives a sense of belonging, personal wellness</w:t>
            </w:r>
            <w:r w:rsidR="00733222">
              <w:rPr>
                <w:rFonts w:ascii="Times New Roman" w:hAnsi="Times New Roman" w:cs="Times New Roman"/>
                <w:sz w:val="16"/>
                <w:szCs w:val="16"/>
              </w:rPr>
              <w:t xml:space="preserve">, </w:t>
            </w:r>
            <w:r w:rsidR="00811FD6">
              <w:rPr>
                <w:rFonts w:ascii="Times New Roman" w:hAnsi="Times New Roman" w:cs="Times New Roman"/>
                <w:sz w:val="16"/>
                <w:szCs w:val="16"/>
              </w:rPr>
              <w:t xml:space="preserve">health, </w:t>
            </w:r>
            <w:r w:rsidR="00733222">
              <w:rPr>
                <w:rFonts w:ascii="Times New Roman" w:hAnsi="Times New Roman" w:cs="Times New Roman"/>
                <w:sz w:val="16"/>
                <w:szCs w:val="16"/>
              </w:rPr>
              <w:t xml:space="preserve">and </w:t>
            </w:r>
            <w:r w:rsidR="00811FD6">
              <w:rPr>
                <w:rFonts w:ascii="Times New Roman" w:hAnsi="Times New Roman" w:cs="Times New Roman"/>
                <w:sz w:val="16"/>
                <w:szCs w:val="16"/>
              </w:rPr>
              <w:t>self-esteem)?</w:t>
            </w:r>
            <w:r w:rsidR="00F14FCA">
              <w:rPr>
                <w:rFonts w:ascii="Times New Roman" w:hAnsi="Times New Roman" w:cs="Times New Roman"/>
                <w:sz w:val="16"/>
                <w:szCs w:val="16"/>
              </w:rPr>
              <w:t xml:space="preserve">  </w:t>
            </w:r>
            <w:r w:rsidR="003F58E1">
              <w:rPr>
                <w:rFonts w:ascii="Times New Roman" w:hAnsi="Times New Roman" w:cs="Times New Roman"/>
                <w:sz w:val="16"/>
                <w:szCs w:val="16"/>
              </w:rPr>
              <w:t>Why is</w:t>
            </w:r>
            <w:r w:rsidR="0040675F">
              <w:rPr>
                <w:rFonts w:ascii="Times New Roman" w:hAnsi="Times New Roman" w:cs="Times New Roman"/>
                <w:sz w:val="16"/>
                <w:szCs w:val="16"/>
              </w:rPr>
              <w:t xml:space="preserve"> one’s cultural identity influenced by </w:t>
            </w:r>
            <w:r w:rsidR="006C7CA2">
              <w:rPr>
                <w:rFonts w:ascii="Times New Roman" w:hAnsi="Times New Roman" w:cs="Times New Roman"/>
                <w:sz w:val="16"/>
                <w:szCs w:val="16"/>
              </w:rPr>
              <w:t>lan</w:t>
            </w:r>
            <w:r w:rsidR="0040675F">
              <w:rPr>
                <w:rFonts w:ascii="Times New Roman" w:hAnsi="Times New Roman" w:cs="Times New Roman"/>
                <w:sz w:val="16"/>
                <w:szCs w:val="16"/>
              </w:rPr>
              <w:t xml:space="preserve">guage </w:t>
            </w:r>
            <w:r w:rsidR="006C7CA2">
              <w:rPr>
                <w:rFonts w:ascii="Times New Roman" w:hAnsi="Times New Roman" w:cs="Times New Roman"/>
                <w:sz w:val="16"/>
                <w:szCs w:val="16"/>
              </w:rPr>
              <w:t>(</w:t>
            </w:r>
            <w:r w:rsidR="00733222">
              <w:rPr>
                <w:rFonts w:ascii="Times New Roman" w:hAnsi="Times New Roman" w:cs="Times New Roman"/>
                <w:sz w:val="16"/>
                <w:szCs w:val="16"/>
              </w:rPr>
              <w:t xml:space="preserve">e.g., </w:t>
            </w:r>
            <w:r w:rsidR="00953C64">
              <w:rPr>
                <w:rFonts w:ascii="Times New Roman" w:hAnsi="Times New Roman" w:cs="Times New Roman"/>
                <w:sz w:val="16"/>
                <w:szCs w:val="16"/>
              </w:rPr>
              <w:t>it is the expression of the culture)</w:t>
            </w:r>
            <w:r w:rsidR="00811FD6">
              <w:rPr>
                <w:rFonts w:ascii="Times New Roman" w:hAnsi="Times New Roman" w:cs="Times New Roman"/>
                <w:sz w:val="16"/>
                <w:szCs w:val="16"/>
              </w:rPr>
              <w:t xml:space="preserve">? </w:t>
            </w:r>
            <w:r w:rsidR="008F40AD">
              <w:rPr>
                <w:rFonts w:ascii="Times New Roman" w:hAnsi="Times New Roman" w:cs="Times New Roman"/>
                <w:sz w:val="16"/>
                <w:szCs w:val="16"/>
              </w:rPr>
              <w:t xml:space="preserve"> </w:t>
            </w:r>
            <w:r w:rsidR="00A917C3">
              <w:rPr>
                <w:rFonts w:ascii="Times New Roman" w:hAnsi="Times New Roman" w:cs="Times New Roman"/>
                <w:sz w:val="16"/>
                <w:szCs w:val="16"/>
              </w:rPr>
              <w:t xml:space="preserve"> </w:t>
            </w:r>
            <w:r w:rsidR="008F40AD">
              <w:rPr>
                <w:rFonts w:ascii="Times New Roman" w:hAnsi="Times New Roman" w:cs="Times New Roman"/>
                <w:sz w:val="16"/>
                <w:szCs w:val="16"/>
              </w:rPr>
              <w:t>Have students</w:t>
            </w:r>
            <w:r w:rsidR="00587A67">
              <w:rPr>
                <w:rFonts w:ascii="Times New Roman" w:hAnsi="Times New Roman" w:cs="Times New Roman"/>
                <w:sz w:val="16"/>
                <w:szCs w:val="16"/>
              </w:rPr>
              <w:t xml:space="preserve"> </w:t>
            </w:r>
            <w:r w:rsidR="006C7CA2">
              <w:rPr>
                <w:rFonts w:ascii="Times New Roman" w:hAnsi="Times New Roman" w:cs="Times New Roman"/>
                <w:sz w:val="16"/>
                <w:szCs w:val="16"/>
              </w:rPr>
              <w:t xml:space="preserve">share in a Talking Circle how their cultural identity is influenced by language. </w:t>
            </w:r>
            <w:r w:rsidR="006363DC">
              <w:rPr>
                <w:rFonts w:ascii="Times New Roman" w:hAnsi="Times New Roman" w:cs="Times New Roman"/>
                <w:sz w:val="16"/>
                <w:szCs w:val="16"/>
              </w:rPr>
              <w:t xml:space="preserve"> </w:t>
            </w:r>
            <w:r w:rsidR="00FC20CF">
              <w:rPr>
                <w:rFonts w:ascii="Times New Roman" w:hAnsi="Times New Roman" w:cs="Times New Roman"/>
                <w:sz w:val="16"/>
                <w:szCs w:val="16"/>
              </w:rPr>
              <w:t>Ask, how does</w:t>
            </w:r>
            <w:r w:rsidR="00FC059A">
              <w:rPr>
                <w:rFonts w:ascii="Times New Roman" w:hAnsi="Times New Roman" w:cs="Times New Roman"/>
                <w:sz w:val="16"/>
                <w:szCs w:val="16"/>
              </w:rPr>
              <w:t xml:space="preserve"> language impact cultural identity? How could you demonstrate that language impacts cultural identity?  How have First Nations</w:t>
            </w:r>
            <w:r w:rsidR="00733222">
              <w:rPr>
                <w:rFonts w:ascii="Times New Roman" w:hAnsi="Times New Roman" w:cs="Times New Roman"/>
                <w:sz w:val="16"/>
                <w:szCs w:val="16"/>
              </w:rPr>
              <w:t>’</w:t>
            </w:r>
            <w:r w:rsidR="00FC059A">
              <w:rPr>
                <w:rFonts w:ascii="Times New Roman" w:hAnsi="Times New Roman" w:cs="Times New Roman"/>
                <w:sz w:val="16"/>
                <w:szCs w:val="16"/>
              </w:rPr>
              <w:t xml:space="preserve"> artists restored and preserved their cultural identity through their art?  </w:t>
            </w:r>
            <w:r w:rsidR="00FC20CF">
              <w:rPr>
                <w:rFonts w:ascii="Times New Roman" w:hAnsi="Times New Roman" w:cs="Times New Roman"/>
                <w:sz w:val="16"/>
                <w:szCs w:val="16"/>
              </w:rPr>
              <w:t>C</w:t>
            </w:r>
            <w:r w:rsidR="00402824">
              <w:rPr>
                <w:rFonts w:ascii="Times New Roman" w:eastAsia="Times New Roman" w:hAnsi="Times New Roman" w:cs="Times New Roman"/>
                <w:sz w:val="16"/>
                <w:szCs w:val="16"/>
                <w:lang w:val="en" w:eastAsia="en-CA"/>
              </w:rPr>
              <w:t>onduct</w:t>
            </w:r>
            <w:r w:rsidR="00FC059A" w:rsidRPr="00162DFC">
              <w:rPr>
                <w:rFonts w:ascii="Times New Roman" w:eastAsia="Times New Roman" w:hAnsi="Times New Roman" w:cs="Times New Roman"/>
                <w:sz w:val="16"/>
                <w:szCs w:val="16"/>
                <w:lang w:val="en" w:eastAsia="en-CA"/>
              </w:rPr>
              <w:t xml:space="preserve"> an inquiry to discover how </w:t>
            </w:r>
            <w:r w:rsidR="00733222" w:rsidRPr="00162DFC">
              <w:rPr>
                <w:rFonts w:ascii="Times New Roman" w:eastAsia="Times New Roman" w:hAnsi="Times New Roman" w:cs="Times New Roman"/>
                <w:sz w:val="16"/>
                <w:szCs w:val="16"/>
                <w:lang w:val="en" w:eastAsia="en-CA"/>
              </w:rPr>
              <w:t xml:space="preserve">dance, drama, music, and visual artists </w:t>
            </w:r>
            <w:r w:rsidR="00C54D20">
              <w:rPr>
                <w:rFonts w:ascii="Times New Roman" w:eastAsia="Times New Roman" w:hAnsi="Times New Roman" w:cs="Times New Roman"/>
                <w:sz w:val="16"/>
                <w:szCs w:val="16"/>
                <w:lang w:val="en" w:eastAsia="en-CA"/>
              </w:rPr>
              <w:t>are</w:t>
            </w:r>
            <w:r w:rsidR="00733222">
              <w:rPr>
                <w:rFonts w:ascii="Times New Roman" w:eastAsia="Times New Roman" w:hAnsi="Times New Roman" w:cs="Times New Roman"/>
                <w:sz w:val="16"/>
                <w:szCs w:val="16"/>
                <w:lang w:val="en" w:eastAsia="en-CA"/>
              </w:rPr>
              <w:t xml:space="preserve"> expressed as cultural identity in </w:t>
            </w:r>
            <w:r w:rsidR="00FC059A" w:rsidRPr="00162DFC">
              <w:rPr>
                <w:rFonts w:ascii="Times New Roman" w:eastAsia="Times New Roman" w:hAnsi="Times New Roman" w:cs="Times New Roman"/>
                <w:sz w:val="16"/>
                <w:szCs w:val="16"/>
                <w:lang w:val="en" w:eastAsia="en-CA"/>
              </w:rPr>
              <w:t>the work of various contemporary First Nations, Métis, and Inuit</w:t>
            </w:r>
            <w:r w:rsidR="00733222">
              <w:rPr>
                <w:rFonts w:ascii="Times New Roman" w:eastAsia="Times New Roman" w:hAnsi="Times New Roman" w:cs="Times New Roman"/>
                <w:sz w:val="16"/>
                <w:szCs w:val="16"/>
                <w:lang w:val="en" w:eastAsia="en-CA"/>
              </w:rPr>
              <w:t xml:space="preserve"> artists.</w:t>
            </w:r>
            <w:r w:rsidR="00FC059A" w:rsidRPr="00162DFC">
              <w:rPr>
                <w:rFonts w:ascii="Times New Roman" w:eastAsia="Times New Roman" w:hAnsi="Times New Roman" w:cs="Times New Roman"/>
                <w:sz w:val="16"/>
                <w:szCs w:val="16"/>
                <w:lang w:val="en" w:eastAsia="en-CA"/>
              </w:rPr>
              <w:t xml:space="preserve"> </w:t>
            </w:r>
          </w:p>
          <w:p w:rsidR="0083313F" w:rsidRDefault="0083313F" w:rsidP="009458E4">
            <w:pPr>
              <w:rPr>
                <w:rFonts w:ascii="Times New Roman" w:hAnsi="Times New Roman" w:cs="Times New Roman"/>
                <w:b/>
                <w:sz w:val="16"/>
                <w:szCs w:val="16"/>
                <w:u w:val="single"/>
              </w:rPr>
            </w:pPr>
            <w:r w:rsidRPr="009E3481">
              <w:rPr>
                <w:rFonts w:ascii="Times New Roman" w:hAnsi="Times New Roman" w:cs="Times New Roman"/>
                <w:b/>
                <w:sz w:val="16"/>
                <w:szCs w:val="16"/>
                <w:u w:val="single"/>
              </w:rPr>
              <w:t xml:space="preserve">First </w:t>
            </w:r>
            <w:r>
              <w:rPr>
                <w:rFonts w:ascii="Times New Roman" w:hAnsi="Times New Roman" w:cs="Times New Roman"/>
                <w:b/>
                <w:sz w:val="16"/>
                <w:szCs w:val="16"/>
                <w:u w:val="single"/>
              </w:rPr>
              <w:t>Nations’ L</w:t>
            </w:r>
            <w:r w:rsidRPr="009E3481">
              <w:rPr>
                <w:rFonts w:ascii="Times New Roman" w:hAnsi="Times New Roman" w:cs="Times New Roman"/>
                <w:b/>
                <w:sz w:val="16"/>
                <w:szCs w:val="16"/>
                <w:u w:val="single"/>
              </w:rPr>
              <w:t>anguages in Canada</w:t>
            </w:r>
          </w:p>
          <w:p w:rsidR="0083313F" w:rsidRPr="009E3481" w:rsidRDefault="00733222" w:rsidP="009458E4">
            <w:pPr>
              <w:rPr>
                <w:rFonts w:ascii="Times New Roman" w:hAnsi="Times New Roman" w:cs="Times New Roman"/>
                <w:sz w:val="16"/>
                <w:szCs w:val="16"/>
              </w:rPr>
            </w:pPr>
            <w:r>
              <w:rPr>
                <w:rFonts w:ascii="Times New Roman" w:hAnsi="Times New Roman" w:cs="Times New Roman"/>
                <w:sz w:val="16"/>
                <w:szCs w:val="16"/>
              </w:rPr>
              <w:t>Ask, h</w:t>
            </w:r>
            <w:r w:rsidR="0083313F">
              <w:rPr>
                <w:rFonts w:ascii="Times New Roman" w:hAnsi="Times New Roman" w:cs="Times New Roman"/>
                <w:sz w:val="16"/>
                <w:szCs w:val="16"/>
              </w:rPr>
              <w:t>ow many First Nations’ languages are spoken in Cana</w:t>
            </w:r>
            <w:r w:rsidR="006363DC">
              <w:rPr>
                <w:rFonts w:ascii="Times New Roman" w:hAnsi="Times New Roman" w:cs="Times New Roman"/>
                <w:sz w:val="16"/>
                <w:szCs w:val="16"/>
              </w:rPr>
              <w:t>da</w:t>
            </w:r>
            <w:r w:rsidR="0083313F">
              <w:rPr>
                <w:rFonts w:ascii="Times New Roman" w:hAnsi="Times New Roman" w:cs="Times New Roman"/>
                <w:sz w:val="16"/>
                <w:szCs w:val="16"/>
              </w:rPr>
              <w:t>? How many of these languages are endanger</w:t>
            </w:r>
            <w:r w:rsidR="00D55842">
              <w:rPr>
                <w:rFonts w:ascii="Times New Roman" w:hAnsi="Times New Roman" w:cs="Times New Roman"/>
                <w:sz w:val="16"/>
                <w:szCs w:val="16"/>
              </w:rPr>
              <w:t>ed?  What makes a language</w:t>
            </w:r>
            <w:r w:rsidR="0083313F">
              <w:rPr>
                <w:rFonts w:ascii="Times New Roman" w:hAnsi="Times New Roman" w:cs="Times New Roman"/>
                <w:sz w:val="16"/>
                <w:szCs w:val="16"/>
              </w:rPr>
              <w:t xml:space="preserve"> viable?  </w:t>
            </w:r>
            <w:r w:rsidR="00D55842">
              <w:rPr>
                <w:rFonts w:ascii="Times New Roman" w:hAnsi="Times New Roman" w:cs="Times New Roman"/>
                <w:sz w:val="16"/>
                <w:szCs w:val="16"/>
              </w:rPr>
              <w:t>What would cause a language to disappear?  What could we do to ensure that languages do not disappear?  How many First Nations</w:t>
            </w:r>
            <w:r w:rsidR="00C54D20">
              <w:rPr>
                <w:rFonts w:ascii="Times New Roman" w:hAnsi="Times New Roman" w:cs="Times New Roman"/>
                <w:sz w:val="16"/>
                <w:szCs w:val="16"/>
              </w:rPr>
              <w:t>’</w:t>
            </w:r>
            <w:r w:rsidR="00D55842">
              <w:rPr>
                <w:rFonts w:ascii="Times New Roman" w:hAnsi="Times New Roman" w:cs="Times New Roman"/>
                <w:sz w:val="16"/>
                <w:szCs w:val="16"/>
              </w:rPr>
              <w:t xml:space="preserve"> languages are spoken in Canada?  Have students</w:t>
            </w:r>
            <w:r w:rsidR="00C54D20">
              <w:rPr>
                <w:rFonts w:ascii="Times New Roman" w:hAnsi="Times New Roman" w:cs="Times New Roman"/>
                <w:sz w:val="16"/>
                <w:szCs w:val="16"/>
              </w:rPr>
              <w:t xml:space="preserve"> conduct</w:t>
            </w:r>
            <w:r w:rsidR="00D55842">
              <w:rPr>
                <w:rFonts w:ascii="Times New Roman" w:hAnsi="Times New Roman" w:cs="Times New Roman"/>
                <w:sz w:val="16"/>
                <w:szCs w:val="16"/>
              </w:rPr>
              <w:t xml:space="preserve"> research to identify and list First Nations</w:t>
            </w:r>
            <w:r w:rsidR="00C54D20">
              <w:rPr>
                <w:rFonts w:ascii="Times New Roman" w:hAnsi="Times New Roman" w:cs="Times New Roman"/>
                <w:sz w:val="16"/>
                <w:szCs w:val="16"/>
              </w:rPr>
              <w:t>’</w:t>
            </w:r>
            <w:r w:rsidR="00D55842">
              <w:rPr>
                <w:rFonts w:ascii="Times New Roman" w:hAnsi="Times New Roman" w:cs="Times New Roman"/>
                <w:sz w:val="16"/>
                <w:szCs w:val="16"/>
              </w:rPr>
              <w:t xml:space="preserve"> languages that are viable or endangered</w:t>
            </w:r>
            <w:r w:rsidR="000834BC">
              <w:rPr>
                <w:rFonts w:ascii="Times New Roman" w:hAnsi="Times New Roman" w:cs="Times New Roman"/>
                <w:sz w:val="16"/>
                <w:szCs w:val="16"/>
              </w:rPr>
              <w:t xml:space="preserve">.  See </w:t>
            </w:r>
            <w:r w:rsidR="00D55842" w:rsidRPr="00D55842">
              <w:rPr>
                <w:rFonts w:ascii="Times New Roman" w:hAnsi="Times New Roman" w:cs="Times New Roman"/>
                <w:i/>
                <w:sz w:val="16"/>
                <w:szCs w:val="16"/>
              </w:rPr>
              <w:t>Aboriginal Languages in Canada</w:t>
            </w:r>
            <w:r w:rsidR="00D55842">
              <w:rPr>
                <w:rFonts w:ascii="Times New Roman" w:hAnsi="Times New Roman" w:cs="Times New Roman"/>
                <w:sz w:val="16"/>
                <w:szCs w:val="16"/>
              </w:rPr>
              <w:t xml:space="preserve"> at  </w:t>
            </w:r>
            <w:hyperlink r:id="rId23" w:history="1">
              <w:r w:rsidR="0083313F" w:rsidRPr="00F178E9">
                <w:rPr>
                  <w:rStyle w:val="Hyperlink"/>
                  <w:rFonts w:ascii="Times New Roman" w:hAnsi="Times New Roman" w:cs="Times New Roman"/>
                  <w:sz w:val="16"/>
                  <w:szCs w:val="16"/>
                </w:rPr>
                <w:t>http://www12.statcan.gc.ca/census-recensement/2011/as-sa/98-314-x/98-314-x2011003_3-eng.pdf</w:t>
              </w:r>
            </w:hyperlink>
            <w:r w:rsidR="0083313F">
              <w:rPr>
                <w:rFonts w:ascii="Times New Roman" w:hAnsi="Times New Roman" w:cs="Times New Roman"/>
                <w:sz w:val="16"/>
                <w:szCs w:val="16"/>
              </w:rPr>
              <w:t xml:space="preserve"> and </w:t>
            </w:r>
            <w:r w:rsidR="00D55842" w:rsidRPr="00D55842">
              <w:rPr>
                <w:rFonts w:ascii="Times New Roman" w:hAnsi="Times New Roman" w:cs="Times New Roman"/>
                <w:i/>
                <w:sz w:val="16"/>
                <w:szCs w:val="16"/>
              </w:rPr>
              <w:t>Statistics Canada</w:t>
            </w:r>
            <w:r w:rsidR="00D55842">
              <w:rPr>
                <w:rFonts w:ascii="Times New Roman" w:hAnsi="Times New Roman" w:cs="Times New Roman"/>
                <w:sz w:val="16"/>
                <w:szCs w:val="16"/>
              </w:rPr>
              <w:t xml:space="preserve"> at </w:t>
            </w:r>
            <w:hyperlink r:id="rId24" w:history="1">
              <w:r w:rsidR="00D55842" w:rsidRPr="004437B5">
                <w:rPr>
                  <w:rStyle w:val="Hyperlink"/>
                  <w:rFonts w:ascii="Times New Roman" w:hAnsi="Times New Roman" w:cs="Times New Roman"/>
                  <w:sz w:val="16"/>
                  <w:szCs w:val="16"/>
                </w:rPr>
                <w:t>http://www12.statcan.gc.ca/census-recensement/2011/as-sa/98-314-x/98-314-x2011003_3-eng.cfm)</w:t>
              </w:r>
            </w:hyperlink>
            <w:r w:rsidR="00D55842">
              <w:rPr>
                <w:rFonts w:ascii="Times New Roman" w:hAnsi="Times New Roman" w:cs="Times New Roman"/>
                <w:sz w:val="16"/>
                <w:szCs w:val="16"/>
              </w:rPr>
              <w:t xml:space="preserve">  What happened to First Nations</w:t>
            </w:r>
            <w:r w:rsidR="00C54D20">
              <w:rPr>
                <w:rFonts w:ascii="Times New Roman" w:hAnsi="Times New Roman" w:cs="Times New Roman"/>
                <w:sz w:val="16"/>
                <w:szCs w:val="16"/>
              </w:rPr>
              <w:t>’</w:t>
            </w:r>
            <w:r w:rsidR="00D55842">
              <w:rPr>
                <w:rFonts w:ascii="Times New Roman" w:hAnsi="Times New Roman" w:cs="Times New Roman"/>
                <w:sz w:val="16"/>
                <w:szCs w:val="16"/>
              </w:rPr>
              <w:t xml:space="preserve"> languages?  </w:t>
            </w:r>
            <w:r w:rsidR="001A6D7A" w:rsidRPr="001A6D7A">
              <w:rPr>
                <w:rFonts w:ascii="Times New Roman" w:hAnsi="Times New Roman" w:cs="Times New Roman"/>
                <w:sz w:val="16"/>
                <w:szCs w:val="16"/>
              </w:rPr>
              <w:t>What did colonization do to First Nations</w:t>
            </w:r>
            <w:r w:rsidR="00C54D20">
              <w:rPr>
                <w:rFonts w:ascii="Times New Roman" w:hAnsi="Times New Roman" w:cs="Times New Roman"/>
                <w:sz w:val="16"/>
                <w:szCs w:val="16"/>
              </w:rPr>
              <w:t>’</w:t>
            </w:r>
            <w:r w:rsidR="001A6D7A" w:rsidRPr="001A6D7A">
              <w:rPr>
                <w:rFonts w:ascii="Times New Roman" w:hAnsi="Times New Roman" w:cs="Times New Roman"/>
                <w:sz w:val="16"/>
                <w:szCs w:val="16"/>
              </w:rPr>
              <w:t xml:space="preserve"> languages through the </w:t>
            </w:r>
            <w:r w:rsidR="001A6D7A" w:rsidRPr="001A6D7A">
              <w:rPr>
                <w:rFonts w:ascii="Times New Roman" w:hAnsi="Times New Roman" w:cs="Times New Roman"/>
                <w:i/>
                <w:sz w:val="16"/>
                <w:szCs w:val="16"/>
              </w:rPr>
              <w:t>Indian Act</w:t>
            </w:r>
            <w:r w:rsidR="001A6D7A" w:rsidRPr="001A6D7A">
              <w:rPr>
                <w:rFonts w:ascii="Times New Roman" w:hAnsi="Times New Roman" w:cs="Times New Roman"/>
                <w:sz w:val="16"/>
                <w:szCs w:val="16"/>
              </w:rPr>
              <w:t xml:space="preserve"> and residential schools?</w:t>
            </w:r>
            <w:r w:rsidR="001A6D7A">
              <w:rPr>
                <w:rFonts w:ascii="Times New Roman" w:hAnsi="Times New Roman" w:cs="Times New Roman"/>
                <w:sz w:val="16"/>
                <w:szCs w:val="16"/>
              </w:rPr>
              <w:t xml:space="preserve"> </w:t>
            </w:r>
            <w:r w:rsidR="0083313F">
              <w:rPr>
                <w:rFonts w:ascii="Times New Roman" w:hAnsi="Times New Roman" w:cs="Times New Roman"/>
                <w:sz w:val="16"/>
                <w:szCs w:val="16"/>
              </w:rPr>
              <w:t xml:space="preserve"> What impact did colonization have on the identity of First </w:t>
            </w:r>
            <w:r w:rsidR="00D55842">
              <w:rPr>
                <w:rFonts w:ascii="Times New Roman" w:hAnsi="Times New Roman" w:cs="Times New Roman"/>
                <w:sz w:val="16"/>
                <w:szCs w:val="16"/>
              </w:rPr>
              <w:t xml:space="preserve">Nations people?  </w:t>
            </w:r>
            <w:r w:rsidR="001A6D7A">
              <w:rPr>
                <w:rFonts w:ascii="Times New Roman" w:hAnsi="Times New Roman" w:cs="Times New Roman"/>
                <w:sz w:val="16"/>
                <w:szCs w:val="16"/>
              </w:rPr>
              <w:t xml:space="preserve">Have students research the </w:t>
            </w:r>
            <w:r w:rsidR="00447978">
              <w:rPr>
                <w:rFonts w:ascii="Times New Roman" w:hAnsi="Times New Roman" w:cs="Times New Roman"/>
                <w:i/>
                <w:sz w:val="16"/>
                <w:szCs w:val="16"/>
              </w:rPr>
              <w:t xml:space="preserve">Indian Act </w:t>
            </w:r>
            <w:r w:rsidR="00447978">
              <w:rPr>
                <w:rFonts w:ascii="Times New Roman" w:hAnsi="Times New Roman" w:cs="Times New Roman"/>
                <w:sz w:val="16"/>
                <w:szCs w:val="16"/>
              </w:rPr>
              <w:t>to a</w:t>
            </w:r>
            <w:r w:rsidR="00447978" w:rsidRPr="00447978">
              <w:rPr>
                <w:rFonts w:ascii="Times New Roman" w:hAnsi="Times New Roman" w:cs="Times New Roman"/>
                <w:sz w:val="16"/>
                <w:szCs w:val="16"/>
              </w:rPr>
              <w:t>ssess the impact that residential schools had on the loss of First Nations</w:t>
            </w:r>
            <w:r w:rsidR="00C54D20">
              <w:rPr>
                <w:rFonts w:ascii="Times New Roman" w:hAnsi="Times New Roman" w:cs="Times New Roman"/>
                <w:sz w:val="16"/>
                <w:szCs w:val="16"/>
              </w:rPr>
              <w:t>’</w:t>
            </w:r>
            <w:r w:rsidR="00447978" w:rsidRPr="00447978">
              <w:rPr>
                <w:rFonts w:ascii="Times New Roman" w:hAnsi="Times New Roman" w:cs="Times New Roman"/>
                <w:sz w:val="16"/>
                <w:szCs w:val="16"/>
              </w:rPr>
              <w:t xml:space="preserve"> languages and cultures</w:t>
            </w:r>
            <w:r w:rsidR="000834BC">
              <w:rPr>
                <w:rFonts w:ascii="Times New Roman" w:hAnsi="Times New Roman" w:cs="Times New Roman"/>
                <w:sz w:val="16"/>
                <w:szCs w:val="16"/>
              </w:rPr>
              <w:t xml:space="preserve">. </w:t>
            </w:r>
            <w:r w:rsidR="0007244E">
              <w:rPr>
                <w:rFonts w:ascii="Times New Roman" w:hAnsi="Times New Roman" w:cs="Times New Roman"/>
                <w:sz w:val="16"/>
                <w:szCs w:val="16"/>
              </w:rPr>
              <w:t xml:space="preserve">See </w:t>
            </w:r>
            <w:r w:rsidR="0007244E" w:rsidRPr="0007244E">
              <w:rPr>
                <w:rFonts w:ascii="Times New Roman" w:hAnsi="Times New Roman" w:cs="Times New Roman"/>
                <w:i/>
                <w:sz w:val="16"/>
                <w:szCs w:val="16"/>
              </w:rPr>
              <w:t>First</w:t>
            </w:r>
            <w:r w:rsidR="00FC059A">
              <w:rPr>
                <w:rFonts w:ascii="Times New Roman" w:hAnsi="Times New Roman" w:cs="Times New Roman"/>
                <w:i/>
                <w:sz w:val="16"/>
                <w:szCs w:val="16"/>
              </w:rPr>
              <w:t xml:space="preserve"> Nations’ Traditional Teachings</w:t>
            </w:r>
            <w:r w:rsidR="0007244E">
              <w:rPr>
                <w:rFonts w:ascii="Times New Roman" w:hAnsi="Times New Roman" w:cs="Times New Roman"/>
                <w:i/>
                <w:sz w:val="16"/>
                <w:szCs w:val="16"/>
              </w:rPr>
              <w:t xml:space="preserve"> and</w:t>
            </w:r>
            <w:r w:rsidR="00FC059A">
              <w:rPr>
                <w:rFonts w:ascii="Times New Roman" w:hAnsi="Times New Roman" w:cs="Times New Roman"/>
                <w:i/>
                <w:sz w:val="16"/>
                <w:szCs w:val="16"/>
              </w:rPr>
              <w:t xml:space="preserve"> Languages Are Suppressed </w:t>
            </w:r>
            <w:r w:rsidR="00FC059A">
              <w:rPr>
                <w:rFonts w:ascii="Times New Roman" w:hAnsi="Times New Roman" w:cs="Times New Roman"/>
                <w:sz w:val="16"/>
                <w:szCs w:val="16"/>
              </w:rPr>
              <w:t xml:space="preserve">and </w:t>
            </w:r>
            <w:r w:rsidR="00FC059A">
              <w:rPr>
                <w:rFonts w:ascii="Times New Roman" w:hAnsi="Times New Roman" w:cs="Times New Roman"/>
                <w:i/>
                <w:sz w:val="16"/>
                <w:szCs w:val="16"/>
              </w:rPr>
              <w:t>The First Nations’ Traditional Lifestyles Change</w:t>
            </w:r>
            <w:r w:rsidR="00FC059A" w:rsidRPr="000834BC">
              <w:rPr>
                <w:rFonts w:ascii="Times New Roman" w:hAnsi="Times New Roman" w:cs="Times New Roman"/>
                <w:i/>
                <w:sz w:val="16"/>
                <w:szCs w:val="16"/>
              </w:rPr>
              <w:t xml:space="preserve">, </w:t>
            </w:r>
            <w:r w:rsidR="0007244E">
              <w:rPr>
                <w:rFonts w:ascii="Times New Roman" w:hAnsi="Times New Roman" w:cs="Times New Roman"/>
                <w:i/>
                <w:sz w:val="16"/>
                <w:szCs w:val="16"/>
              </w:rPr>
              <w:t xml:space="preserve">in The Indian Act of 1876 Was Not Part of Treaty: </w:t>
            </w:r>
            <w:r w:rsidR="00447978" w:rsidRPr="000834BC">
              <w:rPr>
                <w:rFonts w:ascii="Times New Roman" w:hAnsi="Times New Roman" w:cs="Times New Roman"/>
                <w:i/>
                <w:sz w:val="16"/>
                <w:szCs w:val="16"/>
              </w:rPr>
              <w:t>A Treaty Resource Guide For</w:t>
            </w:r>
            <w:r w:rsidR="00FC059A" w:rsidRPr="000834BC">
              <w:rPr>
                <w:rFonts w:ascii="Times New Roman" w:hAnsi="Times New Roman" w:cs="Times New Roman"/>
                <w:i/>
                <w:sz w:val="16"/>
                <w:szCs w:val="16"/>
              </w:rPr>
              <w:t xml:space="preserve"> Grade 4,</w:t>
            </w:r>
            <w:r w:rsidR="00C54D20">
              <w:rPr>
                <w:rFonts w:ascii="Times New Roman" w:hAnsi="Times New Roman" w:cs="Times New Roman"/>
                <w:i/>
                <w:sz w:val="16"/>
                <w:szCs w:val="16"/>
              </w:rPr>
              <w:t xml:space="preserve"> pp. 19</w:t>
            </w:r>
            <w:r w:rsidR="000834BC" w:rsidRPr="000834BC">
              <w:rPr>
                <w:rFonts w:ascii="Times New Roman" w:hAnsi="Times New Roman" w:cs="Times New Roman"/>
                <w:i/>
                <w:sz w:val="16"/>
                <w:szCs w:val="16"/>
              </w:rPr>
              <w:t xml:space="preserve"> -34, </w:t>
            </w:r>
            <w:r w:rsidR="000834BC">
              <w:rPr>
                <w:rFonts w:ascii="Times New Roman" w:hAnsi="Times New Roman" w:cs="Times New Roman"/>
                <w:sz w:val="16"/>
                <w:szCs w:val="16"/>
              </w:rPr>
              <w:t>(</w:t>
            </w:r>
            <w:r w:rsidR="00FC059A">
              <w:rPr>
                <w:rFonts w:ascii="Times New Roman" w:hAnsi="Times New Roman" w:cs="Times New Roman"/>
                <w:sz w:val="16"/>
                <w:szCs w:val="16"/>
              </w:rPr>
              <w:t>OTC, 2008).</w:t>
            </w:r>
            <w:r w:rsidR="00FC059A">
              <w:rPr>
                <w:rFonts w:ascii="Times New Roman" w:hAnsi="Times New Roman" w:cs="Times New Roman"/>
                <w:i/>
                <w:sz w:val="16"/>
                <w:szCs w:val="16"/>
              </w:rPr>
              <w:t xml:space="preserve"> </w:t>
            </w:r>
          </w:p>
          <w:p w:rsidR="0083313F" w:rsidRDefault="0083313F" w:rsidP="00333A19">
            <w:pPr>
              <w:rPr>
                <w:rFonts w:ascii="Times New Roman" w:hAnsi="Times New Roman" w:cs="Times New Roman"/>
                <w:b/>
                <w:sz w:val="16"/>
                <w:szCs w:val="16"/>
              </w:rPr>
            </w:pPr>
            <w:r w:rsidRPr="00513863">
              <w:rPr>
                <w:rFonts w:ascii="Times New Roman" w:hAnsi="Times New Roman" w:cs="Times New Roman"/>
                <w:b/>
                <w:sz w:val="16"/>
                <w:szCs w:val="16"/>
                <w:u w:val="single"/>
              </w:rPr>
              <w:t xml:space="preserve">Preservation </w:t>
            </w:r>
            <w:r>
              <w:rPr>
                <w:rFonts w:ascii="Times New Roman" w:hAnsi="Times New Roman" w:cs="Times New Roman"/>
                <w:b/>
                <w:sz w:val="16"/>
                <w:szCs w:val="16"/>
                <w:u w:val="single"/>
              </w:rPr>
              <w:t xml:space="preserve">and Restoration </w:t>
            </w:r>
            <w:r w:rsidRPr="00513863">
              <w:rPr>
                <w:rFonts w:ascii="Times New Roman" w:hAnsi="Times New Roman" w:cs="Times New Roman"/>
                <w:b/>
                <w:sz w:val="16"/>
                <w:szCs w:val="16"/>
                <w:u w:val="single"/>
              </w:rPr>
              <w:t>of First Nations ‘Languages in Canada</w:t>
            </w:r>
          </w:p>
          <w:p w:rsidR="0083313F" w:rsidRPr="006363DC" w:rsidRDefault="00FC059A" w:rsidP="00C54D20">
            <w:pPr>
              <w:pStyle w:val="Default"/>
              <w:rPr>
                <w:rFonts w:ascii="Arial" w:eastAsiaTheme="minorHAnsi" w:hAnsi="Arial" w:cs="Arial"/>
                <w:lang w:val="en-CA"/>
              </w:rPr>
            </w:pPr>
            <w:r>
              <w:rPr>
                <w:rFonts w:ascii="Times New Roman" w:hAnsi="Times New Roman" w:cs="Times New Roman"/>
                <w:sz w:val="16"/>
                <w:szCs w:val="16"/>
              </w:rPr>
              <w:t xml:space="preserve">Ask, </w:t>
            </w:r>
            <w:r w:rsidR="00097F5D">
              <w:rPr>
                <w:rFonts w:ascii="Times New Roman" w:hAnsi="Times New Roman" w:cs="Times New Roman"/>
                <w:sz w:val="16"/>
                <w:szCs w:val="16"/>
              </w:rPr>
              <w:t>how many First Nations</w:t>
            </w:r>
            <w:r w:rsidR="00C54D20">
              <w:rPr>
                <w:rFonts w:ascii="Times New Roman" w:hAnsi="Times New Roman" w:cs="Times New Roman"/>
                <w:sz w:val="16"/>
                <w:szCs w:val="16"/>
              </w:rPr>
              <w:t>’</w:t>
            </w:r>
            <w:r w:rsidR="00097F5D">
              <w:rPr>
                <w:rFonts w:ascii="Times New Roman" w:hAnsi="Times New Roman" w:cs="Times New Roman"/>
                <w:sz w:val="16"/>
                <w:szCs w:val="16"/>
              </w:rPr>
              <w:t xml:space="preserve"> languages are spoken in Saskatchewan today?  Why are First Nations</w:t>
            </w:r>
            <w:r w:rsidR="00C54D20">
              <w:rPr>
                <w:rFonts w:ascii="Times New Roman" w:hAnsi="Times New Roman" w:cs="Times New Roman"/>
                <w:sz w:val="16"/>
                <w:szCs w:val="16"/>
              </w:rPr>
              <w:t>’</w:t>
            </w:r>
            <w:r w:rsidR="00097F5D">
              <w:rPr>
                <w:rFonts w:ascii="Times New Roman" w:hAnsi="Times New Roman" w:cs="Times New Roman"/>
                <w:sz w:val="16"/>
                <w:szCs w:val="16"/>
              </w:rPr>
              <w:t xml:space="preserve"> languages either distinct or endangered?  Have students </w:t>
            </w:r>
            <w:r w:rsidR="00585742">
              <w:rPr>
                <w:rFonts w:ascii="Times New Roman" w:hAnsi="Times New Roman" w:cs="Times New Roman"/>
                <w:sz w:val="16"/>
                <w:szCs w:val="16"/>
              </w:rPr>
              <w:t>calculate</w:t>
            </w:r>
            <w:r w:rsidR="00097F5D">
              <w:rPr>
                <w:rFonts w:ascii="Times New Roman" w:hAnsi="Times New Roman" w:cs="Times New Roman"/>
                <w:sz w:val="16"/>
                <w:szCs w:val="16"/>
              </w:rPr>
              <w:t xml:space="preserve"> the percentage of First Nations people who speak their First Nation</w:t>
            </w:r>
            <w:r w:rsidR="00C54D20">
              <w:rPr>
                <w:rFonts w:ascii="Times New Roman" w:hAnsi="Times New Roman" w:cs="Times New Roman"/>
                <w:sz w:val="16"/>
                <w:szCs w:val="16"/>
              </w:rPr>
              <w:t>’</w:t>
            </w:r>
            <w:r w:rsidR="00097F5D">
              <w:rPr>
                <w:rFonts w:ascii="Times New Roman" w:hAnsi="Times New Roman" w:cs="Times New Roman"/>
                <w:sz w:val="16"/>
                <w:szCs w:val="16"/>
              </w:rPr>
              <w:t>s language and visually represent the percentages</w:t>
            </w:r>
            <w:r w:rsidR="00AF1C20">
              <w:rPr>
                <w:rFonts w:ascii="Times New Roman" w:hAnsi="Times New Roman" w:cs="Times New Roman"/>
                <w:sz w:val="16"/>
                <w:szCs w:val="16"/>
              </w:rPr>
              <w:t>.</w:t>
            </w:r>
            <w:r w:rsidR="00585742">
              <w:rPr>
                <w:rFonts w:ascii="Times New Roman" w:hAnsi="Times New Roman" w:cs="Times New Roman"/>
                <w:sz w:val="16"/>
                <w:szCs w:val="16"/>
              </w:rPr>
              <w:t xml:space="preserve"> </w:t>
            </w:r>
            <w:r w:rsidR="000834BC">
              <w:rPr>
                <w:rFonts w:ascii="Times New Roman" w:hAnsi="Times New Roman" w:cs="Times New Roman"/>
                <w:sz w:val="16"/>
                <w:szCs w:val="16"/>
              </w:rPr>
              <w:t xml:space="preserve">See </w:t>
            </w:r>
            <w:r w:rsidR="00585742">
              <w:rPr>
                <w:rFonts w:ascii="Times New Roman" w:hAnsi="Times New Roman" w:cs="Times New Roman"/>
                <w:i/>
                <w:sz w:val="16"/>
                <w:szCs w:val="16"/>
              </w:rPr>
              <w:t>Aboriginal Languages in Canada: Emerging Trends and Perspectives on Second Language Acquisition</w:t>
            </w:r>
            <w:r w:rsidR="00585742">
              <w:rPr>
                <w:rFonts w:ascii="Times New Roman" w:hAnsi="Times New Roman" w:cs="Times New Roman"/>
                <w:sz w:val="16"/>
                <w:szCs w:val="16"/>
              </w:rPr>
              <w:t xml:space="preserve"> at </w:t>
            </w:r>
            <w:hyperlink r:id="rId25" w:history="1">
              <w:r w:rsidR="00585742" w:rsidRPr="0021524B">
                <w:rPr>
                  <w:rStyle w:val="Hyperlink"/>
                  <w:rFonts w:ascii="Times New Roman" w:hAnsi="Times New Roman" w:cs="Times New Roman"/>
                  <w:sz w:val="16"/>
                  <w:szCs w:val="16"/>
                </w:rPr>
                <w:t>http://www.statcan.gc.ca/pub/11-008-x/2007001/9628-eng.htm</w:t>
              </w:r>
            </w:hyperlink>
            <w:r w:rsidR="00585742">
              <w:rPr>
                <w:rFonts w:ascii="Times New Roman" w:hAnsi="Times New Roman" w:cs="Times New Roman"/>
                <w:sz w:val="16"/>
                <w:szCs w:val="16"/>
              </w:rPr>
              <w:t xml:space="preserve"> </w:t>
            </w:r>
            <w:r w:rsidR="00097F5D">
              <w:rPr>
                <w:rFonts w:ascii="Times New Roman" w:hAnsi="Times New Roman" w:cs="Times New Roman"/>
                <w:sz w:val="16"/>
                <w:szCs w:val="16"/>
              </w:rPr>
              <w:t xml:space="preserve"> </w:t>
            </w:r>
            <w:r w:rsidR="0083313F">
              <w:rPr>
                <w:rFonts w:ascii="Times New Roman" w:hAnsi="Times New Roman" w:cs="Times New Roman"/>
                <w:sz w:val="16"/>
                <w:szCs w:val="16"/>
              </w:rPr>
              <w:t xml:space="preserve">Why is the percentage of First Nations people who speak their language so low?  </w:t>
            </w:r>
            <w:r w:rsidR="00097F5D">
              <w:rPr>
                <w:rFonts w:ascii="Times New Roman" w:hAnsi="Times New Roman" w:cs="Times New Roman"/>
                <w:sz w:val="16"/>
                <w:szCs w:val="16"/>
              </w:rPr>
              <w:t xml:space="preserve">What can be done to preserve these languages?  </w:t>
            </w:r>
            <w:r w:rsidR="00FC20CF">
              <w:rPr>
                <w:rFonts w:ascii="Times New Roman" w:hAnsi="Times New Roman" w:cs="Times New Roman"/>
                <w:sz w:val="16"/>
                <w:szCs w:val="16"/>
              </w:rPr>
              <w:t xml:space="preserve">What initiatives have First Nations, Canada, and Saskatchewan </w:t>
            </w:r>
            <w:r w:rsidR="0083313F">
              <w:rPr>
                <w:rFonts w:ascii="Times New Roman" w:hAnsi="Times New Roman" w:cs="Times New Roman"/>
                <w:sz w:val="16"/>
                <w:szCs w:val="16"/>
              </w:rPr>
              <w:t xml:space="preserve">used to preserve and restore First Nations’ languages? Have these initiatives been successful?  Identify the initiatives </w:t>
            </w:r>
            <w:r w:rsidR="00FC20CF">
              <w:rPr>
                <w:rFonts w:ascii="Times New Roman" w:hAnsi="Times New Roman" w:cs="Times New Roman"/>
                <w:sz w:val="16"/>
                <w:szCs w:val="16"/>
              </w:rPr>
              <w:t>and evaluate their success in preserving First Nations</w:t>
            </w:r>
            <w:r w:rsidR="000834BC">
              <w:rPr>
                <w:rFonts w:ascii="Times New Roman" w:hAnsi="Times New Roman" w:cs="Times New Roman"/>
                <w:sz w:val="16"/>
                <w:szCs w:val="16"/>
              </w:rPr>
              <w:t>’</w:t>
            </w:r>
            <w:r w:rsidR="00FC20CF">
              <w:rPr>
                <w:rFonts w:ascii="Times New Roman" w:hAnsi="Times New Roman" w:cs="Times New Roman"/>
                <w:sz w:val="16"/>
                <w:szCs w:val="16"/>
              </w:rPr>
              <w:t xml:space="preserve"> languages</w:t>
            </w:r>
            <w:r w:rsidR="00AF1C20">
              <w:rPr>
                <w:rFonts w:ascii="Times New Roman" w:hAnsi="Times New Roman" w:cs="Times New Roman"/>
                <w:sz w:val="16"/>
                <w:szCs w:val="16"/>
              </w:rPr>
              <w:t>.</w:t>
            </w:r>
            <w:r w:rsidR="00097F5D">
              <w:rPr>
                <w:rFonts w:ascii="Times New Roman" w:hAnsi="Times New Roman" w:cs="Times New Roman"/>
                <w:sz w:val="16"/>
                <w:szCs w:val="16"/>
              </w:rPr>
              <w:t xml:space="preserve"> </w:t>
            </w:r>
            <w:r w:rsidR="000834BC">
              <w:rPr>
                <w:rFonts w:ascii="Times New Roman" w:hAnsi="Times New Roman" w:cs="Times New Roman"/>
                <w:sz w:val="16"/>
                <w:szCs w:val="16"/>
              </w:rPr>
              <w:t xml:space="preserve"> See </w:t>
            </w:r>
            <w:r w:rsidR="00585742" w:rsidRPr="00585742">
              <w:rPr>
                <w:rFonts w:ascii="Times New Roman" w:hAnsi="Times New Roman" w:cs="Times New Roman"/>
                <w:bCs/>
                <w:i/>
                <w:sz w:val="16"/>
                <w:szCs w:val="16"/>
              </w:rPr>
              <w:t xml:space="preserve">First Nations Languages Inventory Of First Nations Language Community Programs </w:t>
            </w:r>
            <w:r w:rsidR="000834BC">
              <w:rPr>
                <w:rFonts w:ascii="Times New Roman" w:hAnsi="Times New Roman" w:cs="Times New Roman"/>
                <w:bCs/>
                <w:i/>
                <w:sz w:val="16"/>
                <w:szCs w:val="16"/>
              </w:rPr>
              <w:t>a</w:t>
            </w:r>
            <w:r w:rsidR="00585742" w:rsidRPr="00585742">
              <w:rPr>
                <w:rFonts w:ascii="Times New Roman" w:hAnsi="Times New Roman" w:cs="Times New Roman"/>
                <w:bCs/>
                <w:i/>
                <w:sz w:val="16"/>
                <w:szCs w:val="16"/>
              </w:rPr>
              <w:t xml:space="preserve">nd Resources By First Nations Regions </w:t>
            </w:r>
            <w:r w:rsidR="000834BC">
              <w:rPr>
                <w:rFonts w:ascii="Times New Roman" w:hAnsi="Times New Roman" w:cs="Times New Roman"/>
                <w:bCs/>
                <w:i/>
                <w:sz w:val="16"/>
                <w:szCs w:val="16"/>
              </w:rPr>
              <w:t>a</w:t>
            </w:r>
            <w:r w:rsidR="00585742" w:rsidRPr="00585742">
              <w:rPr>
                <w:rFonts w:ascii="Times New Roman" w:hAnsi="Times New Roman" w:cs="Times New Roman"/>
                <w:bCs/>
                <w:i/>
                <w:sz w:val="16"/>
                <w:szCs w:val="16"/>
              </w:rPr>
              <w:t>nd Federal Agency - Including Best Practices</w:t>
            </w:r>
            <w:r w:rsidR="00585742">
              <w:rPr>
                <w:rFonts w:ascii="Arial" w:hAnsi="Arial" w:cs="Arial"/>
                <w:b/>
                <w:bCs/>
                <w:sz w:val="28"/>
                <w:szCs w:val="28"/>
              </w:rPr>
              <w:t xml:space="preserve"> </w:t>
            </w:r>
            <w:r w:rsidR="00585742">
              <w:rPr>
                <w:rFonts w:ascii="Times New Roman" w:hAnsi="Times New Roman" w:cs="Times New Roman"/>
                <w:bCs/>
                <w:sz w:val="16"/>
                <w:szCs w:val="16"/>
              </w:rPr>
              <w:t>at</w:t>
            </w:r>
            <w:r w:rsidR="00585742">
              <w:rPr>
                <w:rFonts w:ascii="Arial" w:hAnsi="Arial" w:cs="Arial"/>
                <w:b/>
                <w:bCs/>
                <w:sz w:val="28"/>
                <w:szCs w:val="28"/>
              </w:rPr>
              <w:t xml:space="preserve"> </w:t>
            </w:r>
            <w:hyperlink r:id="rId26" w:tgtFrame="_blank" w:tooltip="http://www.afn.ca/uploads/files/education/summary_table_of_language_resources_and_curricula_march_31,_2011-1.pdf&#10;Ctrl+Click to follow link" w:history="1">
              <w:r w:rsidR="0083313F" w:rsidRPr="00A96AA7">
                <w:rPr>
                  <w:rStyle w:val="Hyperlink"/>
                  <w:rFonts w:ascii="Times New Roman" w:eastAsia="Times New Roman" w:hAnsi="Times New Roman" w:cs="Times New Roman"/>
                  <w:sz w:val="16"/>
                  <w:szCs w:val="16"/>
                </w:rPr>
                <w:t>http://www.afn.ca/uploads/files/education/summary_table_of_language_resources_and_curricula_march_31,_2011-1.pdf</w:t>
              </w:r>
            </w:hyperlink>
            <w:r w:rsidR="00C54D20">
              <w:rPr>
                <w:rFonts w:ascii="Times New Roman" w:eastAsia="Times New Roman" w:hAnsi="Times New Roman" w:cs="Times New Roman"/>
                <w:sz w:val="16"/>
                <w:szCs w:val="16"/>
              </w:rPr>
              <w:t xml:space="preserve"> </w:t>
            </w:r>
          </w:p>
        </w:tc>
        <w:tc>
          <w:tcPr>
            <w:tcW w:w="3876" w:type="dxa"/>
            <w:vMerge w:val="restart"/>
            <w:shd w:val="clear" w:color="auto" w:fill="auto"/>
          </w:tcPr>
          <w:p w:rsidR="0083313F" w:rsidRPr="000834BC" w:rsidRDefault="0083313F" w:rsidP="000834BC">
            <w:pPr>
              <w:pStyle w:val="ListParagraph"/>
              <w:numPr>
                <w:ilvl w:val="0"/>
                <w:numId w:val="45"/>
              </w:numPr>
              <w:spacing w:after="0"/>
              <w:rPr>
                <w:rFonts w:ascii="Times New Roman" w:hAnsi="Times New Roman" w:cs="Times New Roman"/>
                <w:sz w:val="16"/>
                <w:szCs w:val="16"/>
              </w:rPr>
            </w:pPr>
            <w:r w:rsidRPr="000834BC">
              <w:rPr>
                <w:rFonts w:ascii="Times New Roman" w:hAnsi="Times New Roman" w:cs="Times New Roman"/>
                <w:sz w:val="16"/>
                <w:szCs w:val="16"/>
              </w:rPr>
              <w:t>Describe how language influences cultural identity.</w:t>
            </w:r>
          </w:p>
          <w:p w:rsidR="0083313F" w:rsidRPr="000834BC" w:rsidRDefault="0083313F" w:rsidP="000834BC">
            <w:pPr>
              <w:pStyle w:val="ListParagraph"/>
              <w:numPr>
                <w:ilvl w:val="0"/>
                <w:numId w:val="45"/>
              </w:numPr>
              <w:spacing w:after="0"/>
              <w:rPr>
                <w:rFonts w:ascii="Times New Roman" w:hAnsi="Times New Roman" w:cs="Times New Roman"/>
                <w:sz w:val="16"/>
                <w:szCs w:val="16"/>
              </w:rPr>
            </w:pPr>
            <w:r w:rsidRPr="000834BC">
              <w:rPr>
                <w:rFonts w:ascii="Times New Roman" w:hAnsi="Times New Roman" w:cs="Times New Roman"/>
                <w:sz w:val="16"/>
                <w:szCs w:val="16"/>
              </w:rPr>
              <w:t>Recognize that the residential school system was meant to colonize First Nations people through the loss of First Nations’ languages and cultures</w:t>
            </w:r>
            <w:r w:rsidR="006363DC" w:rsidRPr="000834BC">
              <w:rPr>
                <w:rFonts w:ascii="Times New Roman" w:hAnsi="Times New Roman" w:cs="Times New Roman"/>
                <w:sz w:val="16"/>
                <w:szCs w:val="16"/>
              </w:rPr>
              <w:t>.</w:t>
            </w:r>
          </w:p>
          <w:p w:rsidR="0083313F" w:rsidRPr="000834BC" w:rsidRDefault="0083313F" w:rsidP="000834BC">
            <w:pPr>
              <w:pStyle w:val="ListParagraph"/>
              <w:numPr>
                <w:ilvl w:val="0"/>
                <w:numId w:val="45"/>
              </w:numPr>
              <w:spacing w:after="0"/>
              <w:rPr>
                <w:rFonts w:ascii="Times New Roman" w:hAnsi="Times New Roman" w:cs="Times New Roman"/>
                <w:sz w:val="16"/>
                <w:szCs w:val="16"/>
              </w:rPr>
            </w:pPr>
            <w:r w:rsidRPr="000834BC">
              <w:rPr>
                <w:rFonts w:ascii="Times New Roman" w:hAnsi="Times New Roman" w:cs="Times New Roman"/>
                <w:sz w:val="16"/>
                <w:szCs w:val="16"/>
              </w:rPr>
              <w:t>Describe how the loss of First Nations’ languages impacts First Nations’ cultures.</w:t>
            </w:r>
          </w:p>
          <w:p w:rsidR="006363DC" w:rsidRPr="000834BC" w:rsidRDefault="006363DC" w:rsidP="000834BC">
            <w:pPr>
              <w:pStyle w:val="ListParagraph"/>
              <w:numPr>
                <w:ilvl w:val="0"/>
                <w:numId w:val="45"/>
              </w:numPr>
              <w:spacing w:after="0"/>
              <w:rPr>
                <w:rFonts w:ascii="Times New Roman" w:hAnsi="Times New Roman" w:cs="Times New Roman"/>
                <w:sz w:val="16"/>
                <w:szCs w:val="16"/>
              </w:rPr>
            </w:pPr>
            <w:r w:rsidRPr="000834BC">
              <w:rPr>
                <w:rFonts w:ascii="Times New Roman" w:hAnsi="Times New Roman" w:cs="Times New Roman"/>
                <w:sz w:val="16"/>
                <w:szCs w:val="16"/>
              </w:rPr>
              <w:t>Identify the initiatives that have been successful in preserving and restoring First Nations</w:t>
            </w:r>
            <w:r w:rsidR="000834BC">
              <w:rPr>
                <w:rFonts w:ascii="Times New Roman" w:hAnsi="Times New Roman" w:cs="Times New Roman"/>
                <w:sz w:val="16"/>
                <w:szCs w:val="16"/>
              </w:rPr>
              <w:t>’</w:t>
            </w:r>
            <w:r w:rsidRPr="000834BC">
              <w:rPr>
                <w:rFonts w:ascii="Times New Roman" w:hAnsi="Times New Roman" w:cs="Times New Roman"/>
                <w:sz w:val="16"/>
                <w:szCs w:val="16"/>
              </w:rPr>
              <w:t xml:space="preserve"> languages.</w:t>
            </w:r>
          </w:p>
          <w:p w:rsidR="00F84D27" w:rsidRPr="000834BC" w:rsidRDefault="00F84D27" w:rsidP="000834BC">
            <w:pPr>
              <w:pStyle w:val="ListParagraph"/>
              <w:numPr>
                <w:ilvl w:val="0"/>
                <w:numId w:val="45"/>
              </w:numPr>
              <w:spacing w:after="0"/>
              <w:rPr>
                <w:rFonts w:ascii="Times New Roman" w:hAnsi="Times New Roman" w:cs="Times New Roman"/>
                <w:sz w:val="16"/>
                <w:szCs w:val="16"/>
              </w:rPr>
            </w:pPr>
            <w:r w:rsidRPr="000834BC">
              <w:rPr>
                <w:rFonts w:ascii="Times New Roman" w:hAnsi="Times New Roman" w:cs="Times New Roman"/>
                <w:sz w:val="16"/>
                <w:szCs w:val="16"/>
              </w:rPr>
              <w:t>Determine the percentage of First Nations people who speak their First Nation</w:t>
            </w:r>
            <w:r w:rsidR="00C54D20">
              <w:rPr>
                <w:rFonts w:ascii="Times New Roman" w:hAnsi="Times New Roman" w:cs="Times New Roman"/>
                <w:sz w:val="16"/>
                <w:szCs w:val="16"/>
              </w:rPr>
              <w:t>’</w:t>
            </w:r>
            <w:r w:rsidRPr="000834BC">
              <w:rPr>
                <w:rFonts w:ascii="Times New Roman" w:hAnsi="Times New Roman" w:cs="Times New Roman"/>
                <w:sz w:val="16"/>
                <w:szCs w:val="16"/>
              </w:rPr>
              <w:t>s language and visually represent the percentages</w:t>
            </w:r>
            <w:r w:rsidR="006363DC" w:rsidRPr="000834BC">
              <w:rPr>
                <w:rFonts w:ascii="Times New Roman" w:hAnsi="Times New Roman" w:cs="Times New Roman"/>
                <w:sz w:val="16"/>
                <w:szCs w:val="16"/>
              </w:rPr>
              <w:t>.</w:t>
            </w:r>
          </w:p>
          <w:p w:rsidR="0083313F" w:rsidRPr="000834BC" w:rsidRDefault="00F84D27" w:rsidP="000834BC">
            <w:pPr>
              <w:pStyle w:val="ListParagraph"/>
              <w:numPr>
                <w:ilvl w:val="0"/>
                <w:numId w:val="45"/>
              </w:numPr>
              <w:spacing w:after="0"/>
              <w:rPr>
                <w:rFonts w:ascii="Times New Roman" w:hAnsi="Times New Roman" w:cs="Times New Roman"/>
                <w:sz w:val="16"/>
                <w:szCs w:val="16"/>
              </w:rPr>
            </w:pPr>
            <w:r w:rsidRPr="000834BC">
              <w:rPr>
                <w:rFonts w:ascii="Times New Roman" w:eastAsia="Times New Roman" w:hAnsi="Times New Roman" w:cs="Times New Roman"/>
                <w:sz w:val="16"/>
                <w:szCs w:val="16"/>
                <w:lang w:val="en" w:eastAsia="en-CA"/>
              </w:rPr>
              <w:t>Discuss factors that affect the identities of people as a result of colonization.</w:t>
            </w:r>
          </w:p>
          <w:p w:rsidR="0083313F" w:rsidRPr="000834BC" w:rsidRDefault="0010469A" w:rsidP="000834BC">
            <w:pPr>
              <w:pStyle w:val="ListParagraph"/>
              <w:numPr>
                <w:ilvl w:val="0"/>
                <w:numId w:val="45"/>
              </w:numPr>
              <w:spacing w:after="0"/>
              <w:rPr>
                <w:rFonts w:ascii="Times New Roman" w:hAnsi="Times New Roman" w:cs="Times New Roman"/>
                <w:sz w:val="16"/>
                <w:szCs w:val="16"/>
              </w:rPr>
            </w:pPr>
            <w:r w:rsidRPr="000834BC">
              <w:rPr>
                <w:rFonts w:ascii="Times New Roman" w:hAnsi="Times New Roman" w:cs="Times New Roman"/>
                <w:sz w:val="16"/>
                <w:szCs w:val="16"/>
              </w:rPr>
              <w:t>Examine</w:t>
            </w:r>
            <w:r w:rsidR="0083313F" w:rsidRPr="000834BC">
              <w:rPr>
                <w:rFonts w:ascii="Times New Roman" w:hAnsi="Times New Roman" w:cs="Times New Roman"/>
                <w:sz w:val="16"/>
                <w:szCs w:val="16"/>
              </w:rPr>
              <w:t xml:space="preserve"> </w:t>
            </w:r>
            <w:r w:rsidR="00896D5E">
              <w:rPr>
                <w:rFonts w:ascii="Times New Roman" w:hAnsi="Times New Roman" w:cs="Times New Roman"/>
                <w:sz w:val="16"/>
                <w:szCs w:val="16"/>
              </w:rPr>
              <w:t>Canadian government</w:t>
            </w:r>
            <w:r w:rsidR="0083313F" w:rsidRPr="000834BC">
              <w:rPr>
                <w:rFonts w:ascii="Times New Roman" w:hAnsi="Times New Roman" w:cs="Times New Roman"/>
                <w:sz w:val="16"/>
                <w:szCs w:val="16"/>
              </w:rPr>
              <w:t xml:space="preserve"> policies that led to the loss of First Nations’ languages </w:t>
            </w:r>
            <w:r w:rsidRPr="000834BC">
              <w:rPr>
                <w:rFonts w:ascii="Times New Roman" w:hAnsi="Times New Roman" w:cs="Times New Roman"/>
                <w:sz w:val="16"/>
                <w:szCs w:val="16"/>
              </w:rPr>
              <w:t xml:space="preserve">and cultures </w:t>
            </w:r>
            <w:r w:rsidR="0083313F" w:rsidRPr="000834BC">
              <w:rPr>
                <w:rFonts w:ascii="Times New Roman" w:hAnsi="Times New Roman" w:cs="Times New Roman"/>
                <w:sz w:val="16"/>
                <w:szCs w:val="16"/>
              </w:rPr>
              <w:t>in Saskatchewan.</w:t>
            </w:r>
          </w:p>
          <w:p w:rsidR="0083313F" w:rsidRPr="000834BC" w:rsidRDefault="0010469A" w:rsidP="000834BC">
            <w:pPr>
              <w:pStyle w:val="ListParagraph"/>
              <w:numPr>
                <w:ilvl w:val="0"/>
                <w:numId w:val="45"/>
              </w:numPr>
              <w:spacing w:after="0"/>
              <w:rPr>
                <w:rFonts w:ascii="Times New Roman" w:hAnsi="Times New Roman" w:cs="Times New Roman"/>
                <w:b/>
                <w:sz w:val="16"/>
                <w:szCs w:val="16"/>
              </w:rPr>
            </w:pPr>
            <w:r w:rsidRPr="000834BC">
              <w:rPr>
                <w:rFonts w:ascii="Times New Roman" w:eastAsia="Times New Roman" w:hAnsi="Times New Roman" w:cs="Times New Roman"/>
                <w:sz w:val="16"/>
                <w:szCs w:val="16"/>
                <w:lang w:val="en" w:eastAsia="en-CA"/>
              </w:rPr>
              <w:t>C</w:t>
            </w:r>
            <w:r w:rsidR="0083313F" w:rsidRPr="000834BC">
              <w:rPr>
                <w:rFonts w:ascii="Times New Roman" w:eastAsia="Times New Roman" w:hAnsi="Times New Roman" w:cs="Times New Roman"/>
                <w:sz w:val="16"/>
                <w:szCs w:val="16"/>
                <w:lang w:val="en" w:eastAsia="en-CA"/>
              </w:rPr>
              <w:t xml:space="preserve">onduct an inquiry to discover how the work of various contemporary </w:t>
            </w:r>
            <w:r w:rsidR="00F84D27" w:rsidRPr="000834BC">
              <w:rPr>
                <w:rFonts w:ascii="Times New Roman" w:eastAsia="Times New Roman" w:hAnsi="Times New Roman" w:cs="Times New Roman"/>
                <w:sz w:val="16"/>
                <w:szCs w:val="16"/>
                <w:lang w:val="en" w:eastAsia="en-CA"/>
              </w:rPr>
              <w:t>First Nations</w:t>
            </w:r>
            <w:r w:rsidR="000834BC">
              <w:rPr>
                <w:rFonts w:ascii="Times New Roman" w:eastAsia="Times New Roman" w:hAnsi="Times New Roman" w:cs="Times New Roman"/>
                <w:sz w:val="16"/>
                <w:szCs w:val="16"/>
                <w:lang w:val="en" w:eastAsia="en-CA"/>
              </w:rPr>
              <w:t>’</w:t>
            </w:r>
            <w:r w:rsidR="00F84D27" w:rsidRPr="000834BC">
              <w:rPr>
                <w:rFonts w:ascii="Times New Roman" w:eastAsia="Times New Roman" w:hAnsi="Times New Roman" w:cs="Times New Roman"/>
                <w:sz w:val="16"/>
                <w:szCs w:val="16"/>
                <w:lang w:val="en" w:eastAsia="en-CA"/>
              </w:rPr>
              <w:t xml:space="preserve"> </w:t>
            </w:r>
            <w:r w:rsidR="0083313F" w:rsidRPr="000834BC">
              <w:rPr>
                <w:rFonts w:ascii="Times New Roman" w:eastAsia="Times New Roman" w:hAnsi="Times New Roman" w:cs="Times New Roman"/>
                <w:sz w:val="16"/>
                <w:szCs w:val="16"/>
                <w:lang w:val="en" w:eastAsia="en-CA"/>
              </w:rPr>
              <w:t>dance</w:t>
            </w:r>
            <w:r w:rsidR="000834BC">
              <w:rPr>
                <w:rFonts w:ascii="Times New Roman" w:eastAsia="Times New Roman" w:hAnsi="Times New Roman" w:cs="Times New Roman"/>
                <w:sz w:val="16"/>
                <w:szCs w:val="16"/>
                <w:lang w:val="en" w:eastAsia="en-CA"/>
              </w:rPr>
              <w:t>s</w:t>
            </w:r>
            <w:r w:rsidR="0083313F" w:rsidRPr="000834BC">
              <w:rPr>
                <w:rFonts w:ascii="Times New Roman" w:eastAsia="Times New Roman" w:hAnsi="Times New Roman" w:cs="Times New Roman"/>
                <w:sz w:val="16"/>
                <w:szCs w:val="16"/>
                <w:lang w:val="en" w:eastAsia="en-CA"/>
              </w:rPr>
              <w:t>, drama, music, and visual artists expresses cultural identity</w:t>
            </w:r>
            <w:r w:rsidR="000834BC">
              <w:rPr>
                <w:rFonts w:ascii="Times New Roman" w:eastAsia="Times New Roman" w:hAnsi="Times New Roman" w:cs="Times New Roman"/>
                <w:sz w:val="16"/>
                <w:szCs w:val="16"/>
                <w:lang w:val="en" w:eastAsia="en-CA"/>
              </w:rPr>
              <w:t>.</w:t>
            </w:r>
          </w:p>
          <w:p w:rsidR="0083313F" w:rsidRDefault="0083313F" w:rsidP="00055372">
            <w:pPr>
              <w:rPr>
                <w:rFonts w:ascii="Times New Roman" w:hAnsi="Times New Roman" w:cs="Times New Roman"/>
                <w:b/>
                <w:sz w:val="16"/>
                <w:szCs w:val="16"/>
              </w:rPr>
            </w:pPr>
          </w:p>
          <w:p w:rsidR="0083313F" w:rsidRPr="00055372" w:rsidRDefault="0083313F" w:rsidP="00055372">
            <w:pPr>
              <w:rPr>
                <w:rFonts w:ascii="Times New Roman" w:hAnsi="Times New Roman" w:cs="Times New Roman"/>
                <w:b/>
                <w:sz w:val="16"/>
                <w:szCs w:val="16"/>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p>
        </w:tc>
      </w:tr>
      <w:tr w:rsidR="0083313F" w:rsidRPr="002F09E1" w:rsidTr="006363DC">
        <w:trPr>
          <w:trHeight w:val="409"/>
        </w:trPr>
        <w:tc>
          <w:tcPr>
            <w:tcW w:w="4338" w:type="dxa"/>
            <w:tcBorders>
              <w:bottom w:val="single" w:sz="4" w:space="0" w:color="auto"/>
            </w:tcBorders>
            <w:shd w:val="clear" w:color="auto" w:fill="auto"/>
          </w:tcPr>
          <w:p w:rsidR="0083313F" w:rsidRPr="00C54D20" w:rsidRDefault="0083313F" w:rsidP="00235DE0">
            <w:pPr>
              <w:rPr>
                <w:rFonts w:ascii="Times New Roman" w:hAnsi="Times New Roman" w:cs="Times New Roman"/>
                <w:b/>
                <w:sz w:val="16"/>
                <w:szCs w:val="16"/>
              </w:rPr>
            </w:pPr>
            <w:r w:rsidRPr="00C54D20">
              <w:rPr>
                <w:rFonts w:ascii="Times New Roman" w:hAnsi="Times New Roman" w:cs="Times New Roman"/>
                <w:b/>
                <w:sz w:val="16"/>
                <w:szCs w:val="16"/>
              </w:rPr>
              <w:t>SI6:  Analyze the importance of the preservation and promotion of First Nations and Métis languages.</w:t>
            </w:r>
          </w:p>
          <w:p w:rsidR="0083313F" w:rsidRPr="00C54D20" w:rsidRDefault="0083313F" w:rsidP="00235DE0">
            <w:pPr>
              <w:rPr>
                <w:rFonts w:ascii="Times New Roman" w:hAnsi="Times New Roman" w:cs="Times New Roman"/>
                <w:b/>
                <w:sz w:val="16"/>
                <w:szCs w:val="16"/>
              </w:rPr>
            </w:pPr>
            <w:r w:rsidRPr="00C54D20">
              <w:rPr>
                <w:rFonts w:ascii="Times New Roman" w:hAnsi="Times New Roman" w:cs="Times New Roman"/>
                <w:b/>
                <w:sz w:val="16"/>
                <w:szCs w:val="16"/>
              </w:rPr>
              <w:t>Indicators:</w:t>
            </w:r>
          </w:p>
          <w:p w:rsidR="0083313F" w:rsidRPr="009A6AB5" w:rsidRDefault="0083313F" w:rsidP="00647E80">
            <w:pPr>
              <w:pStyle w:val="ListParagraph"/>
              <w:numPr>
                <w:ilvl w:val="0"/>
                <w:numId w:val="8"/>
              </w:numPr>
              <w:spacing w:after="0"/>
              <w:rPr>
                <w:rFonts w:ascii="Times New Roman" w:hAnsi="Times New Roman" w:cs="Times New Roman"/>
                <w:sz w:val="16"/>
                <w:szCs w:val="16"/>
              </w:rPr>
            </w:pPr>
            <w:r w:rsidRPr="009A6AB5">
              <w:rPr>
                <w:rFonts w:ascii="Times New Roman" w:hAnsi="Times New Roman" w:cs="Times New Roman"/>
                <w:sz w:val="16"/>
                <w:szCs w:val="16"/>
              </w:rPr>
              <w:t xml:space="preserve">Express how one’s cultural identity is influenced by language. </w:t>
            </w:r>
          </w:p>
          <w:p w:rsidR="0083313F" w:rsidRPr="009A6AB5" w:rsidRDefault="0083313F" w:rsidP="00647E80">
            <w:pPr>
              <w:pStyle w:val="ListParagraph"/>
              <w:numPr>
                <w:ilvl w:val="0"/>
                <w:numId w:val="8"/>
              </w:numPr>
              <w:spacing w:after="0"/>
              <w:rPr>
                <w:rFonts w:ascii="Times New Roman" w:hAnsi="Times New Roman" w:cs="Times New Roman"/>
                <w:sz w:val="16"/>
                <w:szCs w:val="16"/>
              </w:rPr>
            </w:pPr>
            <w:r w:rsidRPr="009A6AB5">
              <w:rPr>
                <w:rFonts w:ascii="Times New Roman" w:hAnsi="Times New Roman" w:cs="Times New Roman"/>
                <w:sz w:val="16"/>
                <w:szCs w:val="16"/>
              </w:rPr>
              <w:t>Explore initiatives in Canada that contribute to the preservation and restoration of First Nations languages.</w:t>
            </w:r>
          </w:p>
          <w:p w:rsidR="0083313F" w:rsidRPr="009A6AB5" w:rsidRDefault="0083313F" w:rsidP="00647E80">
            <w:pPr>
              <w:pStyle w:val="ListParagraph"/>
              <w:numPr>
                <w:ilvl w:val="0"/>
                <w:numId w:val="8"/>
              </w:numPr>
              <w:spacing w:after="0"/>
              <w:rPr>
                <w:rFonts w:ascii="Times New Roman" w:hAnsi="Times New Roman" w:cs="Times New Roman"/>
                <w:sz w:val="16"/>
                <w:szCs w:val="16"/>
              </w:rPr>
            </w:pPr>
            <w:r w:rsidRPr="009A6AB5">
              <w:rPr>
                <w:rFonts w:ascii="Times New Roman" w:hAnsi="Times New Roman" w:cs="Times New Roman"/>
                <w:sz w:val="16"/>
                <w:szCs w:val="16"/>
              </w:rPr>
              <w:t>Describe how the loss of language impacts cultural identity (e.g., importance of ceremony, song, dance, and storytelling).</w:t>
            </w:r>
          </w:p>
        </w:tc>
        <w:tc>
          <w:tcPr>
            <w:tcW w:w="6402" w:type="dxa"/>
            <w:vMerge/>
            <w:shd w:val="clear" w:color="auto" w:fill="auto"/>
          </w:tcPr>
          <w:p w:rsidR="0083313F" w:rsidRPr="00333A19" w:rsidRDefault="0083313F" w:rsidP="00BE12BD">
            <w:pPr>
              <w:rPr>
                <w:rFonts w:ascii="Times New Roman" w:hAnsi="Times New Roman" w:cs="Times New Roman"/>
                <w:sz w:val="16"/>
                <w:szCs w:val="16"/>
              </w:rPr>
            </w:pPr>
          </w:p>
        </w:tc>
        <w:tc>
          <w:tcPr>
            <w:tcW w:w="3876" w:type="dxa"/>
            <w:vMerge/>
            <w:shd w:val="clear" w:color="auto" w:fill="auto"/>
          </w:tcPr>
          <w:p w:rsidR="0083313F" w:rsidRPr="002F09E1" w:rsidRDefault="0083313F" w:rsidP="007A740B">
            <w:pPr>
              <w:rPr>
                <w:rFonts w:ascii="Times New Roman" w:hAnsi="Times New Roman" w:cs="Times New Roman"/>
                <w:b/>
                <w:sz w:val="16"/>
                <w:szCs w:val="16"/>
              </w:rPr>
            </w:pPr>
          </w:p>
        </w:tc>
      </w:tr>
      <w:tr w:rsidR="0083313F" w:rsidRPr="002F09E1" w:rsidTr="006363DC">
        <w:trPr>
          <w:trHeight w:val="1163"/>
        </w:trPr>
        <w:tc>
          <w:tcPr>
            <w:tcW w:w="4338" w:type="dxa"/>
            <w:shd w:val="clear" w:color="auto" w:fill="FFFFFF" w:themeFill="background1"/>
          </w:tcPr>
          <w:p w:rsidR="0083313F" w:rsidRPr="009A6AB5" w:rsidRDefault="0083313F" w:rsidP="006927A4">
            <w:pPr>
              <w:shd w:val="clear" w:color="auto" w:fill="FFFFFF"/>
              <w:textAlignment w:val="top"/>
              <w:rPr>
                <w:rFonts w:ascii="Times New Roman" w:eastAsia="Times New Roman" w:hAnsi="Times New Roman" w:cs="Times New Roman"/>
                <w:b/>
                <w:bCs/>
                <w:sz w:val="16"/>
                <w:szCs w:val="16"/>
                <w:lang w:val="en" w:eastAsia="en-CA"/>
              </w:rPr>
            </w:pPr>
            <w:r w:rsidRPr="009A6AB5">
              <w:rPr>
                <w:rFonts w:ascii="Times New Roman" w:eastAsia="Times New Roman" w:hAnsi="Times New Roman" w:cs="Times New Roman"/>
                <w:b/>
                <w:bCs/>
                <w:sz w:val="16"/>
                <w:szCs w:val="16"/>
                <w:lang w:val="en" w:eastAsia="en-CA"/>
              </w:rPr>
              <w:t>Arts Education</w:t>
            </w:r>
            <w:r w:rsidR="00733222">
              <w:rPr>
                <w:rFonts w:ascii="Times New Roman" w:eastAsia="Times New Roman" w:hAnsi="Times New Roman" w:cs="Times New Roman"/>
                <w:b/>
                <w:bCs/>
                <w:sz w:val="16"/>
                <w:szCs w:val="16"/>
                <w:lang w:val="en" w:eastAsia="en-CA"/>
              </w:rPr>
              <w:t xml:space="preserve"> - </w:t>
            </w:r>
            <w:r w:rsidRPr="009A6AB5">
              <w:rPr>
                <w:rFonts w:ascii="Times New Roman" w:eastAsia="Times New Roman" w:hAnsi="Times New Roman" w:cs="Times New Roman"/>
                <w:b/>
                <w:bCs/>
                <w:sz w:val="16"/>
                <w:szCs w:val="16"/>
                <w:lang w:val="en" w:eastAsia="en-CA"/>
              </w:rPr>
              <w:t>Outcome: CH6.2 Identify ways that First Nations, Métis, and Inuit artists express cultural identity in contemporary work.</w:t>
            </w:r>
            <w:r w:rsidRPr="009A6AB5">
              <w:rPr>
                <w:rFonts w:ascii="Times New Roman" w:eastAsia="Times New Roman" w:hAnsi="Times New Roman" w:cs="Times New Roman"/>
                <w:sz w:val="16"/>
                <w:szCs w:val="16"/>
                <w:lang w:val="en" w:eastAsia="en-CA"/>
              </w:rPr>
              <w:t xml:space="preserve"> </w:t>
            </w:r>
          </w:p>
          <w:p w:rsidR="0083313F" w:rsidRPr="009A6AB5" w:rsidRDefault="0083313F" w:rsidP="00647E80">
            <w:pPr>
              <w:numPr>
                <w:ilvl w:val="0"/>
                <w:numId w:val="15"/>
              </w:numPr>
              <w:shd w:val="clear" w:color="auto" w:fill="FFFFFF"/>
              <w:ind w:left="0"/>
              <w:textAlignment w:val="top"/>
              <w:rPr>
                <w:rFonts w:ascii="Times New Roman" w:eastAsia="Times New Roman" w:hAnsi="Times New Roman" w:cs="Times New Roman"/>
                <w:sz w:val="16"/>
                <w:szCs w:val="16"/>
                <w:lang w:val="en" w:eastAsia="en-CA"/>
              </w:rPr>
            </w:pPr>
            <w:r w:rsidRPr="007E1626">
              <w:rPr>
                <w:rFonts w:ascii="Times New Roman" w:eastAsia="Times New Roman" w:hAnsi="Times New Roman" w:cs="Times New Roman"/>
                <w:sz w:val="16"/>
                <w:szCs w:val="16"/>
                <w:lang w:val="en" w:eastAsia="en-CA"/>
              </w:rPr>
              <w:t>a. Formulate questions and conduct an inquiry to discover how the work of various contemporary First Nations, Métis, and Inuit dance, drama, music, and visual artists expresses cultural identity.</w:t>
            </w:r>
          </w:p>
        </w:tc>
        <w:tc>
          <w:tcPr>
            <w:tcW w:w="6402" w:type="dxa"/>
            <w:vMerge/>
            <w:shd w:val="clear" w:color="auto" w:fill="B6DDE8" w:themeFill="accent5" w:themeFillTint="66"/>
          </w:tcPr>
          <w:p w:rsidR="0083313F" w:rsidRPr="002F09E1" w:rsidRDefault="0083313F" w:rsidP="003009D3">
            <w:pPr>
              <w:rPr>
                <w:rFonts w:ascii="Times New Roman" w:hAnsi="Times New Roman" w:cs="Times New Roman"/>
                <w:sz w:val="16"/>
                <w:szCs w:val="16"/>
              </w:rPr>
            </w:pPr>
          </w:p>
        </w:tc>
        <w:tc>
          <w:tcPr>
            <w:tcW w:w="3876" w:type="dxa"/>
            <w:vMerge/>
            <w:shd w:val="clear" w:color="auto" w:fill="B6DDE8" w:themeFill="accent5" w:themeFillTint="66"/>
          </w:tcPr>
          <w:p w:rsidR="0083313F" w:rsidRPr="002F09E1" w:rsidRDefault="0083313F" w:rsidP="007A740B">
            <w:pPr>
              <w:rPr>
                <w:rFonts w:ascii="Times New Roman" w:hAnsi="Times New Roman" w:cs="Times New Roman"/>
                <w:sz w:val="16"/>
                <w:szCs w:val="16"/>
              </w:rPr>
            </w:pPr>
          </w:p>
        </w:tc>
      </w:tr>
      <w:tr w:rsidR="0040675F" w:rsidRPr="002F09E1" w:rsidTr="006363DC">
        <w:trPr>
          <w:trHeight w:val="829"/>
        </w:trPr>
        <w:tc>
          <w:tcPr>
            <w:tcW w:w="4338" w:type="dxa"/>
            <w:vMerge w:val="restart"/>
            <w:shd w:val="clear" w:color="auto" w:fill="FFFFFF" w:themeFill="background1"/>
          </w:tcPr>
          <w:p w:rsidR="006363DC" w:rsidRPr="009A6AB5" w:rsidRDefault="006363DC" w:rsidP="006363DC">
            <w:pPr>
              <w:shd w:val="clear" w:color="auto" w:fill="FFFFFF"/>
              <w:textAlignment w:val="top"/>
              <w:rPr>
                <w:rFonts w:ascii="Times New Roman" w:eastAsia="Times New Roman" w:hAnsi="Times New Roman" w:cs="Times New Roman"/>
                <w:b/>
                <w:bCs/>
                <w:sz w:val="16"/>
                <w:szCs w:val="16"/>
                <w:lang w:val="en" w:eastAsia="en-CA"/>
              </w:rPr>
            </w:pPr>
            <w:r w:rsidRPr="009A6AB5">
              <w:rPr>
                <w:rFonts w:ascii="Times New Roman" w:eastAsia="Times New Roman" w:hAnsi="Times New Roman" w:cs="Times New Roman"/>
                <w:b/>
                <w:bCs/>
                <w:sz w:val="16"/>
                <w:szCs w:val="16"/>
                <w:lang w:val="en" w:eastAsia="en-CA"/>
              </w:rPr>
              <w:t>Health Education</w:t>
            </w:r>
            <w:r w:rsidR="00733222">
              <w:rPr>
                <w:rFonts w:ascii="Times New Roman" w:eastAsia="Times New Roman" w:hAnsi="Times New Roman" w:cs="Times New Roman"/>
                <w:b/>
                <w:bCs/>
                <w:sz w:val="16"/>
                <w:szCs w:val="16"/>
                <w:lang w:val="en" w:eastAsia="en-CA"/>
              </w:rPr>
              <w:t xml:space="preserve"> - </w:t>
            </w:r>
            <w:r w:rsidRPr="009A6AB5">
              <w:rPr>
                <w:rFonts w:ascii="Times New Roman" w:eastAsia="Times New Roman" w:hAnsi="Times New Roman" w:cs="Times New Roman"/>
                <w:b/>
                <w:bCs/>
                <w:sz w:val="16"/>
                <w:szCs w:val="16"/>
                <w:lang w:val="en" w:eastAsia="en-CA"/>
              </w:rPr>
              <w:t>Outcome: USC6.1 Analyze the factors that influence the development of personal standards and identity, and determine the impact on healthy decision making (including cultural norms, societal norms, family values, peer pressures, mass media, traditional knowledge, white privilege, legacy of colonization, and heterosexual privilege).</w:t>
            </w:r>
            <w:r w:rsidRPr="009A6AB5">
              <w:rPr>
                <w:rFonts w:ascii="Times New Roman" w:eastAsia="Times New Roman" w:hAnsi="Times New Roman" w:cs="Times New Roman"/>
                <w:sz w:val="16"/>
                <w:szCs w:val="16"/>
                <w:lang w:val="en" w:eastAsia="en-CA"/>
              </w:rPr>
              <w:t xml:space="preserve"> </w:t>
            </w:r>
          </w:p>
          <w:p w:rsidR="0040675F" w:rsidRPr="009A6AB5" w:rsidRDefault="006363DC" w:rsidP="006363DC">
            <w:pPr>
              <w:numPr>
                <w:ilvl w:val="0"/>
                <w:numId w:val="27"/>
              </w:numPr>
              <w:shd w:val="clear" w:color="auto" w:fill="FFFFFF"/>
              <w:ind w:left="0"/>
              <w:textAlignment w:val="top"/>
              <w:rPr>
                <w:rFonts w:ascii="Times New Roman" w:eastAsia="Times New Roman" w:hAnsi="Times New Roman" w:cs="Times New Roman"/>
                <w:b/>
                <w:bCs/>
                <w:sz w:val="16"/>
                <w:szCs w:val="16"/>
                <w:lang w:val="en" w:eastAsia="en-CA"/>
              </w:rPr>
            </w:pPr>
            <w:r w:rsidRPr="007E1626">
              <w:rPr>
                <w:rFonts w:ascii="Times New Roman" w:eastAsia="Times New Roman" w:hAnsi="Times New Roman" w:cs="Times New Roman"/>
                <w:sz w:val="16"/>
                <w:szCs w:val="16"/>
                <w:lang w:val="en" w:eastAsia="en-CA"/>
              </w:rPr>
              <w:t>m. Discuss factors that affect the identities of people as a result of colonization.</w:t>
            </w:r>
          </w:p>
        </w:tc>
        <w:tc>
          <w:tcPr>
            <w:tcW w:w="6402" w:type="dxa"/>
            <w:vMerge/>
            <w:shd w:val="clear" w:color="auto" w:fill="B6DDE8" w:themeFill="accent5" w:themeFillTint="66"/>
          </w:tcPr>
          <w:p w:rsidR="0040675F" w:rsidRPr="002F09E1" w:rsidRDefault="0040675F" w:rsidP="003009D3">
            <w:pPr>
              <w:rPr>
                <w:rFonts w:ascii="Times New Roman" w:hAnsi="Times New Roman" w:cs="Times New Roman"/>
                <w:sz w:val="16"/>
                <w:szCs w:val="16"/>
              </w:rPr>
            </w:pPr>
          </w:p>
        </w:tc>
        <w:tc>
          <w:tcPr>
            <w:tcW w:w="3876" w:type="dxa"/>
            <w:vMerge/>
            <w:shd w:val="clear" w:color="auto" w:fill="B6DDE8" w:themeFill="accent5" w:themeFillTint="66"/>
          </w:tcPr>
          <w:p w:rsidR="0040675F" w:rsidRPr="002F09E1" w:rsidRDefault="0040675F" w:rsidP="007A740B">
            <w:pPr>
              <w:rPr>
                <w:rFonts w:ascii="Times New Roman" w:hAnsi="Times New Roman" w:cs="Times New Roman"/>
                <w:sz w:val="16"/>
                <w:szCs w:val="16"/>
              </w:rPr>
            </w:pPr>
          </w:p>
        </w:tc>
      </w:tr>
      <w:tr w:rsidR="006363DC" w:rsidRPr="002F09E1" w:rsidTr="006363DC">
        <w:trPr>
          <w:trHeight w:val="138"/>
        </w:trPr>
        <w:tc>
          <w:tcPr>
            <w:tcW w:w="4338" w:type="dxa"/>
            <w:vMerge/>
            <w:shd w:val="clear" w:color="auto" w:fill="FFFFFF" w:themeFill="background1"/>
          </w:tcPr>
          <w:p w:rsidR="006363DC" w:rsidRDefault="006363DC" w:rsidP="00785C08">
            <w:pPr>
              <w:shd w:val="clear" w:color="auto" w:fill="FFFFFF"/>
              <w:textAlignment w:val="top"/>
              <w:rPr>
                <w:rFonts w:ascii="Times New Roman" w:eastAsia="Times New Roman" w:hAnsi="Times New Roman" w:cs="Times New Roman"/>
                <w:b/>
                <w:bCs/>
                <w:color w:val="333333"/>
                <w:sz w:val="16"/>
                <w:szCs w:val="16"/>
                <w:lang w:val="en" w:eastAsia="en-CA"/>
              </w:rPr>
            </w:pPr>
          </w:p>
        </w:tc>
        <w:tc>
          <w:tcPr>
            <w:tcW w:w="6402" w:type="dxa"/>
            <w:vMerge/>
            <w:shd w:val="clear" w:color="auto" w:fill="B6DDE8" w:themeFill="accent5" w:themeFillTint="66"/>
          </w:tcPr>
          <w:p w:rsidR="006363DC" w:rsidRPr="002F09E1" w:rsidRDefault="006363DC" w:rsidP="003009D3">
            <w:pPr>
              <w:rPr>
                <w:rFonts w:ascii="Times New Roman" w:hAnsi="Times New Roman" w:cs="Times New Roman"/>
                <w:sz w:val="16"/>
                <w:szCs w:val="16"/>
              </w:rPr>
            </w:pPr>
          </w:p>
        </w:tc>
        <w:tc>
          <w:tcPr>
            <w:tcW w:w="3876" w:type="dxa"/>
            <w:shd w:val="clear" w:color="auto" w:fill="B6DDE8" w:themeFill="accent5" w:themeFillTint="66"/>
          </w:tcPr>
          <w:p w:rsidR="006363DC" w:rsidRPr="006363DC" w:rsidRDefault="006363DC" w:rsidP="007A740B">
            <w:pPr>
              <w:rPr>
                <w:rFonts w:ascii="Times New Roman" w:hAnsi="Times New Roman" w:cs="Times New Roman"/>
                <w:b/>
                <w:sz w:val="16"/>
                <w:szCs w:val="16"/>
              </w:rPr>
            </w:pPr>
            <w:r w:rsidRPr="006363DC">
              <w:rPr>
                <w:rFonts w:ascii="Times New Roman" w:hAnsi="Times New Roman" w:cs="Times New Roman"/>
                <w:b/>
                <w:sz w:val="16"/>
                <w:szCs w:val="16"/>
              </w:rPr>
              <w:t>First Nations Protocol/Information</w:t>
            </w:r>
          </w:p>
        </w:tc>
      </w:tr>
      <w:tr w:rsidR="0040675F" w:rsidRPr="002F09E1" w:rsidTr="006363DC">
        <w:trPr>
          <w:trHeight w:val="530"/>
        </w:trPr>
        <w:tc>
          <w:tcPr>
            <w:tcW w:w="4338" w:type="dxa"/>
            <w:vMerge/>
            <w:shd w:val="clear" w:color="auto" w:fill="FFFFFF" w:themeFill="background1"/>
          </w:tcPr>
          <w:p w:rsidR="0040675F" w:rsidRDefault="0040675F" w:rsidP="00785C08">
            <w:pPr>
              <w:shd w:val="clear" w:color="auto" w:fill="FFFFFF"/>
              <w:textAlignment w:val="top"/>
              <w:rPr>
                <w:rFonts w:ascii="Times New Roman" w:eastAsia="Times New Roman" w:hAnsi="Times New Roman" w:cs="Times New Roman"/>
                <w:b/>
                <w:bCs/>
                <w:color w:val="333333"/>
                <w:sz w:val="16"/>
                <w:szCs w:val="16"/>
                <w:lang w:val="en" w:eastAsia="en-CA"/>
              </w:rPr>
            </w:pPr>
          </w:p>
        </w:tc>
        <w:tc>
          <w:tcPr>
            <w:tcW w:w="6402" w:type="dxa"/>
            <w:vMerge/>
            <w:shd w:val="clear" w:color="auto" w:fill="B6DDE8" w:themeFill="accent5" w:themeFillTint="66"/>
          </w:tcPr>
          <w:p w:rsidR="0040675F" w:rsidRPr="002F09E1" w:rsidRDefault="0040675F" w:rsidP="003009D3">
            <w:pPr>
              <w:rPr>
                <w:rFonts w:ascii="Times New Roman" w:hAnsi="Times New Roman" w:cs="Times New Roman"/>
                <w:sz w:val="16"/>
                <w:szCs w:val="16"/>
              </w:rPr>
            </w:pPr>
          </w:p>
        </w:tc>
        <w:tc>
          <w:tcPr>
            <w:tcW w:w="3876" w:type="dxa"/>
            <w:vMerge w:val="restart"/>
            <w:shd w:val="clear" w:color="auto" w:fill="FFFFFF" w:themeFill="background1"/>
          </w:tcPr>
          <w:p w:rsidR="0040675F" w:rsidRDefault="0040675F" w:rsidP="0058792A">
            <w:pPr>
              <w:pStyle w:val="ListParagraph"/>
              <w:numPr>
                <w:ilvl w:val="0"/>
                <w:numId w:val="28"/>
              </w:numPr>
              <w:spacing w:after="0"/>
              <w:ind w:left="360"/>
              <w:rPr>
                <w:rFonts w:ascii="Times New Roman" w:hAnsi="Times New Roman" w:cs="Times New Roman"/>
                <w:sz w:val="16"/>
                <w:szCs w:val="16"/>
              </w:rPr>
            </w:pPr>
            <w:r>
              <w:rPr>
                <w:rFonts w:ascii="Times New Roman" w:hAnsi="Times New Roman" w:cs="Times New Roman"/>
                <w:sz w:val="16"/>
                <w:szCs w:val="16"/>
              </w:rPr>
              <w:t xml:space="preserve">All First Nations’ spiritual ceremonies are conducted in First Nations’ languages.  </w:t>
            </w:r>
          </w:p>
          <w:p w:rsidR="0040675F" w:rsidRDefault="0040675F" w:rsidP="0058792A">
            <w:pPr>
              <w:pStyle w:val="ListParagraph"/>
              <w:numPr>
                <w:ilvl w:val="0"/>
                <w:numId w:val="28"/>
              </w:numPr>
              <w:spacing w:after="0"/>
              <w:ind w:left="360"/>
              <w:rPr>
                <w:rFonts w:ascii="Times New Roman" w:hAnsi="Times New Roman" w:cs="Times New Roman"/>
                <w:sz w:val="16"/>
                <w:szCs w:val="16"/>
              </w:rPr>
            </w:pPr>
            <w:r>
              <w:rPr>
                <w:rFonts w:ascii="Times New Roman" w:hAnsi="Times New Roman" w:cs="Times New Roman"/>
                <w:sz w:val="16"/>
                <w:szCs w:val="16"/>
              </w:rPr>
              <w:t xml:space="preserve">First Nations Elders continue to speak in their languages to keep the languages alive. </w:t>
            </w:r>
          </w:p>
          <w:p w:rsidR="0040675F" w:rsidRDefault="0040675F" w:rsidP="0040675F">
            <w:pPr>
              <w:pStyle w:val="Default"/>
              <w:rPr>
                <w:rFonts w:ascii="Times New Roman" w:hAnsi="Times New Roman" w:cs="Times New Roman"/>
                <w:sz w:val="16"/>
                <w:szCs w:val="16"/>
              </w:rPr>
            </w:pPr>
          </w:p>
          <w:p w:rsidR="0040675F" w:rsidRPr="00055372" w:rsidRDefault="000834BC" w:rsidP="000834BC">
            <w:pPr>
              <w:pStyle w:val="Default"/>
              <w:rPr>
                <w:rFonts w:ascii="Times New Roman" w:hAnsi="Times New Roman" w:cs="Times New Roman"/>
                <w:b/>
                <w:sz w:val="16"/>
                <w:szCs w:val="16"/>
              </w:rPr>
            </w:pPr>
            <w:r>
              <w:rPr>
                <w:rFonts w:ascii="Times New Roman" w:hAnsi="Times New Roman" w:cs="Times New Roman"/>
                <w:sz w:val="16"/>
                <w:szCs w:val="16"/>
              </w:rPr>
              <w:t>See</w:t>
            </w:r>
            <w:r w:rsidR="0040675F" w:rsidRPr="000834BC">
              <w:rPr>
                <w:rFonts w:ascii="Times New Roman" w:hAnsi="Times New Roman" w:cs="Times New Roman"/>
                <w:i/>
                <w:sz w:val="16"/>
                <w:szCs w:val="16"/>
              </w:rPr>
              <w:t>–</w:t>
            </w:r>
            <w:r w:rsidR="0040675F" w:rsidRPr="0040675F">
              <w:rPr>
                <w:rFonts w:ascii="Times New Roman" w:hAnsi="Times New Roman" w:cs="Times New Roman"/>
                <w:sz w:val="16"/>
                <w:szCs w:val="16"/>
              </w:rPr>
              <w:t xml:space="preserve"> </w:t>
            </w:r>
            <w:r w:rsidR="0040675F" w:rsidRPr="0040675F">
              <w:rPr>
                <w:rFonts w:ascii="Times New Roman" w:hAnsi="Times New Roman" w:cs="Times New Roman"/>
                <w:i/>
                <w:iCs/>
                <w:sz w:val="16"/>
                <w:szCs w:val="16"/>
              </w:rPr>
              <w:t>The First Nations Struggle to Be Recognized: A Treaty Resource Guide for Grade 5</w:t>
            </w:r>
            <w:r>
              <w:rPr>
                <w:rFonts w:ascii="Times New Roman" w:hAnsi="Times New Roman" w:cs="Times New Roman"/>
                <w:sz w:val="16"/>
                <w:szCs w:val="16"/>
              </w:rPr>
              <w:t xml:space="preserve">, </w:t>
            </w:r>
            <w:r w:rsidRPr="000834BC">
              <w:rPr>
                <w:rFonts w:ascii="Times New Roman" w:hAnsi="Times New Roman" w:cs="Times New Roman"/>
                <w:i/>
                <w:sz w:val="16"/>
                <w:szCs w:val="16"/>
              </w:rPr>
              <w:t>Talking Circle Guidelines –Appendix B</w:t>
            </w:r>
            <w:r w:rsidR="00C54D20">
              <w:rPr>
                <w:rFonts w:ascii="Times New Roman" w:hAnsi="Times New Roman" w:cs="Times New Roman"/>
                <w:i/>
                <w:sz w:val="16"/>
                <w:szCs w:val="16"/>
              </w:rPr>
              <w:t>.</w:t>
            </w:r>
            <w:r>
              <w:rPr>
                <w:rFonts w:ascii="Times New Roman" w:hAnsi="Times New Roman" w:cs="Times New Roman"/>
                <w:i/>
                <w:sz w:val="16"/>
                <w:szCs w:val="16"/>
              </w:rPr>
              <w:t xml:space="preserve"> </w:t>
            </w:r>
            <w:r>
              <w:rPr>
                <w:rFonts w:ascii="Times New Roman" w:hAnsi="Times New Roman" w:cs="Times New Roman"/>
                <w:sz w:val="16"/>
                <w:szCs w:val="16"/>
              </w:rPr>
              <w:t>(OTC, 2008).</w:t>
            </w:r>
          </w:p>
        </w:tc>
      </w:tr>
      <w:tr w:rsidR="006363DC" w:rsidRPr="002F09E1" w:rsidTr="006363DC">
        <w:trPr>
          <w:trHeight w:val="967"/>
        </w:trPr>
        <w:tc>
          <w:tcPr>
            <w:tcW w:w="4338" w:type="dxa"/>
            <w:tcBorders>
              <w:top w:val="single" w:sz="4" w:space="0" w:color="auto"/>
            </w:tcBorders>
            <w:shd w:val="clear" w:color="auto" w:fill="FFFFFF" w:themeFill="background1"/>
          </w:tcPr>
          <w:p w:rsidR="006363DC" w:rsidRPr="00097F5D" w:rsidRDefault="006363DC" w:rsidP="006363DC">
            <w:pPr>
              <w:shd w:val="clear" w:color="auto" w:fill="FFFFFF"/>
              <w:textAlignment w:val="top"/>
              <w:rPr>
                <w:rFonts w:ascii="Times New Roman" w:eastAsia="Times New Roman" w:hAnsi="Times New Roman" w:cs="Times New Roman"/>
                <w:b/>
                <w:bCs/>
                <w:color w:val="333333"/>
                <w:sz w:val="16"/>
                <w:szCs w:val="16"/>
                <w:lang w:val="en" w:eastAsia="en-CA"/>
              </w:rPr>
            </w:pPr>
            <w:r w:rsidRPr="00097F5D">
              <w:rPr>
                <w:rFonts w:ascii="Times New Roman" w:hAnsi="Times New Roman" w:cs="Times New Roman"/>
                <w:b/>
                <w:sz w:val="16"/>
                <w:szCs w:val="16"/>
                <w:lang w:val="en"/>
              </w:rPr>
              <w:t>Mathematics</w:t>
            </w:r>
            <w:r w:rsidR="00733222">
              <w:rPr>
                <w:rFonts w:ascii="Times New Roman" w:hAnsi="Times New Roman" w:cs="Times New Roman"/>
                <w:b/>
                <w:sz w:val="16"/>
                <w:szCs w:val="16"/>
                <w:lang w:val="en"/>
              </w:rPr>
              <w:t xml:space="preserve"> - </w:t>
            </w:r>
            <w:r w:rsidRPr="00097F5D">
              <w:rPr>
                <w:rFonts w:ascii="Times New Roman" w:eastAsia="Times New Roman" w:hAnsi="Times New Roman" w:cs="Times New Roman"/>
                <w:b/>
                <w:bCs/>
                <w:color w:val="333333"/>
                <w:sz w:val="16"/>
                <w:szCs w:val="16"/>
                <w:lang w:val="en" w:eastAsia="en-CA"/>
              </w:rPr>
              <w:t>Outcome: N6.5</w:t>
            </w:r>
            <w:r>
              <w:rPr>
                <w:rFonts w:ascii="Times New Roman" w:eastAsia="Times New Roman" w:hAnsi="Times New Roman" w:cs="Times New Roman"/>
                <w:b/>
                <w:bCs/>
                <w:color w:val="333333"/>
                <w:sz w:val="16"/>
                <w:szCs w:val="16"/>
                <w:lang w:val="en" w:eastAsia="en-CA"/>
              </w:rPr>
              <w:t xml:space="preserve"> </w:t>
            </w:r>
            <w:r w:rsidRPr="00097F5D">
              <w:rPr>
                <w:rFonts w:ascii="Times New Roman" w:eastAsia="Times New Roman" w:hAnsi="Times New Roman" w:cs="Times New Roman"/>
                <w:b/>
                <w:bCs/>
                <w:sz w:val="16"/>
                <w:szCs w:val="16"/>
                <w:lang w:val="en" w:eastAsia="en-CA"/>
              </w:rPr>
              <w:t>Demonstrate understanding of percent (limited to whole numbers to 100) concretely, pictorially, and symbolically. [C, CN, PS, R, V]</w:t>
            </w:r>
            <w:r w:rsidRPr="00097F5D">
              <w:rPr>
                <w:rFonts w:ascii="Times New Roman" w:eastAsia="Times New Roman" w:hAnsi="Times New Roman" w:cs="Times New Roman"/>
                <w:sz w:val="16"/>
                <w:szCs w:val="16"/>
                <w:lang w:val="en" w:eastAsia="en-CA"/>
              </w:rPr>
              <w:t xml:space="preserve"> </w:t>
            </w:r>
          </w:p>
          <w:p w:rsidR="006363DC" w:rsidRPr="0019003C" w:rsidRDefault="006363DC" w:rsidP="006363DC">
            <w:pPr>
              <w:shd w:val="clear" w:color="auto" w:fill="FFFFFF"/>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097F5D">
              <w:rPr>
                <w:rFonts w:ascii="Times New Roman" w:eastAsia="Times New Roman" w:hAnsi="Times New Roman" w:cs="Times New Roman"/>
                <w:color w:val="333333"/>
                <w:sz w:val="16"/>
                <w:szCs w:val="16"/>
                <w:lang w:val="en" w:eastAsia="en-CA"/>
              </w:rPr>
              <w:t xml:space="preserve">Observe and describe examples of </w:t>
            </w:r>
            <w:proofErr w:type="spellStart"/>
            <w:r w:rsidRPr="00097F5D">
              <w:rPr>
                <w:rFonts w:ascii="Times New Roman" w:eastAsia="Times New Roman" w:hAnsi="Times New Roman" w:cs="Times New Roman"/>
                <w:color w:val="333333"/>
                <w:sz w:val="16"/>
                <w:szCs w:val="16"/>
                <w:lang w:val="en" w:eastAsia="en-CA"/>
              </w:rPr>
              <w:t>percents</w:t>
            </w:r>
            <w:proofErr w:type="spellEnd"/>
            <w:r w:rsidRPr="00097F5D">
              <w:rPr>
                <w:rFonts w:ascii="Times New Roman" w:eastAsia="Times New Roman" w:hAnsi="Times New Roman" w:cs="Times New Roman"/>
                <w:color w:val="333333"/>
                <w:sz w:val="16"/>
                <w:szCs w:val="16"/>
                <w:lang w:val="en" w:eastAsia="en-CA"/>
              </w:rPr>
              <w:t xml:space="preserve"> (whole numbered to 100) relevant to self, family, or community, represent the percent concretely or pictorially (possibly physically), and explain what the percent tells about the context in which it is being used.</w:t>
            </w:r>
          </w:p>
        </w:tc>
        <w:tc>
          <w:tcPr>
            <w:tcW w:w="6402" w:type="dxa"/>
            <w:vMerge/>
            <w:shd w:val="clear" w:color="auto" w:fill="B6DDE8" w:themeFill="accent5" w:themeFillTint="66"/>
          </w:tcPr>
          <w:p w:rsidR="006363DC" w:rsidRPr="002F09E1" w:rsidRDefault="006363DC" w:rsidP="003009D3">
            <w:pPr>
              <w:rPr>
                <w:rFonts w:ascii="Times New Roman" w:hAnsi="Times New Roman" w:cs="Times New Roman"/>
                <w:sz w:val="16"/>
                <w:szCs w:val="16"/>
              </w:rPr>
            </w:pPr>
          </w:p>
        </w:tc>
        <w:tc>
          <w:tcPr>
            <w:tcW w:w="3876" w:type="dxa"/>
            <w:vMerge/>
            <w:shd w:val="clear" w:color="auto" w:fill="FFFFFF" w:themeFill="background1"/>
          </w:tcPr>
          <w:p w:rsidR="006363DC" w:rsidRPr="002F09E1" w:rsidRDefault="006363DC" w:rsidP="007A740B">
            <w:pPr>
              <w:rPr>
                <w:rFonts w:ascii="Times New Roman" w:hAnsi="Times New Roman" w:cs="Times New Roman"/>
                <w:sz w:val="16"/>
                <w:szCs w:val="16"/>
              </w:rPr>
            </w:pPr>
          </w:p>
        </w:tc>
      </w:tr>
    </w:tbl>
    <w:p w:rsidR="006363DC" w:rsidRDefault="006363DC" w:rsidP="006363DC">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Spirit and Intent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recognize that there is interconnectedness between thoughts and actions which </w:t>
      </w:r>
      <w:proofErr w:type="gramStart"/>
      <w:r w:rsidRPr="002F09E1">
        <w:rPr>
          <w:rFonts w:ascii="Times New Roman" w:hAnsi="Times New Roman" w:cs="Times New Roman"/>
          <w:color w:val="000000"/>
          <w:sz w:val="16"/>
          <w:szCs w:val="16"/>
        </w:rPr>
        <w:t>is</w:t>
      </w:r>
      <w:proofErr w:type="gramEnd"/>
      <w:r w:rsidRPr="002F09E1">
        <w:rPr>
          <w:rFonts w:ascii="Times New Roman" w:hAnsi="Times New Roman" w:cs="Times New Roman"/>
          <w:color w:val="000000"/>
          <w:sz w:val="16"/>
          <w:szCs w:val="16"/>
        </w:rPr>
        <w:t xml:space="preserve"> based on the implied and explicit intention of those actions. The spirit and intent of Treaties serve as guiding principles for all that we do, say, think, and feel. </w:t>
      </w:r>
    </w:p>
    <w:p w:rsidR="002F09E1" w:rsidRDefault="002F09E1" w:rsidP="00270A49">
      <w:pPr>
        <w:spacing w:after="0" w:line="240" w:lineRule="auto"/>
        <w:jc w:val="center"/>
        <w:rPr>
          <w:rFonts w:ascii="Times New Roman" w:hAnsi="Times New Roman" w:cs="Times New Roman"/>
          <w:b/>
          <w:sz w:val="16"/>
          <w:szCs w:val="16"/>
        </w:rPr>
      </w:pPr>
    </w:p>
    <w:p w:rsidR="00E57B0C" w:rsidRPr="009355A4" w:rsidRDefault="00E57B0C" w:rsidP="009355A4">
      <w:pPr>
        <w:autoSpaceDE w:val="0"/>
        <w:autoSpaceDN w:val="0"/>
        <w:adjustRightInd w:val="0"/>
        <w:spacing w:after="0" w:line="240" w:lineRule="auto"/>
        <w:jc w:val="center"/>
        <w:rPr>
          <w:rFonts w:ascii="Times New Roman" w:hAnsi="Times New Roman" w:cs="Times New Roman"/>
          <w:color w:val="000000"/>
          <w:sz w:val="16"/>
          <w:szCs w:val="16"/>
        </w:rPr>
      </w:pPr>
      <w:r w:rsidRPr="00E57B0C">
        <w:rPr>
          <w:rFonts w:ascii="Times New Roman" w:hAnsi="Times New Roman" w:cs="Times New Roman"/>
          <w:b/>
          <w:sz w:val="16"/>
          <w:szCs w:val="16"/>
        </w:rPr>
        <w:t>Grade Six: Moving Towards Fulfillment of Treaties</w:t>
      </w:r>
      <w:r w:rsidR="00235DE0">
        <w:rPr>
          <w:rFonts w:ascii="Times New Roman" w:hAnsi="Times New Roman" w:cs="Times New Roman"/>
          <w:b/>
          <w:sz w:val="16"/>
          <w:szCs w:val="16"/>
        </w:rPr>
        <w:t xml:space="preserve"> – Historical Context</w:t>
      </w:r>
    </w:p>
    <w:p w:rsidR="00BF4A20" w:rsidRDefault="00BF4A20" w:rsidP="00E57B0C">
      <w:pPr>
        <w:spacing w:after="0" w:line="240" w:lineRule="auto"/>
        <w:rPr>
          <w:rFonts w:ascii="Times New Roman" w:hAnsi="Times New Roman" w:cs="Times New Roman"/>
          <w:b/>
          <w:sz w:val="16"/>
          <w:szCs w:val="16"/>
        </w:rPr>
      </w:pPr>
    </w:p>
    <w:p w:rsidR="006C082F" w:rsidRDefault="00E81A5D" w:rsidP="00136CA8">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#3</w:t>
      </w:r>
      <w:r w:rsidR="006C082F" w:rsidRPr="002F09E1">
        <w:rPr>
          <w:rFonts w:ascii="Times New Roman" w:hAnsi="Times New Roman" w:cs="Times New Roman"/>
          <w:b/>
          <w:sz w:val="16"/>
          <w:szCs w:val="16"/>
        </w:rPr>
        <w:t xml:space="preserve">: </w:t>
      </w:r>
      <w:r w:rsidR="008E6A38">
        <w:rPr>
          <w:rFonts w:ascii="Times New Roman" w:hAnsi="Times New Roman" w:cs="Times New Roman"/>
          <w:b/>
          <w:sz w:val="16"/>
          <w:szCs w:val="16"/>
        </w:rPr>
        <w:t xml:space="preserve"> </w:t>
      </w:r>
      <w:r w:rsidR="00D90589">
        <w:rPr>
          <w:rFonts w:ascii="Times New Roman" w:hAnsi="Times New Roman" w:cs="Times New Roman"/>
          <w:b/>
          <w:sz w:val="16"/>
          <w:szCs w:val="16"/>
        </w:rPr>
        <w:t>How do urban reserves positively affect</w:t>
      </w:r>
      <w:r w:rsidR="00791057">
        <w:rPr>
          <w:rFonts w:ascii="Times New Roman" w:hAnsi="Times New Roman" w:cs="Times New Roman"/>
          <w:b/>
          <w:sz w:val="16"/>
          <w:szCs w:val="16"/>
        </w:rPr>
        <w:t xml:space="preserve"> all people in Saskatchewan?</w:t>
      </w:r>
    </w:p>
    <w:p w:rsidR="00D94DB1" w:rsidRPr="00D94DB1" w:rsidRDefault="00D94DB1" w:rsidP="00136CA8">
      <w:pPr>
        <w:spacing w:after="0" w:line="240" w:lineRule="auto"/>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3708"/>
        <w:gridCol w:w="7380"/>
        <w:gridCol w:w="3266"/>
      </w:tblGrid>
      <w:tr w:rsidR="006C082F" w:rsidRPr="002F09E1" w:rsidTr="003009D3">
        <w:trPr>
          <w:trHeight w:val="195"/>
        </w:trPr>
        <w:tc>
          <w:tcPr>
            <w:tcW w:w="14354" w:type="dxa"/>
            <w:gridSpan w:val="3"/>
            <w:tcBorders>
              <w:bottom w:val="single" w:sz="4" w:space="0" w:color="auto"/>
            </w:tcBorders>
            <w:shd w:val="clear" w:color="auto" w:fill="DBE5F1" w:themeFill="accent1" w:themeFillTint="33"/>
          </w:tcPr>
          <w:p w:rsidR="006C082F" w:rsidRPr="002F09E1" w:rsidRDefault="006C082F" w:rsidP="00950378">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Tre</w:t>
            </w:r>
            <w:r w:rsidR="00D94DB1">
              <w:rPr>
                <w:rFonts w:ascii="Times New Roman" w:hAnsi="Times New Roman" w:cs="Times New Roman"/>
                <w:b/>
                <w:sz w:val="16"/>
                <w:szCs w:val="16"/>
              </w:rPr>
              <w:t xml:space="preserve">aty Essential Learnings: </w:t>
            </w:r>
            <w:r w:rsidR="00950378">
              <w:rPr>
                <w:rFonts w:ascii="Times New Roman" w:hAnsi="Times New Roman" w:cs="Times New Roman"/>
                <w:b/>
                <w:sz w:val="16"/>
                <w:szCs w:val="16"/>
              </w:rPr>
              <w:t>TEL</w:t>
            </w:r>
            <w:r w:rsidR="00AF1C20">
              <w:rPr>
                <w:rFonts w:ascii="Times New Roman" w:hAnsi="Times New Roman" w:cs="Times New Roman"/>
                <w:b/>
                <w:sz w:val="16"/>
                <w:szCs w:val="16"/>
              </w:rPr>
              <w:t>.</w:t>
            </w:r>
            <w:r w:rsidR="00950378">
              <w:rPr>
                <w:rFonts w:ascii="Times New Roman" w:hAnsi="Times New Roman" w:cs="Times New Roman"/>
                <w:b/>
                <w:sz w:val="16"/>
                <w:szCs w:val="16"/>
              </w:rPr>
              <w:t xml:space="preserve"> 1 (</w:t>
            </w:r>
            <w:r w:rsidR="00AF02F2">
              <w:rPr>
                <w:rFonts w:ascii="Times New Roman" w:hAnsi="Times New Roman" w:cs="Times New Roman"/>
                <w:b/>
                <w:sz w:val="16"/>
                <w:szCs w:val="16"/>
              </w:rPr>
              <w:t>The Treaties</w:t>
            </w:r>
            <w:r w:rsidR="00950378">
              <w:rPr>
                <w:rFonts w:ascii="Times New Roman" w:hAnsi="Times New Roman" w:cs="Times New Roman"/>
                <w:b/>
                <w:sz w:val="16"/>
                <w:szCs w:val="16"/>
              </w:rPr>
              <w:t>) TEL</w:t>
            </w:r>
            <w:r w:rsidR="00AF1C20">
              <w:rPr>
                <w:rFonts w:ascii="Times New Roman" w:hAnsi="Times New Roman" w:cs="Times New Roman"/>
                <w:b/>
                <w:sz w:val="16"/>
                <w:szCs w:val="16"/>
              </w:rPr>
              <w:t>.</w:t>
            </w:r>
            <w:r w:rsidR="00950378">
              <w:rPr>
                <w:rFonts w:ascii="Times New Roman" w:hAnsi="Times New Roman" w:cs="Times New Roman"/>
                <w:b/>
                <w:sz w:val="16"/>
                <w:szCs w:val="16"/>
              </w:rPr>
              <w:t xml:space="preserve"> 3 (</w:t>
            </w:r>
            <w:r w:rsidR="00AF02F2">
              <w:rPr>
                <w:rFonts w:ascii="Times New Roman" w:hAnsi="Times New Roman" w:cs="Times New Roman"/>
                <w:b/>
                <w:sz w:val="16"/>
                <w:szCs w:val="16"/>
              </w:rPr>
              <w:t xml:space="preserve"> Historical Context</w:t>
            </w:r>
            <w:r w:rsidR="00950378">
              <w:rPr>
                <w:rFonts w:ascii="Times New Roman" w:hAnsi="Times New Roman" w:cs="Times New Roman"/>
                <w:b/>
                <w:sz w:val="16"/>
                <w:szCs w:val="16"/>
              </w:rPr>
              <w:t>)</w:t>
            </w:r>
            <w:r w:rsidR="00C54D20">
              <w:rPr>
                <w:rFonts w:ascii="Times New Roman" w:hAnsi="Times New Roman" w:cs="Times New Roman"/>
                <w:b/>
                <w:sz w:val="16"/>
                <w:szCs w:val="16"/>
              </w:rPr>
              <w:t xml:space="preserve"> </w:t>
            </w:r>
            <w:r w:rsidR="00950378">
              <w:rPr>
                <w:rFonts w:ascii="Times New Roman" w:hAnsi="Times New Roman" w:cs="Times New Roman"/>
                <w:b/>
                <w:sz w:val="16"/>
                <w:szCs w:val="16"/>
              </w:rPr>
              <w:t>TEL</w:t>
            </w:r>
            <w:r w:rsidR="00AF1C20">
              <w:rPr>
                <w:rFonts w:ascii="Times New Roman" w:hAnsi="Times New Roman" w:cs="Times New Roman"/>
                <w:b/>
                <w:sz w:val="16"/>
                <w:szCs w:val="16"/>
              </w:rPr>
              <w:t>.</w:t>
            </w:r>
            <w:r w:rsidR="00950378">
              <w:rPr>
                <w:rFonts w:ascii="Times New Roman" w:hAnsi="Times New Roman" w:cs="Times New Roman"/>
                <w:b/>
                <w:sz w:val="16"/>
                <w:szCs w:val="16"/>
              </w:rPr>
              <w:t xml:space="preserve"> 4 (</w:t>
            </w:r>
            <w:r w:rsidR="00AF02F2">
              <w:rPr>
                <w:rFonts w:ascii="Times New Roman" w:hAnsi="Times New Roman" w:cs="Times New Roman"/>
                <w:b/>
                <w:sz w:val="16"/>
                <w:szCs w:val="16"/>
              </w:rPr>
              <w:t>Worldview</w:t>
            </w:r>
            <w:r w:rsidR="00950378">
              <w:rPr>
                <w:rFonts w:ascii="Times New Roman" w:hAnsi="Times New Roman" w:cs="Times New Roman"/>
                <w:b/>
                <w:sz w:val="16"/>
                <w:szCs w:val="16"/>
              </w:rPr>
              <w:t>) TEL</w:t>
            </w:r>
            <w:r w:rsidR="00AF1C20">
              <w:rPr>
                <w:rFonts w:ascii="Times New Roman" w:hAnsi="Times New Roman" w:cs="Times New Roman"/>
                <w:b/>
                <w:sz w:val="16"/>
                <w:szCs w:val="16"/>
              </w:rPr>
              <w:t>.</w:t>
            </w:r>
            <w:r w:rsidR="00950378">
              <w:rPr>
                <w:rFonts w:ascii="Times New Roman" w:hAnsi="Times New Roman" w:cs="Times New Roman"/>
                <w:b/>
                <w:sz w:val="16"/>
                <w:szCs w:val="16"/>
              </w:rPr>
              <w:t xml:space="preserve"> 6 (</w:t>
            </w:r>
            <w:r w:rsidR="00AF02F2">
              <w:rPr>
                <w:rFonts w:ascii="Times New Roman" w:hAnsi="Times New Roman" w:cs="Times New Roman"/>
                <w:b/>
                <w:sz w:val="16"/>
                <w:szCs w:val="16"/>
              </w:rPr>
              <w:t>Contemporary Treaty Issues</w:t>
            </w:r>
            <w:r w:rsidR="00950378">
              <w:rPr>
                <w:rFonts w:ascii="Times New Roman" w:hAnsi="Times New Roman" w:cs="Times New Roman"/>
                <w:b/>
                <w:sz w:val="16"/>
                <w:szCs w:val="16"/>
              </w:rPr>
              <w:t>)</w:t>
            </w:r>
          </w:p>
        </w:tc>
      </w:tr>
      <w:tr w:rsidR="006C082F" w:rsidRPr="002F09E1" w:rsidTr="003009D3">
        <w:trPr>
          <w:trHeight w:val="739"/>
        </w:trPr>
        <w:tc>
          <w:tcPr>
            <w:tcW w:w="14354" w:type="dxa"/>
            <w:gridSpan w:val="3"/>
            <w:tcBorders>
              <w:bottom w:val="single" w:sz="4" w:space="0" w:color="auto"/>
            </w:tcBorders>
          </w:tcPr>
          <w:p w:rsidR="006C082F" w:rsidRPr="002F09E1" w:rsidRDefault="00890F9A" w:rsidP="00C54D20">
            <w:pPr>
              <w:rPr>
                <w:rFonts w:ascii="Times New Roman" w:hAnsi="Times New Roman" w:cs="Times New Roman"/>
                <w:b/>
                <w:sz w:val="16"/>
                <w:szCs w:val="16"/>
              </w:rPr>
            </w:pPr>
            <w:r>
              <w:rPr>
                <w:rFonts w:ascii="Times New Roman" w:hAnsi="Times New Roman" w:cs="Times New Roman"/>
                <w:sz w:val="16"/>
                <w:szCs w:val="16"/>
              </w:rPr>
              <w:t xml:space="preserve">The </w:t>
            </w:r>
            <w:r w:rsidRPr="00562FAF">
              <w:rPr>
                <w:rFonts w:ascii="Times New Roman" w:hAnsi="Times New Roman" w:cs="Times New Roman"/>
                <w:sz w:val="16"/>
                <w:szCs w:val="16"/>
              </w:rPr>
              <w:t>Nahkawé (Saulteaux), Nêhiyawak (Cree), Nakota,</w:t>
            </w:r>
            <w:r>
              <w:rPr>
                <w:rFonts w:ascii="Times New Roman" w:hAnsi="Times New Roman" w:cs="Times New Roman"/>
                <w:sz w:val="16"/>
                <w:szCs w:val="16"/>
              </w:rPr>
              <w:t xml:space="preserve"> Dakota, Lakota and</w:t>
            </w:r>
            <w:r w:rsidRPr="00562FAF">
              <w:rPr>
                <w:rFonts w:ascii="Times New Roman" w:hAnsi="Times New Roman" w:cs="Times New Roman"/>
                <w:sz w:val="16"/>
                <w:szCs w:val="16"/>
              </w:rPr>
              <w:t xml:space="preserve"> the </w:t>
            </w:r>
            <w:r w:rsidR="0001645A" w:rsidRPr="00410028">
              <w:rPr>
                <w:rFonts w:ascii="Times New Roman" w:hAnsi="Times New Roman" w:cs="Times New Roman"/>
                <w:bCs/>
                <w:sz w:val="16"/>
                <w:szCs w:val="16"/>
                <w:lang w:val="en-US"/>
              </w:rPr>
              <w:t>Denesûliné</w:t>
            </w:r>
            <w:r w:rsidR="0001645A" w:rsidRPr="00333A19" w:rsidDel="001E67D5">
              <w:rPr>
                <w:rFonts w:ascii="Times New Roman" w:hAnsi="Times New Roman" w:cs="Times New Roman"/>
                <w:sz w:val="16"/>
                <w:szCs w:val="16"/>
              </w:rPr>
              <w:t xml:space="preserve"> </w:t>
            </w:r>
            <w:r w:rsidRPr="00562FAF">
              <w:rPr>
                <w:rFonts w:ascii="Times New Roman" w:hAnsi="Times New Roman" w:cs="Times New Roman"/>
                <w:sz w:val="16"/>
                <w:szCs w:val="16"/>
              </w:rPr>
              <w:t>(Dene) First Nations</w:t>
            </w:r>
            <w:r>
              <w:rPr>
                <w:rFonts w:ascii="Times New Roman" w:hAnsi="Times New Roman" w:cs="Times New Roman"/>
                <w:sz w:val="16"/>
                <w:szCs w:val="16"/>
              </w:rPr>
              <w:t xml:space="preserve"> had their own territories prior to the arrival of the newcomers.  When First Nations made treaties</w:t>
            </w:r>
            <w:r w:rsidR="008E3313">
              <w:rPr>
                <w:rFonts w:ascii="Times New Roman" w:hAnsi="Times New Roman" w:cs="Times New Roman"/>
                <w:sz w:val="16"/>
                <w:szCs w:val="16"/>
              </w:rPr>
              <w:t>, they</w:t>
            </w:r>
            <w:r>
              <w:rPr>
                <w:rFonts w:ascii="Times New Roman" w:hAnsi="Times New Roman" w:cs="Times New Roman"/>
                <w:sz w:val="16"/>
                <w:szCs w:val="16"/>
              </w:rPr>
              <w:t xml:space="preserve"> agreed to share the land with the newcomers.  First Nations settled on reserves after treaty.  Each First Nation</w:t>
            </w:r>
            <w:r w:rsidR="0001645A">
              <w:rPr>
                <w:rFonts w:ascii="Times New Roman" w:hAnsi="Times New Roman" w:cs="Times New Roman"/>
                <w:sz w:val="16"/>
                <w:szCs w:val="16"/>
              </w:rPr>
              <w:t>’</w:t>
            </w:r>
            <w:r>
              <w:rPr>
                <w:rFonts w:ascii="Times New Roman" w:hAnsi="Times New Roman" w:cs="Times New Roman"/>
                <w:sz w:val="16"/>
                <w:szCs w:val="16"/>
              </w:rPr>
              <w:t>s b</w:t>
            </w:r>
            <w:r w:rsidR="008E3313">
              <w:rPr>
                <w:rFonts w:ascii="Times New Roman" w:hAnsi="Times New Roman" w:cs="Times New Roman"/>
                <w:sz w:val="16"/>
                <w:szCs w:val="16"/>
              </w:rPr>
              <w:t xml:space="preserve">and was promised land.  Many </w:t>
            </w:r>
            <w:r>
              <w:rPr>
                <w:rFonts w:ascii="Times New Roman" w:hAnsi="Times New Roman" w:cs="Times New Roman"/>
                <w:sz w:val="16"/>
                <w:szCs w:val="16"/>
              </w:rPr>
              <w:t xml:space="preserve">First Nations’ bands did not receive the land promised in treaty agreements and some bands lost land because it was sold without the First Nation’s band consent.  Today, these First Nations’ bands are regaining land through Treaty Land Entitlement and other land claims.  </w:t>
            </w:r>
            <w:r w:rsidR="008E3313" w:rsidRPr="008E3313">
              <w:rPr>
                <w:rFonts w:ascii="Times New Roman" w:hAnsi="Times New Roman" w:cs="Times New Roman"/>
                <w:sz w:val="16"/>
                <w:szCs w:val="16"/>
              </w:rPr>
              <w:t>First Nations</w:t>
            </w:r>
            <w:r w:rsidR="0001645A">
              <w:rPr>
                <w:rFonts w:ascii="Times New Roman" w:hAnsi="Times New Roman" w:cs="Times New Roman"/>
                <w:sz w:val="16"/>
                <w:szCs w:val="16"/>
              </w:rPr>
              <w:t>’</w:t>
            </w:r>
            <w:r w:rsidR="008E3313" w:rsidRPr="008E3313">
              <w:rPr>
                <w:rFonts w:ascii="Times New Roman" w:hAnsi="Times New Roman" w:cs="Times New Roman"/>
                <w:sz w:val="16"/>
                <w:szCs w:val="16"/>
              </w:rPr>
              <w:t xml:space="preserve"> bands are establishing urban </w:t>
            </w:r>
            <w:proofErr w:type="gramStart"/>
            <w:r w:rsidR="008E3313" w:rsidRPr="008E3313">
              <w:rPr>
                <w:rFonts w:ascii="Times New Roman" w:hAnsi="Times New Roman" w:cs="Times New Roman"/>
                <w:sz w:val="16"/>
                <w:szCs w:val="16"/>
              </w:rPr>
              <w:t>reserves  by</w:t>
            </w:r>
            <w:proofErr w:type="gramEnd"/>
            <w:r w:rsidR="008E3313" w:rsidRPr="008E3313">
              <w:rPr>
                <w:rFonts w:ascii="Times New Roman" w:hAnsi="Times New Roman" w:cs="Times New Roman"/>
                <w:sz w:val="16"/>
                <w:szCs w:val="16"/>
              </w:rPr>
              <w:t xml:space="preserve"> purchasing land in cities and municipalities</w:t>
            </w:r>
            <w:r w:rsidR="008E3313">
              <w:rPr>
                <w:rFonts w:ascii="Times New Roman" w:hAnsi="Times New Roman" w:cs="Times New Roman"/>
                <w:sz w:val="16"/>
                <w:szCs w:val="16"/>
              </w:rPr>
              <w:t>.</w:t>
            </w:r>
            <w:r>
              <w:rPr>
                <w:rFonts w:ascii="Times New Roman" w:hAnsi="Times New Roman" w:cs="Times New Roman"/>
                <w:sz w:val="16"/>
                <w:szCs w:val="16"/>
              </w:rPr>
              <w:t xml:space="preserve">  Urban reserves benefit First Nations people and all people in Saskatchewan.</w:t>
            </w:r>
          </w:p>
        </w:tc>
      </w:tr>
      <w:tr w:rsidR="00DD495D" w:rsidRPr="002F09E1" w:rsidTr="00F21361">
        <w:tc>
          <w:tcPr>
            <w:tcW w:w="3708"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7380" w:type="dxa"/>
            <w:tcBorders>
              <w:bottom w:val="single" w:sz="4" w:space="0" w:color="auto"/>
            </w:tcBorders>
            <w:shd w:val="clear" w:color="auto" w:fill="DAEEF3" w:themeFill="accent5" w:themeFillTint="33"/>
          </w:tcPr>
          <w:p w:rsidR="006C082F" w:rsidRPr="002F09E1" w:rsidRDefault="00785C08" w:rsidP="003009D3">
            <w:pPr>
              <w:rPr>
                <w:rFonts w:ascii="Times New Roman" w:hAnsi="Times New Roman" w:cs="Times New Roman"/>
                <w:b/>
                <w:sz w:val="16"/>
                <w:szCs w:val="16"/>
              </w:rPr>
            </w:pPr>
            <w:r>
              <w:rPr>
                <w:rFonts w:ascii="Times New Roman" w:hAnsi="Times New Roman" w:cs="Times New Roman"/>
                <w:b/>
                <w:sz w:val="16"/>
                <w:szCs w:val="16"/>
              </w:rPr>
              <w:t>Possible</w:t>
            </w:r>
            <w:r w:rsidR="006C082F" w:rsidRPr="002F09E1">
              <w:rPr>
                <w:rFonts w:ascii="Times New Roman" w:hAnsi="Times New Roman" w:cs="Times New Roman"/>
                <w:b/>
                <w:sz w:val="16"/>
                <w:szCs w:val="16"/>
              </w:rPr>
              <w:t xml:space="preserve"> Learning Experiences</w:t>
            </w:r>
          </w:p>
        </w:tc>
        <w:tc>
          <w:tcPr>
            <w:tcW w:w="3266"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F21361" w:rsidRPr="002F09E1" w:rsidTr="00F21361">
        <w:tc>
          <w:tcPr>
            <w:tcW w:w="3708" w:type="dxa"/>
            <w:shd w:val="clear" w:color="auto" w:fill="DAEEF3" w:themeFill="accent5" w:themeFillTint="33"/>
          </w:tcPr>
          <w:p w:rsidR="00F21361" w:rsidRPr="002F09E1" w:rsidRDefault="00F21361" w:rsidP="003009D3">
            <w:pPr>
              <w:rPr>
                <w:rFonts w:ascii="Times New Roman" w:hAnsi="Times New Roman" w:cs="Times New Roman"/>
                <w:b/>
                <w:sz w:val="16"/>
                <w:szCs w:val="16"/>
              </w:rPr>
            </w:pPr>
            <w:r w:rsidRPr="002F09E1">
              <w:rPr>
                <w:rFonts w:ascii="Times New Roman" w:hAnsi="Times New Roman" w:cs="Times New Roman"/>
                <w:b/>
                <w:sz w:val="16"/>
                <w:szCs w:val="16"/>
              </w:rPr>
              <w:t>Treaty Education – Historical Context</w:t>
            </w:r>
          </w:p>
        </w:tc>
        <w:tc>
          <w:tcPr>
            <w:tcW w:w="7380" w:type="dxa"/>
            <w:vMerge w:val="restart"/>
            <w:shd w:val="clear" w:color="auto" w:fill="FFFFFF" w:themeFill="background1"/>
          </w:tcPr>
          <w:p w:rsidR="00F21361" w:rsidRDefault="00F21361" w:rsidP="00C96A44">
            <w:pPr>
              <w:rPr>
                <w:rFonts w:ascii="Times New Roman" w:hAnsi="Times New Roman" w:cs="Times New Roman"/>
                <w:b/>
                <w:sz w:val="16"/>
                <w:szCs w:val="16"/>
              </w:rPr>
            </w:pPr>
            <w:r>
              <w:rPr>
                <w:rFonts w:ascii="Times New Roman" w:hAnsi="Times New Roman" w:cs="Times New Roman"/>
                <w:b/>
                <w:sz w:val="16"/>
                <w:szCs w:val="16"/>
                <w:u w:val="single"/>
              </w:rPr>
              <w:t xml:space="preserve">Where do First Nations People Live? </w:t>
            </w:r>
          </w:p>
          <w:p w:rsidR="00F21361" w:rsidRDefault="00F21361" w:rsidP="0001645A">
            <w:pPr>
              <w:shd w:val="clear" w:color="auto" w:fill="FFFFFF"/>
              <w:textAlignment w:val="top"/>
              <w:rPr>
                <w:rFonts w:ascii="Times New Roman" w:hAnsi="Times New Roman" w:cs="Times New Roman"/>
                <w:b/>
                <w:sz w:val="16"/>
                <w:szCs w:val="16"/>
                <w:u w:val="single"/>
              </w:rPr>
            </w:pPr>
            <w:r w:rsidRPr="00E53922">
              <w:rPr>
                <w:rFonts w:ascii="Times New Roman" w:hAnsi="Times New Roman" w:cs="Times New Roman"/>
                <w:sz w:val="16"/>
                <w:szCs w:val="16"/>
              </w:rPr>
              <w:t>Ask,</w:t>
            </w:r>
            <w:r>
              <w:rPr>
                <w:rFonts w:ascii="Times New Roman" w:hAnsi="Times New Roman" w:cs="Times New Roman"/>
                <w:sz w:val="16"/>
                <w:szCs w:val="16"/>
              </w:rPr>
              <w:t xml:space="preserve"> where do First Nations people live? </w:t>
            </w:r>
            <w:r w:rsidRPr="00E53922">
              <w:rPr>
                <w:rFonts w:ascii="Times New Roman" w:hAnsi="Times New Roman" w:cs="Times New Roman"/>
                <w:sz w:val="16"/>
                <w:szCs w:val="16"/>
              </w:rPr>
              <w:t xml:space="preserve"> </w:t>
            </w:r>
            <w:r>
              <w:rPr>
                <w:rFonts w:ascii="Times New Roman" w:hAnsi="Times New Roman" w:cs="Times New Roman"/>
                <w:sz w:val="16"/>
                <w:szCs w:val="16"/>
              </w:rPr>
              <w:t xml:space="preserve">How many First Nations people live on the reserve?  How many First Nations people live in cities and towns?  Why do First Nations move to urban centres? See </w:t>
            </w:r>
            <w:r>
              <w:rPr>
                <w:rFonts w:ascii="Times New Roman" w:hAnsi="Times New Roman" w:cs="Times New Roman"/>
                <w:i/>
                <w:sz w:val="16"/>
                <w:szCs w:val="16"/>
              </w:rPr>
              <w:t xml:space="preserve">Fact Sheet – Urban Aboriginal population in Canada </w:t>
            </w:r>
            <w:r>
              <w:rPr>
                <w:rFonts w:ascii="Times New Roman" w:hAnsi="Times New Roman" w:cs="Times New Roman"/>
                <w:sz w:val="16"/>
                <w:szCs w:val="16"/>
              </w:rPr>
              <w:t xml:space="preserve">at  </w:t>
            </w:r>
            <w:hyperlink r:id="rId27" w:history="1">
              <w:r w:rsidRPr="00853D2D">
                <w:rPr>
                  <w:rStyle w:val="Hyperlink"/>
                  <w:rFonts w:ascii="Times New Roman" w:hAnsi="Times New Roman" w:cs="Times New Roman"/>
                  <w:sz w:val="16"/>
                  <w:szCs w:val="16"/>
                </w:rPr>
                <w:t>https://www.aadnc-aandc.gc.ca/eng/1100100014298/1100100014302</w:t>
              </w:r>
            </w:hyperlink>
            <w:r>
              <w:rPr>
                <w:rFonts w:ascii="Times New Roman" w:hAnsi="Times New Roman" w:cs="Times New Roman"/>
                <w:sz w:val="16"/>
                <w:szCs w:val="16"/>
              </w:rPr>
              <w:t xml:space="preserve">  and </w:t>
            </w:r>
            <w:r w:rsidRPr="007959CF">
              <w:rPr>
                <w:rFonts w:ascii="Times New Roman" w:hAnsi="Times New Roman" w:cs="Times New Roman"/>
                <w:bCs/>
                <w:i/>
                <w:iCs/>
                <w:color w:val="000000"/>
                <w:sz w:val="16"/>
                <w:szCs w:val="16"/>
              </w:rPr>
              <w:t>Recognising Rights: Strengthening Off-Reserve First Nations Communities</w:t>
            </w:r>
            <w:r w:rsidRPr="007959CF">
              <w:rPr>
                <w:rFonts w:ascii="Times New Roman" w:hAnsi="Times New Roman" w:cs="Times New Roman"/>
                <w:bCs/>
                <w:iCs/>
                <w:color w:val="000000"/>
                <w:sz w:val="16"/>
                <w:szCs w:val="16"/>
              </w:rPr>
              <w:t xml:space="preserve"> at </w:t>
            </w:r>
            <w:hyperlink r:id="rId28" w:history="1">
              <w:r w:rsidRPr="007959CF">
                <w:rPr>
                  <w:rStyle w:val="Hyperlink"/>
                  <w:rFonts w:ascii="Times New Roman" w:hAnsi="Times New Roman" w:cs="Times New Roman"/>
                  <w:bCs/>
                  <w:iCs/>
                  <w:sz w:val="16"/>
                  <w:szCs w:val="16"/>
                </w:rPr>
                <w:t>http://www.parl.gc.ca/Content/SEN/Committee/412/ridr/rep/rep03dec13-e.pdf</w:t>
              </w:r>
            </w:hyperlink>
            <w:r w:rsidRPr="007959CF">
              <w:rPr>
                <w:rFonts w:ascii="Times New Roman" w:hAnsi="Times New Roman" w:cs="Times New Roman"/>
                <w:bCs/>
                <w:iCs/>
                <w:color w:val="000000"/>
                <w:sz w:val="16"/>
                <w:szCs w:val="16"/>
              </w:rPr>
              <w:t xml:space="preserve"> </w:t>
            </w:r>
            <w:r w:rsidRPr="007959CF">
              <w:rPr>
                <w:rStyle w:val="HTMLCite"/>
                <w:rFonts w:ascii="Times New Roman" w:hAnsi="Times New Roman" w:cs="Times New Roman"/>
                <w:sz w:val="16"/>
                <w:szCs w:val="16"/>
              </w:rPr>
              <w:t xml:space="preserve"> </w:t>
            </w:r>
            <w:r>
              <w:rPr>
                <w:rStyle w:val="HTMLCite"/>
                <w:rFonts w:ascii="Times New Roman" w:hAnsi="Times New Roman" w:cs="Times New Roman"/>
                <w:i w:val="0"/>
                <w:sz w:val="16"/>
                <w:szCs w:val="16"/>
              </w:rPr>
              <w:t xml:space="preserve"> What type of programs and services do urban First Nations need when they move to an urban centre (e.g., housing, health care, employment, education)?  Where are these programs and services situated in urban centres?  What challenges are faced by First Nations people in urban centres?  Have students examine the Saskatoon Tribal Council’s (STC) programs to create an oral presentation identifying services located on an urban reserve in Saskatoon.  See </w:t>
            </w:r>
            <w:r>
              <w:rPr>
                <w:rStyle w:val="HTMLCite"/>
                <w:rFonts w:ascii="Times New Roman" w:hAnsi="Times New Roman" w:cs="Times New Roman"/>
                <w:sz w:val="16"/>
                <w:szCs w:val="16"/>
              </w:rPr>
              <w:t xml:space="preserve">Saskatoon Urban First Nations, Services, Inc. </w:t>
            </w:r>
            <w:proofErr w:type="gramStart"/>
            <w:r>
              <w:rPr>
                <w:rStyle w:val="HTMLCite"/>
                <w:rFonts w:ascii="Times New Roman" w:hAnsi="Times New Roman" w:cs="Times New Roman"/>
                <w:i w:val="0"/>
                <w:sz w:val="16"/>
                <w:szCs w:val="16"/>
              </w:rPr>
              <w:t xml:space="preserve">at  </w:t>
            </w:r>
            <w:proofErr w:type="gramEnd"/>
            <w:r>
              <w:fldChar w:fldCharType="begin"/>
            </w:r>
            <w:r>
              <w:instrText xml:space="preserve"> HYPERLINK "http://www.sktc.sk.ca/corporations/stc-urban-first-nations-services-inc/" </w:instrText>
            </w:r>
            <w:r>
              <w:fldChar w:fldCharType="separate"/>
            </w:r>
            <w:r w:rsidRPr="0021524B">
              <w:rPr>
                <w:rStyle w:val="Hyperlink"/>
                <w:rFonts w:ascii="Times New Roman" w:hAnsi="Times New Roman" w:cs="Times New Roman"/>
                <w:sz w:val="16"/>
                <w:szCs w:val="16"/>
              </w:rPr>
              <w:t>http://www.sktc.sk.ca/corporations/stc-urban-first-nations-services-inc/</w:t>
            </w:r>
            <w:r>
              <w:rPr>
                <w:rStyle w:val="Hyperlink"/>
                <w:rFonts w:ascii="Times New Roman" w:hAnsi="Times New Roman" w:cs="Times New Roman"/>
                <w:sz w:val="16"/>
                <w:szCs w:val="16"/>
              </w:rPr>
              <w:fldChar w:fldCharType="end"/>
            </w:r>
            <w:r>
              <w:rPr>
                <w:rStyle w:val="HTMLCite"/>
                <w:rFonts w:ascii="Times New Roman" w:hAnsi="Times New Roman" w:cs="Times New Roman"/>
                <w:i w:val="0"/>
                <w:sz w:val="16"/>
                <w:szCs w:val="16"/>
              </w:rPr>
              <w:t xml:space="preserve">  and explain why it is important for urban First Nations to have access to these programs and services. </w:t>
            </w:r>
          </w:p>
          <w:p w:rsidR="00F21361" w:rsidRDefault="00F21361" w:rsidP="00EE118C">
            <w:pPr>
              <w:rPr>
                <w:rFonts w:ascii="Times New Roman" w:hAnsi="Times New Roman" w:cs="Times New Roman"/>
                <w:b/>
                <w:sz w:val="16"/>
                <w:szCs w:val="16"/>
              </w:rPr>
            </w:pPr>
            <w:r>
              <w:rPr>
                <w:rFonts w:ascii="Times New Roman" w:hAnsi="Times New Roman" w:cs="Times New Roman"/>
                <w:b/>
                <w:sz w:val="16"/>
                <w:szCs w:val="16"/>
                <w:u w:val="single"/>
              </w:rPr>
              <w:t>Urban Reserves Impact</w:t>
            </w:r>
            <w:r w:rsidRPr="00E03242">
              <w:rPr>
                <w:rFonts w:ascii="Times New Roman" w:hAnsi="Times New Roman" w:cs="Times New Roman"/>
                <w:b/>
                <w:sz w:val="16"/>
                <w:szCs w:val="16"/>
                <w:u w:val="single"/>
              </w:rPr>
              <w:t xml:space="preserve"> Livelihood</w:t>
            </w:r>
          </w:p>
          <w:p w:rsidR="00F21361" w:rsidRDefault="00F21361" w:rsidP="0001645A">
            <w:pPr>
              <w:shd w:val="clear" w:color="auto" w:fill="FFFFFF"/>
              <w:textAlignment w:val="top"/>
              <w:rPr>
                <w:rFonts w:ascii="Times New Roman" w:hAnsi="Times New Roman" w:cs="Times New Roman"/>
                <w:b/>
                <w:sz w:val="16"/>
                <w:szCs w:val="16"/>
                <w:u w:val="single"/>
              </w:rPr>
            </w:pPr>
            <w:r>
              <w:rPr>
                <w:rStyle w:val="HTMLCite"/>
                <w:rFonts w:ascii="Times New Roman" w:hAnsi="Times New Roman" w:cs="Times New Roman"/>
                <w:i w:val="0"/>
                <w:sz w:val="16"/>
                <w:szCs w:val="16"/>
              </w:rPr>
              <w:t xml:space="preserve">Ask, what are urban reserves?  Why are urban reserves created?  What do urban reserves look like? Have students read </w:t>
            </w:r>
            <w:r>
              <w:rPr>
                <w:rStyle w:val="HTMLCite"/>
                <w:rFonts w:ascii="Times New Roman" w:hAnsi="Times New Roman" w:cs="Times New Roman"/>
                <w:sz w:val="16"/>
                <w:szCs w:val="16"/>
              </w:rPr>
              <w:t xml:space="preserve">City of Saskatoon Reserves: Frequently Asked Questions </w:t>
            </w:r>
            <w:r>
              <w:rPr>
                <w:rStyle w:val="HTMLCite"/>
                <w:rFonts w:ascii="Times New Roman" w:hAnsi="Times New Roman" w:cs="Times New Roman"/>
                <w:i w:val="0"/>
                <w:sz w:val="16"/>
                <w:szCs w:val="16"/>
              </w:rPr>
              <w:t>at</w:t>
            </w:r>
            <w:r>
              <w:rPr>
                <w:rStyle w:val="HTMLCite"/>
                <w:rFonts w:ascii="Times New Roman" w:hAnsi="Times New Roman" w:cs="Times New Roman"/>
                <w:sz w:val="16"/>
                <w:szCs w:val="16"/>
              </w:rPr>
              <w:t xml:space="preserve"> </w:t>
            </w:r>
            <w:hyperlink r:id="rId29" w:history="1">
              <w:r w:rsidRPr="0021524B">
                <w:rPr>
                  <w:rStyle w:val="Hyperlink"/>
                  <w:rFonts w:ascii="Times New Roman" w:hAnsi="Times New Roman" w:cs="Times New Roman"/>
                  <w:sz w:val="16"/>
                  <w:szCs w:val="16"/>
                </w:rPr>
                <w:t>http://www.saskatoon.ca</w:t>
              </w:r>
            </w:hyperlink>
            <w:r>
              <w:rPr>
                <w:rStyle w:val="HTMLCite"/>
                <w:rFonts w:ascii="Times New Roman" w:hAnsi="Times New Roman" w:cs="Times New Roman"/>
                <w:i w:val="0"/>
                <w:sz w:val="16"/>
                <w:szCs w:val="16"/>
              </w:rPr>
              <w:t xml:space="preserve">  to identify the benefits of urban reserves. What First Nation reserve owns the urban reserve on which the Saskatoon Tribal Council is located?  </w:t>
            </w:r>
            <w:r>
              <w:rPr>
                <w:rFonts w:ascii="Times New Roman" w:hAnsi="Times New Roman" w:cs="Times New Roman"/>
                <w:sz w:val="16"/>
                <w:szCs w:val="16"/>
              </w:rPr>
              <w:t xml:space="preserve">What other </w:t>
            </w:r>
            <w:r w:rsidRPr="00E53922">
              <w:rPr>
                <w:rFonts w:ascii="Times New Roman" w:hAnsi="Times New Roman" w:cs="Times New Roman"/>
                <w:sz w:val="16"/>
                <w:szCs w:val="16"/>
              </w:rPr>
              <w:t>First Nation urban reserve</w:t>
            </w:r>
            <w:r>
              <w:rPr>
                <w:rFonts w:ascii="Times New Roman" w:hAnsi="Times New Roman" w:cs="Times New Roman"/>
                <w:sz w:val="16"/>
                <w:szCs w:val="16"/>
              </w:rPr>
              <w:t>s are located in Saskatchewan</w:t>
            </w:r>
            <w:r w:rsidRPr="00E53922">
              <w:rPr>
                <w:rFonts w:ascii="Times New Roman" w:hAnsi="Times New Roman" w:cs="Times New Roman"/>
                <w:sz w:val="16"/>
                <w:szCs w:val="16"/>
              </w:rPr>
              <w:t xml:space="preserve">?  </w:t>
            </w:r>
            <w:r>
              <w:rPr>
                <w:rFonts w:ascii="Times New Roman" w:hAnsi="Times New Roman" w:cs="Times New Roman"/>
                <w:sz w:val="16"/>
                <w:szCs w:val="16"/>
              </w:rPr>
              <w:t xml:space="preserve">What impact do urban reserves have on livelihood?  </w:t>
            </w:r>
            <w:r w:rsidRPr="00E53922">
              <w:rPr>
                <w:rFonts w:ascii="Times New Roman" w:eastAsia="Times New Roman" w:hAnsi="Times New Roman" w:cs="Times New Roman"/>
                <w:sz w:val="16"/>
                <w:szCs w:val="16"/>
                <w:lang w:val="en" w:eastAsia="en-CA"/>
              </w:rPr>
              <w:t xml:space="preserve"> </w:t>
            </w:r>
            <w:r>
              <w:rPr>
                <w:rFonts w:ascii="Times New Roman" w:hAnsi="Times New Roman" w:cs="Times New Roman"/>
                <w:sz w:val="16"/>
                <w:szCs w:val="16"/>
              </w:rPr>
              <w:t xml:space="preserve">What employment opportunities are available for First Nations people?  Why is it important for First Nations people to have opportunities for employment/? </w:t>
            </w:r>
            <w:r>
              <w:rPr>
                <w:rFonts w:ascii="Times New Roman" w:eastAsia="Times New Roman" w:hAnsi="Times New Roman" w:cs="Times New Roman"/>
                <w:sz w:val="16"/>
                <w:szCs w:val="16"/>
                <w:lang w:val="en" w:eastAsia="en-CA"/>
              </w:rPr>
              <w:t xml:space="preserve">Show the students the power point presentations in </w:t>
            </w:r>
            <w:r>
              <w:rPr>
                <w:rFonts w:ascii="Times New Roman" w:eastAsia="Times New Roman" w:hAnsi="Times New Roman" w:cs="Times New Roman"/>
                <w:i/>
                <w:sz w:val="16"/>
                <w:szCs w:val="16"/>
                <w:lang w:val="en" w:eastAsia="en-CA"/>
              </w:rPr>
              <w:t xml:space="preserve">Building Bridges for Success: Aboriginal Land Development 11 </w:t>
            </w:r>
            <w:r>
              <w:rPr>
                <w:rFonts w:ascii="Times New Roman" w:eastAsia="Times New Roman" w:hAnsi="Times New Roman" w:cs="Times New Roman"/>
                <w:sz w:val="16"/>
                <w:szCs w:val="16"/>
                <w:lang w:val="en" w:eastAsia="en-CA"/>
              </w:rPr>
              <w:t xml:space="preserve">at </w:t>
            </w:r>
            <w:hyperlink r:id="rId30" w:history="1">
              <w:r w:rsidRPr="0021524B">
                <w:rPr>
                  <w:rStyle w:val="Hyperlink"/>
                  <w:rFonts w:ascii="Times New Roman" w:eastAsia="Times New Roman" w:hAnsi="Times New Roman" w:cs="Times New Roman"/>
                  <w:sz w:val="16"/>
                  <w:szCs w:val="16"/>
                  <w:lang w:val="en" w:eastAsia="en-CA"/>
                </w:rPr>
                <w:t>http://www.saskatoon.ca</w:t>
              </w:r>
            </w:hyperlink>
            <w:r>
              <w:rPr>
                <w:rFonts w:ascii="Times New Roman" w:eastAsia="Times New Roman" w:hAnsi="Times New Roman" w:cs="Times New Roman"/>
                <w:sz w:val="16"/>
                <w:szCs w:val="16"/>
                <w:lang w:val="en" w:eastAsia="en-CA"/>
              </w:rPr>
              <w:t xml:space="preserve">  to examine the economic, social, cultural, and environmental impacts of urban reserves</w:t>
            </w:r>
            <w:r>
              <w:rPr>
                <w:rFonts w:ascii="Times New Roman" w:hAnsi="Times New Roman" w:cs="Times New Roman"/>
                <w:sz w:val="16"/>
                <w:szCs w:val="16"/>
              </w:rPr>
              <w:t xml:space="preserve"> and create a list of products and services of businesses. Ask the students to discuss how economic opportunities for First Nations people are a part of the fulfillment of treaty promises.</w:t>
            </w:r>
          </w:p>
          <w:p w:rsidR="00F21361" w:rsidRDefault="00F21361" w:rsidP="00791057">
            <w:pPr>
              <w:rPr>
                <w:rFonts w:ascii="Times New Roman" w:hAnsi="Times New Roman" w:cs="Times New Roman"/>
                <w:b/>
                <w:sz w:val="16"/>
                <w:szCs w:val="16"/>
              </w:rPr>
            </w:pPr>
            <w:r w:rsidRPr="00B210D0">
              <w:rPr>
                <w:rFonts w:ascii="Times New Roman" w:hAnsi="Times New Roman" w:cs="Times New Roman"/>
                <w:b/>
                <w:sz w:val="16"/>
                <w:szCs w:val="16"/>
                <w:u w:val="single"/>
              </w:rPr>
              <w:t>Use of Land for Economic Opportunities</w:t>
            </w:r>
          </w:p>
          <w:p w:rsidR="00F21361" w:rsidRDefault="00F21361" w:rsidP="00C96A44">
            <w:pPr>
              <w:rPr>
                <w:rFonts w:ascii="Times New Roman" w:hAnsi="Times New Roman" w:cs="Times New Roman"/>
                <w:b/>
                <w:sz w:val="16"/>
                <w:szCs w:val="16"/>
              </w:rPr>
            </w:pPr>
            <w:r>
              <w:rPr>
                <w:rFonts w:ascii="Times New Roman" w:hAnsi="Times New Roman" w:cs="Times New Roman"/>
                <w:sz w:val="16"/>
                <w:szCs w:val="16"/>
              </w:rPr>
              <w:t>Ask, who are the parties to treaty in Saskatchewan treaties (Canada and First Nations)? How do these parties use the land in Saskatchewan? How do First Nations</w:t>
            </w:r>
            <w:r w:rsidR="00AF1C20">
              <w:rPr>
                <w:rFonts w:ascii="Times New Roman" w:hAnsi="Times New Roman" w:cs="Times New Roman"/>
                <w:sz w:val="16"/>
                <w:szCs w:val="16"/>
              </w:rPr>
              <w:t>,</w:t>
            </w:r>
            <w:r>
              <w:rPr>
                <w:rFonts w:ascii="Times New Roman" w:hAnsi="Times New Roman" w:cs="Times New Roman"/>
                <w:sz w:val="16"/>
                <w:szCs w:val="16"/>
              </w:rPr>
              <w:t xml:space="preserve"> Canada</w:t>
            </w:r>
            <w:r w:rsidR="00AF1C20">
              <w:rPr>
                <w:rFonts w:ascii="Times New Roman" w:hAnsi="Times New Roman" w:cs="Times New Roman"/>
                <w:sz w:val="16"/>
                <w:szCs w:val="16"/>
              </w:rPr>
              <w:t>,</w:t>
            </w:r>
            <w:r>
              <w:rPr>
                <w:rFonts w:ascii="Times New Roman" w:hAnsi="Times New Roman" w:cs="Times New Roman"/>
                <w:sz w:val="16"/>
                <w:szCs w:val="16"/>
              </w:rPr>
              <w:t xml:space="preserve"> and Saskatchewan people share the land and its resources?  How is the land used in Saskatchewan for economic development?  What are some of the industries involved (e.g., natural resources, agriculture, tourism,)?  </w:t>
            </w:r>
            <w:r w:rsidRPr="002F7624">
              <w:rPr>
                <w:rFonts w:ascii="Times New Roman" w:hAnsi="Times New Roman" w:cs="Times New Roman"/>
                <w:sz w:val="16"/>
                <w:szCs w:val="16"/>
              </w:rPr>
              <w:t>Research and create a representation</w:t>
            </w:r>
            <w:r w:rsidRPr="009A6AB5">
              <w:rPr>
                <w:rFonts w:ascii="Times New Roman" w:eastAsia="Times New Roman" w:hAnsi="Times New Roman" w:cs="Times New Roman"/>
                <w:sz w:val="16"/>
                <w:szCs w:val="16"/>
                <w:lang w:val="en" w:eastAsia="en-CA"/>
              </w:rPr>
              <w:t xml:space="preserve"> </w:t>
            </w:r>
            <w:r>
              <w:rPr>
                <w:rFonts w:ascii="Times New Roman" w:eastAsia="Times New Roman" w:hAnsi="Times New Roman" w:cs="Times New Roman"/>
                <w:sz w:val="16"/>
                <w:szCs w:val="16"/>
                <w:lang w:val="en" w:eastAsia="en-CA"/>
              </w:rPr>
              <w:t>of ways the land is used in the local area.  What does sustainability mean?  Which land uses initiate change that promotes sustainability?  Have students represent</w:t>
            </w:r>
            <w:r w:rsidRPr="007E1626">
              <w:rPr>
                <w:rFonts w:ascii="Times New Roman" w:eastAsia="Times New Roman" w:hAnsi="Times New Roman" w:cs="Times New Roman"/>
                <w:sz w:val="16"/>
                <w:szCs w:val="16"/>
                <w:lang w:val="en" w:eastAsia="en-CA"/>
              </w:rPr>
              <w:t xml:space="preserve"> through visual art, music, dance, writing, or other representation</w:t>
            </w:r>
            <w:proofErr w:type="gramStart"/>
            <w:r>
              <w:rPr>
                <w:rFonts w:ascii="Times New Roman" w:eastAsia="Times New Roman" w:hAnsi="Times New Roman" w:cs="Times New Roman"/>
                <w:sz w:val="16"/>
                <w:szCs w:val="16"/>
                <w:lang w:val="en" w:eastAsia="en-CA"/>
              </w:rPr>
              <w:t xml:space="preserve">, </w:t>
            </w:r>
            <w:r w:rsidRPr="007E1626">
              <w:rPr>
                <w:rFonts w:ascii="Times New Roman" w:eastAsia="Times New Roman" w:hAnsi="Times New Roman" w:cs="Times New Roman"/>
                <w:sz w:val="16"/>
                <w:szCs w:val="16"/>
                <w:lang w:val="en" w:eastAsia="en-CA"/>
              </w:rPr>
              <w:t xml:space="preserve"> the</w:t>
            </w:r>
            <w:proofErr w:type="gramEnd"/>
            <w:r w:rsidRPr="007E1626">
              <w:rPr>
                <w:rFonts w:ascii="Times New Roman" w:eastAsia="Times New Roman" w:hAnsi="Times New Roman" w:cs="Times New Roman"/>
                <w:sz w:val="16"/>
                <w:szCs w:val="16"/>
                <w:lang w:val="en" w:eastAsia="en-CA"/>
              </w:rPr>
              <w:t xml:space="preserve"> contribution o</w:t>
            </w:r>
            <w:r>
              <w:rPr>
                <w:rFonts w:ascii="Times New Roman" w:eastAsia="Times New Roman" w:hAnsi="Times New Roman" w:cs="Times New Roman"/>
                <w:sz w:val="16"/>
                <w:szCs w:val="16"/>
                <w:lang w:val="en" w:eastAsia="en-CA"/>
              </w:rPr>
              <w:t>f individuals and communities that initiate change that supports</w:t>
            </w:r>
            <w:r w:rsidRPr="007E1626">
              <w:rPr>
                <w:rFonts w:ascii="Times New Roman" w:eastAsia="Times New Roman" w:hAnsi="Times New Roman" w:cs="Times New Roman"/>
                <w:sz w:val="16"/>
                <w:szCs w:val="16"/>
                <w:lang w:val="en" w:eastAsia="en-CA"/>
              </w:rPr>
              <w:t xml:space="preserve"> sustainability</w:t>
            </w:r>
            <w:r>
              <w:rPr>
                <w:rFonts w:ascii="Times New Roman" w:eastAsia="Times New Roman" w:hAnsi="Times New Roman" w:cs="Times New Roman"/>
                <w:sz w:val="16"/>
                <w:szCs w:val="16"/>
                <w:lang w:val="en" w:eastAsia="en-CA"/>
              </w:rPr>
              <w:t xml:space="preserve">.   </w:t>
            </w:r>
            <w:r>
              <w:rPr>
                <w:rFonts w:ascii="Times New Roman" w:hAnsi="Times New Roman" w:cs="Times New Roman"/>
                <w:sz w:val="16"/>
                <w:szCs w:val="16"/>
              </w:rPr>
              <w:t xml:space="preserve"> </w:t>
            </w:r>
          </w:p>
          <w:p w:rsidR="00F21361" w:rsidRPr="00CA11D6" w:rsidRDefault="00F21361" w:rsidP="00CA11D6">
            <w:pPr>
              <w:rPr>
                <w:rFonts w:ascii="Times New Roman" w:hAnsi="Times New Roman" w:cs="Times New Roman"/>
                <w:b/>
                <w:sz w:val="16"/>
                <w:szCs w:val="16"/>
              </w:rPr>
            </w:pPr>
            <w:r w:rsidRPr="00CA11D6">
              <w:rPr>
                <w:rFonts w:ascii="Times New Roman" w:hAnsi="Times New Roman" w:cs="Times New Roman"/>
                <w:b/>
                <w:sz w:val="16"/>
                <w:szCs w:val="16"/>
                <w:u w:val="single"/>
              </w:rPr>
              <w:t>Fulfillment of Treaty Obligations Positively Affect Saskatchewan People.</w:t>
            </w:r>
          </w:p>
          <w:p w:rsidR="00F21361" w:rsidRPr="00BA17EE" w:rsidRDefault="00F21361" w:rsidP="002476DC">
            <w:pPr>
              <w:shd w:val="clear" w:color="auto" w:fill="FFFFFF"/>
              <w:spacing w:after="180"/>
              <w:textAlignment w:val="top"/>
              <w:rPr>
                <w:rFonts w:ascii="Times New Roman" w:eastAsia="Times New Roman" w:hAnsi="Times New Roman" w:cs="Times New Roman"/>
                <w:sz w:val="16"/>
                <w:szCs w:val="16"/>
                <w:lang w:val="en" w:eastAsia="en-CA"/>
              </w:rPr>
            </w:pPr>
            <w:r>
              <w:rPr>
                <w:rFonts w:ascii="Times New Roman" w:hAnsi="Times New Roman" w:cs="Times New Roman"/>
                <w:sz w:val="16"/>
                <w:szCs w:val="16"/>
              </w:rPr>
              <w:t xml:space="preserve">Ask, what have you learned about urban reserves and the benefits for Saskatchewan people?  What have you learned about how </w:t>
            </w:r>
            <w:r w:rsidRPr="00CA11D6">
              <w:rPr>
                <w:rFonts w:ascii="Times New Roman" w:eastAsia="Times New Roman" w:hAnsi="Times New Roman" w:cs="Times New Roman"/>
                <w:sz w:val="16"/>
                <w:szCs w:val="16"/>
                <w:lang w:val="en" w:eastAsia="en-CA"/>
              </w:rPr>
              <w:t>First Nations, Canada</w:t>
            </w:r>
            <w:proofErr w:type="gramStart"/>
            <w:r>
              <w:rPr>
                <w:rFonts w:ascii="Times New Roman" w:eastAsia="Times New Roman" w:hAnsi="Times New Roman" w:cs="Times New Roman"/>
                <w:sz w:val="16"/>
                <w:szCs w:val="16"/>
                <w:lang w:val="en" w:eastAsia="en-CA"/>
              </w:rPr>
              <w:t xml:space="preserve">, </w:t>
            </w:r>
            <w:r w:rsidRPr="00CA11D6">
              <w:rPr>
                <w:rFonts w:ascii="Times New Roman" w:eastAsia="Times New Roman" w:hAnsi="Times New Roman" w:cs="Times New Roman"/>
                <w:sz w:val="16"/>
                <w:szCs w:val="16"/>
                <w:lang w:val="en" w:eastAsia="en-CA"/>
              </w:rPr>
              <w:t xml:space="preserve"> and</w:t>
            </w:r>
            <w:proofErr w:type="gramEnd"/>
            <w:r w:rsidRPr="00CA11D6">
              <w:rPr>
                <w:rFonts w:ascii="Times New Roman" w:eastAsia="Times New Roman" w:hAnsi="Times New Roman" w:cs="Times New Roman"/>
                <w:sz w:val="16"/>
                <w:szCs w:val="16"/>
                <w:lang w:val="en" w:eastAsia="en-CA"/>
              </w:rPr>
              <w:t xml:space="preserve"> Saskatchewan governments use t</w:t>
            </w:r>
            <w:r>
              <w:rPr>
                <w:rFonts w:ascii="Times New Roman" w:eastAsia="Times New Roman" w:hAnsi="Times New Roman" w:cs="Times New Roman"/>
                <w:sz w:val="16"/>
                <w:szCs w:val="16"/>
                <w:lang w:val="en" w:eastAsia="en-CA"/>
              </w:rPr>
              <w:t xml:space="preserve">he land? How do First Nations people benefit from sharing the land?  How do these benefits relate to the treaty promises made to First Nations people?  Have students analyze how sharing the land for economic, social, cultural, and environmental purposes is a movement towards the </w:t>
            </w:r>
            <w:r w:rsidRPr="009A6AB5">
              <w:rPr>
                <w:rFonts w:ascii="Times New Roman" w:hAnsi="Times New Roman" w:cs="Times New Roman"/>
                <w:sz w:val="16"/>
                <w:szCs w:val="16"/>
              </w:rPr>
              <w:t xml:space="preserve">fulfillment of treaty obligations </w:t>
            </w:r>
            <w:r>
              <w:rPr>
                <w:rFonts w:ascii="Times New Roman" w:hAnsi="Times New Roman" w:cs="Times New Roman"/>
                <w:sz w:val="16"/>
                <w:szCs w:val="16"/>
              </w:rPr>
              <w:t xml:space="preserve">and </w:t>
            </w:r>
            <w:r w:rsidRPr="009A6AB5">
              <w:rPr>
                <w:rFonts w:ascii="Times New Roman" w:hAnsi="Times New Roman" w:cs="Times New Roman"/>
                <w:sz w:val="16"/>
                <w:szCs w:val="16"/>
              </w:rPr>
              <w:t>has positively affected all people in Saskatchewan</w:t>
            </w:r>
            <w:r>
              <w:rPr>
                <w:rFonts w:ascii="Times New Roman" w:hAnsi="Times New Roman" w:cs="Times New Roman"/>
                <w:sz w:val="16"/>
                <w:szCs w:val="16"/>
              </w:rPr>
              <w:t>.</w:t>
            </w:r>
          </w:p>
        </w:tc>
        <w:tc>
          <w:tcPr>
            <w:tcW w:w="3266" w:type="dxa"/>
            <w:vMerge w:val="restart"/>
            <w:shd w:val="clear" w:color="auto" w:fill="FFFFFF" w:themeFill="background1"/>
          </w:tcPr>
          <w:p w:rsidR="00F21361" w:rsidRPr="005C136B" w:rsidRDefault="00F21361" w:rsidP="005C136B">
            <w:pPr>
              <w:pStyle w:val="ListParagraph"/>
              <w:numPr>
                <w:ilvl w:val="0"/>
                <w:numId w:val="46"/>
              </w:numPr>
              <w:spacing w:after="0"/>
              <w:rPr>
                <w:rFonts w:ascii="Times New Roman" w:hAnsi="Times New Roman" w:cs="Times New Roman"/>
                <w:sz w:val="16"/>
                <w:szCs w:val="16"/>
              </w:rPr>
            </w:pPr>
            <w:r w:rsidRPr="005C136B">
              <w:rPr>
                <w:rFonts w:ascii="Times New Roman" w:hAnsi="Times New Roman" w:cs="Times New Roman"/>
                <w:sz w:val="16"/>
                <w:szCs w:val="16"/>
              </w:rPr>
              <w:t>Describe urban reserves and how they are created.</w:t>
            </w:r>
          </w:p>
          <w:p w:rsidR="00F21361" w:rsidRPr="005C136B" w:rsidRDefault="00F21361" w:rsidP="005C136B">
            <w:pPr>
              <w:pStyle w:val="ListParagraph"/>
              <w:numPr>
                <w:ilvl w:val="0"/>
                <w:numId w:val="46"/>
              </w:numPr>
              <w:spacing w:after="0"/>
              <w:rPr>
                <w:rFonts w:ascii="Times New Roman" w:hAnsi="Times New Roman" w:cs="Times New Roman"/>
                <w:sz w:val="16"/>
                <w:szCs w:val="16"/>
              </w:rPr>
            </w:pPr>
            <w:r w:rsidRPr="005C136B">
              <w:rPr>
                <w:rFonts w:ascii="Times New Roman" w:hAnsi="Times New Roman" w:cs="Times New Roman"/>
                <w:sz w:val="16"/>
                <w:szCs w:val="16"/>
              </w:rPr>
              <w:t>Explain why urban reserves are important for First Nations people moving to urban centres.</w:t>
            </w:r>
          </w:p>
          <w:p w:rsidR="00F21361" w:rsidRPr="005C136B" w:rsidRDefault="00F21361" w:rsidP="005C136B">
            <w:pPr>
              <w:pStyle w:val="ListParagraph"/>
              <w:numPr>
                <w:ilvl w:val="0"/>
                <w:numId w:val="46"/>
              </w:numPr>
              <w:shd w:val="clear" w:color="auto" w:fill="FFFFFF"/>
              <w:spacing w:after="0"/>
              <w:textAlignment w:val="top"/>
              <w:rPr>
                <w:rFonts w:ascii="Times New Roman" w:hAnsi="Times New Roman" w:cs="Times New Roman"/>
                <w:sz w:val="16"/>
                <w:szCs w:val="16"/>
              </w:rPr>
            </w:pPr>
            <w:r w:rsidRPr="005C136B">
              <w:rPr>
                <w:rFonts w:ascii="Times New Roman" w:hAnsi="Times New Roman" w:cs="Times New Roman"/>
                <w:sz w:val="16"/>
                <w:szCs w:val="16"/>
              </w:rPr>
              <w:t>Create a list of products and services of urban reserves.</w:t>
            </w:r>
            <w:r w:rsidRPr="005C136B">
              <w:rPr>
                <w:rFonts w:ascii="Times New Roman" w:eastAsia="Times New Roman" w:hAnsi="Times New Roman" w:cs="Times New Roman"/>
                <w:sz w:val="16"/>
                <w:szCs w:val="16"/>
                <w:lang w:val="en" w:eastAsia="en-CA"/>
              </w:rPr>
              <w:t xml:space="preserve"> </w:t>
            </w:r>
          </w:p>
          <w:p w:rsidR="00F21361" w:rsidRPr="005C136B" w:rsidRDefault="00F21361" w:rsidP="005C136B">
            <w:pPr>
              <w:pStyle w:val="ListParagraph"/>
              <w:numPr>
                <w:ilvl w:val="0"/>
                <w:numId w:val="46"/>
              </w:numPr>
              <w:shd w:val="clear" w:color="auto" w:fill="FFFFFF"/>
              <w:spacing w:after="0"/>
              <w:textAlignment w:val="top"/>
              <w:rPr>
                <w:rFonts w:ascii="Times New Roman" w:hAnsi="Times New Roman" w:cs="Times New Roman"/>
                <w:sz w:val="16"/>
                <w:szCs w:val="16"/>
              </w:rPr>
            </w:pPr>
            <w:r w:rsidRPr="005C136B">
              <w:rPr>
                <w:rFonts w:ascii="Times New Roman" w:eastAsia="Times New Roman" w:hAnsi="Times New Roman" w:cs="Times New Roman"/>
                <w:sz w:val="16"/>
                <w:szCs w:val="16"/>
                <w:lang w:val="en" w:eastAsia="en-CA"/>
              </w:rPr>
              <w:t xml:space="preserve">Explain how urban reserves benefit all people in Saskatchewan. </w:t>
            </w:r>
          </w:p>
          <w:p w:rsidR="00F21361" w:rsidRPr="005C136B" w:rsidRDefault="00F21361" w:rsidP="005C136B">
            <w:pPr>
              <w:pStyle w:val="ListParagraph"/>
              <w:numPr>
                <w:ilvl w:val="0"/>
                <w:numId w:val="46"/>
              </w:numPr>
              <w:spacing w:after="0"/>
              <w:rPr>
                <w:rFonts w:ascii="Times New Roman" w:hAnsi="Times New Roman" w:cs="Times New Roman"/>
                <w:sz w:val="16"/>
                <w:szCs w:val="16"/>
              </w:rPr>
            </w:pPr>
            <w:r w:rsidRPr="005C136B">
              <w:rPr>
                <w:rFonts w:ascii="Times New Roman" w:hAnsi="Times New Roman" w:cs="Times New Roman"/>
                <w:sz w:val="16"/>
                <w:szCs w:val="16"/>
              </w:rPr>
              <w:t>Describe the economic, social, cultural, and environmental impacts of urban reserves.</w:t>
            </w:r>
          </w:p>
          <w:p w:rsidR="00F21361" w:rsidRPr="005C136B" w:rsidRDefault="00F21361" w:rsidP="005C136B">
            <w:pPr>
              <w:pStyle w:val="ListParagraph"/>
              <w:numPr>
                <w:ilvl w:val="0"/>
                <w:numId w:val="46"/>
              </w:numPr>
              <w:spacing w:after="0"/>
              <w:rPr>
                <w:rFonts w:ascii="Times New Roman" w:hAnsi="Times New Roman" w:cs="Times New Roman"/>
                <w:sz w:val="16"/>
                <w:szCs w:val="16"/>
              </w:rPr>
            </w:pPr>
            <w:r w:rsidRPr="005C136B">
              <w:rPr>
                <w:rFonts w:ascii="Times New Roman" w:hAnsi="Times New Roman" w:cs="Times New Roman"/>
                <w:sz w:val="16"/>
                <w:szCs w:val="16"/>
              </w:rPr>
              <w:t>Explain why urban reserves benefit all people in Saskatchewan.</w:t>
            </w:r>
          </w:p>
          <w:p w:rsidR="00F21361" w:rsidRPr="005C136B" w:rsidRDefault="00F21361" w:rsidP="005C136B">
            <w:pPr>
              <w:pStyle w:val="ListParagraph"/>
              <w:numPr>
                <w:ilvl w:val="0"/>
                <w:numId w:val="46"/>
              </w:numPr>
              <w:spacing w:after="0"/>
              <w:rPr>
                <w:rFonts w:ascii="Times New Roman" w:hAnsi="Times New Roman" w:cs="Times New Roman"/>
                <w:sz w:val="16"/>
                <w:szCs w:val="16"/>
              </w:rPr>
            </w:pPr>
            <w:r w:rsidRPr="005C136B">
              <w:rPr>
                <w:rFonts w:ascii="Times New Roman" w:eastAsia="Times New Roman" w:hAnsi="Times New Roman" w:cs="Times New Roman"/>
                <w:sz w:val="16"/>
                <w:szCs w:val="16"/>
                <w:lang w:val="en" w:eastAsia="en-CA"/>
              </w:rPr>
              <w:t xml:space="preserve">Analyze how sharing the land for economic, social, cultural, and environmental purposes is a move toward the fulfillment of treaties. </w:t>
            </w:r>
            <w:r w:rsidRPr="005C136B">
              <w:rPr>
                <w:rFonts w:ascii="Times New Roman" w:hAnsi="Times New Roman" w:cs="Times New Roman"/>
                <w:sz w:val="16"/>
                <w:szCs w:val="16"/>
              </w:rPr>
              <w:t xml:space="preserve"> </w:t>
            </w:r>
          </w:p>
          <w:p w:rsidR="00F21361" w:rsidRPr="005C136B" w:rsidRDefault="00F21361" w:rsidP="005C136B">
            <w:pPr>
              <w:pStyle w:val="ListParagraph"/>
              <w:numPr>
                <w:ilvl w:val="0"/>
                <w:numId w:val="46"/>
              </w:numPr>
              <w:spacing w:after="0"/>
              <w:rPr>
                <w:rFonts w:ascii="Times New Roman" w:hAnsi="Times New Roman" w:cs="Times New Roman"/>
                <w:sz w:val="16"/>
                <w:szCs w:val="16"/>
              </w:rPr>
            </w:pPr>
            <w:r w:rsidRPr="005C136B">
              <w:rPr>
                <w:rFonts w:ascii="Times New Roman" w:hAnsi="Times New Roman" w:cs="Times New Roman"/>
                <w:sz w:val="16"/>
                <w:szCs w:val="16"/>
              </w:rPr>
              <w:t>Identify the land uses that initiate change that promotes sustainability.</w:t>
            </w:r>
          </w:p>
          <w:p w:rsidR="00F21361" w:rsidRDefault="00F21361" w:rsidP="00BA7AC5">
            <w:pPr>
              <w:shd w:val="clear" w:color="auto" w:fill="FFFFFF"/>
              <w:textAlignment w:val="top"/>
              <w:rPr>
                <w:rFonts w:ascii="Times New Roman" w:hAnsi="Times New Roman" w:cs="Times New Roman"/>
                <w:b/>
                <w:sz w:val="16"/>
                <w:szCs w:val="16"/>
              </w:rPr>
            </w:pPr>
          </w:p>
          <w:p w:rsidR="00F21361" w:rsidRPr="00BA7AC5" w:rsidRDefault="00F21361" w:rsidP="00BA7AC5">
            <w:pPr>
              <w:shd w:val="clear" w:color="auto" w:fill="FFFFFF"/>
              <w:textAlignment w:val="top"/>
              <w:rPr>
                <w:rFonts w:ascii="Times New Roman" w:hAnsi="Times New Roman" w:cs="Times New Roman"/>
                <w:sz w:val="16"/>
                <w:szCs w:val="16"/>
              </w:rPr>
            </w:pPr>
            <w:r w:rsidRPr="00BA7AC5">
              <w:rPr>
                <w:rFonts w:ascii="Times New Roman" w:hAnsi="Times New Roman" w:cs="Times New Roman"/>
                <w:b/>
                <w:sz w:val="16"/>
                <w:szCs w:val="16"/>
              </w:rPr>
              <w:t>Consider:</w:t>
            </w:r>
            <w:r w:rsidRPr="00BA7AC5">
              <w:rPr>
                <w:rFonts w:ascii="Times New Roman" w:hAnsi="Times New Roman" w:cs="Times New Roman"/>
                <w:b/>
                <w:sz w:val="18"/>
                <w:szCs w:val="18"/>
              </w:rPr>
              <w:t xml:space="preserve"> </w:t>
            </w:r>
            <w:r w:rsidRPr="00BA7AC5">
              <w:rPr>
                <w:rFonts w:ascii="Times New Roman" w:hAnsi="Times New Roman" w:cs="Times New Roman"/>
                <w:sz w:val="16"/>
                <w:szCs w:val="16"/>
              </w:rPr>
              <w:t>How can the learning experiences help us answer the</w:t>
            </w:r>
            <w:r w:rsidRPr="00BA7AC5">
              <w:rPr>
                <w:rFonts w:ascii="Times New Roman" w:hAnsi="Times New Roman" w:cs="Times New Roman"/>
                <w:b/>
                <w:sz w:val="18"/>
                <w:szCs w:val="18"/>
              </w:rPr>
              <w:t xml:space="preserve"> </w:t>
            </w:r>
            <w:r w:rsidRPr="00BA7AC5">
              <w:rPr>
                <w:rFonts w:ascii="Times New Roman" w:hAnsi="Times New Roman" w:cs="Times New Roman"/>
                <w:sz w:val="16"/>
                <w:szCs w:val="16"/>
              </w:rPr>
              <w:t>inquiry question?</w:t>
            </w:r>
            <w:r>
              <w:rPr>
                <w:rFonts w:ascii="Times New Roman" w:hAnsi="Times New Roman" w:cs="Times New Roman"/>
                <w:sz w:val="16"/>
                <w:szCs w:val="16"/>
              </w:rPr>
              <w:t xml:space="preserve">  </w:t>
            </w:r>
          </w:p>
        </w:tc>
      </w:tr>
      <w:tr w:rsidR="00F21361" w:rsidRPr="002F09E1" w:rsidTr="00F21361">
        <w:tc>
          <w:tcPr>
            <w:tcW w:w="3708" w:type="dxa"/>
            <w:tcBorders>
              <w:bottom w:val="single" w:sz="4" w:space="0" w:color="auto"/>
            </w:tcBorders>
          </w:tcPr>
          <w:p w:rsidR="00F21361" w:rsidRPr="00C54D20" w:rsidRDefault="00F21361" w:rsidP="00235DE0">
            <w:pPr>
              <w:rPr>
                <w:rFonts w:ascii="Times New Roman" w:hAnsi="Times New Roman" w:cs="Times New Roman"/>
                <w:b/>
                <w:sz w:val="16"/>
                <w:szCs w:val="16"/>
              </w:rPr>
            </w:pPr>
            <w:r w:rsidRPr="00C54D20">
              <w:rPr>
                <w:rFonts w:ascii="Times New Roman" w:hAnsi="Times New Roman" w:cs="Times New Roman"/>
                <w:b/>
                <w:sz w:val="16"/>
                <w:szCs w:val="16"/>
              </w:rPr>
              <w:t>HC6:   Analyze how the movement towards the fulfillment of treaty obligations has positively affected all people in Saskatchewan.</w:t>
            </w:r>
          </w:p>
          <w:p w:rsidR="00F21361" w:rsidRPr="00C54D20" w:rsidRDefault="00F21361" w:rsidP="00235DE0">
            <w:pPr>
              <w:rPr>
                <w:rFonts w:ascii="Times New Roman" w:hAnsi="Times New Roman" w:cs="Times New Roman"/>
                <w:b/>
                <w:sz w:val="16"/>
                <w:szCs w:val="16"/>
              </w:rPr>
            </w:pPr>
            <w:r w:rsidRPr="00C54D20">
              <w:rPr>
                <w:rFonts w:ascii="Times New Roman" w:hAnsi="Times New Roman" w:cs="Times New Roman"/>
                <w:b/>
                <w:sz w:val="16"/>
                <w:szCs w:val="16"/>
              </w:rPr>
              <w:t>Indicators:</w:t>
            </w:r>
          </w:p>
          <w:p w:rsidR="00F21361" w:rsidRPr="009A6AB5" w:rsidRDefault="00F21361" w:rsidP="00647E80">
            <w:pPr>
              <w:pStyle w:val="ListParagraph"/>
              <w:numPr>
                <w:ilvl w:val="0"/>
                <w:numId w:val="9"/>
              </w:numPr>
              <w:spacing w:after="0"/>
              <w:rPr>
                <w:rFonts w:ascii="Times New Roman" w:hAnsi="Times New Roman" w:cs="Times New Roman"/>
                <w:sz w:val="16"/>
                <w:szCs w:val="16"/>
              </w:rPr>
            </w:pPr>
            <w:r w:rsidRPr="009A6AB5">
              <w:rPr>
                <w:rFonts w:ascii="Times New Roman" w:hAnsi="Times New Roman" w:cs="Times New Roman"/>
                <w:sz w:val="16"/>
                <w:szCs w:val="16"/>
              </w:rPr>
              <w:t>Examine the impact of urban reserves on livelihood (e.g., economic, social, cultural, environmental).</w:t>
            </w:r>
          </w:p>
          <w:p w:rsidR="00F21361" w:rsidRPr="009A6AB5" w:rsidRDefault="00F21361" w:rsidP="00647E80">
            <w:pPr>
              <w:pStyle w:val="ListParagraph"/>
              <w:numPr>
                <w:ilvl w:val="0"/>
                <w:numId w:val="9"/>
              </w:numPr>
              <w:autoSpaceDE w:val="0"/>
              <w:autoSpaceDN w:val="0"/>
              <w:adjustRightInd w:val="0"/>
              <w:spacing w:after="0"/>
              <w:rPr>
                <w:rFonts w:ascii="Times New Roman" w:hAnsi="Times New Roman" w:cs="Times New Roman"/>
                <w:sz w:val="16"/>
                <w:szCs w:val="16"/>
              </w:rPr>
            </w:pPr>
            <w:r w:rsidRPr="009A6AB5">
              <w:rPr>
                <w:rFonts w:ascii="Times New Roman" w:hAnsi="Times New Roman" w:cs="Times New Roman"/>
                <w:sz w:val="16"/>
                <w:szCs w:val="16"/>
              </w:rPr>
              <w:t>Investigate how parties to treaty are utilizing the land for economic development opportunities.</w:t>
            </w:r>
          </w:p>
        </w:tc>
        <w:tc>
          <w:tcPr>
            <w:tcW w:w="7380" w:type="dxa"/>
            <w:vMerge/>
          </w:tcPr>
          <w:p w:rsidR="00F21361" w:rsidRPr="002F09E1" w:rsidRDefault="00F21361" w:rsidP="003009D3">
            <w:pPr>
              <w:rPr>
                <w:rFonts w:ascii="Times New Roman" w:hAnsi="Times New Roman" w:cs="Times New Roman"/>
                <w:sz w:val="16"/>
                <w:szCs w:val="16"/>
              </w:rPr>
            </w:pPr>
          </w:p>
        </w:tc>
        <w:tc>
          <w:tcPr>
            <w:tcW w:w="3266" w:type="dxa"/>
            <w:vMerge/>
            <w:shd w:val="clear" w:color="auto" w:fill="FFFFFF" w:themeFill="background1"/>
          </w:tcPr>
          <w:p w:rsidR="00F21361" w:rsidRPr="002F09E1" w:rsidRDefault="00F21361" w:rsidP="003009D3">
            <w:pPr>
              <w:rPr>
                <w:rFonts w:ascii="Times New Roman" w:hAnsi="Times New Roman" w:cs="Times New Roman"/>
                <w:sz w:val="16"/>
                <w:szCs w:val="16"/>
              </w:rPr>
            </w:pPr>
          </w:p>
        </w:tc>
      </w:tr>
      <w:tr w:rsidR="00F21361" w:rsidRPr="002F09E1" w:rsidTr="00F21361">
        <w:trPr>
          <w:trHeight w:val="1009"/>
        </w:trPr>
        <w:tc>
          <w:tcPr>
            <w:tcW w:w="3708" w:type="dxa"/>
            <w:tcBorders>
              <w:bottom w:val="single" w:sz="4" w:space="0" w:color="auto"/>
            </w:tcBorders>
          </w:tcPr>
          <w:p w:rsidR="00F21361" w:rsidRPr="00652CEB" w:rsidRDefault="00F21361" w:rsidP="00652CEB">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 xml:space="preserve">Arts Education - </w:t>
            </w:r>
            <w:r w:rsidRPr="00652CEB">
              <w:rPr>
                <w:rFonts w:ascii="Times New Roman" w:eastAsia="Times New Roman" w:hAnsi="Times New Roman" w:cs="Times New Roman"/>
                <w:b/>
                <w:bCs/>
                <w:color w:val="333333"/>
                <w:sz w:val="16"/>
                <w:szCs w:val="16"/>
                <w:lang w:val="en" w:eastAsia="en-CA"/>
              </w:rPr>
              <w:t>Outcome: CH6.1</w:t>
            </w:r>
            <w:r>
              <w:rPr>
                <w:rFonts w:ascii="Times New Roman" w:eastAsia="Times New Roman" w:hAnsi="Times New Roman" w:cs="Times New Roman"/>
                <w:b/>
                <w:bCs/>
                <w:color w:val="333333"/>
                <w:sz w:val="16"/>
                <w:szCs w:val="16"/>
                <w:lang w:val="en" w:eastAsia="en-CA"/>
              </w:rPr>
              <w:t xml:space="preserve"> </w:t>
            </w:r>
            <w:r w:rsidRPr="00652CEB">
              <w:rPr>
                <w:rFonts w:ascii="Times New Roman" w:eastAsia="Times New Roman" w:hAnsi="Times New Roman" w:cs="Times New Roman"/>
                <w:b/>
                <w:bCs/>
                <w:sz w:val="16"/>
                <w:szCs w:val="16"/>
                <w:lang w:val="en" w:eastAsia="en-CA"/>
              </w:rPr>
              <w:t>Investigate how personal, cultural, or regional identity may be reflected in arts expressions.</w:t>
            </w:r>
            <w:r w:rsidRPr="00652CEB">
              <w:rPr>
                <w:rFonts w:ascii="Times New Roman" w:eastAsia="Times New Roman" w:hAnsi="Times New Roman" w:cs="Times New Roman"/>
                <w:sz w:val="16"/>
                <w:szCs w:val="16"/>
                <w:lang w:val="en" w:eastAsia="en-CA"/>
              </w:rPr>
              <w:t xml:space="preserve"> </w:t>
            </w:r>
          </w:p>
          <w:p w:rsidR="00F21361" w:rsidRPr="008B08F3" w:rsidRDefault="00F21361" w:rsidP="00652CEB">
            <w:pPr>
              <w:shd w:val="clear" w:color="auto" w:fill="FFFFFF"/>
              <w:textAlignment w:val="top"/>
              <w:rPr>
                <w:rFonts w:ascii="Times New Roman" w:eastAsia="Times New Roman" w:hAnsi="Times New Roman" w:cs="Times New Roman"/>
                <w:sz w:val="16"/>
                <w:szCs w:val="16"/>
                <w:lang w:val="en" w:eastAsia="en-CA"/>
              </w:rPr>
            </w:pPr>
            <w:proofErr w:type="gramStart"/>
            <w:r>
              <w:rPr>
                <w:rFonts w:ascii="Times New Roman" w:eastAsia="Times New Roman" w:hAnsi="Times New Roman" w:cs="Times New Roman"/>
                <w:color w:val="333333"/>
                <w:sz w:val="16"/>
                <w:szCs w:val="16"/>
                <w:lang w:val="en" w:eastAsia="en-CA"/>
              </w:rPr>
              <w:t>d</w:t>
            </w:r>
            <w:proofErr w:type="gramEnd"/>
            <w:r>
              <w:rPr>
                <w:rFonts w:ascii="Times New Roman" w:eastAsia="Times New Roman" w:hAnsi="Times New Roman" w:cs="Times New Roman"/>
                <w:color w:val="333333"/>
                <w:sz w:val="16"/>
                <w:szCs w:val="16"/>
                <w:lang w:val="en" w:eastAsia="en-CA"/>
              </w:rPr>
              <w:t xml:space="preserve">. </w:t>
            </w:r>
            <w:r w:rsidRPr="00652CEB">
              <w:rPr>
                <w:rFonts w:ascii="Times New Roman" w:eastAsia="Times New Roman" w:hAnsi="Times New Roman" w:cs="Times New Roman"/>
                <w:color w:val="333333"/>
                <w:sz w:val="16"/>
                <w:szCs w:val="16"/>
                <w:lang w:val="en" w:eastAsia="en-CA"/>
              </w:rPr>
              <w:t>Describe why personal and cultural identity is often an important influence in the creation of arts expressions.</w:t>
            </w:r>
          </w:p>
        </w:tc>
        <w:tc>
          <w:tcPr>
            <w:tcW w:w="7380" w:type="dxa"/>
            <w:vMerge/>
          </w:tcPr>
          <w:p w:rsidR="00F21361" w:rsidRPr="002F09E1" w:rsidRDefault="00F21361" w:rsidP="003009D3">
            <w:pPr>
              <w:rPr>
                <w:rFonts w:ascii="Times New Roman" w:hAnsi="Times New Roman" w:cs="Times New Roman"/>
                <w:sz w:val="16"/>
                <w:szCs w:val="16"/>
              </w:rPr>
            </w:pPr>
          </w:p>
        </w:tc>
        <w:tc>
          <w:tcPr>
            <w:tcW w:w="3266" w:type="dxa"/>
            <w:vMerge/>
            <w:shd w:val="clear" w:color="auto" w:fill="FFFFFF" w:themeFill="background1"/>
          </w:tcPr>
          <w:p w:rsidR="00F21361" w:rsidRPr="002F09E1" w:rsidRDefault="00F21361" w:rsidP="003009D3">
            <w:pPr>
              <w:rPr>
                <w:rFonts w:ascii="Times New Roman" w:hAnsi="Times New Roman" w:cs="Times New Roman"/>
                <w:sz w:val="16"/>
                <w:szCs w:val="16"/>
              </w:rPr>
            </w:pPr>
          </w:p>
        </w:tc>
      </w:tr>
      <w:tr w:rsidR="00F21361" w:rsidRPr="002F09E1" w:rsidTr="00F21361">
        <w:trPr>
          <w:trHeight w:val="935"/>
        </w:trPr>
        <w:tc>
          <w:tcPr>
            <w:tcW w:w="3708" w:type="dxa"/>
            <w:tcBorders>
              <w:bottom w:val="single" w:sz="4" w:space="0" w:color="auto"/>
            </w:tcBorders>
          </w:tcPr>
          <w:p w:rsidR="00F21361" w:rsidRPr="007E1626" w:rsidRDefault="00F21361" w:rsidP="00785C08">
            <w:pPr>
              <w:shd w:val="clear" w:color="auto" w:fill="FFFFFF"/>
              <w:textAlignment w:val="top"/>
              <w:rPr>
                <w:rFonts w:ascii="Times New Roman" w:eastAsia="Times New Roman" w:hAnsi="Times New Roman" w:cs="Times New Roman"/>
                <w:b/>
                <w:bCs/>
                <w:sz w:val="16"/>
                <w:szCs w:val="16"/>
                <w:lang w:val="en" w:eastAsia="en-CA"/>
              </w:rPr>
            </w:pPr>
            <w:r w:rsidRPr="009A6AB5">
              <w:rPr>
                <w:rFonts w:ascii="Times New Roman" w:eastAsia="Times New Roman" w:hAnsi="Times New Roman" w:cs="Times New Roman"/>
                <w:b/>
                <w:bCs/>
                <w:sz w:val="16"/>
                <w:szCs w:val="16"/>
                <w:lang w:val="en" w:eastAsia="en-CA"/>
              </w:rPr>
              <w:t>Career Education</w:t>
            </w:r>
            <w:r>
              <w:rPr>
                <w:rFonts w:ascii="Times New Roman" w:eastAsia="Times New Roman" w:hAnsi="Times New Roman" w:cs="Times New Roman"/>
                <w:b/>
                <w:bCs/>
                <w:sz w:val="16"/>
                <w:szCs w:val="16"/>
                <w:lang w:val="en" w:eastAsia="en-CA"/>
              </w:rPr>
              <w:t xml:space="preserve"> - </w:t>
            </w:r>
            <w:r w:rsidRPr="009A6AB5">
              <w:rPr>
                <w:rFonts w:ascii="Times New Roman" w:eastAsia="Times New Roman" w:hAnsi="Times New Roman" w:cs="Times New Roman"/>
                <w:b/>
                <w:bCs/>
                <w:sz w:val="16"/>
                <w:szCs w:val="16"/>
                <w:lang w:val="en" w:eastAsia="en-CA"/>
              </w:rPr>
              <w:t>Outcome: CC6.2 Investigate and compile data to explain ways work contributes to individuals and the community.</w:t>
            </w:r>
            <w:r w:rsidRPr="009A6AB5">
              <w:rPr>
                <w:rFonts w:ascii="Times New Roman" w:eastAsia="Times New Roman" w:hAnsi="Times New Roman" w:cs="Times New Roman"/>
                <w:sz w:val="16"/>
                <w:szCs w:val="16"/>
                <w:lang w:val="en" w:eastAsia="en-CA"/>
              </w:rPr>
              <w:t xml:space="preserve"> </w:t>
            </w:r>
          </w:p>
          <w:p w:rsidR="00F21361" w:rsidRDefault="00F21361" w:rsidP="008B08F3">
            <w:pPr>
              <w:numPr>
                <w:ilvl w:val="0"/>
                <w:numId w:val="19"/>
              </w:numPr>
              <w:shd w:val="clear" w:color="auto" w:fill="FFFFFF"/>
              <w:ind w:left="0"/>
              <w:textAlignment w:val="top"/>
              <w:rPr>
                <w:rFonts w:ascii="Times New Roman" w:eastAsia="Times New Roman" w:hAnsi="Times New Roman" w:cs="Times New Roman"/>
                <w:b/>
                <w:bCs/>
                <w:color w:val="333333"/>
                <w:sz w:val="16"/>
                <w:szCs w:val="16"/>
                <w:lang w:val="en" w:eastAsia="en-CA"/>
              </w:rPr>
            </w:pPr>
            <w:r w:rsidRPr="007E1626">
              <w:rPr>
                <w:rFonts w:ascii="Times New Roman" w:eastAsia="Times New Roman" w:hAnsi="Times New Roman" w:cs="Times New Roman"/>
                <w:sz w:val="16"/>
                <w:szCs w:val="16"/>
                <w:lang w:val="en" w:eastAsia="en-CA"/>
              </w:rPr>
              <w:t>c. Create a list of the products and services of local or area employers.</w:t>
            </w:r>
          </w:p>
        </w:tc>
        <w:tc>
          <w:tcPr>
            <w:tcW w:w="7380" w:type="dxa"/>
            <w:vMerge/>
            <w:tcBorders>
              <w:bottom w:val="single" w:sz="4" w:space="0" w:color="auto"/>
            </w:tcBorders>
          </w:tcPr>
          <w:p w:rsidR="00F21361" w:rsidRPr="002F09E1" w:rsidRDefault="00F21361" w:rsidP="003009D3">
            <w:pPr>
              <w:rPr>
                <w:rFonts w:ascii="Times New Roman" w:hAnsi="Times New Roman" w:cs="Times New Roman"/>
                <w:sz w:val="16"/>
                <w:szCs w:val="16"/>
              </w:rPr>
            </w:pPr>
          </w:p>
        </w:tc>
        <w:tc>
          <w:tcPr>
            <w:tcW w:w="3266" w:type="dxa"/>
            <w:vMerge/>
            <w:shd w:val="clear" w:color="auto" w:fill="FFFFFF" w:themeFill="background1"/>
          </w:tcPr>
          <w:p w:rsidR="00F21361" w:rsidRPr="002F09E1" w:rsidRDefault="00F21361" w:rsidP="003009D3">
            <w:pPr>
              <w:rPr>
                <w:rFonts w:ascii="Times New Roman" w:hAnsi="Times New Roman" w:cs="Times New Roman"/>
                <w:sz w:val="16"/>
                <w:szCs w:val="16"/>
              </w:rPr>
            </w:pPr>
          </w:p>
        </w:tc>
      </w:tr>
      <w:tr w:rsidR="00F21361" w:rsidRPr="002F09E1" w:rsidTr="00F21361">
        <w:trPr>
          <w:trHeight w:val="334"/>
        </w:trPr>
        <w:tc>
          <w:tcPr>
            <w:tcW w:w="3708" w:type="dxa"/>
            <w:vMerge w:val="restart"/>
          </w:tcPr>
          <w:p w:rsidR="00F21361" w:rsidRPr="00BA550D" w:rsidRDefault="00F21361" w:rsidP="008B08F3">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sz w:val="16"/>
                <w:szCs w:val="16"/>
                <w:lang w:val="en" w:eastAsia="en-CA"/>
              </w:rPr>
              <w:t xml:space="preserve">English Language Arts - </w:t>
            </w:r>
            <w:r w:rsidRPr="00BA550D">
              <w:rPr>
                <w:rFonts w:ascii="Times New Roman" w:eastAsia="Times New Roman" w:hAnsi="Times New Roman" w:cs="Times New Roman"/>
                <w:b/>
                <w:bCs/>
                <w:color w:val="333333"/>
                <w:sz w:val="16"/>
                <w:szCs w:val="16"/>
                <w:lang w:val="en" w:eastAsia="en-CA"/>
              </w:rPr>
              <w:t>Outcome: CC6.6</w:t>
            </w:r>
          </w:p>
          <w:p w:rsidR="00F21361" w:rsidRPr="00BA550D" w:rsidRDefault="00F21361" w:rsidP="008B08F3">
            <w:pPr>
              <w:shd w:val="clear" w:color="auto" w:fill="FFFFFF"/>
              <w:textAlignment w:val="top"/>
              <w:rPr>
                <w:rFonts w:ascii="Times New Roman" w:eastAsia="Times New Roman" w:hAnsi="Times New Roman" w:cs="Times New Roman"/>
                <w:sz w:val="16"/>
                <w:szCs w:val="16"/>
                <w:lang w:val="en" w:eastAsia="en-CA"/>
              </w:rPr>
            </w:pPr>
            <w:r w:rsidRPr="00BA550D">
              <w:rPr>
                <w:rFonts w:ascii="Times New Roman" w:eastAsia="Times New Roman" w:hAnsi="Times New Roman" w:cs="Times New Roman"/>
                <w:b/>
                <w:bCs/>
                <w:sz w:val="16"/>
                <w:szCs w:val="16"/>
                <w:lang w:val="en" w:eastAsia="en-CA"/>
              </w:rPr>
              <w:t>Use oral language appropriately to express a range of information and ideas in formal and informal situations including presenting an oral report based on research, a demonstration, and a short dramatization.</w:t>
            </w:r>
            <w:r w:rsidRPr="00BA550D">
              <w:rPr>
                <w:rFonts w:ascii="Times New Roman" w:eastAsia="Times New Roman" w:hAnsi="Times New Roman" w:cs="Times New Roman"/>
                <w:sz w:val="16"/>
                <w:szCs w:val="16"/>
                <w:lang w:val="en" w:eastAsia="en-CA"/>
              </w:rPr>
              <w:t xml:space="preserve"> </w:t>
            </w:r>
          </w:p>
          <w:p w:rsidR="00F21361" w:rsidRPr="009A6AB5" w:rsidRDefault="00F21361" w:rsidP="008B08F3">
            <w:pPr>
              <w:shd w:val="clear" w:color="auto" w:fill="FFFFFF"/>
              <w:textAlignment w:val="top"/>
              <w:rPr>
                <w:rFonts w:ascii="Times New Roman" w:eastAsia="Times New Roman" w:hAnsi="Times New Roman" w:cs="Times New Roman"/>
                <w:b/>
                <w:bCs/>
                <w:sz w:val="16"/>
                <w:szCs w:val="16"/>
                <w:lang w:val="en" w:eastAsia="en-CA"/>
              </w:rPr>
            </w:pPr>
            <w:r w:rsidRPr="007E1626">
              <w:rPr>
                <w:rFonts w:ascii="Times New Roman" w:eastAsia="Times New Roman" w:hAnsi="Times New Roman" w:cs="Times New Roman"/>
                <w:sz w:val="16"/>
                <w:szCs w:val="16"/>
                <w:lang w:val="en" w:eastAsia="en-CA"/>
              </w:rPr>
              <w:t>g. Prepare and give oral presentations (e.g., on a topic under study or of personal interest).</w:t>
            </w:r>
          </w:p>
          <w:p w:rsidR="00F21361" w:rsidRPr="009A6AB5" w:rsidRDefault="00F21361" w:rsidP="008B08F3">
            <w:pPr>
              <w:shd w:val="clear" w:color="auto" w:fill="FFFFFF"/>
              <w:textAlignment w:val="top"/>
              <w:rPr>
                <w:rFonts w:ascii="Times New Roman" w:eastAsia="Times New Roman" w:hAnsi="Times New Roman" w:cs="Times New Roman"/>
                <w:b/>
                <w:bCs/>
                <w:sz w:val="16"/>
                <w:szCs w:val="16"/>
                <w:lang w:val="en" w:eastAsia="en-CA"/>
              </w:rPr>
            </w:pPr>
            <w:r w:rsidRPr="009A6AB5">
              <w:rPr>
                <w:rFonts w:ascii="Times New Roman" w:eastAsia="Times New Roman" w:hAnsi="Times New Roman" w:cs="Times New Roman"/>
                <w:b/>
                <w:bCs/>
                <w:sz w:val="16"/>
                <w:szCs w:val="16"/>
                <w:lang w:val="en" w:eastAsia="en-CA"/>
              </w:rPr>
              <w:t>Social Studies</w:t>
            </w:r>
            <w:r>
              <w:rPr>
                <w:rFonts w:ascii="Times New Roman" w:eastAsia="Times New Roman" w:hAnsi="Times New Roman" w:cs="Times New Roman"/>
                <w:b/>
                <w:bCs/>
                <w:sz w:val="16"/>
                <w:szCs w:val="16"/>
                <w:lang w:val="en" w:eastAsia="en-CA"/>
              </w:rPr>
              <w:t xml:space="preserve"> - </w:t>
            </w:r>
            <w:r w:rsidRPr="009A6AB5">
              <w:rPr>
                <w:rFonts w:ascii="Times New Roman" w:eastAsia="Times New Roman" w:hAnsi="Times New Roman" w:cs="Times New Roman"/>
                <w:b/>
                <w:bCs/>
                <w:sz w:val="16"/>
                <w:szCs w:val="16"/>
                <w:lang w:val="en" w:eastAsia="en-CA"/>
              </w:rPr>
              <w:t>Outcome: RW6.2 Contribute to initiating and guiding change in local and global communities regarding environmental, social, and economic sustainability.</w:t>
            </w:r>
            <w:r w:rsidRPr="009A6AB5">
              <w:rPr>
                <w:rFonts w:ascii="Times New Roman" w:eastAsia="Times New Roman" w:hAnsi="Times New Roman" w:cs="Times New Roman"/>
                <w:sz w:val="16"/>
                <w:szCs w:val="16"/>
                <w:lang w:val="en" w:eastAsia="en-CA"/>
              </w:rPr>
              <w:t xml:space="preserve"> </w:t>
            </w:r>
          </w:p>
          <w:p w:rsidR="00F21361" w:rsidRPr="009A6AB5" w:rsidRDefault="00F21361" w:rsidP="008B08F3">
            <w:pPr>
              <w:shd w:val="clear" w:color="auto" w:fill="FFFFFF"/>
              <w:textAlignment w:val="top"/>
              <w:rPr>
                <w:rFonts w:ascii="Times New Roman" w:eastAsia="Times New Roman" w:hAnsi="Times New Roman" w:cs="Times New Roman"/>
                <w:b/>
                <w:bCs/>
                <w:sz w:val="16"/>
                <w:szCs w:val="16"/>
                <w:lang w:val="en" w:eastAsia="en-CA"/>
              </w:rPr>
            </w:pPr>
            <w:r w:rsidRPr="007E1626">
              <w:rPr>
                <w:rFonts w:ascii="Times New Roman" w:eastAsia="Times New Roman" w:hAnsi="Times New Roman" w:cs="Times New Roman"/>
                <w:sz w:val="16"/>
                <w:szCs w:val="16"/>
                <w:lang w:val="en" w:eastAsia="en-CA"/>
              </w:rPr>
              <w:t>a. Represent through visual art, music, dance, writing, or other representation the contribution of individuals and communities to initiate change that supports sustainability.</w:t>
            </w:r>
          </w:p>
        </w:tc>
        <w:tc>
          <w:tcPr>
            <w:tcW w:w="7380" w:type="dxa"/>
            <w:vMerge/>
            <w:tcBorders>
              <w:bottom w:val="single" w:sz="4" w:space="0" w:color="auto"/>
            </w:tcBorders>
          </w:tcPr>
          <w:p w:rsidR="00F21361" w:rsidRPr="002F09E1" w:rsidRDefault="00F21361" w:rsidP="003009D3">
            <w:pPr>
              <w:rPr>
                <w:rFonts w:ascii="Times New Roman" w:hAnsi="Times New Roman" w:cs="Times New Roman"/>
                <w:sz w:val="16"/>
                <w:szCs w:val="16"/>
              </w:rPr>
            </w:pPr>
          </w:p>
        </w:tc>
        <w:tc>
          <w:tcPr>
            <w:tcW w:w="3266" w:type="dxa"/>
            <w:vMerge/>
            <w:tcBorders>
              <w:bottom w:val="single" w:sz="4" w:space="0" w:color="auto"/>
            </w:tcBorders>
            <w:shd w:val="clear" w:color="auto" w:fill="FFFFFF" w:themeFill="background1"/>
          </w:tcPr>
          <w:p w:rsidR="00F21361" w:rsidRPr="002F09E1" w:rsidRDefault="00F21361" w:rsidP="003009D3">
            <w:pPr>
              <w:rPr>
                <w:rFonts w:ascii="Times New Roman" w:hAnsi="Times New Roman" w:cs="Times New Roman"/>
                <w:sz w:val="16"/>
                <w:szCs w:val="16"/>
              </w:rPr>
            </w:pPr>
          </w:p>
        </w:tc>
      </w:tr>
      <w:tr w:rsidR="00F21361" w:rsidRPr="002F09E1" w:rsidTr="00F21361">
        <w:trPr>
          <w:trHeight w:val="58"/>
        </w:trPr>
        <w:tc>
          <w:tcPr>
            <w:tcW w:w="3708" w:type="dxa"/>
            <w:vMerge/>
          </w:tcPr>
          <w:p w:rsidR="00F21361" w:rsidRPr="009A6AB5" w:rsidRDefault="00F21361" w:rsidP="008B08F3">
            <w:pPr>
              <w:shd w:val="clear" w:color="auto" w:fill="FFFFFF"/>
              <w:textAlignment w:val="top"/>
              <w:rPr>
                <w:rFonts w:ascii="Times New Roman" w:eastAsia="Times New Roman" w:hAnsi="Times New Roman" w:cs="Times New Roman"/>
                <w:b/>
                <w:bCs/>
                <w:sz w:val="16"/>
                <w:szCs w:val="16"/>
                <w:lang w:val="en" w:eastAsia="en-CA"/>
              </w:rPr>
            </w:pPr>
          </w:p>
        </w:tc>
        <w:tc>
          <w:tcPr>
            <w:tcW w:w="7380" w:type="dxa"/>
            <w:vMerge/>
          </w:tcPr>
          <w:p w:rsidR="00F21361" w:rsidRPr="002F09E1" w:rsidRDefault="00F21361" w:rsidP="003009D3">
            <w:pPr>
              <w:rPr>
                <w:rFonts w:ascii="Times New Roman" w:hAnsi="Times New Roman" w:cs="Times New Roman"/>
                <w:sz w:val="16"/>
                <w:szCs w:val="16"/>
              </w:rPr>
            </w:pPr>
          </w:p>
        </w:tc>
        <w:tc>
          <w:tcPr>
            <w:tcW w:w="3266" w:type="dxa"/>
            <w:shd w:val="clear" w:color="auto" w:fill="DAEEF3" w:themeFill="accent5" w:themeFillTint="33"/>
          </w:tcPr>
          <w:p w:rsidR="00F21361" w:rsidRPr="002F09E1" w:rsidRDefault="00F21361" w:rsidP="003009D3">
            <w:pPr>
              <w:rPr>
                <w:rFonts w:ascii="Times New Roman" w:hAnsi="Times New Roman" w:cs="Times New Roman"/>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F21361" w:rsidRPr="002F09E1" w:rsidTr="00F21361">
        <w:trPr>
          <w:trHeight w:val="2506"/>
        </w:trPr>
        <w:tc>
          <w:tcPr>
            <w:tcW w:w="3708" w:type="dxa"/>
            <w:vMerge/>
          </w:tcPr>
          <w:p w:rsidR="00F21361" w:rsidRPr="009A6AB5" w:rsidRDefault="00F21361" w:rsidP="008B08F3">
            <w:pPr>
              <w:shd w:val="clear" w:color="auto" w:fill="FFFFFF"/>
              <w:textAlignment w:val="top"/>
              <w:rPr>
                <w:rFonts w:ascii="Times New Roman" w:eastAsia="Times New Roman" w:hAnsi="Times New Roman" w:cs="Times New Roman"/>
                <w:b/>
                <w:bCs/>
                <w:sz w:val="16"/>
                <w:szCs w:val="16"/>
                <w:lang w:val="en" w:eastAsia="en-CA"/>
              </w:rPr>
            </w:pPr>
          </w:p>
        </w:tc>
        <w:tc>
          <w:tcPr>
            <w:tcW w:w="7380" w:type="dxa"/>
            <w:vMerge/>
          </w:tcPr>
          <w:p w:rsidR="00F21361" w:rsidRPr="002F09E1" w:rsidRDefault="00F21361" w:rsidP="003009D3">
            <w:pPr>
              <w:rPr>
                <w:rFonts w:ascii="Times New Roman" w:hAnsi="Times New Roman" w:cs="Times New Roman"/>
                <w:sz w:val="16"/>
                <w:szCs w:val="16"/>
              </w:rPr>
            </w:pPr>
          </w:p>
        </w:tc>
        <w:tc>
          <w:tcPr>
            <w:tcW w:w="3266" w:type="dxa"/>
            <w:shd w:val="clear" w:color="auto" w:fill="FFFFFF" w:themeFill="background1"/>
          </w:tcPr>
          <w:p w:rsidR="00F21361" w:rsidRDefault="00F21361" w:rsidP="00B46BBB">
            <w:pPr>
              <w:pStyle w:val="ListParagraph"/>
              <w:numPr>
                <w:ilvl w:val="0"/>
                <w:numId w:val="41"/>
              </w:numPr>
              <w:spacing w:after="0"/>
              <w:rPr>
                <w:rFonts w:ascii="Times New Roman" w:hAnsi="Times New Roman" w:cs="Times New Roman"/>
                <w:sz w:val="16"/>
                <w:szCs w:val="16"/>
              </w:rPr>
            </w:pPr>
            <w:r>
              <w:rPr>
                <w:rFonts w:ascii="Times New Roman" w:hAnsi="Times New Roman" w:cs="Times New Roman"/>
                <w:sz w:val="16"/>
                <w:szCs w:val="16"/>
              </w:rPr>
              <w:t xml:space="preserve">First Nations Elders and traditional Knowledge Keepers can be invited to the classroom to give information on First Nations and their connection to the land, how they lived in balance and harmony with the natural environment.  </w:t>
            </w:r>
          </w:p>
          <w:p w:rsidR="00F21361" w:rsidRPr="00B46BBB" w:rsidRDefault="00F21361" w:rsidP="006D5B21">
            <w:pPr>
              <w:pStyle w:val="ListParagraph"/>
              <w:numPr>
                <w:ilvl w:val="0"/>
                <w:numId w:val="41"/>
              </w:numPr>
              <w:spacing w:after="0"/>
              <w:rPr>
                <w:rFonts w:ascii="Times New Roman" w:hAnsi="Times New Roman" w:cs="Times New Roman"/>
                <w:sz w:val="16"/>
                <w:szCs w:val="16"/>
              </w:rPr>
            </w:pPr>
            <w:r>
              <w:rPr>
                <w:rFonts w:ascii="Times New Roman" w:hAnsi="Times New Roman" w:cs="Times New Roman"/>
                <w:sz w:val="16"/>
                <w:szCs w:val="16"/>
              </w:rPr>
              <w:t xml:space="preserve">First Nations people lived by Natural Laws that enabled them to be environmentalists and stewards of the land. </w:t>
            </w:r>
          </w:p>
        </w:tc>
      </w:tr>
    </w:tbl>
    <w:p w:rsidR="002476DC" w:rsidRPr="002F09E1" w:rsidRDefault="002476DC" w:rsidP="002476DC">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Historical Context </w:t>
      </w:r>
      <w:r w:rsidRPr="00C54D20">
        <w:rPr>
          <w:rFonts w:ascii="Times New Roman" w:hAnsi="Times New Roman" w:cs="Times New Roman"/>
          <w:b/>
          <w:sz w:val="16"/>
          <w:szCs w:val="16"/>
        </w:rPr>
        <w:t>–</w:t>
      </w:r>
      <w:r w:rsidRPr="00C54D20">
        <w:rPr>
          <w:rFonts w:ascii="Times New Roman" w:hAnsi="Times New Roman" w:cs="Times New Roman"/>
          <w:b/>
          <w:bCs/>
          <w:color w:val="000000"/>
          <w:sz w:val="16"/>
          <w:szCs w:val="16"/>
        </w:rPr>
        <w:t xml:space="preserve"> </w:t>
      </w:r>
      <w:r w:rsidR="00C54D20" w:rsidRPr="00C54D20">
        <w:rPr>
          <w:rFonts w:ascii="Times New Roman" w:hAnsi="Times New Roman" w:cs="Times New Roman"/>
          <w:b/>
          <w:bCs/>
          <w:color w:val="000000"/>
          <w:sz w:val="16"/>
          <w:szCs w:val="16"/>
        </w:rPr>
        <w:t>Goal:</w:t>
      </w:r>
      <w:r w:rsidR="00C54D20">
        <w:rPr>
          <w:rFonts w:ascii="Times New Roman" w:hAnsi="Times New Roman" w:cs="Times New Roman"/>
          <w:bCs/>
          <w:color w:val="000000"/>
          <w:sz w:val="16"/>
          <w:szCs w:val="16"/>
        </w:rPr>
        <w:t xml:space="preserve">  </w:t>
      </w:r>
      <w:r w:rsidRPr="002F09E1">
        <w:rPr>
          <w:rFonts w:ascii="Times New Roman" w:hAnsi="Times New Roman" w:cs="Times New Roman"/>
          <w:color w:val="000000"/>
          <w:sz w:val="16"/>
          <w:szCs w:val="16"/>
        </w:rPr>
        <w:t xml:space="preserve">By the end of Grade 12, students will acknowledge that the social, cultural, economic, and political conditions of the past played and continue to play a significant role in both the Treaty reality of the present and the reality they have yet to shape. </w:t>
      </w:r>
    </w:p>
    <w:p w:rsidR="001271B5" w:rsidRDefault="001271B5" w:rsidP="00BD61F6">
      <w:pPr>
        <w:jc w:val="center"/>
        <w:rPr>
          <w:rFonts w:ascii="Times New Roman" w:hAnsi="Times New Roman" w:cs="Times New Roman"/>
          <w:b/>
          <w:sz w:val="16"/>
          <w:szCs w:val="16"/>
        </w:rPr>
        <w:sectPr w:rsidR="001271B5" w:rsidSect="001271B5">
          <w:pgSz w:w="15840" w:h="12240" w:orient="landscape"/>
          <w:pgMar w:top="720" w:right="720" w:bottom="720" w:left="720" w:header="709" w:footer="709" w:gutter="0"/>
          <w:cols w:space="708"/>
          <w:docGrid w:linePitch="360"/>
        </w:sectPr>
      </w:pPr>
    </w:p>
    <w:p w:rsidR="00BF4A20" w:rsidRDefault="00E57B0C" w:rsidP="001271B5">
      <w:pPr>
        <w:jc w:val="center"/>
        <w:rPr>
          <w:rFonts w:ascii="Times New Roman" w:hAnsi="Times New Roman" w:cs="Times New Roman"/>
          <w:b/>
          <w:sz w:val="16"/>
          <w:szCs w:val="16"/>
        </w:rPr>
      </w:pPr>
      <w:r w:rsidRPr="00E57B0C">
        <w:rPr>
          <w:rFonts w:ascii="Times New Roman" w:hAnsi="Times New Roman" w:cs="Times New Roman"/>
          <w:b/>
          <w:sz w:val="16"/>
          <w:szCs w:val="16"/>
        </w:rPr>
        <w:lastRenderedPageBreak/>
        <w:t>Grade Six: Moving Towards Fulfillment of Treaties</w:t>
      </w:r>
      <w:r w:rsidR="002252C4">
        <w:rPr>
          <w:rFonts w:ascii="Times New Roman" w:hAnsi="Times New Roman" w:cs="Times New Roman"/>
          <w:b/>
          <w:sz w:val="16"/>
          <w:szCs w:val="16"/>
        </w:rPr>
        <w:t xml:space="preserve"> – Treaty Promises and Provisions</w:t>
      </w:r>
    </w:p>
    <w:p w:rsidR="006C082F" w:rsidRDefault="00E81A5D" w:rsidP="006C082F">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#4</w:t>
      </w:r>
      <w:r w:rsidR="006C082F" w:rsidRPr="002F09E1">
        <w:rPr>
          <w:rFonts w:ascii="Times New Roman" w:hAnsi="Times New Roman" w:cs="Times New Roman"/>
          <w:b/>
          <w:sz w:val="16"/>
          <w:szCs w:val="16"/>
        </w:rPr>
        <w:t>:</w:t>
      </w:r>
      <w:r w:rsidR="00136CA8" w:rsidRPr="002F09E1">
        <w:rPr>
          <w:rFonts w:ascii="Times New Roman" w:hAnsi="Times New Roman" w:cs="Times New Roman"/>
          <w:b/>
          <w:sz w:val="16"/>
          <w:szCs w:val="16"/>
        </w:rPr>
        <w:t xml:space="preserve"> </w:t>
      </w:r>
      <w:r w:rsidR="002D724C">
        <w:rPr>
          <w:rFonts w:ascii="Times New Roman" w:hAnsi="Times New Roman" w:cs="Times New Roman"/>
          <w:b/>
          <w:sz w:val="16"/>
          <w:szCs w:val="16"/>
        </w:rPr>
        <w:t>How does the Office of the Treaty Commissioner promote good relations between First Nations people, other people in Saskatchewan</w:t>
      </w:r>
      <w:r w:rsidR="000452DA">
        <w:rPr>
          <w:rFonts w:ascii="Times New Roman" w:hAnsi="Times New Roman" w:cs="Times New Roman"/>
          <w:b/>
          <w:sz w:val="16"/>
          <w:szCs w:val="16"/>
        </w:rPr>
        <w:t xml:space="preserve">, </w:t>
      </w:r>
      <w:r w:rsidR="002D724C">
        <w:rPr>
          <w:rFonts w:ascii="Times New Roman" w:hAnsi="Times New Roman" w:cs="Times New Roman"/>
          <w:b/>
          <w:sz w:val="16"/>
          <w:szCs w:val="16"/>
        </w:rPr>
        <w:t xml:space="preserve">and the </w:t>
      </w:r>
      <w:r w:rsidR="00896D5E">
        <w:rPr>
          <w:rFonts w:ascii="Times New Roman" w:hAnsi="Times New Roman" w:cs="Times New Roman"/>
          <w:b/>
          <w:sz w:val="16"/>
          <w:szCs w:val="16"/>
        </w:rPr>
        <w:t>Canadian government</w:t>
      </w:r>
      <w:r w:rsidR="002D724C">
        <w:rPr>
          <w:rFonts w:ascii="Times New Roman" w:hAnsi="Times New Roman" w:cs="Times New Roman"/>
          <w:b/>
          <w:sz w:val="16"/>
          <w:szCs w:val="16"/>
        </w:rPr>
        <w:t>?</w:t>
      </w:r>
    </w:p>
    <w:p w:rsidR="006C082F" w:rsidRPr="002F09E1" w:rsidRDefault="00E81A5D" w:rsidP="00E81A5D">
      <w:pPr>
        <w:tabs>
          <w:tab w:val="left" w:pos="5478"/>
        </w:tabs>
        <w:spacing w:after="0"/>
        <w:rPr>
          <w:rFonts w:ascii="Times New Roman" w:hAnsi="Times New Roman" w:cs="Times New Roman"/>
          <w:sz w:val="16"/>
          <w:szCs w:val="16"/>
        </w:rPr>
      </w:pPr>
      <w:r>
        <w:rPr>
          <w:rFonts w:ascii="Times New Roman" w:hAnsi="Times New Roman" w:cs="Times New Roman"/>
          <w:sz w:val="16"/>
          <w:szCs w:val="16"/>
        </w:rPr>
        <w:tab/>
      </w:r>
    </w:p>
    <w:tbl>
      <w:tblPr>
        <w:tblStyle w:val="TableGrid"/>
        <w:tblW w:w="0" w:type="auto"/>
        <w:tblLook w:val="04A0" w:firstRow="1" w:lastRow="0" w:firstColumn="1" w:lastColumn="0" w:noHBand="0" w:noVBand="1"/>
      </w:tblPr>
      <w:tblGrid>
        <w:gridCol w:w="3798"/>
        <w:gridCol w:w="7110"/>
        <w:gridCol w:w="3446"/>
      </w:tblGrid>
      <w:tr w:rsidR="006C082F" w:rsidRPr="002F09E1" w:rsidTr="003009D3">
        <w:trPr>
          <w:trHeight w:val="156"/>
        </w:trPr>
        <w:tc>
          <w:tcPr>
            <w:tcW w:w="14354" w:type="dxa"/>
            <w:gridSpan w:val="3"/>
            <w:tcBorders>
              <w:bottom w:val="single" w:sz="4" w:space="0" w:color="auto"/>
            </w:tcBorders>
            <w:shd w:val="clear" w:color="auto" w:fill="DBE5F1" w:themeFill="accent1" w:themeFillTint="33"/>
          </w:tcPr>
          <w:p w:rsidR="006C082F" w:rsidRPr="002F09E1" w:rsidRDefault="006C082F" w:rsidP="00950378">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Tr</w:t>
            </w:r>
            <w:r w:rsidR="00D94DB1">
              <w:rPr>
                <w:rFonts w:ascii="Times New Roman" w:hAnsi="Times New Roman" w:cs="Times New Roman"/>
                <w:b/>
                <w:sz w:val="16"/>
                <w:szCs w:val="16"/>
              </w:rPr>
              <w:t xml:space="preserve">eaty Essential Learnings:  </w:t>
            </w:r>
            <w:r w:rsidR="00950378">
              <w:rPr>
                <w:rFonts w:ascii="Times New Roman" w:hAnsi="Times New Roman" w:cs="Times New Roman"/>
                <w:b/>
                <w:sz w:val="16"/>
                <w:szCs w:val="16"/>
              </w:rPr>
              <w:t>TEL</w:t>
            </w:r>
            <w:r w:rsidR="00AF1C20">
              <w:rPr>
                <w:rFonts w:ascii="Times New Roman" w:hAnsi="Times New Roman" w:cs="Times New Roman"/>
                <w:b/>
                <w:sz w:val="16"/>
                <w:szCs w:val="16"/>
              </w:rPr>
              <w:t>.</w:t>
            </w:r>
            <w:r w:rsidR="00950378">
              <w:rPr>
                <w:rFonts w:ascii="Times New Roman" w:hAnsi="Times New Roman" w:cs="Times New Roman"/>
                <w:b/>
                <w:sz w:val="16"/>
                <w:szCs w:val="16"/>
              </w:rPr>
              <w:t xml:space="preserve"> 1 (</w:t>
            </w:r>
            <w:r w:rsidR="00AF02F2">
              <w:rPr>
                <w:rFonts w:ascii="Times New Roman" w:hAnsi="Times New Roman" w:cs="Times New Roman"/>
                <w:b/>
                <w:sz w:val="16"/>
                <w:szCs w:val="16"/>
              </w:rPr>
              <w:t>The Treaties</w:t>
            </w:r>
            <w:r w:rsidR="00950378">
              <w:rPr>
                <w:rFonts w:ascii="Times New Roman" w:hAnsi="Times New Roman" w:cs="Times New Roman"/>
                <w:b/>
                <w:sz w:val="16"/>
                <w:szCs w:val="16"/>
              </w:rPr>
              <w:t>) TEL</w:t>
            </w:r>
            <w:r w:rsidR="00AF1C20">
              <w:rPr>
                <w:rFonts w:ascii="Times New Roman" w:hAnsi="Times New Roman" w:cs="Times New Roman"/>
                <w:b/>
                <w:sz w:val="16"/>
                <w:szCs w:val="16"/>
              </w:rPr>
              <w:t>.</w:t>
            </w:r>
            <w:r w:rsidR="00950378">
              <w:rPr>
                <w:rFonts w:ascii="Times New Roman" w:hAnsi="Times New Roman" w:cs="Times New Roman"/>
                <w:b/>
                <w:sz w:val="16"/>
                <w:szCs w:val="16"/>
              </w:rPr>
              <w:t xml:space="preserve"> 2 (</w:t>
            </w:r>
            <w:r w:rsidR="00AF02F2">
              <w:rPr>
                <w:rFonts w:ascii="Times New Roman" w:hAnsi="Times New Roman" w:cs="Times New Roman"/>
                <w:b/>
                <w:sz w:val="16"/>
                <w:szCs w:val="16"/>
              </w:rPr>
              <w:t>The Treaty Relationship</w:t>
            </w:r>
            <w:r w:rsidR="00950378">
              <w:rPr>
                <w:rFonts w:ascii="Times New Roman" w:hAnsi="Times New Roman" w:cs="Times New Roman"/>
                <w:b/>
                <w:sz w:val="16"/>
                <w:szCs w:val="16"/>
              </w:rPr>
              <w:t>) TEL</w:t>
            </w:r>
            <w:r w:rsidR="00AF1C20">
              <w:rPr>
                <w:rFonts w:ascii="Times New Roman" w:hAnsi="Times New Roman" w:cs="Times New Roman"/>
                <w:b/>
                <w:sz w:val="16"/>
                <w:szCs w:val="16"/>
              </w:rPr>
              <w:t>.</w:t>
            </w:r>
            <w:r w:rsidR="00950378">
              <w:rPr>
                <w:rFonts w:ascii="Times New Roman" w:hAnsi="Times New Roman" w:cs="Times New Roman"/>
                <w:b/>
                <w:sz w:val="16"/>
                <w:szCs w:val="16"/>
              </w:rPr>
              <w:t xml:space="preserve"> 3 (</w:t>
            </w:r>
            <w:r w:rsidR="00AF02F2">
              <w:rPr>
                <w:rFonts w:ascii="Times New Roman" w:hAnsi="Times New Roman" w:cs="Times New Roman"/>
                <w:b/>
                <w:sz w:val="16"/>
                <w:szCs w:val="16"/>
              </w:rPr>
              <w:t>Historical Context</w:t>
            </w:r>
            <w:r w:rsidR="00950378">
              <w:rPr>
                <w:rFonts w:ascii="Times New Roman" w:hAnsi="Times New Roman" w:cs="Times New Roman"/>
                <w:b/>
                <w:sz w:val="16"/>
                <w:szCs w:val="16"/>
              </w:rPr>
              <w:t>) TEL</w:t>
            </w:r>
            <w:r w:rsidR="00AF1C20">
              <w:rPr>
                <w:rFonts w:ascii="Times New Roman" w:hAnsi="Times New Roman" w:cs="Times New Roman"/>
                <w:b/>
                <w:sz w:val="16"/>
                <w:szCs w:val="16"/>
              </w:rPr>
              <w:t>.</w:t>
            </w:r>
            <w:r w:rsidR="00950378">
              <w:rPr>
                <w:rFonts w:ascii="Times New Roman" w:hAnsi="Times New Roman" w:cs="Times New Roman"/>
                <w:b/>
                <w:sz w:val="16"/>
                <w:szCs w:val="16"/>
              </w:rPr>
              <w:t xml:space="preserve"> 4</w:t>
            </w:r>
            <w:r w:rsidR="00AF02F2">
              <w:rPr>
                <w:rFonts w:ascii="Times New Roman" w:hAnsi="Times New Roman" w:cs="Times New Roman"/>
                <w:b/>
                <w:sz w:val="16"/>
                <w:szCs w:val="16"/>
              </w:rPr>
              <w:t xml:space="preserve"> </w:t>
            </w:r>
            <w:r w:rsidR="00950378">
              <w:rPr>
                <w:rFonts w:ascii="Times New Roman" w:hAnsi="Times New Roman" w:cs="Times New Roman"/>
                <w:b/>
                <w:sz w:val="16"/>
                <w:szCs w:val="16"/>
              </w:rPr>
              <w:t>(Worldview) TEL</w:t>
            </w:r>
            <w:r w:rsidR="00AF1C20">
              <w:rPr>
                <w:rFonts w:ascii="Times New Roman" w:hAnsi="Times New Roman" w:cs="Times New Roman"/>
                <w:b/>
                <w:sz w:val="16"/>
                <w:szCs w:val="16"/>
              </w:rPr>
              <w:t>.</w:t>
            </w:r>
            <w:r w:rsidR="00950378">
              <w:rPr>
                <w:rFonts w:ascii="Times New Roman" w:hAnsi="Times New Roman" w:cs="Times New Roman"/>
                <w:b/>
                <w:sz w:val="16"/>
                <w:szCs w:val="16"/>
              </w:rPr>
              <w:t xml:space="preserve"> 5</w:t>
            </w:r>
            <w:r w:rsidR="00AF02F2">
              <w:rPr>
                <w:rFonts w:ascii="Times New Roman" w:hAnsi="Times New Roman" w:cs="Times New Roman"/>
                <w:b/>
                <w:sz w:val="16"/>
                <w:szCs w:val="16"/>
              </w:rPr>
              <w:t xml:space="preserve"> </w:t>
            </w:r>
            <w:r w:rsidR="00950378">
              <w:rPr>
                <w:rFonts w:ascii="Times New Roman" w:hAnsi="Times New Roman" w:cs="Times New Roman"/>
                <w:b/>
                <w:sz w:val="16"/>
                <w:szCs w:val="16"/>
              </w:rPr>
              <w:t>(</w:t>
            </w:r>
            <w:r w:rsidR="00AF02F2">
              <w:rPr>
                <w:rFonts w:ascii="Times New Roman" w:hAnsi="Times New Roman" w:cs="Times New Roman"/>
                <w:b/>
                <w:sz w:val="16"/>
                <w:szCs w:val="16"/>
              </w:rPr>
              <w:t>Symbolism in Treaty Making</w:t>
            </w:r>
            <w:r w:rsidR="00950378">
              <w:rPr>
                <w:rFonts w:ascii="Times New Roman" w:hAnsi="Times New Roman" w:cs="Times New Roman"/>
                <w:b/>
                <w:sz w:val="16"/>
                <w:szCs w:val="16"/>
              </w:rPr>
              <w:t>)</w:t>
            </w:r>
          </w:p>
        </w:tc>
      </w:tr>
      <w:tr w:rsidR="006C082F" w:rsidRPr="002F09E1" w:rsidTr="00F74C18">
        <w:trPr>
          <w:trHeight w:val="599"/>
        </w:trPr>
        <w:tc>
          <w:tcPr>
            <w:tcW w:w="14354" w:type="dxa"/>
            <w:gridSpan w:val="3"/>
            <w:tcBorders>
              <w:bottom w:val="single" w:sz="4" w:space="0" w:color="auto"/>
            </w:tcBorders>
          </w:tcPr>
          <w:p w:rsidR="006C082F" w:rsidRPr="00275490" w:rsidRDefault="00E70994" w:rsidP="000452DA">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The Office of the Treaty Commissioner </w:t>
            </w:r>
            <w:r w:rsidR="00402824">
              <w:rPr>
                <w:rFonts w:ascii="Times New Roman" w:hAnsi="Times New Roman" w:cs="Times New Roman"/>
                <w:sz w:val="16"/>
                <w:szCs w:val="16"/>
              </w:rPr>
              <w:t>is a neutral place wher</w:t>
            </w:r>
            <w:r w:rsidR="00522132">
              <w:rPr>
                <w:rFonts w:ascii="Times New Roman" w:hAnsi="Times New Roman" w:cs="Times New Roman"/>
                <w:sz w:val="16"/>
                <w:szCs w:val="16"/>
              </w:rPr>
              <w:t xml:space="preserve">e First Nations </w:t>
            </w:r>
            <w:r w:rsidR="00402824">
              <w:rPr>
                <w:rFonts w:ascii="Times New Roman" w:hAnsi="Times New Roman" w:cs="Times New Roman"/>
                <w:sz w:val="16"/>
                <w:szCs w:val="16"/>
              </w:rPr>
              <w:t xml:space="preserve">meet with </w:t>
            </w:r>
            <w:r w:rsidR="00896D5E">
              <w:rPr>
                <w:rFonts w:ascii="Times New Roman" w:hAnsi="Times New Roman" w:cs="Times New Roman"/>
                <w:sz w:val="16"/>
                <w:szCs w:val="16"/>
              </w:rPr>
              <w:t>Canadian government</w:t>
            </w:r>
            <w:r w:rsidR="00402824">
              <w:rPr>
                <w:rFonts w:ascii="Times New Roman" w:hAnsi="Times New Roman" w:cs="Times New Roman"/>
                <w:sz w:val="16"/>
                <w:szCs w:val="16"/>
              </w:rPr>
              <w:t xml:space="preserve"> officials to discuss treaty issues and concerns.  </w:t>
            </w:r>
            <w:r w:rsidR="00522132">
              <w:rPr>
                <w:rFonts w:ascii="Times New Roman" w:hAnsi="Times New Roman" w:cs="Times New Roman"/>
                <w:sz w:val="16"/>
                <w:szCs w:val="16"/>
              </w:rPr>
              <w:t>Chiefs who represent of t</w:t>
            </w:r>
            <w:r w:rsidR="00402824">
              <w:rPr>
                <w:rFonts w:ascii="Times New Roman" w:hAnsi="Times New Roman" w:cs="Times New Roman"/>
                <w:sz w:val="16"/>
                <w:szCs w:val="16"/>
              </w:rPr>
              <w:t>he Nakota, Nahkawé, Nêhiyawak, and</w:t>
            </w:r>
            <w:r w:rsidR="00402824" w:rsidRPr="00333A19">
              <w:rPr>
                <w:rFonts w:ascii="Times New Roman" w:hAnsi="Times New Roman" w:cs="Times New Roman"/>
                <w:sz w:val="16"/>
                <w:szCs w:val="16"/>
              </w:rPr>
              <w:t xml:space="preserve"> the </w:t>
            </w:r>
            <w:r w:rsidR="00950378" w:rsidRPr="00410028">
              <w:rPr>
                <w:rFonts w:ascii="Times New Roman" w:hAnsi="Times New Roman" w:cs="Times New Roman"/>
                <w:bCs/>
                <w:sz w:val="16"/>
                <w:szCs w:val="16"/>
                <w:lang w:val="en-US"/>
              </w:rPr>
              <w:t>Denesûliné</w:t>
            </w:r>
            <w:r w:rsidR="00950378">
              <w:rPr>
                <w:rFonts w:ascii="Times New Roman" w:hAnsi="Times New Roman" w:cs="Times New Roman"/>
                <w:sz w:val="16"/>
                <w:szCs w:val="16"/>
              </w:rPr>
              <w:t xml:space="preserve"> </w:t>
            </w:r>
            <w:r w:rsidR="00402824">
              <w:rPr>
                <w:rFonts w:ascii="Times New Roman" w:hAnsi="Times New Roman" w:cs="Times New Roman"/>
                <w:sz w:val="16"/>
                <w:szCs w:val="16"/>
              </w:rPr>
              <w:t xml:space="preserve">Nations </w:t>
            </w:r>
            <w:r w:rsidR="00522132">
              <w:rPr>
                <w:rFonts w:ascii="Times New Roman" w:hAnsi="Times New Roman" w:cs="Times New Roman"/>
                <w:sz w:val="16"/>
                <w:szCs w:val="16"/>
              </w:rPr>
              <w:t xml:space="preserve">who signed </w:t>
            </w:r>
            <w:r w:rsidR="00274C69">
              <w:rPr>
                <w:rFonts w:ascii="Times New Roman" w:hAnsi="Times New Roman" w:cs="Times New Roman"/>
                <w:sz w:val="16"/>
                <w:szCs w:val="16"/>
              </w:rPr>
              <w:t>Treaties</w:t>
            </w:r>
            <w:r w:rsidR="00AF1C20">
              <w:rPr>
                <w:rFonts w:ascii="Times New Roman" w:hAnsi="Times New Roman" w:cs="Times New Roman"/>
                <w:sz w:val="16"/>
                <w:szCs w:val="16"/>
              </w:rPr>
              <w:t xml:space="preserve"> 2,</w:t>
            </w:r>
            <w:r w:rsidR="00274C69">
              <w:rPr>
                <w:rFonts w:ascii="Times New Roman" w:hAnsi="Times New Roman" w:cs="Times New Roman"/>
                <w:sz w:val="16"/>
                <w:szCs w:val="16"/>
              </w:rPr>
              <w:t xml:space="preserve"> 4</w:t>
            </w:r>
            <w:r w:rsidR="00522132">
              <w:rPr>
                <w:rFonts w:ascii="Times New Roman" w:hAnsi="Times New Roman" w:cs="Times New Roman"/>
                <w:sz w:val="16"/>
                <w:szCs w:val="16"/>
              </w:rPr>
              <w:t xml:space="preserve">, 5, 6, 8, and 10 with the </w:t>
            </w:r>
            <w:r w:rsidR="00896D5E">
              <w:rPr>
                <w:rFonts w:ascii="Times New Roman" w:hAnsi="Times New Roman" w:cs="Times New Roman"/>
                <w:sz w:val="16"/>
                <w:szCs w:val="16"/>
              </w:rPr>
              <w:t>Canadian government</w:t>
            </w:r>
            <w:r w:rsidR="00522132">
              <w:rPr>
                <w:rFonts w:ascii="Times New Roman" w:hAnsi="Times New Roman" w:cs="Times New Roman"/>
                <w:sz w:val="16"/>
                <w:szCs w:val="16"/>
              </w:rPr>
              <w:t xml:space="preserve"> initiate discussions on the fulfillment of treaty promises.  The Elders </w:t>
            </w:r>
            <w:r w:rsidR="00D15221">
              <w:rPr>
                <w:rFonts w:ascii="Times New Roman" w:hAnsi="Times New Roman" w:cs="Times New Roman"/>
                <w:sz w:val="16"/>
                <w:szCs w:val="16"/>
              </w:rPr>
              <w:t>ens</w:t>
            </w:r>
            <w:r w:rsidR="00522132">
              <w:rPr>
                <w:rFonts w:ascii="Times New Roman" w:hAnsi="Times New Roman" w:cs="Times New Roman"/>
                <w:sz w:val="16"/>
                <w:szCs w:val="16"/>
              </w:rPr>
              <w:t>ure that the sp</w:t>
            </w:r>
            <w:r w:rsidR="00D15221">
              <w:rPr>
                <w:rFonts w:ascii="Times New Roman" w:hAnsi="Times New Roman" w:cs="Times New Roman"/>
                <w:sz w:val="16"/>
                <w:szCs w:val="16"/>
              </w:rPr>
              <w:t xml:space="preserve">irit and intent of treaties are at the forefront in the </w:t>
            </w:r>
            <w:r w:rsidR="000452DA">
              <w:rPr>
                <w:rFonts w:ascii="Times New Roman" w:hAnsi="Times New Roman" w:cs="Times New Roman"/>
                <w:sz w:val="16"/>
                <w:szCs w:val="16"/>
              </w:rPr>
              <w:t>T</w:t>
            </w:r>
            <w:r w:rsidR="00D15221">
              <w:rPr>
                <w:rFonts w:ascii="Times New Roman" w:hAnsi="Times New Roman" w:cs="Times New Roman"/>
                <w:sz w:val="16"/>
                <w:szCs w:val="16"/>
              </w:rPr>
              <w:t xml:space="preserve">reaty </w:t>
            </w:r>
            <w:r w:rsidR="000452DA">
              <w:rPr>
                <w:rFonts w:ascii="Times New Roman" w:hAnsi="Times New Roman" w:cs="Times New Roman"/>
                <w:sz w:val="16"/>
                <w:szCs w:val="16"/>
              </w:rPr>
              <w:t>T</w:t>
            </w:r>
            <w:r w:rsidR="00D15221">
              <w:rPr>
                <w:rFonts w:ascii="Times New Roman" w:hAnsi="Times New Roman" w:cs="Times New Roman"/>
                <w:sz w:val="16"/>
                <w:szCs w:val="16"/>
              </w:rPr>
              <w:t>able discussions</w:t>
            </w:r>
            <w:r w:rsidR="00522132">
              <w:rPr>
                <w:rFonts w:ascii="Times New Roman" w:hAnsi="Times New Roman" w:cs="Times New Roman"/>
                <w:sz w:val="16"/>
                <w:szCs w:val="16"/>
              </w:rPr>
              <w:t xml:space="preserve">.  </w:t>
            </w:r>
            <w:r w:rsidR="00D352F1">
              <w:rPr>
                <w:rFonts w:ascii="Times New Roman" w:hAnsi="Times New Roman" w:cs="Times New Roman"/>
                <w:sz w:val="16"/>
                <w:szCs w:val="16"/>
              </w:rPr>
              <w:t>The Treaty Table recognizes that treaties are living agreements.  The parties work toward building the treaty relationship envisioned at the time of treaty negotiations and signing.</w:t>
            </w:r>
          </w:p>
        </w:tc>
      </w:tr>
      <w:tr w:rsidR="006C082F" w:rsidRPr="00785C08" w:rsidTr="000C192E">
        <w:tc>
          <w:tcPr>
            <w:tcW w:w="3798" w:type="dxa"/>
            <w:tcBorders>
              <w:bottom w:val="single" w:sz="4" w:space="0" w:color="auto"/>
            </w:tcBorders>
            <w:shd w:val="clear" w:color="auto" w:fill="DAEEF3" w:themeFill="accent5" w:themeFillTint="33"/>
          </w:tcPr>
          <w:p w:rsidR="006C082F" w:rsidRPr="00785C08" w:rsidRDefault="006C082F" w:rsidP="003009D3">
            <w:pPr>
              <w:rPr>
                <w:rFonts w:ascii="Times New Roman" w:hAnsi="Times New Roman" w:cs="Times New Roman"/>
                <w:b/>
                <w:sz w:val="16"/>
                <w:szCs w:val="16"/>
              </w:rPr>
            </w:pPr>
            <w:r w:rsidRPr="00785C08">
              <w:rPr>
                <w:rFonts w:ascii="Times New Roman" w:hAnsi="Times New Roman" w:cs="Times New Roman"/>
                <w:b/>
                <w:sz w:val="16"/>
                <w:szCs w:val="16"/>
              </w:rPr>
              <w:t>Outcomes and Indicators</w:t>
            </w:r>
          </w:p>
        </w:tc>
        <w:tc>
          <w:tcPr>
            <w:tcW w:w="7110" w:type="dxa"/>
            <w:tcBorders>
              <w:bottom w:val="single" w:sz="4" w:space="0" w:color="auto"/>
            </w:tcBorders>
            <w:shd w:val="clear" w:color="auto" w:fill="DAEEF3" w:themeFill="accent5" w:themeFillTint="33"/>
          </w:tcPr>
          <w:p w:rsidR="006C082F" w:rsidRPr="00785C08" w:rsidRDefault="00785C08" w:rsidP="003009D3">
            <w:pPr>
              <w:rPr>
                <w:rFonts w:ascii="Times New Roman" w:hAnsi="Times New Roman" w:cs="Times New Roman"/>
                <w:b/>
                <w:sz w:val="16"/>
                <w:szCs w:val="16"/>
              </w:rPr>
            </w:pPr>
            <w:r>
              <w:rPr>
                <w:rFonts w:ascii="Times New Roman" w:hAnsi="Times New Roman" w:cs="Times New Roman"/>
                <w:b/>
                <w:sz w:val="16"/>
                <w:szCs w:val="16"/>
              </w:rPr>
              <w:t>Possible</w:t>
            </w:r>
            <w:r w:rsidR="006C082F" w:rsidRPr="00785C08">
              <w:rPr>
                <w:rFonts w:ascii="Times New Roman" w:hAnsi="Times New Roman" w:cs="Times New Roman"/>
                <w:b/>
                <w:sz w:val="16"/>
                <w:szCs w:val="16"/>
              </w:rPr>
              <w:t xml:space="preserve"> Learning Experiences</w:t>
            </w:r>
          </w:p>
        </w:tc>
        <w:tc>
          <w:tcPr>
            <w:tcW w:w="3446" w:type="dxa"/>
            <w:tcBorders>
              <w:bottom w:val="single" w:sz="4" w:space="0" w:color="auto"/>
            </w:tcBorders>
            <w:shd w:val="clear" w:color="auto" w:fill="DAEEF3" w:themeFill="accent5" w:themeFillTint="33"/>
          </w:tcPr>
          <w:p w:rsidR="006C082F" w:rsidRPr="00785C08" w:rsidRDefault="006C082F" w:rsidP="003009D3">
            <w:pPr>
              <w:rPr>
                <w:rFonts w:ascii="Times New Roman" w:hAnsi="Times New Roman" w:cs="Times New Roman"/>
                <w:b/>
                <w:sz w:val="16"/>
                <w:szCs w:val="16"/>
              </w:rPr>
            </w:pPr>
            <w:r w:rsidRPr="00785C08">
              <w:rPr>
                <w:rFonts w:ascii="Times New Roman" w:hAnsi="Times New Roman" w:cs="Times New Roman"/>
                <w:b/>
                <w:sz w:val="16"/>
                <w:szCs w:val="16"/>
              </w:rPr>
              <w:t>Assessment Ideas</w:t>
            </w:r>
          </w:p>
        </w:tc>
      </w:tr>
      <w:tr w:rsidR="00F047C9" w:rsidRPr="002F09E1" w:rsidTr="000C192E">
        <w:tc>
          <w:tcPr>
            <w:tcW w:w="3798" w:type="dxa"/>
            <w:shd w:val="clear" w:color="auto" w:fill="DAEEF3" w:themeFill="accent5" w:themeFillTint="33"/>
          </w:tcPr>
          <w:p w:rsidR="00F047C9" w:rsidRPr="00D94DB1" w:rsidRDefault="00F047C9" w:rsidP="003009D3">
            <w:pPr>
              <w:rPr>
                <w:rFonts w:ascii="Times New Roman" w:hAnsi="Times New Roman" w:cs="Times New Roman"/>
                <w:b/>
                <w:sz w:val="16"/>
                <w:szCs w:val="16"/>
              </w:rPr>
            </w:pPr>
            <w:r w:rsidRPr="00D94DB1">
              <w:rPr>
                <w:rFonts w:ascii="Times New Roman" w:hAnsi="Times New Roman" w:cs="Times New Roman"/>
                <w:b/>
                <w:sz w:val="16"/>
                <w:szCs w:val="16"/>
              </w:rPr>
              <w:t>Treaty Education – Treaty Promises and Provisions</w:t>
            </w:r>
          </w:p>
        </w:tc>
        <w:tc>
          <w:tcPr>
            <w:tcW w:w="7110" w:type="dxa"/>
            <w:vMerge w:val="restart"/>
            <w:shd w:val="clear" w:color="auto" w:fill="FFFFFF" w:themeFill="background1"/>
          </w:tcPr>
          <w:p w:rsidR="00F047C9" w:rsidRPr="00EA2A1C" w:rsidRDefault="00F047C9" w:rsidP="00152AA2">
            <w:pPr>
              <w:rPr>
                <w:rFonts w:ascii="Times New Roman" w:hAnsi="Times New Roman" w:cs="Times New Roman"/>
                <w:sz w:val="16"/>
                <w:szCs w:val="16"/>
                <w:u w:val="single"/>
              </w:rPr>
            </w:pPr>
            <w:r>
              <w:rPr>
                <w:rFonts w:ascii="Times New Roman" w:hAnsi="Times New Roman" w:cs="Times New Roman"/>
                <w:b/>
                <w:sz w:val="16"/>
                <w:szCs w:val="16"/>
                <w:u w:val="single"/>
              </w:rPr>
              <w:t xml:space="preserve">Office of the Treaty Commissioner -  Saskatchewan </w:t>
            </w:r>
          </w:p>
          <w:p w:rsidR="00F047C9" w:rsidRPr="00A54954" w:rsidRDefault="00F047C9" w:rsidP="000452DA">
            <w:pPr>
              <w:rPr>
                <w:rFonts w:ascii="Times New Roman" w:hAnsi="Times New Roman" w:cs="Times New Roman"/>
                <w:sz w:val="16"/>
                <w:szCs w:val="16"/>
              </w:rPr>
            </w:pPr>
            <w:r>
              <w:rPr>
                <w:rFonts w:ascii="Times New Roman" w:hAnsi="Times New Roman" w:cs="Times New Roman"/>
                <w:sz w:val="16"/>
                <w:szCs w:val="16"/>
              </w:rPr>
              <w:t>Ask, w</w:t>
            </w:r>
            <w:r w:rsidRPr="002056BA">
              <w:rPr>
                <w:rFonts w:ascii="Times New Roman" w:hAnsi="Times New Roman" w:cs="Times New Roman"/>
                <w:sz w:val="16"/>
                <w:szCs w:val="16"/>
              </w:rPr>
              <w:t>hat is the</w:t>
            </w:r>
            <w:r>
              <w:rPr>
                <w:rFonts w:ascii="Times New Roman" w:hAnsi="Times New Roman" w:cs="Times New Roman"/>
                <w:sz w:val="16"/>
                <w:szCs w:val="16"/>
              </w:rPr>
              <w:t xml:space="preserve"> Office of the Treaty Commissioner (OTC</w:t>
            </w:r>
            <w:r w:rsidRPr="00B207D2">
              <w:rPr>
                <w:rFonts w:ascii="Times New Roman" w:hAnsi="Times New Roman" w:cs="Times New Roman"/>
                <w:sz w:val="16"/>
                <w:szCs w:val="16"/>
              </w:rPr>
              <w:t xml:space="preserve">)? When was it established? </w:t>
            </w:r>
            <w:r>
              <w:rPr>
                <w:rFonts w:ascii="Times New Roman" w:hAnsi="Times New Roman" w:cs="Times New Roman"/>
                <w:sz w:val="16"/>
                <w:szCs w:val="16"/>
              </w:rPr>
              <w:t xml:space="preserve">Why was the OTC created? Who does it represent?  Who represented the First Nations people in Saskatchewan?  Who represented the </w:t>
            </w:r>
            <w:r w:rsidR="00896D5E">
              <w:rPr>
                <w:rFonts w:ascii="Times New Roman" w:hAnsi="Times New Roman" w:cs="Times New Roman"/>
                <w:sz w:val="16"/>
                <w:szCs w:val="16"/>
              </w:rPr>
              <w:t>Canadian government</w:t>
            </w:r>
            <w:r>
              <w:rPr>
                <w:rFonts w:ascii="Times New Roman" w:hAnsi="Times New Roman" w:cs="Times New Roman"/>
                <w:sz w:val="16"/>
                <w:szCs w:val="16"/>
              </w:rPr>
              <w:t xml:space="preserve"> (Crown)? </w:t>
            </w:r>
            <w:r w:rsidRPr="00B207D2">
              <w:rPr>
                <w:rFonts w:ascii="Times New Roman" w:hAnsi="Times New Roman" w:cs="Times New Roman"/>
                <w:sz w:val="16"/>
                <w:szCs w:val="16"/>
              </w:rPr>
              <w:t>What</w:t>
            </w:r>
            <w:r>
              <w:rPr>
                <w:rFonts w:ascii="Times New Roman" w:hAnsi="Times New Roman" w:cs="Times New Roman"/>
                <w:sz w:val="16"/>
                <w:szCs w:val="16"/>
              </w:rPr>
              <w:t xml:space="preserve"> was</w:t>
            </w:r>
            <w:r w:rsidRPr="00B207D2">
              <w:rPr>
                <w:rFonts w:ascii="Times New Roman" w:hAnsi="Times New Roman" w:cs="Times New Roman"/>
                <w:sz w:val="16"/>
                <w:szCs w:val="16"/>
              </w:rPr>
              <w:t xml:space="preserve"> the rol</w:t>
            </w:r>
            <w:r w:rsidRPr="00152AA2">
              <w:rPr>
                <w:rFonts w:ascii="Times New Roman" w:hAnsi="Times New Roman" w:cs="Times New Roman"/>
                <w:sz w:val="16"/>
                <w:szCs w:val="16"/>
              </w:rPr>
              <w:t>e of the OTC</w:t>
            </w:r>
            <w:r>
              <w:rPr>
                <w:rFonts w:ascii="Times New Roman" w:hAnsi="Times New Roman" w:cs="Times New Roman"/>
                <w:sz w:val="16"/>
                <w:szCs w:val="16"/>
              </w:rPr>
              <w:t xml:space="preserve"> in 1989?  See </w:t>
            </w:r>
            <w:r>
              <w:rPr>
                <w:rFonts w:ascii="Times New Roman" w:hAnsi="Times New Roman" w:cs="Times New Roman"/>
                <w:i/>
                <w:sz w:val="16"/>
                <w:szCs w:val="16"/>
              </w:rPr>
              <w:t xml:space="preserve">History of the OTC </w:t>
            </w:r>
            <w:r>
              <w:rPr>
                <w:rFonts w:ascii="Times New Roman" w:hAnsi="Times New Roman" w:cs="Times New Roman"/>
                <w:sz w:val="16"/>
                <w:szCs w:val="16"/>
              </w:rPr>
              <w:t xml:space="preserve">at </w:t>
            </w:r>
            <w:hyperlink r:id="rId31" w:history="1">
              <w:r w:rsidRPr="007D05BA">
                <w:rPr>
                  <w:rStyle w:val="Hyperlink"/>
                  <w:rFonts w:ascii="Times New Roman" w:hAnsi="Times New Roman" w:cs="Times New Roman"/>
                  <w:sz w:val="16"/>
                  <w:szCs w:val="16"/>
                </w:rPr>
                <w:t>www.otc.ca</w:t>
              </w:r>
            </w:hyperlink>
            <w:r>
              <w:rPr>
                <w:rFonts w:ascii="Times New Roman" w:hAnsi="Times New Roman" w:cs="Times New Roman"/>
                <w:sz w:val="16"/>
                <w:szCs w:val="16"/>
              </w:rPr>
              <w:t xml:space="preserve"> Ask, when was the OTC re-established?  Why was it re-established?  Why was the OTC given an impartial role?  </w:t>
            </w:r>
            <w:r w:rsidRPr="0050649E">
              <w:rPr>
                <w:rFonts w:ascii="Times New Roman" w:hAnsi="Times New Roman" w:cs="Times New Roman"/>
                <w:sz w:val="16"/>
                <w:szCs w:val="16"/>
              </w:rPr>
              <w:t xml:space="preserve">Have students </w:t>
            </w:r>
            <w:r>
              <w:rPr>
                <w:rFonts w:ascii="Times New Roman" w:hAnsi="Times New Roman" w:cs="Times New Roman"/>
                <w:sz w:val="16"/>
                <w:szCs w:val="16"/>
              </w:rPr>
              <w:t xml:space="preserve">work in groups to investigate and answer on the following questions.  See </w:t>
            </w:r>
            <w:r>
              <w:rPr>
                <w:rFonts w:ascii="Times New Roman" w:hAnsi="Times New Roman" w:cs="Times New Roman"/>
                <w:i/>
                <w:sz w:val="16"/>
                <w:szCs w:val="16"/>
              </w:rPr>
              <w:t>Introduction,</w:t>
            </w:r>
            <w:r>
              <w:rPr>
                <w:rFonts w:ascii="Times New Roman" w:hAnsi="Times New Roman" w:cs="Times New Roman"/>
                <w:sz w:val="16"/>
                <w:szCs w:val="16"/>
              </w:rPr>
              <w:t xml:space="preserve"> </w:t>
            </w:r>
            <w:r w:rsidRPr="00950378">
              <w:rPr>
                <w:rFonts w:ascii="Times New Roman" w:hAnsi="Times New Roman" w:cs="Times New Roman"/>
                <w:i/>
                <w:sz w:val="16"/>
                <w:szCs w:val="16"/>
              </w:rPr>
              <w:t>Statement of Treaty Issues, pp.1 –7</w:t>
            </w:r>
            <w:r>
              <w:rPr>
                <w:rFonts w:ascii="Times New Roman" w:hAnsi="Times New Roman" w:cs="Times New Roman"/>
                <w:i/>
                <w:sz w:val="16"/>
                <w:szCs w:val="16"/>
              </w:rPr>
              <w:t>,</w:t>
            </w:r>
            <w:r>
              <w:rPr>
                <w:rFonts w:ascii="Times New Roman" w:hAnsi="Times New Roman" w:cs="Times New Roman"/>
                <w:sz w:val="16"/>
                <w:szCs w:val="16"/>
              </w:rPr>
              <w:t xml:space="preserve"> (OTC, 1998).  What was the new paradigm for the relationship between the Crown and First Nations in Saskatchewan?  What was to be the OTC’s role in this renewed partnership?  Who were the Chief of the Federation of Saskatchewan Indian Nations (FSIN) and the Minister of Indian Affairs and Northern Development (INAC)?  Why was the Exploratory Treaty Table established?  What was the work plan of the Exploratory Treaty Table?  What guiding principles were established to guide the work at the Exploratory Treaty Table?  Why did the parties need to establish “common understandings”?   What was the role of </w:t>
            </w:r>
            <w:r w:rsidR="004E1ADC">
              <w:rPr>
                <w:rFonts w:ascii="Times New Roman" w:hAnsi="Times New Roman" w:cs="Times New Roman"/>
                <w:sz w:val="16"/>
                <w:szCs w:val="16"/>
              </w:rPr>
              <w:t>First Nations Elders</w:t>
            </w:r>
            <w:r>
              <w:rPr>
                <w:rFonts w:ascii="Times New Roman" w:hAnsi="Times New Roman" w:cs="Times New Roman"/>
                <w:sz w:val="16"/>
                <w:szCs w:val="16"/>
              </w:rPr>
              <w:t xml:space="preserve"> in the process?   What role did the Province of Saskatchewan play (observer)?  Why was it important for the Province of Saskatchewan to be at the discussions?  Ask, what was Canada’s approach to the Exploratory Treaty Table discussions?  What was the FSIN’s approach to the discussions? Have students examine and compare the similarities and differences in Canada’s and the FSIN’s approach to discussions at the Exploratory Treaty Table. See </w:t>
            </w:r>
            <w:r>
              <w:rPr>
                <w:rFonts w:ascii="Times New Roman" w:hAnsi="Times New Roman" w:cs="Times New Roman"/>
                <w:i/>
                <w:sz w:val="16"/>
                <w:szCs w:val="16"/>
              </w:rPr>
              <w:t xml:space="preserve">Developing New Understandings, </w:t>
            </w:r>
            <w:r w:rsidRPr="008D6EB4">
              <w:rPr>
                <w:rFonts w:ascii="Times New Roman" w:hAnsi="Times New Roman" w:cs="Times New Roman"/>
                <w:i/>
                <w:sz w:val="16"/>
                <w:szCs w:val="16"/>
              </w:rPr>
              <w:t>Statement of Treaty Issues, pp.36-41</w:t>
            </w:r>
            <w:r>
              <w:rPr>
                <w:rFonts w:ascii="Times New Roman" w:hAnsi="Times New Roman" w:cs="Times New Roman"/>
                <w:sz w:val="16"/>
                <w:szCs w:val="16"/>
              </w:rPr>
              <w:t xml:space="preserve">, (OTC, 1998).  Ask, when did the Exploratory Treaty Table become the Treaty Table?  Inform the students that the recommendation for change was put forth in </w:t>
            </w:r>
            <w:r>
              <w:rPr>
                <w:rFonts w:ascii="Times New Roman" w:hAnsi="Times New Roman" w:cs="Times New Roman"/>
                <w:i/>
                <w:sz w:val="16"/>
                <w:szCs w:val="16"/>
              </w:rPr>
              <w:t xml:space="preserve">Recommendation 19, </w:t>
            </w:r>
            <w:r w:rsidRPr="008D6EB4">
              <w:rPr>
                <w:rFonts w:ascii="Times New Roman" w:hAnsi="Times New Roman" w:cs="Times New Roman"/>
                <w:i/>
                <w:sz w:val="16"/>
                <w:szCs w:val="16"/>
              </w:rPr>
              <w:t>Treaty Implementation: Fulfilling the Covenant, pp.179-181</w:t>
            </w:r>
            <w:r w:rsidRPr="00D0640B">
              <w:rPr>
                <w:rFonts w:ascii="Times New Roman" w:hAnsi="Times New Roman" w:cs="Times New Roman"/>
                <w:sz w:val="16"/>
                <w:szCs w:val="16"/>
              </w:rPr>
              <w:t xml:space="preserve">, </w:t>
            </w:r>
            <w:r>
              <w:rPr>
                <w:rFonts w:ascii="Times New Roman" w:hAnsi="Times New Roman" w:cs="Times New Roman"/>
                <w:sz w:val="16"/>
                <w:szCs w:val="16"/>
              </w:rPr>
              <w:t>(</w:t>
            </w:r>
            <w:r w:rsidRPr="00D0640B">
              <w:rPr>
                <w:rFonts w:ascii="Times New Roman" w:hAnsi="Times New Roman" w:cs="Times New Roman"/>
                <w:sz w:val="16"/>
                <w:szCs w:val="16"/>
              </w:rPr>
              <w:t>OTC, 2007</w:t>
            </w:r>
            <w:r>
              <w:rPr>
                <w:rFonts w:ascii="Times New Roman" w:hAnsi="Times New Roman" w:cs="Times New Roman"/>
                <w:sz w:val="16"/>
                <w:szCs w:val="16"/>
              </w:rPr>
              <w:t>)</w:t>
            </w:r>
            <w:r>
              <w:rPr>
                <w:rFonts w:ascii="Times New Roman" w:hAnsi="Times New Roman" w:cs="Times New Roman"/>
                <w:i/>
                <w:sz w:val="16"/>
                <w:szCs w:val="16"/>
              </w:rPr>
              <w:t>.</w:t>
            </w:r>
            <w:r>
              <w:rPr>
                <w:rFonts w:ascii="Times New Roman" w:hAnsi="Times New Roman" w:cs="Times New Roman"/>
                <w:sz w:val="16"/>
                <w:szCs w:val="16"/>
              </w:rPr>
              <w:t xml:space="preserve">  The OTC was closed for a brief period in April, 2007 and re-opened in August 2007.   The Treaty Table was renewed and its role was outlined. See </w:t>
            </w:r>
            <w:r>
              <w:rPr>
                <w:rFonts w:ascii="Times New Roman" w:hAnsi="Times New Roman" w:cs="Times New Roman"/>
                <w:i/>
                <w:sz w:val="16"/>
                <w:szCs w:val="16"/>
              </w:rPr>
              <w:t xml:space="preserve">Memorandum of Agreement, </w:t>
            </w:r>
            <w:r w:rsidR="00AF1C20">
              <w:rPr>
                <w:rFonts w:ascii="Times New Roman" w:hAnsi="Times New Roman" w:cs="Times New Roman"/>
                <w:i/>
                <w:sz w:val="16"/>
                <w:szCs w:val="16"/>
              </w:rPr>
              <w:t>Section7</w:t>
            </w:r>
            <w:r w:rsidR="003652BD">
              <w:rPr>
                <w:rFonts w:ascii="Times New Roman" w:hAnsi="Times New Roman" w:cs="Times New Roman"/>
                <w:i/>
                <w:sz w:val="16"/>
                <w:szCs w:val="16"/>
              </w:rPr>
              <w:t xml:space="preserve">, </w:t>
            </w:r>
            <w:proofErr w:type="gramStart"/>
            <w:r w:rsidR="003652BD">
              <w:rPr>
                <w:rFonts w:ascii="Times New Roman" w:hAnsi="Times New Roman" w:cs="Times New Roman"/>
                <w:i/>
                <w:sz w:val="16"/>
                <w:szCs w:val="16"/>
              </w:rPr>
              <w:t>February</w:t>
            </w:r>
            <w:proofErr w:type="gramEnd"/>
            <w:r>
              <w:rPr>
                <w:rFonts w:ascii="Times New Roman" w:hAnsi="Times New Roman" w:cs="Times New Roman"/>
                <w:i/>
                <w:sz w:val="16"/>
                <w:szCs w:val="16"/>
              </w:rPr>
              <w:t xml:space="preserve"> 2008 </w:t>
            </w:r>
            <w:r>
              <w:rPr>
                <w:rFonts w:ascii="Times New Roman" w:hAnsi="Times New Roman" w:cs="Times New Roman"/>
                <w:sz w:val="16"/>
                <w:szCs w:val="16"/>
              </w:rPr>
              <w:t xml:space="preserve">at </w:t>
            </w:r>
            <w:hyperlink r:id="rId32" w:history="1">
              <w:r w:rsidRPr="007D05BA">
                <w:rPr>
                  <w:rStyle w:val="Hyperlink"/>
                  <w:rFonts w:ascii="Times New Roman" w:hAnsi="Times New Roman" w:cs="Times New Roman"/>
                  <w:sz w:val="16"/>
                  <w:szCs w:val="16"/>
                </w:rPr>
                <w:t>www.otc.ca</w:t>
              </w:r>
            </w:hyperlink>
            <w:r>
              <w:rPr>
                <w:rFonts w:ascii="Times New Roman" w:hAnsi="Times New Roman" w:cs="Times New Roman"/>
                <w:sz w:val="16"/>
                <w:szCs w:val="16"/>
              </w:rPr>
              <w:t xml:space="preserve"> . Have students examine annual reports to identify the achievements of the Treaty Table. See </w:t>
            </w:r>
            <w:r>
              <w:rPr>
                <w:rFonts w:ascii="Times New Roman" w:hAnsi="Times New Roman" w:cs="Times New Roman"/>
                <w:i/>
                <w:sz w:val="16"/>
                <w:szCs w:val="16"/>
              </w:rPr>
              <w:t xml:space="preserve">Annual Reports </w:t>
            </w:r>
            <w:r>
              <w:rPr>
                <w:rFonts w:ascii="Times New Roman" w:hAnsi="Times New Roman" w:cs="Times New Roman"/>
                <w:sz w:val="16"/>
                <w:szCs w:val="16"/>
              </w:rPr>
              <w:t xml:space="preserve">at </w:t>
            </w:r>
            <w:hyperlink r:id="rId33" w:history="1">
              <w:r w:rsidRPr="007D05BA">
                <w:rPr>
                  <w:rStyle w:val="Hyperlink"/>
                  <w:rFonts w:ascii="Times New Roman" w:hAnsi="Times New Roman" w:cs="Times New Roman"/>
                  <w:sz w:val="16"/>
                  <w:szCs w:val="16"/>
                </w:rPr>
                <w:t>http://www.otc.ca/publications/annual-reports</w:t>
              </w:r>
            </w:hyperlink>
            <w:r>
              <w:rPr>
                <w:rFonts w:ascii="Times New Roman" w:hAnsi="Times New Roman" w:cs="Times New Roman"/>
                <w:sz w:val="16"/>
                <w:szCs w:val="16"/>
              </w:rPr>
              <w:t>. Ask, what is a Treaty Commissioner? Who were the treaty commissioners for Treaty, 4, 5, 6, 8, and 10?  See</w:t>
            </w:r>
            <w:r>
              <w:rPr>
                <w:rFonts w:ascii="Times New Roman" w:hAnsi="Times New Roman" w:cs="Times New Roman"/>
                <w:i/>
                <w:sz w:val="16"/>
                <w:szCs w:val="16"/>
              </w:rPr>
              <w:t xml:space="preserve">, </w:t>
            </w:r>
            <w:r w:rsidRPr="008D6EB4">
              <w:rPr>
                <w:rFonts w:ascii="Times New Roman" w:hAnsi="Times New Roman" w:cs="Times New Roman"/>
                <w:i/>
                <w:sz w:val="16"/>
                <w:szCs w:val="16"/>
              </w:rPr>
              <w:t>Statement of Treaty Issues: Treaties as a Bridge to the Future</w:t>
            </w:r>
            <w:r w:rsidRPr="00A10C9C">
              <w:rPr>
                <w:rFonts w:ascii="Times New Roman" w:hAnsi="Times New Roman" w:cs="Times New Roman"/>
                <w:sz w:val="16"/>
                <w:szCs w:val="16"/>
              </w:rPr>
              <w:t>,</w:t>
            </w:r>
            <w:r>
              <w:rPr>
                <w:rFonts w:ascii="Times New Roman" w:hAnsi="Times New Roman" w:cs="Times New Roman"/>
                <w:sz w:val="16"/>
                <w:szCs w:val="16"/>
              </w:rPr>
              <w:t xml:space="preserve"> </w:t>
            </w:r>
            <w:r>
              <w:rPr>
                <w:rFonts w:ascii="Times New Roman" w:hAnsi="Times New Roman" w:cs="Times New Roman"/>
                <w:i/>
                <w:sz w:val="16"/>
                <w:szCs w:val="16"/>
              </w:rPr>
              <w:t xml:space="preserve">Appendices E – I, Basic Data for Treaties 4, 5, 6, 8, and 10, </w:t>
            </w:r>
            <w:r w:rsidRPr="008D6EB4">
              <w:rPr>
                <w:rFonts w:ascii="Times New Roman" w:hAnsi="Times New Roman" w:cs="Times New Roman"/>
                <w:i/>
                <w:sz w:val="16"/>
                <w:szCs w:val="16"/>
              </w:rPr>
              <w:t>pp. 100 – 119</w:t>
            </w:r>
            <w:r>
              <w:rPr>
                <w:rFonts w:ascii="Times New Roman" w:hAnsi="Times New Roman" w:cs="Times New Roman"/>
                <w:i/>
                <w:sz w:val="16"/>
                <w:szCs w:val="16"/>
              </w:rPr>
              <w:t xml:space="preserve">, </w:t>
            </w:r>
            <w:r>
              <w:rPr>
                <w:rFonts w:ascii="Times New Roman" w:hAnsi="Times New Roman" w:cs="Times New Roman"/>
                <w:sz w:val="16"/>
                <w:szCs w:val="16"/>
              </w:rPr>
              <w:t xml:space="preserve">(OTC, 1998).   </w:t>
            </w:r>
            <w:r w:rsidRPr="00A10C9C">
              <w:rPr>
                <w:rFonts w:ascii="Times New Roman" w:hAnsi="Times New Roman" w:cs="Times New Roman"/>
                <w:sz w:val="16"/>
                <w:szCs w:val="16"/>
              </w:rPr>
              <w:t xml:space="preserve">What was the role of these treaty commissioners when treaties were being made </w:t>
            </w:r>
            <w:r>
              <w:rPr>
                <w:rFonts w:ascii="Times New Roman" w:hAnsi="Times New Roman" w:cs="Times New Roman"/>
                <w:sz w:val="16"/>
                <w:szCs w:val="16"/>
              </w:rPr>
              <w:t xml:space="preserve">(e.g., </w:t>
            </w:r>
            <w:r w:rsidRPr="00A10C9C">
              <w:rPr>
                <w:rFonts w:ascii="Times New Roman" w:hAnsi="Times New Roman" w:cs="Times New Roman"/>
                <w:sz w:val="16"/>
                <w:szCs w:val="16"/>
              </w:rPr>
              <w:t xml:space="preserve">to negotiate and make treaty agreements on behalf of the British Crown)? </w:t>
            </w:r>
            <w:r>
              <w:rPr>
                <w:rFonts w:ascii="Times New Roman" w:hAnsi="Times New Roman" w:cs="Times New Roman"/>
                <w:sz w:val="16"/>
                <w:szCs w:val="16"/>
              </w:rPr>
              <w:t xml:space="preserve"> </w:t>
            </w:r>
            <w:r w:rsidRPr="00A10C9C">
              <w:rPr>
                <w:rFonts w:ascii="Times New Roman" w:hAnsi="Times New Roman" w:cs="Times New Roman"/>
                <w:sz w:val="16"/>
                <w:szCs w:val="16"/>
              </w:rPr>
              <w:t xml:space="preserve">Do we have treaty commissioners today? Where do they work? </w:t>
            </w:r>
            <w:r>
              <w:rPr>
                <w:rFonts w:ascii="Times New Roman" w:hAnsi="Times New Roman" w:cs="Times New Roman"/>
                <w:sz w:val="16"/>
                <w:szCs w:val="16"/>
              </w:rPr>
              <w:t xml:space="preserve"> </w:t>
            </w:r>
            <w:r w:rsidRPr="00A10C9C">
              <w:rPr>
                <w:rFonts w:ascii="Times New Roman" w:hAnsi="Times New Roman" w:cs="Times New Roman"/>
                <w:sz w:val="16"/>
                <w:szCs w:val="16"/>
              </w:rPr>
              <w:t>What role does the treaty commissioner play today</w:t>
            </w:r>
            <w:r>
              <w:rPr>
                <w:rFonts w:ascii="Times New Roman" w:hAnsi="Times New Roman" w:cs="Times New Roman"/>
                <w:sz w:val="16"/>
                <w:szCs w:val="16"/>
              </w:rPr>
              <w:t xml:space="preserve">? See </w:t>
            </w:r>
            <w:r>
              <w:rPr>
                <w:rFonts w:ascii="Times New Roman" w:hAnsi="Times New Roman" w:cs="Times New Roman"/>
                <w:i/>
                <w:sz w:val="16"/>
                <w:szCs w:val="16"/>
              </w:rPr>
              <w:t>Section 6 -</w:t>
            </w:r>
            <w:r>
              <w:rPr>
                <w:rFonts w:ascii="Times New Roman" w:hAnsi="Times New Roman" w:cs="Times New Roman"/>
                <w:sz w:val="16"/>
                <w:szCs w:val="16"/>
              </w:rPr>
              <w:t xml:space="preserve"> </w:t>
            </w:r>
            <w:r>
              <w:rPr>
                <w:rFonts w:ascii="Times New Roman" w:hAnsi="Times New Roman" w:cs="Times New Roman"/>
                <w:i/>
                <w:sz w:val="16"/>
                <w:szCs w:val="16"/>
              </w:rPr>
              <w:t xml:space="preserve">Memorandum of Agreement, February 2008 </w:t>
            </w:r>
            <w:r>
              <w:rPr>
                <w:rFonts w:ascii="Times New Roman" w:hAnsi="Times New Roman" w:cs="Times New Roman"/>
                <w:sz w:val="16"/>
                <w:szCs w:val="16"/>
              </w:rPr>
              <w:t xml:space="preserve">at </w:t>
            </w:r>
            <w:hyperlink r:id="rId34" w:history="1">
              <w:r w:rsidRPr="007D05BA">
                <w:rPr>
                  <w:rStyle w:val="Hyperlink"/>
                  <w:rFonts w:ascii="Times New Roman" w:hAnsi="Times New Roman" w:cs="Times New Roman"/>
                  <w:sz w:val="16"/>
                  <w:szCs w:val="16"/>
                </w:rPr>
                <w:t>www.otc.ca</w:t>
              </w:r>
            </w:hyperlink>
            <w:r>
              <w:rPr>
                <w:rFonts w:ascii="Times New Roman" w:hAnsi="Times New Roman" w:cs="Times New Roman"/>
                <w:sz w:val="16"/>
                <w:szCs w:val="16"/>
              </w:rPr>
              <w:t xml:space="preserve"> </w:t>
            </w:r>
            <w:r w:rsidRPr="00A10C9C">
              <w:rPr>
                <w:rFonts w:ascii="Times New Roman" w:hAnsi="Times New Roman" w:cs="Times New Roman"/>
                <w:sz w:val="16"/>
                <w:szCs w:val="16"/>
              </w:rPr>
              <w:t xml:space="preserve"> Compare the role of the treaty commissioners at the time of treaty making and today. </w:t>
            </w:r>
            <w:r>
              <w:rPr>
                <w:rFonts w:ascii="Times New Roman" w:hAnsi="Times New Roman" w:cs="Times New Roman"/>
                <w:sz w:val="16"/>
                <w:szCs w:val="16"/>
              </w:rPr>
              <w:t xml:space="preserve"> How many treaty commissioners were appointed to the OTC since 1989?  Who are they?  See </w:t>
            </w:r>
            <w:hyperlink r:id="rId35" w:history="1">
              <w:r w:rsidRPr="007D05BA">
                <w:rPr>
                  <w:rStyle w:val="Hyperlink"/>
                  <w:rFonts w:ascii="Times New Roman" w:hAnsi="Times New Roman" w:cs="Times New Roman"/>
                  <w:sz w:val="16"/>
                  <w:szCs w:val="16"/>
                </w:rPr>
                <w:t>www.otc.ca</w:t>
              </w:r>
            </w:hyperlink>
            <w:r>
              <w:rPr>
                <w:rFonts w:ascii="Times New Roman" w:hAnsi="Times New Roman" w:cs="Times New Roman"/>
                <w:sz w:val="16"/>
                <w:szCs w:val="16"/>
              </w:rPr>
              <w:t xml:space="preserve">  Who is the current Treaty Commissioner? </w:t>
            </w:r>
            <w:r w:rsidRPr="00362DEA">
              <w:rPr>
                <w:rFonts w:ascii="Times New Roman" w:hAnsi="Times New Roman" w:cs="Times New Roman"/>
                <w:sz w:val="16"/>
                <w:szCs w:val="16"/>
              </w:rPr>
              <w:t>Ask, what is the OTC doing to advance the treaty goal of establishing good relations among all people of Saskatchewan?  What does the OTC do to address its mandate</w:t>
            </w:r>
            <w:r>
              <w:rPr>
                <w:rFonts w:ascii="Times New Roman" w:hAnsi="Times New Roman" w:cs="Times New Roman"/>
                <w:sz w:val="16"/>
                <w:szCs w:val="16"/>
              </w:rPr>
              <w:t xml:space="preserve"> to </w:t>
            </w:r>
            <w:r w:rsidRPr="00362DEA">
              <w:rPr>
                <w:rFonts w:ascii="Times New Roman" w:hAnsi="Times New Roman" w:cs="Times New Roman"/>
                <w:sz w:val="16"/>
                <w:szCs w:val="16"/>
              </w:rPr>
              <w:t xml:space="preserve">increase the knowledge and understanding of treaties and First Nations people?  </w:t>
            </w:r>
            <w:r>
              <w:rPr>
                <w:rFonts w:ascii="Times New Roman" w:hAnsi="Times New Roman" w:cs="Times New Roman"/>
                <w:sz w:val="16"/>
                <w:szCs w:val="16"/>
              </w:rPr>
              <w:t xml:space="preserve">What departments have been created within the OTC organization (e.g., public and K – 12 education, livelihood, and economic development)?  What is the purpose of each department?  See </w:t>
            </w:r>
            <w:r w:rsidRPr="001C10F2">
              <w:rPr>
                <w:rFonts w:ascii="Times New Roman" w:hAnsi="Times New Roman" w:cs="Times New Roman"/>
                <w:i/>
                <w:sz w:val="16"/>
                <w:szCs w:val="16"/>
              </w:rPr>
              <w:t xml:space="preserve">Annual </w:t>
            </w:r>
            <w:r>
              <w:rPr>
                <w:rFonts w:ascii="Times New Roman" w:hAnsi="Times New Roman" w:cs="Times New Roman"/>
                <w:i/>
                <w:sz w:val="16"/>
                <w:szCs w:val="16"/>
              </w:rPr>
              <w:t xml:space="preserve">Reports </w:t>
            </w:r>
            <w:r>
              <w:rPr>
                <w:rFonts w:ascii="Times New Roman" w:hAnsi="Times New Roman" w:cs="Times New Roman"/>
                <w:sz w:val="16"/>
                <w:szCs w:val="16"/>
              </w:rPr>
              <w:t>at (</w:t>
            </w:r>
            <w:hyperlink r:id="rId36" w:history="1">
              <w:r w:rsidRPr="007D05BA">
                <w:rPr>
                  <w:rStyle w:val="Hyperlink"/>
                  <w:rFonts w:ascii="Times New Roman" w:hAnsi="Times New Roman" w:cs="Times New Roman"/>
                  <w:sz w:val="16"/>
                  <w:szCs w:val="16"/>
                </w:rPr>
                <w:t>http://www.otc.ca/publications/annual-reports</w:t>
              </w:r>
            </w:hyperlink>
            <w:r>
              <w:rPr>
                <w:rFonts w:ascii="Times New Roman" w:hAnsi="Times New Roman" w:cs="Times New Roman"/>
                <w:sz w:val="16"/>
                <w:szCs w:val="16"/>
              </w:rPr>
              <w:t xml:space="preserve"> to identify the achievements of each department.  What has</w:t>
            </w:r>
            <w:r w:rsidR="00AF1C20">
              <w:rPr>
                <w:rFonts w:ascii="Times New Roman" w:hAnsi="Times New Roman" w:cs="Times New Roman"/>
                <w:sz w:val="16"/>
                <w:szCs w:val="16"/>
              </w:rPr>
              <w:t xml:space="preserve"> the resource</w:t>
            </w:r>
            <w:r>
              <w:rPr>
                <w:rFonts w:ascii="Times New Roman" w:hAnsi="Times New Roman" w:cs="Times New Roman"/>
                <w:sz w:val="16"/>
                <w:szCs w:val="16"/>
              </w:rPr>
              <w:t xml:space="preserve"> </w:t>
            </w:r>
            <w:r w:rsidRPr="00853676">
              <w:rPr>
                <w:rFonts w:ascii="Times New Roman" w:hAnsi="Times New Roman" w:cs="Times New Roman"/>
                <w:i/>
                <w:sz w:val="16"/>
                <w:szCs w:val="16"/>
              </w:rPr>
              <w:t>Teaching Treaties in the Classroom</w:t>
            </w:r>
            <w:r w:rsidR="00AF1C20">
              <w:rPr>
                <w:rFonts w:ascii="Times New Roman" w:hAnsi="Times New Roman" w:cs="Times New Roman"/>
                <w:i/>
                <w:sz w:val="16"/>
                <w:szCs w:val="16"/>
              </w:rPr>
              <w:t xml:space="preserve">, A Teacher Resource Guide </w:t>
            </w:r>
            <w:r w:rsidR="005B1839">
              <w:rPr>
                <w:rFonts w:ascii="Times New Roman" w:hAnsi="Times New Roman" w:cs="Times New Roman"/>
                <w:i/>
                <w:sz w:val="16"/>
                <w:szCs w:val="16"/>
              </w:rPr>
              <w:t xml:space="preserve">for </w:t>
            </w:r>
            <w:r w:rsidR="005B1839">
              <w:rPr>
                <w:rFonts w:ascii="Times New Roman" w:hAnsi="Times New Roman" w:cs="Times New Roman"/>
                <w:sz w:val="16"/>
                <w:szCs w:val="16"/>
              </w:rPr>
              <w:t>Kindergarten to Grade 6</w:t>
            </w:r>
            <w:r w:rsidR="000452DA">
              <w:rPr>
                <w:rFonts w:ascii="Times New Roman" w:hAnsi="Times New Roman" w:cs="Times New Roman"/>
                <w:sz w:val="16"/>
                <w:szCs w:val="16"/>
              </w:rPr>
              <w:t xml:space="preserve">, </w:t>
            </w:r>
            <w:r>
              <w:rPr>
                <w:rFonts w:ascii="Times New Roman" w:hAnsi="Times New Roman" w:cs="Times New Roman"/>
                <w:sz w:val="16"/>
                <w:szCs w:val="16"/>
              </w:rPr>
              <w:t xml:space="preserve">(OTC, 2008) accomplished?  </w:t>
            </w:r>
            <w:r w:rsidRPr="00362DEA">
              <w:rPr>
                <w:rFonts w:ascii="Times New Roman" w:hAnsi="Times New Roman" w:cs="Times New Roman"/>
                <w:sz w:val="16"/>
                <w:szCs w:val="16"/>
              </w:rPr>
              <w:t>Why is important to have an organization like the OTC in Saskatche</w:t>
            </w:r>
            <w:r>
              <w:rPr>
                <w:rFonts w:ascii="Times New Roman" w:hAnsi="Times New Roman" w:cs="Times New Roman"/>
                <w:sz w:val="16"/>
                <w:szCs w:val="16"/>
              </w:rPr>
              <w:t xml:space="preserve">wan?  </w:t>
            </w:r>
            <w:r w:rsidRPr="00362DEA">
              <w:rPr>
                <w:rFonts w:ascii="Times New Roman" w:hAnsi="Times New Roman" w:cs="Times New Roman"/>
                <w:sz w:val="16"/>
                <w:szCs w:val="16"/>
              </w:rPr>
              <w:t>What do you see in your community that is e</w:t>
            </w:r>
            <w:r>
              <w:rPr>
                <w:rFonts w:ascii="Times New Roman" w:hAnsi="Times New Roman" w:cs="Times New Roman"/>
                <w:sz w:val="16"/>
                <w:szCs w:val="16"/>
              </w:rPr>
              <w:t xml:space="preserve">vidence of the work of the OTC?  </w:t>
            </w:r>
            <w:r w:rsidRPr="00362DEA">
              <w:rPr>
                <w:rFonts w:ascii="Times New Roman" w:hAnsi="Times New Roman" w:cs="Times New Roman"/>
                <w:sz w:val="16"/>
                <w:szCs w:val="16"/>
              </w:rPr>
              <w:t>What</w:t>
            </w:r>
            <w:r>
              <w:rPr>
                <w:rFonts w:ascii="Times New Roman" w:hAnsi="Times New Roman" w:cs="Times New Roman"/>
                <w:sz w:val="16"/>
                <w:szCs w:val="16"/>
              </w:rPr>
              <w:t xml:space="preserve"> is the future role of the OTC? Have students describe what the statement </w:t>
            </w:r>
            <w:r>
              <w:rPr>
                <w:rFonts w:ascii="Times New Roman" w:hAnsi="Times New Roman" w:cs="Times New Roman"/>
                <w:i/>
                <w:sz w:val="16"/>
                <w:szCs w:val="16"/>
              </w:rPr>
              <w:t>We Are All Treaty People</w:t>
            </w:r>
            <w:r>
              <w:rPr>
                <w:rFonts w:ascii="Times New Roman" w:hAnsi="Times New Roman" w:cs="Times New Roman"/>
                <w:sz w:val="16"/>
                <w:szCs w:val="16"/>
              </w:rPr>
              <w:t xml:space="preserve"> mean to Saskatchewan people. </w:t>
            </w:r>
          </w:p>
        </w:tc>
        <w:tc>
          <w:tcPr>
            <w:tcW w:w="3446" w:type="dxa"/>
            <w:vMerge w:val="restart"/>
            <w:shd w:val="clear" w:color="auto" w:fill="FFFFFF" w:themeFill="background1"/>
          </w:tcPr>
          <w:p w:rsidR="00F047C9" w:rsidRDefault="00F047C9" w:rsidP="00647E80">
            <w:pPr>
              <w:pStyle w:val="ListParagraph"/>
              <w:numPr>
                <w:ilvl w:val="0"/>
                <w:numId w:val="21"/>
              </w:numPr>
              <w:spacing w:after="0"/>
              <w:rPr>
                <w:rFonts w:ascii="Times New Roman" w:hAnsi="Times New Roman" w:cs="Times New Roman"/>
                <w:sz w:val="16"/>
                <w:szCs w:val="16"/>
              </w:rPr>
            </w:pPr>
            <w:r>
              <w:rPr>
                <w:rFonts w:ascii="Times New Roman" w:hAnsi="Times New Roman" w:cs="Times New Roman"/>
                <w:sz w:val="16"/>
                <w:szCs w:val="16"/>
              </w:rPr>
              <w:t>Identify the role of the OTC and the OTC Treaty Table.</w:t>
            </w:r>
          </w:p>
          <w:p w:rsidR="00F047C9" w:rsidRDefault="00F047C9" w:rsidP="00647E80">
            <w:pPr>
              <w:pStyle w:val="ListParagraph"/>
              <w:numPr>
                <w:ilvl w:val="0"/>
                <w:numId w:val="21"/>
              </w:numPr>
              <w:spacing w:after="0"/>
              <w:rPr>
                <w:rFonts w:ascii="Times New Roman" w:hAnsi="Times New Roman" w:cs="Times New Roman"/>
                <w:sz w:val="16"/>
                <w:szCs w:val="16"/>
              </w:rPr>
            </w:pPr>
            <w:r>
              <w:rPr>
                <w:rFonts w:ascii="Times New Roman" w:hAnsi="Times New Roman" w:cs="Times New Roman"/>
                <w:sz w:val="16"/>
                <w:szCs w:val="16"/>
              </w:rPr>
              <w:t>Recognize that the OTC has an important role in promoting good relations between First Nations and other people in Saskatchewan.</w:t>
            </w:r>
          </w:p>
          <w:p w:rsidR="00F047C9" w:rsidRDefault="00F047C9" w:rsidP="00647E80">
            <w:pPr>
              <w:pStyle w:val="ListParagraph"/>
              <w:numPr>
                <w:ilvl w:val="0"/>
                <w:numId w:val="21"/>
              </w:numPr>
              <w:spacing w:after="0"/>
              <w:rPr>
                <w:rFonts w:ascii="Times New Roman" w:hAnsi="Times New Roman" w:cs="Times New Roman"/>
                <w:sz w:val="16"/>
                <w:szCs w:val="16"/>
              </w:rPr>
            </w:pPr>
            <w:r>
              <w:rPr>
                <w:rFonts w:ascii="Times New Roman" w:hAnsi="Times New Roman" w:cs="Times New Roman"/>
                <w:sz w:val="16"/>
                <w:szCs w:val="16"/>
              </w:rPr>
              <w:t>Identify the OTC treaty commissioners for Treaties 4, 5, 6, 8, and 10 and the present day OTC Treaty Commissioners.</w:t>
            </w:r>
          </w:p>
          <w:p w:rsidR="00F047C9" w:rsidRDefault="00F047C9" w:rsidP="00647E80">
            <w:pPr>
              <w:pStyle w:val="ListParagraph"/>
              <w:numPr>
                <w:ilvl w:val="0"/>
                <w:numId w:val="21"/>
              </w:numPr>
              <w:spacing w:after="0"/>
              <w:rPr>
                <w:rFonts w:ascii="Times New Roman" w:hAnsi="Times New Roman" w:cs="Times New Roman"/>
                <w:sz w:val="16"/>
                <w:szCs w:val="16"/>
              </w:rPr>
            </w:pPr>
            <w:r>
              <w:rPr>
                <w:rFonts w:ascii="Times New Roman" w:hAnsi="Times New Roman" w:cs="Times New Roman"/>
                <w:sz w:val="16"/>
                <w:szCs w:val="16"/>
              </w:rPr>
              <w:t>Describe how the OTC promotes good relations between Canada and the FSIN.</w:t>
            </w:r>
          </w:p>
          <w:p w:rsidR="00F047C9" w:rsidRPr="004C67E7" w:rsidRDefault="00F047C9" w:rsidP="00647E80">
            <w:pPr>
              <w:pStyle w:val="ListParagraph"/>
              <w:numPr>
                <w:ilvl w:val="0"/>
                <w:numId w:val="21"/>
              </w:numPr>
              <w:spacing w:after="0"/>
              <w:rPr>
                <w:rFonts w:ascii="Times New Roman" w:hAnsi="Times New Roman" w:cs="Times New Roman"/>
                <w:sz w:val="16"/>
                <w:szCs w:val="16"/>
              </w:rPr>
            </w:pPr>
            <w:r>
              <w:rPr>
                <w:rFonts w:ascii="Times New Roman" w:hAnsi="Times New Roman" w:cs="Times New Roman"/>
                <w:sz w:val="16"/>
                <w:szCs w:val="16"/>
              </w:rPr>
              <w:t xml:space="preserve">Describe the role of the Treaty </w:t>
            </w:r>
            <w:proofErr w:type="gramStart"/>
            <w:r>
              <w:rPr>
                <w:rFonts w:ascii="Times New Roman" w:hAnsi="Times New Roman" w:cs="Times New Roman"/>
                <w:sz w:val="16"/>
                <w:szCs w:val="16"/>
              </w:rPr>
              <w:t>Commissioner  in</w:t>
            </w:r>
            <w:proofErr w:type="gramEnd"/>
            <w:r>
              <w:rPr>
                <w:rFonts w:ascii="Times New Roman" w:hAnsi="Times New Roman" w:cs="Times New Roman"/>
                <w:sz w:val="16"/>
                <w:szCs w:val="16"/>
              </w:rPr>
              <w:t xml:space="preserve"> facilitating the fulfillment of Treaties </w:t>
            </w:r>
            <w:r w:rsidR="00AF1C20">
              <w:rPr>
                <w:rFonts w:ascii="Times New Roman" w:hAnsi="Times New Roman" w:cs="Times New Roman"/>
                <w:sz w:val="16"/>
                <w:szCs w:val="16"/>
              </w:rPr>
              <w:t xml:space="preserve">2, </w:t>
            </w:r>
            <w:r>
              <w:rPr>
                <w:rFonts w:ascii="Times New Roman" w:hAnsi="Times New Roman" w:cs="Times New Roman"/>
                <w:sz w:val="16"/>
                <w:szCs w:val="16"/>
              </w:rPr>
              <w:t xml:space="preserve">4, 5, 6, 8, and 10.  </w:t>
            </w:r>
          </w:p>
          <w:p w:rsidR="00F047C9" w:rsidRDefault="00F047C9" w:rsidP="00647E80">
            <w:pPr>
              <w:pStyle w:val="ListParagraph"/>
              <w:numPr>
                <w:ilvl w:val="0"/>
                <w:numId w:val="6"/>
              </w:numPr>
              <w:spacing w:after="0"/>
              <w:rPr>
                <w:rFonts w:ascii="Times New Roman" w:hAnsi="Times New Roman" w:cs="Times New Roman"/>
                <w:sz w:val="16"/>
                <w:szCs w:val="16"/>
              </w:rPr>
            </w:pPr>
            <w:r w:rsidRPr="00473948">
              <w:rPr>
                <w:rFonts w:ascii="Times New Roman" w:hAnsi="Times New Roman" w:cs="Times New Roman"/>
                <w:sz w:val="16"/>
                <w:szCs w:val="16"/>
              </w:rPr>
              <w:t xml:space="preserve">Identify the </w:t>
            </w:r>
            <w:r>
              <w:rPr>
                <w:rFonts w:ascii="Times New Roman" w:hAnsi="Times New Roman" w:cs="Times New Roman"/>
                <w:sz w:val="16"/>
                <w:szCs w:val="16"/>
              </w:rPr>
              <w:t>departments and goals of the Office of the Treaty Commissioner.</w:t>
            </w:r>
          </w:p>
          <w:p w:rsidR="00F047C9" w:rsidRDefault="00F047C9" w:rsidP="00647E80">
            <w:pPr>
              <w:pStyle w:val="ListParagraph"/>
              <w:numPr>
                <w:ilvl w:val="0"/>
                <w:numId w:val="6"/>
              </w:numPr>
              <w:spacing w:after="0"/>
              <w:rPr>
                <w:rFonts w:ascii="Times New Roman" w:hAnsi="Times New Roman" w:cs="Times New Roman"/>
                <w:sz w:val="16"/>
                <w:szCs w:val="16"/>
              </w:rPr>
            </w:pPr>
            <w:r>
              <w:rPr>
                <w:rFonts w:ascii="Times New Roman" w:hAnsi="Times New Roman" w:cs="Times New Roman"/>
                <w:sz w:val="16"/>
                <w:szCs w:val="16"/>
              </w:rPr>
              <w:t>Identify the achievements of the OTC organizations in the areas of public and K – 12 educational programs, and livelihood and economic development.</w:t>
            </w:r>
          </w:p>
          <w:p w:rsidR="00F047C9" w:rsidRPr="00473948" w:rsidRDefault="00F047C9" w:rsidP="00473948">
            <w:pPr>
              <w:pStyle w:val="ListParagraph"/>
              <w:spacing w:after="0"/>
              <w:rPr>
                <w:rFonts w:ascii="Times New Roman" w:hAnsi="Times New Roman" w:cs="Times New Roman"/>
                <w:sz w:val="16"/>
                <w:szCs w:val="16"/>
              </w:rPr>
            </w:pPr>
          </w:p>
          <w:p w:rsidR="00F047C9" w:rsidRPr="00055372" w:rsidRDefault="00F047C9" w:rsidP="00055372">
            <w:pPr>
              <w:rPr>
                <w:rFonts w:ascii="Times New Roman" w:hAnsi="Times New Roman" w:cs="Times New Roman"/>
                <w:sz w:val="16"/>
                <w:szCs w:val="16"/>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p>
        </w:tc>
      </w:tr>
      <w:tr w:rsidR="00F047C9" w:rsidRPr="002F09E1" w:rsidTr="000C192E">
        <w:tc>
          <w:tcPr>
            <w:tcW w:w="3798" w:type="dxa"/>
            <w:tcBorders>
              <w:bottom w:val="single" w:sz="4" w:space="0" w:color="auto"/>
            </w:tcBorders>
          </w:tcPr>
          <w:p w:rsidR="00F047C9" w:rsidRPr="002252C4" w:rsidRDefault="00F047C9" w:rsidP="00235DE0">
            <w:pPr>
              <w:rPr>
                <w:rFonts w:ascii="Times New Roman" w:hAnsi="Times New Roman" w:cs="Times New Roman"/>
                <w:b/>
                <w:sz w:val="16"/>
                <w:szCs w:val="16"/>
              </w:rPr>
            </w:pPr>
            <w:r w:rsidRPr="002252C4">
              <w:rPr>
                <w:rFonts w:ascii="Times New Roman" w:hAnsi="Times New Roman" w:cs="Times New Roman"/>
                <w:b/>
                <w:sz w:val="16"/>
                <w:szCs w:val="16"/>
              </w:rPr>
              <w:t>TPP6:  Investigate the role of the Treaty Table and the role of the Office of the Treaty Commissioner (OTC) in promoting good relations between signatories.</w:t>
            </w:r>
          </w:p>
          <w:p w:rsidR="00F047C9" w:rsidRPr="002252C4" w:rsidRDefault="00F047C9" w:rsidP="00235DE0">
            <w:pPr>
              <w:rPr>
                <w:rFonts w:ascii="Times New Roman" w:hAnsi="Times New Roman" w:cs="Times New Roman"/>
                <w:b/>
                <w:sz w:val="16"/>
                <w:szCs w:val="16"/>
              </w:rPr>
            </w:pPr>
            <w:r w:rsidRPr="002252C4">
              <w:rPr>
                <w:rFonts w:ascii="Times New Roman" w:hAnsi="Times New Roman" w:cs="Times New Roman"/>
                <w:b/>
                <w:sz w:val="16"/>
                <w:szCs w:val="16"/>
              </w:rPr>
              <w:t>Indicators:</w:t>
            </w:r>
          </w:p>
          <w:p w:rsidR="00F047C9" w:rsidRPr="009A6AB5" w:rsidRDefault="00F047C9" w:rsidP="00647E80">
            <w:pPr>
              <w:pStyle w:val="ListParagraph"/>
              <w:numPr>
                <w:ilvl w:val="0"/>
                <w:numId w:val="10"/>
              </w:numPr>
              <w:spacing w:after="0"/>
              <w:rPr>
                <w:rFonts w:ascii="Times New Roman" w:hAnsi="Times New Roman" w:cs="Times New Roman"/>
                <w:sz w:val="16"/>
                <w:szCs w:val="16"/>
              </w:rPr>
            </w:pPr>
            <w:r w:rsidRPr="00BD5CDC">
              <w:rPr>
                <w:rFonts w:ascii="Times New Roman" w:hAnsi="Times New Roman" w:cs="Times New Roman"/>
                <w:sz w:val="16"/>
                <w:szCs w:val="16"/>
              </w:rPr>
              <w:t>Describe</w:t>
            </w:r>
            <w:r w:rsidRPr="009A6AB5">
              <w:rPr>
                <w:rFonts w:ascii="Times New Roman" w:hAnsi="Times New Roman" w:cs="Times New Roman"/>
                <w:sz w:val="16"/>
                <w:szCs w:val="16"/>
              </w:rPr>
              <w:t xml:space="preserve"> the role that Treaty Commissioners play in facilitating the fulfillment of treaty. </w:t>
            </w:r>
          </w:p>
          <w:p w:rsidR="00F047C9" w:rsidRPr="009A6AB5" w:rsidRDefault="00F047C9" w:rsidP="00647E80">
            <w:pPr>
              <w:pStyle w:val="ListParagraph"/>
              <w:numPr>
                <w:ilvl w:val="0"/>
                <w:numId w:val="10"/>
              </w:numPr>
              <w:autoSpaceDE w:val="0"/>
              <w:autoSpaceDN w:val="0"/>
              <w:adjustRightInd w:val="0"/>
              <w:spacing w:after="0"/>
              <w:rPr>
                <w:rFonts w:ascii="Times New Roman" w:hAnsi="Times New Roman" w:cs="Times New Roman"/>
                <w:sz w:val="16"/>
                <w:szCs w:val="16"/>
              </w:rPr>
            </w:pPr>
            <w:r w:rsidRPr="00BD5CDC">
              <w:rPr>
                <w:rFonts w:ascii="Times New Roman" w:hAnsi="Times New Roman" w:cs="Times New Roman"/>
                <w:sz w:val="16"/>
                <w:szCs w:val="16"/>
              </w:rPr>
              <w:t>Investigate and report</w:t>
            </w:r>
            <w:r w:rsidRPr="009A6AB5">
              <w:rPr>
                <w:rFonts w:ascii="Times New Roman" w:hAnsi="Times New Roman" w:cs="Times New Roman"/>
                <w:sz w:val="16"/>
                <w:szCs w:val="16"/>
              </w:rPr>
              <w:t xml:space="preserve"> on the goals and achievements of the Treaty Table and the OTC.</w:t>
            </w:r>
          </w:p>
        </w:tc>
        <w:tc>
          <w:tcPr>
            <w:tcW w:w="7110" w:type="dxa"/>
            <w:vMerge/>
          </w:tcPr>
          <w:p w:rsidR="00F047C9" w:rsidRPr="002F09E1" w:rsidRDefault="00F047C9" w:rsidP="003009D3">
            <w:pPr>
              <w:rPr>
                <w:rFonts w:ascii="Times New Roman" w:hAnsi="Times New Roman" w:cs="Times New Roman"/>
                <w:b/>
                <w:sz w:val="16"/>
                <w:szCs w:val="16"/>
              </w:rPr>
            </w:pPr>
          </w:p>
        </w:tc>
        <w:tc>
          <w:tcPr>
            <w:tcW w:w="3446" w:type="dxa"/>
            <w:vMerge/>
            <w:shd w:val="clear" w:color="auto" w:fill="FFFFFF" w:themeFill="background1"/>
          </w:tcPr>
          <w:p w:rsidR="00F047C9" w:rsidRPr="002F09E1" w:rsidRDefault="00F047C9" w:rsidP="003009D3">
            <w:pPr>
              <w:rPr>
                <w:rFonts w:ascii="Times New Roman" w:hAnsi="Times New Roman" w:cs="Times New Roman"/>
                <w:b/>
                <w:sz w:val="16"/>
                <w:szCs w:val="16"/>
              </w:rPr>
            </w:pPr>
          </w:p>
        </w:tc>
      </w:tr>
      <w:tr w:rsidR="00F047C9" w:rsidRPr="002F09E1" w:rsidTr="000C192E">
        <w:trPr>
          <w:trHeight w:val="1418"/>
        </w:trPr>
        <w:tc>
          <w:tcPr>
            <w:tcW w:w="3798" w:type="dxa"/>
            <w:tcBorders>
              <w:bottom w:val="single" w:sz="4" w:space="0" w:color="auto"/>
            </w:tcBorders>
          </w:tcPr>
          <w:p w:rsidR="00F047C9" w:rsidRPr="00431065" w:rsidRDefault="00F047C9" w:rsidP="00785C08">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 xml:space="preserve">Arts Education - </w:t>
            </w:r>
            <w:r w:rsidRPr="00431065">
              <w:rPr>
                <w:rFonts w:ascii="Times New Roman" w:eastAsia="Times New Roman" w:hAnsi="Times New Roman" w:cs="Times New Roman"/>
                <w:b/>
                <w:bCs/>
                <w:color w:val="333333"/>
                <w:sz w:val="16"/>
                <w:szCs w:val="16"/>
                <w:lang w:val="en" w:eastAsia="en-CA"/>
              </w:rPr>
              <w:t>Outcome: CP6.12</w:t>
            </w:r>
            <w:r>
              <w:rPr>
                <w:rFonts w:ascii="Times New Roman" w:eastAsia="Times New Roman" w:hAnsi="Times New Roman" w:cs="Times New Roman"/>
                <w:b/>
                <w:bCs/>
                <w:color w:val="333333"/>
                <w:sz w:val="16"/>
                <w:szCs w:val="16"/>
                <w:lang w:val="en" w:eastAsia="en-CA"/>
              </w:rPr>
              <w:t xml:space="preserve"> </w:t>
            </w:r>
            <w:r w:rsidRPr="00431065">
              <w:rPr>
                <w:rFonts w:ascii="Times New Roman" w:eastAsia="Times New Roman" w:hAnsi="Times New Roman" w:cs="Times New Roman"/>
                <w:b/>
                <w:bCs/>
                <w:sz w:val="16"/>
                <w:szCs w:val="16"/>
                <w:lang w:val="en" w:eastAsia="en-CA"/>
              </w:rPr>
              <w:t>Demonstrate increased skills and problem-solving abilities in a variety of visual art media.</w:t>
            </w:r>
            <w:r w:rsidRPr="00431065">
              <w:rPr>
                <w:rFonts w:ascii="Times New Roman" w:eastAsia="Times New Roman" w:hAnsi="Times New Roman" w:cs="Times New Roman"/>
                <w:sz w:val="16"/>
                <w:szCs w:val="16"/>
                <w:lang w:val="en" w:eastAsia="en-CA"/>
              </w:rPr>
              <w:t xml:space="preserve"> </w:t>
            </w:r>
          </w:p>
          <w:p w:rsidR="00F047C9" w:rsidRPr="007E1626" w:rsidRDefault="00F047C9" w:rsidP="00785C08">
            <w:pPr>
              <w:numPr>
                <w:ilvl w:val="0"/>
                <w:numId w:val="30"/>
              </w:numPr>
              <w:shd w:val="clear" w:color="auto" w:fill="FFFFFF"/>
              <w:ind w:left="0"/>
              <w:textAlignment w:val="top"/>
              <w:rPr>
                <w:rFonts w:ascii="Times New Roman" w:eastAsia="Times New Roman" w:hAnsi="Times New Roman" w:cs="Times New Roman"/>
                <w:sz w:val="16"/>
                <w:szCs w:val="16"/>
                <w:lang w:val="en" w:eastAsia="en-CA"/>
              </w:rPr>
            </w:pPr>
            <w:r w:rsidRPr="007E1626">
              <w:rPr>
                <w:rFonts w:ascii="Times New Roman" w:eastAsia="Times New Roman" w:hAnsi="Times New Roman" w:cs="Times New Roman"/>
                <w:sz w:val="16"/>
                <w:szCs w:val="16"/>
                <w:lang w:val="en" w:eastAsia="en-CA"/>
              </w:rPr>
              <w:t>a. Explore and determine appropriate media, technology, forms, and methods for visual expression.</w:t>
            </w:r>
          </w:p>
          <w:p w:rsidR="00F047C9" w:rsidRPr="00A54954" w:rsidRDefault="00F047C9" w:rsidP="00785C08">
            <w:pPr>
              <w:shd w:val="clear" w:color="auto" w:fill="FFFFFF"/>
              <w:textAlignment w:val="top"/>
              <w:rPr>
                <w:rFonts w:ascii="Times New Roman" w:hAnsi="Times New Roman" w:cs="Times New Roman"/>
                <w:sz w:val="16"/>
                <w:szCs w:val="16"/>
              </w:rPr>
            </w:pPr>
            <w:r w:rsidRPr="007E1626">
              <w:rPr>
                <w:rFonts w:ascii="Times New Roman" w:eastAsia="Times New Roman" w:hAnsi="Times New Roman" w:cs="Times New Roman"/>
                <w:sz w:val="16"/>
                <w:szCs w:val="16"/>
                <w:lang w:val="en" w:eastAsia="en-CA"/>
              </w:rPr>
              <w:t>b. Demonstrate skillful use of a range of appropriate tools, technology, materials, and techniques.</w:t>
            </w:r>
          </w:p>
        </w:tc>
        <w:tc>
          <w:tcPr>
            <w:tcW w:w="7110" w:type="dxa"/>
            <w:vMerge/>
          </w:tcPr>
          <w:p w:rsidR="00F047C9" w:rsidRPr="002F09E1" w:rsidRDefault="00F047C9" w:rsidP="003009D3">
            <w:pPr>
              <w:rPr>
                <w:rFonts w:ascii="Times New Roman" w:hAnsi="Times New Roman" w:cs="Times New Roman"/>
                <w:sz w:val="16"/>
                <w:szCs w:val="16"/>
              </w:rPr>
            </w:pPr>
          </w:p>
        </w:tc>
        <w:tc>
          <w:tcPr>
            <w:tcW w:w="3446" w:type="dxa"/>
            <w:vMerge/>
            <w:shd w:val="clear" w:color="auto" w:fill="FFFFFF" w:themeFill="background1"/>
          </w:tcPr>
          <w:p w:rsidR="00F047C9" w:rsidRPr="002F09E1" w:rsidRDefault="00F047C9" w:rsidP="003009D3">
            <w:pPr>
              <w:rPr>
                <w:rFonts w:ascii="Times New Roman" w:hAnsi="Times New Roman" w:cs="Times New Roman"/>
                <w:sz w:val="16"/>
                <w:szCs w:val="16"/>
              </w:rPr>
            </w:pPr>
          </w:p>
        </w:tc>
      </w:tr>
      <w:tr w:rsidR="00F047C9" w:rsidRPr="002F09E1" w:rsidTr="000C192E">
        <w:trPr>
          <w:trHeight w:val="841"/>
        </w:trPr>
        <w:tc>
          <w:tcPr>
            <w:tcW w:w="3798" w:type="dxa"/>
            <w:vMerge w:val="restart"/>
            <w:tcBorders>
              <w:bottom w:val="single" w:sz="4" w:space="0" w:color="auto"/>
            </w:tcBorders>
          </w:tcPr>
          <w:p w:rsidR="00F047C9" w:rsidRPr="00DF6261" w:rsidRDefault="00F047C9" w:rsidP="00950378">
            <w:pPr>
              <w:rPr>
                <w:rFonts w:ascii="Times New Roman" w:eastAsia="Times New Roman" w:hAnsi="Times New Roman" w:cs="Times New Roman"/>
                <w:b/>
                <w:bCs/>
                <w:sz w:val="16"/>
                <w:szCs w:val="16"/>
                <w:lang w:val="en" w:eastAsia="en-CA"/>
              </w:rPr>
            </w:pPr>
            <w:r w:rsidRPr="00A54954">
              <w:rPr>
                <w:rFonts w:ascii="Times New Roman" w:hAnsi="Times New Roman" w:cs="Times New Roman"/>
                <w:b/>
                <w:sz w:val="16"/>
                <w:szCs w:val="16"/>
              </w:rPr>
              <w:t>English Language Arts</w:t>
            </w:r>
            <w:r>
              <w:rPr>
                <w:rFonts w:ascii="Times New Roman" w:hAnsi="Times New Roman" w:cs="Times New Roman"/>
                <w:b/>
                <w:sz w:val="16"/>
                <w:szCs w:val="16"/>
              </w:rPr>
              <w:t xml:space="preserve"> - </w:t>
            </w:r>
            <w:r w:rsidRPr="00DF6261">
              <w:rPr>
                <w:rFonts w:ascii="Times New Roman" w:eastAsia="Times New Roman" w:hAnsi="Times New Roman" w:cs="Times New Roman"/>
                <w:b/>
                <w:bCs/>
                <w:sz w:val="16"/>
                <w:szCs w:val="16"/>
                <w:lang w:val="en" w:eastAsia="en-CA"/>
              </w:rPr>
              <w:t>Outcome: CR6.7 Read independently and demonstrate comprehension of a variety of information texts with some specialized language including grade level instructional materials, non-fiction books, reports and articles from magazines and journals, reference materials, and written instructions.</w:t>
            </w:r>
            <w:r w:rsidRPr="00DF6261">
              <w:rPr>
                <w:rFonts w:ascii="Times New Roman" w:eastAsia="Times New Roman" w:hAnsi="Times New Roman" w:cs="Times New Roman"/>
                <w:sz w:val="16"/>
                <w:szCs w:val="16"/>
                <w:lang w:val="en" w:eastAsia="en-CA"/>
              </w:rPr>
              <w:t xml:space="preserve"> </w:t>
            </w:r>
          </w:p>
          <w:p w:rsidR="00F047C9" w:rsidRDefault="00F047C9" w:rsidP="00950378">
            <w:pPr>
              <w:rPr>
                <w:rFonts w:ascii="Times New Roman" w:eastAsia="Times New Roman" w:hAnsi="Times New Roman" w:cs="Times New Roman"/>
                <w:b/>
                <w:bCs/>
                <w:color w:val="333333"/>
                <w:sz w:val="16"/>
                <w:szCs w:val="16"/>
                <w:lang w:val="en" w:eastAsia="en-CA"/>
              </w:rPr>
            </w:pPr>
            <w:r w:rsidRPr="00DF6261">
              <w:rPr>
                <w:rFonts w:ascii="Times New Roman" w:eastAsia="Times New Roman" w:hAnsi="Times New Roman" w:cs="Times New Roman"/>
                <w:sz w:val="16"/>
                <w:szCs w:val="16"/>
                <w:lang w:val="en" w:eastAsia="en-CA"/>
              </w:rPr>
              <w:t>b. Read for a variety of purposes including gathering information, to follow directions, to form an opinion, to understand information, and to enjoy and appreciate ideas and craft.</w:t>
            </w:r>
          </w:p>
          <w:p w:rsidR="00F047C9" w:rsidRPr="00A54954" w:rsidRDefault="00F047C9" w:rsidP="00A54954">
            <w:pPr>
              <w:shd w:val="clear" w:color="auto" w:fill="FFFFFF"/>
              <w:textAlignment w:val="top"/>
              <w:rPr>
                <w:rFonts w:ascii="Times New Roman" w:eastAsia="Times New Roman" w:hAnsi="Times New Roman" w:cs="Times New Roman"/>
                <w:b/>
                <w:bCs/>
                <w:color w:val="333333"/>
                <w:sz w:val="16"/>
                <w:szCs w:val="16"/>
                <w:lang w:val="en" w:eastAsia="en-CA"/>
              </w:rPr>
            </w:pPr>
            <w:r w:rsidRPr="00A54954">
              <w:rPr>
                <w:rFonts w:ascii="Times New Roman" w:eastAsia="Times New Roman" w:hAnsi="Times New Roman" w:cs="Times New Roman"/>
                <w:b/>
                <w:bCs/>
                <w:color w:val="333333"/>
                <w:sz w:val="16"/>
                <w:szCs w:val="16"/>
                <w:lang w:val="en" w:eastAsia="en-CA"/>
              </w:rPr>
              <w:t xml:space="preserve">Outcome: CR6.7 </w:t>
            </w:r>
            <w:r w:rsidRPr="00A54954">
              <w:rPr>
                <w:rFonts w:ascii="Times New Roman" w:eastAsia="Times New Roman" w:hAnsi="Times New Roman" w:cs="Times New Roman"/>
                <w:b/>
                <w:bCs/>
                <w:sz w:val="16"/>
                <w:szCs w:val="16"/>
                <w:lang w:val="en" w:eastAsia="en-CA"/>
              </w:rPr>
              <w:t>Read independently and demonstrate comprehension of a variety of information texts with some specialized language including grade level instructional materials, non-fiction books, reports and articles from magazines and journals, reference materials, and written instructions.</w:t>
            </w:r>
            <w:r w:rsidRPr="00A54954">
              <w:rPr>
                <w:rFonts w:ascii="Times New Roman" w:eastAsia="Times New Roman" w:hAnsi="Times New Roman" w:cs="Times New Roman"/>
                <w:sz w:val="16"/>
                <w:szCs w:val="16"/>
                <w:lang w:val="en" w:eastAsia="en-CA"/>
              </w:rPr>
              <w:t xml:space="preserve"> </w:t>
            </w:r>
          </w:p>
          <w:p w:rsidR="00F047C9" w:rsidRDefault="00F047C9" w:rsidP="00647E80">
            <w:pPr>
              <w:numPr>
                <w:ilvl w:val="0"/>
                <w:numId w:val="25"/>
              </w:numPr>
              <w:shd w:val="clear" w:color="auto" w:fill="FFFFFF"/>
              <w:ind w:left="0"/>
              <w:textAlignment w:val="top"/>
              <w:rPr>
                <w:rFonts w:ascii="Times New Roman" w:eastAsia="Times New Roman" w:hAnsi="Times New Roman" w:cs="Times New Roman"/>
                <w:b/>
                <w:bCs/>
                <w:color w:val="333333"/>
                <w:sz w:val="16"/>
                <w:szCs w:val="16"/>
                <w:lang w:val="en" w:eastAsia="en-CA"/>
              </w:rPr>
            </w:pPr>
            <w:r w:rsidRPr="007E1626">
              <w:rPr>
                <w:rFonts w:ascii="Times New Roman" w:eastAsia="Times New Roman" w:hAnsi="Times New Roman" w:cs="Times New Roman"/>
                <w:sz w:val="16"/>
                <w:szCs w:val="16"/>
                <w:lang w:val="en" w:eastAsia="en-CA"/>
              </w:rPr>
              <w:t>b. Read for a variety of purposes including gathering information, to follow directions, to form an opinion, to understand information, and to enjoy and appreciate ideas and craft.</w:t>
            </w:r>
          </w:p>
        </w:tc>
        <w:tc>
          <w:tcPr>
            <w:tcW w:w="7110" w:type="dxa"/>
            <w:vMerge/>
          </w:tcPr>
          <w:p w:rsidR="00F047C9" w:rsidRPr="002F09E1" w:rsidRDefault="00F047C9" w:rsidP="003009D3">
            <w:pPr>
              <w:rPr>
                <w:rFonts w:ascii="Times New Roman" w:hAnsi="Times New Roman" w:cs="Times New Roman"/>
                <w:sz w:val="16"/>
                <w:szCs w:val="16"/>
              </w:rPr>
            </w:pPr>
          </w:p>
        </w:tc>
        <w:tc>
          <w:tcPr>
            <w:tcW w:w="3446" w:type="dxa"/>
            <w:vMerge/>
            <w:tcBorders>
              <w:bottom w:val="single" w:sz="4" w:space="0" w:color="auto"/>
            </w:tcBorders>
            <w:shd w:val="clear" w:color="auto" w:fill="FFFFFF" w:themeFill="background1"/>
          </w:tcPr>
          <w:p w:rsidR="00F047C9" w:rsidRPr="002F09E1" w:rsidRDefault="00F047C9" w:rsidP="003009D3">
            <w:pPr>
              <w:rPr>
                <w:rFonts w:ascii="Times New Roman" w:hAnsi="Times New Roman" w:cs="Times New Roman"/>
                <w:sz w:val="16"/>
                <w:szCs w:val="16"/>
              </w:rPr>
            </w:pPr>
          </w:p>
        </w:tc>
      </w:tr>
      <w:tr w:rsidR="00F047C9" w:rsidRPr="002F09E1" w:rsidTr="000C192E">
        <w:trPr>
          <w:trHeight w:val="224"/>
        </w:trPr>
        <w:tc>
          <w:tcPr>
            <w:tcW w:w="3798" w:type="dxa"/>
            <w:vMerge/>
            <w:tcBorders>
              <w:bottom w:val="single" w:sz="4" w:space="0" w:color="auto"/>
            </w:tcBorders>
          </w:tcPr>
          <w:p w:rsidR="00F047C9" w:rsidRPr="00A54954" w:rsidRDefault="00F047C9" w:rsidP="00950378">
            <w:pPr>
              <w:rPr>
                <w:rFonts w:ascii="Times New Roman" w:hAnsi="Times New Roman" w:cs="Times New Roman"/>
                <w:b/>
                <w:sz w:val="16"/>
                <w:szCs w:val="16"/>
              </w:rPr>
            </w:pPr>
          </w:p>
        </w:tc>
        <w:tc>
          <w:tcPr>
            <w:tcW w:w="7110" w:type="dxa"/>
            <w:vMerge/>
          </w:tcPr>
          <w:p w:rsidR="00F047C9" w:rsidRPr="002F09E1" w:rsidRDefault="00F047C9" w:rsidP="003009D3">
            <w:pPr>
              <w:rPr>
                <w:rFonts w:ascii="Times New Roman" w:hAnsi="Times New Roman" w:cs="Times New Roman"/>
                <w:sz w:val="16"/>
                <w:szCs w:val="16"/>
              </w:rPr>
            </w:pPr>
          </w:p>
        </w:tc>
        <w:tc>
          <w:tcPr>
            <w:tcW w:w="3446" w:type="dxa"/>
            <w:tcBorders>
              <w:bottom w:val="single" w:sz="4" w:space="0" w:color="auto"/>
            </w:tcBorders>
            <w:shd w:val="clear" w:color="auto" w:fill="DAEEF3" w:themeFill="accent5" w:themeFillTint="33"/>
          </w:tcPr>
          <w:p w:rsidR="00F047C9" w:rsidRPr="002F09E1" w:rsidRDefault="00F047C9" w:rsidP="003009D3">
            <w:pPr>
              <w:rPr>
                <w:rFonts w:ascii="Times New Roman" w:hAnsi="Times New Roman" w:cs="Times New Roman"/>
                <w:sz w:val="16"/>
                <w:szCs w:val="16"/>
              </w:rPr>
            </w:pPr>
            <w:r w:rsidRPr="001C10F2">
              <w:rPr>
                <w:rFonts w:ascii="Times New Roman" w:hAnsi="Times New Roman" w:cs="Times New Roman"/>
                <w:b/>
                <w:sz w:val="16"/>
                <w:szCs w:val="16"/>
              </w:rPr>
              <w:t>First Nations Protocol/Information</w:t>
            </w:r>
          </w:p>
        </w:tc>
      </w:tr>
      <w:tr w:rsidR="00F047C9" w:rsidRPr="002F09E1" w:rsidTr="000C192E">
        <w:trPr>
          <w:trHeight w:val="2263"/>
        </w:trPr>
        <w:tc>
          <w:tcPr>
            <w:tcW w:w="3798" w:type="dxa"/>
            <w:vMerge/>
          </w:tcPr>
          <w:p w:rsidR="00F047C9" w:rsidRPr="00A54954" w:rsidRDefault="00F047C9" w:rsidP="003009D3">
            <w:pPr>
              <w:shd w:val="clear" w:color="auto" w:fill="FFFFFF" w:themeFill="background1"/>
              <w:rPr>
                <w:rFonts w:ascii="Times New Roman" w:hAnsi="Times New Roman" w:cs="Times New Roman"/>
                <w:b/>
                <w:sz w:val="16"/>
                <w:szCs w:val="16"/>
              </w:rPr>
            </w:pPr>
          </w:p>
        </w:tc>
        <w:tc>
          <w:tcPr>
            <w:tcW w:w="7110" w:type="dxa"/>
            <w:vMerge/>
          </w:tcPr>
          <w:p w:rsidR="00F047C9" w:rsidRPr="002F09E1" w:rsidRDefault="00F047C9" w:rsidP="003009D3">
            <w:pPr>
              <w:rPr>
                <w:rFonts w:ascii="Times New Roman" w:hAnsi="Times New Roman" w:cs="Times New Roman"/>
                <w:sz w:val="16"/>
                <w:szCs w:val="16"/>
              </w:rPr>
            </w:pPr>
          </w:p>
        </w:tc>
        <w:tc>
          <w:tcPr>
            <w:tcW w:w="3446" w:type="dxa"/>
          </w:tcPr>
          <w:p w:rsidR="00F047C9" w:rsidRPr="00CF4F0F" w:rsidRDefault="00F047C9" w:rsidP="00CF4F0F">
            <w:pPr>
              <w:pStyle w:val="ListParagraph"/>
              <w:numPr>
                <w:ilvl w:val="0"/>
                <w:numId w:val="31"/>
              </w:numPr>
              <w:spacing w:after="0"/>
              <w:rPr>
                <w:rFonts w:ascii="Times New Roman" w:hAnsi="Times New Roman" w:cs="Times New Roman"/>
                <w:sz w:val="16"/>
                <w:szCs w:val="16"/>
              </w:rPr>
            </w:pPr>
            <w:r>
              <w:rPr>
                <w:rFonts w:ascii="Times New Roman" w:hAnsi="Times New Roman" w:cs="Times New Roman"/>
                <w:sz w:val="16"/>
                <w:szCs w:val="16"/>
              </w:rPr>
              <w:t xml:space="preserve">The OTC Elders Advisory Council guides and supports the work of the OTC office.  The Elders pass on the oral stories about the treaties.  They tell what happened at the time of treaty through their oral traditions.  The Elders share this historical knowledge with people through the OTC public education programs.  Sharing through oral tradition continues as the Elders present in classrooms.  </w:t>
            </w:r>
          </w:p>
        </w:tc>
      </w:tr>
    </w:tbl>
    <w:p w:rsidR="00BD61F6" w:rsidRPr="00F047C9" w:rsidRDefault="004B7B97" w:rsidP="00F047C9">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Treaty Promises and Provisions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appreciate that Treaties are sacred covenants between sovereign nations and are the foundational basis for meaningful relationships that perpetually foster the well-being of all people.</w:t>
      </w:r>
      <w:r w:rsidR="00BD61F6">
        <w:rPr>
          <w:rFonts w:ascii="Times New Roman" w:hAnsi="Times New Roman" w:cs="Times New Roman"/>
          <w:b/>
          <w:sz w:val="24"/>
          <w:szCs w:val="24"/>
        </w:rPr>
        <w:br w:type="page"/>
      </w:r>
    </w:p>
    <w:p w:rsidR="005C136B" w:rsidRDefault="005C136B" w:rsidP="00270A49">
      <w:pPr>
        <w:pStyle w:val="ListParagraph"/>
        <w:autoSpaceDE w:val="0"/>
        <w:autoSpaceDN w:val="0"/>
        <w:adjustRightInd w:val="0"/>
        <w:spacing w:after="0"/>
        <w:ind w:left="0"/>
        <w:rPr>
          <w:rFonts w:ascii="Times New Roman" w:hAnsi="Times New Roman" w:cs="Times New Roman"/>
          <w:b/>
          <w:sz w:val="24"/>
          <w:szCs w:val="24"/>
        </w:rPr>
        <w:sectPr w:rsidR="005C136B" w:rsidSect="005C136B">
          <w:pgSz w:w="15840" w:h="12240" w:orient="landscape"/>
          <w:pgMar w:top="720" w:right="720" w:bottom="720" w:left="720" w:header="709" w:footer="709" w:gutter="0"/>
          <w:cols w:space="708"/>
          <w:docGrid w:linePitch="360"/>
        </w:sectPr>
      </w:pPr>
    </w:p>
    <w:p w:rsidR="00270A49" w:rsidRDefault="00270A49" w:rsidP="00270A49">
      <w:pPr>
        <w:pStyle w:val="ListParagraph"/>
        <w:autoSpaceDE w:val="0"/>
        <w:autoSpaceDN w:val="0"/>
        <w:adjustRightInd w:val="0"/>
        <w:spacing w:after="0"/>
        <w:ind w:left="0"/>
        <w:rPr>
          <w:rFonts w:ascii="Times New Roman" w:hAnsi="Times New Roman" w:cs="Times New Roman"/>
          <w:b/>
          <w:sz w:val="24"/>
          <w:szCs w:val="24"/>
        </w:rPr>
      </w:pPr>
      <w:r w:rsidRPr="00F00574">
        <w:rPr>
          <w:rFonts w:ascii="Times New Roman" w:hAnsi="Times New Roman" w:cs="Times New Roman"/>
          <w:b/>
          <w:sz w:val="24"/>
          <w:szCs w:val="24"/>
        </w:rPr>
        <w:lastRenderedPageBreak/>
        <w:t>TEACHER BACKGROUND INFORMATION</w:t>
      </w:r>
    </w:p>
    <w:p w:rsidR="006F70E5" w:rsidRDefault="006F70E5" w:rsidP="006F70E5">
      <w:pPr>
        <w:spacing w:after="0" w:line="240" w:lineRule="auto"/>
        <w:rPr>
          <w:rFonts w:ascii="Times New Roman" w:hAnsi="Times New Roman" w:cs="Times New Roman"/>
          <w:b/>
          <w:sz w:val="24"/>
          <w:szCs w:val="24"/>
        </w:rPr>
      </w:pPr>
    </w:p>
    <w:p w:rsidR="006F70E5" w:rsidRPr="008F13DF" w:rsidRDefault="006F70E5" w:rsidP="006F70E5">
      <w:pPr>
        <w:spacing w:after="0" w:line="240" w:lineRule="auto"/>
        <w:rPr>
          <w:rFonts w:ascii="Times New Roman" w:hAnsi="Times New Roman" w:cs="Times New Roman"/>
          <w:sz w:val="24"/>
          <w:szCs w:val="24"/>
          <w:lang w:val="en-US"/>
        </w:rPr>
      </w:pPr>
      <w:r w:rsidRPr="008F13DF">
        <w:rPr>
          <w:rFonts w:ascii="Times New Roman" w:hAnsi="Times New Roman" w:cs="Times New Roman"/>
          <w:b/>
          <w:sz w:val="24"/>
          <w:szCs w:val="24"/>
        </w:rPr>
        <w:t xml:space="preserve">Vocabulary: </w:t>
      </w:r>
      <w:r w:rsidRPr="008F13DF">
        <w:rPr>
          <w:rFonts w:ascii="Times New Roman" w:hAnsi="Times New Roman" w:cs="Times New Roman"/>
          <w:sz w:val="24"/>
          <w:szCs w:val="24"/>
          <w:lang w:val="en-US"/>
        </w:rPr>
        <w:t>For the purpose of this document the following two phrases/terms are defined below.</w:t>
      </w:r>
    </w:p>
    <w:p w:rsidR="006F70E5" w:rsidRPr="008F13DF" w:rsidRDefault="006F70E5" w:rsidP="006F70E5">
      <w:pPr>
        <w:autoSpaceDE w:val="0"/>
        <w:autoSpaceDN w:val="0"/>
        <w:adjustRightInd w:val="0"/>
        <w:spacing w:after="0" w:line="240" w:lineRule="auto"/>
        <w:rPr>
          <w:rFonts w:ascii="Times New Roman" w:hAnsi="Times New Roman" w:cs="Times New Roman"/>
          <w:sz w:val="24"/>
          <w:szCs w:val="24"/>
          <w:lang w:val="en-US"/>
        </w:rPr>
      </w:pPr>
    </w:p>
    <w:p w:rsidR="006F70E5" w:rsidRPr="008F13DF" w:rsidRDefault="006F70E5" w:rsidP="006F70E5">
      <w:pPr>
        <w:autoSpaceDE w:val="0"/>
        <w:autoSpaceDN w:val="0"/>
        <w:adjustRightInd w:val="0"/>
        <w:spacing w:after="0" w:line="240" w:lineRule="auto"/>
        <w:rPr>
          <w:rFonts w:ascii="Times New Roman" w:hAnsi="Times New Roman" w:cs="Times New Roman"/>
          <w:sz w:val="24"/>
          <w:szCs w:val="24"/>
          <w:lang w:val="en-US"/>
        </w:rPr>
      </w:pPr>
      <w:r w:rsidRPr="008F13DF">
        <w:rPr>
          <w:rFonts w:ascii="Times New Roman" w:hAnsi="Times New Roman" w:cs="Times New Roman"/>
          <w:b/>
          <w:sz w:val="24"/>
          <w:szCs w:val="24"/>
          <w:lang w:val="en-US"/>
        </w:rPr>
        <w:t>First Nations Peoples Era:</w:t>
      </w:r>
      <w:r w:rsidRPr="008F13DF">
        <w:rPr>
          <w:rFonts w:ascii="Times New Roman" w:hAnsi="Times New Roman" w:cs="Times New Roman"/>
          <w:sz w:val="24"/>
          <w:szCs w:val="24"/>
          <w:lang w:val="en-US"/>
        </w:rPr>
        <w:t xml:space="preserve">  refers to the period of time when only First Nations people lived on the land called “The Island” by the </w:t>
      </w:r>
      <w:r w:rsidRPr="008F13DF">
        <w:rPr>
          <w:rFonts w:ascii="Times New Roman" w:hAnsi="Times New Roman" w:cs="Times New Roman"/>
          <w:bCs/>
          <w:sz w:val="24"/>
          <w:szCs w:val="24"/>
          <w:lang w:val="en-US"/>
        </w:rPr>
        <w:t xml:space="preserve">Denesûliné, </w:t>
      </w:r>
      <w:r w:rsidRPr="008F13DF">
        <w:rPr>
          <w:rFonts w:ascii="Times New Roman" w:hAnsi="Times New Roman" w:cs="Times New Roman"/>
          <w:sz w:val="24"/>
          <w:szCs w:val="24"/>
          <w:lang w:val="en-US"/>
        </w:rPr>
        <w:t xml:space="preserve">“People’s Island” by the </w:t>
      </w:r>
      <w:r w:rsidRPr="008F13DF">
        <w:rPr>
          <w:rFonts w:ascii="Times New Roman" w:hAnsi="Times New Roman" w:cs="Times New Roman"/>
          <w:iCs/>
          <w:sz w:val="24"/>
          <w:szCs w:val="24"/>
          <w:lang w:val="en-US"/>
        </w:rPr>
        <w:t>Nêhiyawak,</w:t>
      </w:r>
      <w:r w:rsidRPr="008F13DF">
        <w:rPr>
          <w:rFonts w:ascii="Times New Roman" w:hAnsi="Times New Roman" w:cs="Times New Roman"/>
          <w:sz w:val="24"/>
          <w:szCs w:val="24"/>
          <w:lang w:val="en-US"/>
        </w:rPr>
        <w:t xml:space="preserve">  “Turtle Island” by the </w:t>
      </w:r>
      <w:r w:rsidRPr="008F13DF">
        <w:rPr>
          <w:rFonts w:ascii="Times New Roman" w:hAnsi="Times New Roman" w:cs="Times New Roman"/>
          <w:sz w:val="24"/>
          <w:szCs w:val="24"/>
        </w:rPr>
        <w:t>Nahkawé, and "The Plains" by the Oceti Sakowin</w:t>
      </w:r>
      <w:r w:rsidRPr="008F13DF">
        <w:rPr>
          <w:rFonts w:ascii="Times New Roman" w:hAnsi="Times New Roman" w:cs="Times New Roman"/>
          <w:sz w:val="24"/>
          <w:szCs w:val="24"/>
          <w:lang w:val="en-US"/>
        </w:rPr>
        <w:t xml:space="preserve"> now called North America.  First Nations peoples believe they lived in North America since time immemorial.</w:t>
      </w:r>
    </w:p>
    <w:p w:rsidR="006F70E5" w:rsidRDefault="006F70E5" w:rsidP="006F70E5">
      <w:pPr>
        <w:spacing w:after="0" w:line="240" w:lineRule="auto"/>
        <w:rPr>
          <w:rFonts w:ascii="Times New Roman" w:hAnsi="Times New Roman" w:cs="Times New Roman"/>
          <w:sz w:val="24"/>
          <w:szCs w:val="24"/>
        </w:rPr>
      </w:pPr>
    </w:p>
    <w:p w:rsidR="006F70E5" w:rsidRPr="0069184E" w:rsidRDefault="006F70E5" w:rsidP="006F70E5">
      <w:pPr>
        <w:spacing w:after="0" w:line="240" w:lineRule="auto"/>
        <w:rPr>
          <w:rFonts w:ascii="Times New Roman" w:hAnsi="Times New Roman" w:cs="Times New Roman"/>
          <w:sz w:val="24"/>
          <w:szCs w:val="24"/>
        </w:rPr>
      </w:pPr>
      <w:r w:rsidRPr="00FF31D8">
        <w:rPr>
          <w:rFonts w:ascii="Times New Roman" w:hAnsi="Times New Roman" w:cs="Times New Roman"/>
          <w:b/>
          <w:sz w:val="24"/>
          <w:szCs w:val="24"/>
        </w:rPr>
        <w:t>Newcomers</w:t>
      </w:r>
      <w:r w:rsidRPr="00FF31D8">
        <w:rPr>
          <w:rFonts w:ascii="Times New Roman" w:hAnsi="Times New Roman" w:cs="Times New Roman"/>
          <w:sz w:val="24"/>
          <w:szCs w:val="24"/>
        </w:rPr>
        <w:t>:</w:t>
      </w:r>
      <w:r>
        <w:rPr>
          <w:rFonts w:ascii="Times New Roman" w:hAnsi="Times New Roman" w:cs="Times New Roman"/>
          <w:sz w:val="24"/>
          <w:szCs w:val="24"/>
        </w:rPr>
        <w:t xml:space="preserve">  refers to all peoples who arrived, from other countries after the First Nations Peoples Era, to live in what is now known as North America.  </w:t>
      </w:r>
    </w:p>
    <w:p w:rsidR="006F70E5" w:rsidRPr="00F00574" w:rsidRDefault="006F70E5" w:rsidP="00270A49">
      <w:pPr>
        <w:pStyle w:val="ListParagraph"/>
        <w:autoSpaceDE w:val="0"/>
        <w:autoSpaceDN w:val="0"/>
        <w:adjustRightInd w:val="0"/>
        <w:spacing w:after="0"/>
        <w:ind w:left="0"/>
        <w:rPr>
          <w:rFonts w:ascii="Times New Roman" w:hAnsi="Times New Roman" w:cs="Times New Roman"/>
          <w:sz w:val="24"/>
          <w:szCs w:val="24"/>
        </w:rPr>
      </w:pPr>
    </w:p>
    <w:p w:rsidR="00270A49" w:rsidRPr="00F00574" w:rsidRDefault="00270A49" w:rsidP="00270A49">
      <w:pPr>
        <w:autoSpaceDE w:val="0"/>
        <w:autoSpaceDN w:val="0"/>
        <w:adjustRightInd w:val="0"/>
        <w:spacing w:after="0" w:line="240" w:lineRule="auto"/>
        <w:rPr>
          <w:rFonts w:ascii="Times New Roman" w:hAnsi="Times New Roman" w:cs="Times New Roman"/>
          <w:b/>
          <w:sz w:val="24"/>
          <w:szCs w:val="24"/>
        </w:rPr>
      </w:pPr>
      <w:r w:rsidRPr="00F00574">
        <w:rPr>
          <w:rFonts w:ascii="Times New Roman" w:hAnsi="Times New Roman" w:cs="Times New Roman"/>
          <w:b/>
          <w:sz w:val="24"/>
          <w:szCs w:val="24"/>
        </w:rPr>
        <w:t>Treaty Relationships</w:t>
      </w:r>
    </w:p>
    <w:p w:rsidR="002A6616" w:rsidRDefault="002A6616" w:rsidP="002A6616">
      <w:pPr>
        <w:spacing w:after="0" w:line="240" w:lineRule="auto"/>
        <w:rPr>
          <w:rFonts w:ascii="Times New Roman" w:hAnsi="Times New Roman" w:cs="Times New Roman"/>
          <w:sz w:val="24"/>
          <w:szCs w:val="24"/>
        </w:rPr>
      </w:pPr>
    </w:p>
    <w:p w:rsidR="002A6616" w:rsidRPr="002A6616" w:rsidRDefault="002A6616" w:rsidP="002A6616">
      <w:pPr>
        <w:spacing w:after="0" w:line="240" w:lineRule="auto"/>
        <w:rPr>
          <w:rFonts w:ascii="Times New Roman" w:hAnsi="Times New Roman" w:cs="Times New Roman"/>
          <w:sz w:val="24"/>
          <w:szCs w:val="24"/>
        </w:rPr>
      </w:pPr>
      <w:r w:rsidRPr="002A6616">
        <w:rPr>
          <w:rFonts w:ascii="Times New Roman" w:hAnsi="Times New Roman" w:cs="Times New Roman"/>
          <w:sz w:val="24"/>
          <w:szCs w:val="24"/>
        </w:rPr>
        <w:t xml:space="preserve">The </w:t>
      </w:r>
      <w:r w:rsidR="00896D5E">
        <w:rPr>
          <w:rFonts w:ascii="Times New Roman" w:hAnsi="Times New Roman" w:cs="Times New Roman"/>
          <w:sz w:val="24"/>
          <w:szCs w:val="24"/>
        </w:rPr>
        <w:t>Canadian government</w:t>
      </w:r>
      <w:r w:rsidRPr="002A6616">
        <w:rPr>
          <w:rFonts w:ascii="Times New Roman" w:hAnsi="Times New Roman" w:cs="Times New Roman"/>
          <w:sz w:val="24"/>
          <w:szCs w:val="24"/>
        </w:rPr>
        <w:t xml:space="preserve"> had not honoured</w:t>
      </w:r>
      <w:r w:rsidR="00274C69">
        <w:rPr>
          <w:rFonts w:ascii="Times New Roman" w:hAnsi="Times New Roman" w:cs="Times New Roman"/>
          <w:sz w:val="24"/>
          <w:szCs w:val="24"/>
        </w:rPr>
        <w:t xml:space="preserve"> the </w:t>
      </w:r>
      <w:r w:rsidRPr="002A6616">
        <w:rPr>
          <w:rFonts w:ascii="Times New Roman" w:hAnsi="Times New Roman" w:cs="Times New Roman"/>
          <w:sz w:val="24"/>
          <w:szCs w:val="24"/>
        </w:rPr>
        <w:t xml:space="preserve">treaties negotiated with First Nations.  </w:t>
      </w:r>
      <w:r w:rsidR="00140BE8">
        <w:rPr>
          <w:rFonts w:ascii="Times New Roman" w:hAnsi="Times New Roman" w:cs="Times New Roman"/>
          <w:sz w:val="24"/>
          <w:szCs w:val="24"/>
        </w:rPr>
        <w:t>First Nations</w:t>
      </w:r>
      <w:r w:rsidRPr="002A6616">
        <w:rPr>
          <w:rFonts w:ascii="Times New Roman" w:hAnsi="Times New Roman" w:cs="Times New Roman"/>
          <w:sz w:val="24"/>
          <w:szCs w:val="24"/>
        </w:rPr>
        <w:t xml:space="preserve"> leaders wanted to set out a nation-to-nation relationship, and ensure that treaty promises were fu</w:t>
      </w:r>
      <w:r w:rsidR="00140BE8">
        <w:rPr>
          <w:rFonts w:ascii="Times New Roman" w:hAnsi="Times New Roman" w:cs="Times New Roman"/>
          <w:sz w:val="24"/>
          <w:szCs w:val="24"/>
        </w:rPr>
        <w:t>lfilled.</w:t>
      </w:r>
    </w:p>
    <w:p w:rsidR="00F00574" w:rsidRPr="00F00574" w:rsidRDefault="00F00574" w:rsidP="00270A49">
      <w:pPr>
        <w:autoSpaceDE w:val="0"/>
        <w:autoSpaceDN w:val="0"/>
        <w:adjustRightInd w:val="0"/>
        <w:spacing w:after="0" w:line="240" w:lineRule="auto"/>
        <w:rPr>
          <w:rFonts w:ascii="Times New Roman" w:hAnsi="Times New Roman" w:cs="Times New Roman"/>
          <w:b/>
          <w:sz w:val="24"/>
          <w:szCs w:val="24"/>
        </w:rPr>
      </w:pPr>
    </w:p>
    <w:p w:rsidR="003E71B7" w:rsidRDefault="00F00574" w:rsidP="00270A49">
      <w:pPr>
        <w:autoSpaceDE w:val="0"/>
        <w:autoSpaceDN w:val="0"/>
        <w:adjustRightInd w:val="0"/>
        <w:spacing w:after="0" w:line="240" w:lineRule="auto"/>
        <w:rPr>
          <w:rFonts w:ascii="Times New Roman" w:hAnsi="Times New Roman" w:cs="Times New Roman"/>
          <w:sz w:val="24"/>
          <w:szCs w:val="24"/>
        </w:rPr>
      </w:pPr>
      <w:r w:rsidRPr="00F00574">
        <w:rPr>
          <w:rFonts w:ascii="Times New Roman" w:hAnsi="Times New Roman" w:cs="Times New Roman"/>
          <w:sz w:val="24"/>
          <w:szCs w:val="24"/>
        </w:rPr>
        <w:t>Many First Nations men and women fought for Canada in World War I and II and other wars. The First Nations men and women were required to return to their reserves where they were treated as second class citizens.  They did not receive the same benefits as other veterans and did not have the same freedoms and rights, including the right to vote.  These war veterans decided to unite and establish the political organization, Federation of Saskatchewan Indian Nations, to preserve and protect the treaties.</w:t>
      </w:r>
      <w:r w:rsidRPr="00F00574">
        <w:rPr>
          <w:rFonts w:asciiTheme="majorHAnsi" w:hAnsiTheme="majorHAnsi"/>
          <w:sz w:val="24"/>
          <w:szCs w:val="24"/>
        </w:rPr>
        <w:t xml:space="preserve">  </w:t>
      </w:r>
      <w:r>
        <w:rPr>
          <w:rFonts w:ascii="Times New Roman" w:hAnsi="Times New Roman" w:cs="Times New Roman"/>
          <w:sz w:val="24"/>
          <w:szCs w:val="24"/>
        </w:rPr>
        <w:t>First Nations people</w:t>
      </w:r>
      <w:r w:rsidR="006B5D76" w:rsidRPr="00F00574">
        <w:rPr>
          <w:rFonts w:ascii="Times New Roman" w:hAnsi="Times New Roman" w:cs="Times New Roman"/>
          <w:sz w:val="24"/>
          <w:szCs w:val="24"/>
        </w:rPr>
        <w:t xml:space="preserve"> needed political organizations to protect and preserve the treatie</w:t>
      </w:r>
      <w:r>
        <w:rPr>
          <w:rFonts w:ascii="Times New Roman" w:hAnsi="Times New Roman" w:cs="Times New Roman"/>
          <w:sz w:val="24"/>
          <w:szCs w:val="24"/>
        </w:rPr>
        <w:t xml:space="preserve">s made between the </w:t>
      </w:r>
      <w:r w:rsidR="00896D5E">
        <w:rPr>
          <w:rFonts w:ascii="Times New Roman" w:hAnsi="Times New Roman" w:cs="Times New Roman"/>
          <w:sz w:val="24"/>
          <w:szCs w:val="24"/>
        </w:rPr>
        <w:t xml:space="preserve">Canadian </w:t>
      </w:r>
      <w:proofErr w:type="gramStart"/>
      <w:r w:rsidR="00896D5E">
        <w:rPr>
          <w:rFonts w:ascii="Times New Roman" w:hAnsi="Times New Roman" w:cs="Times New Roman"/>
          <w:sz w:val="24"/>
          <w:szCs w:val="24"/>
        </w:rPr>
        <w:t>government</w:t>
      </w:r>
      <w:proofErr w:type="gramEnd"/>
      <w:r>
        <w:rPr>
          <w:rFonts w:ascii="Times New Roman" w:hAnsi="Times New Roman" w:cs="Times New Roman"/>
          <w:sz w:val="24"/>
          <w:szCs w:val="24"/>
        </w:rPr>
        <w:t xml:space="preserve"> (British Crown) </w:t>
      </w:r>
      <w:r w:rsidR="006B5D76" w:rsidRPr="00F00574">
        <w:rPr>
          <w:rFonts w:ascii="Times New Roman" w:hAnsi="Times New Roman" w:cs="Times New Roman"/>
          <w:sz w:val="24"/>
          <w:szCs w:val="24"/>
        </w:rPr>
        <w:t xml:space="preserve">and the Nakota, </w:t>
      </w:r>
      <w:r>
        <w:rPr>
          <w:rFonts w:ascii="Times New Roman" w:hAnsi="Times New Roman" w:cs="Times New Roman"/>
          <w:sz w:val="24"/>
          <w:szCs w:val="24"/>
        </w:rPr>
        <w:t>Denesûliné</w:t>
      </w:r>
      <w:r w:rsidR="00140BE8">
        <w:rPr>
          <w:rFonts w:ascii="Times New Roman" w:hAnsi="Times New Roman" w:cs="Times New Roman"/>
          <w:sz w:val="24"/>
          <w:szCs w:val="24"/>
        </w:rPr>
        <w:t xml:space="preserve">, Nahkawé, and </w:t>
      </w:r>
      <w:r w:rsidR="00274C69">
        <w:rPr>
          <w:rFonts w:ascii="Times New Roman" w:hAnsi="Times New Roman" w:cs="Times New Roman"/>
          <w:sz w:val="24"/>
          <w:szCs w:val="24"/>
        </w:rPr>
        <w:t>Nêhiyawak Nations</w:t>
      </w:r>
      <w:r w:rsidR="003E71B7" w:rsidRPr="00F00574">
        <w:rPr>
          <w:rFonts w:ascii="Times New Roman" w:hAnsi="Times New Roman" w:cs="Times New Roman"/>
          <w:sz w:val="24"/>
          <w:szCs w:val="24"/>
        </w:rPr>
        <w:t>.</w:t>
      </w:r>
      <w:r w:rsidR="00FA2967">
        <w:rPr>
          <w:rFonts w:ascii="Times New Roman" w:hAnsi="Times New Roman" w:cs="Times New Roman"/>
          <w:sz w:val="24"/>
          <w:szCs w:val="24"/>
        </w:rPr>
        <w:t xml:space="preserve"> </w:t>
      </w:r>
    </w:p>
    <w:p w:rsidR="005A76FD" w:rsidRDefault="005A76FD" w:rsidP="005A76FD">
      <w:pPr>
        <w:autoSpaceDE w:val="0"/>
        <w:autoSpaceDN w:val="0"/>
        <w:adjustRightInd w:val="0"/>
        <w:spacing w:after="0" w:line="240" w:lineRule="auto"/>
        <w:rPr>
          <w:rFonts w:ascii="Times New Roman" w:hAnsi="Times New Roman" w:cs="Times New Roman"/>
          <w:sz w:val="24"/>
          <w:szCs w:val="24"/>
        </w:rPr>
      </w:pPr>
    </w:p>
    <w:p w:rsidR="005A76FD" w:rsidRPr="00FA2967" w:rsidRDefault="005A76FD" w:rsidP="005A76FD">
      <w:pPr>
        <w:autoSpaceDE w:val="0"/>
        <w:autoSpaceDN w:val="0"/>
        <w:adjustRightInd w:val="0"/>
        <w:spacing w:after="0" w:line="240" w:lineRule="auto"/>
        <w:rPr>
          <w:rFonts w:ascii="Times New Roman" w:hAnsi="Times New Roman" w:cs="Times New Roman"/>
          <w:sz w:val="24"/>
          <w:szCs w:val="24"/>
        </w:rPr>
      </w:pPr>
      <w:r w:rsidRPr="00FA2967">
        <w:rPr>
          <w:rFonts w:ascii="Times New Roman" w:hAnsi="Times New Roman" w:cs="Times New Roman"/>
          <w:sz w:val="24"/>
          <w:szCs w:val="24"/>
        </w:rPr>
        <w:t xml:space="preserve">First Nations view the </w:t>
      </w:r>
      <w:r w:rsidRPr="00FA2967">
        <w:rPr>
          <w:rFonts w:ascii="Times New Roman" w:hAnsi="Times New Roman" w:cs="Times New Roman"/>
          <w:i/>
          <w:iCs/>
          <w:sz w:val="24"/>
          <w:szCs w:val="24"/>
        </w:rPr>
        <w:t xml:space="preserve">Indian Act </w:t>
      </w:r>
      <w:r>
        <w:rPr>
          <w:rFonts w:ascii="Times New Roman" w:hAnsi="Times New Roman" w:cs="Times New Roman"/>
          <w:sz w:val="24"/>
          <w:szCs w:val="24"/>
        </w:rPr>
        <w:t xml:space="preserve">as </w:t>
      </w:r>
      <w:r w:rsidR="00D34F92">
        <w:rPr>
          <w:rFonts w:ascii="Times New Roman" w:hAnsi="Times New Roman" w:cs="Times New Roman"/>
          <w:sz w:val="24"/>
          <w:szCs w:val="24"/>
        </w:rPr>
        <w:t>repudiation</w:t>
      </w:r>
      <w:r>
        <w:rPr>
          <w:rFonts w:ascii="Times New Roman" w:hAnsi="Times New Roman" w:cs="Times New Roman"/>
          <w:sz w:val="24"/>
          <w:szCs w:val="24"/>
        </w:rPr>
        <w:t xml:space="preserve"> </w:t>
      </w:r>
      <w:r w:rsidR="00274C69">
        <w:rPr>
          <w:rFonts w:ascii="Times New Roman" w:hAnsi="Times New Roman" w:cs="Times New Roman"/>
          <w:sz w:val="24"/>
          <w:szCs w:val="24"/>
        </w:rPr>
        <w:t xml:space="preserve">(rejection) </w:t>
      </w:r>
      <w:r>
        <w:rPr>
          <w:rFonts w:ascii="Times New Roman" w:hAnsi="Times New Roman" w:cs="Times New Roman"/>
          <w:sz w:val="24"/>
          <w:szCs w:val="24"/>
        </w:rPr>
        <w:t xml:space="preserve">of the </w:t>
      </w:r>
      <w:r w:rsidRPr="00FA2967">
        <w:rPr>
          <w:rFonts w:ascii="Times New Roman" w:hAnsi="Times New Roman" w:cs="Times New Roman"/>
          <w:sz w:val="24"/>
          <w:szCs w:val="24"/>
        </w:rPr>
        <w:t xml:space="preserve">treaty terms. The </w:t>
      </w:r>
      <w:r w:rsidRPr="00FA2967">
        <w:rPr>
          <w:rFonts w:ascii="Times New Roman" w:hAnsi="Times New Roman" w:cs="Times New Roman"/>
          <w:i/>
          <w:iCs/>
          <w:sz w:val="24"/>
          <w:szCs w:val="24"/>
        </w:rPr>
        <w:t xml:space="preserve">Indian Act </w:t>
      </w:r>
      <w:r>
        <w:rPr>
          <w:rFonts w:ascii="Times New Roman" w:hAnsi="Times New Roman" w:cs="Times New Roman"/>
          <w:sz w:val="24"/>
          <w:szCs w:val="24"/>
        </w:rPr>
        <w:t xml:space="preserve">is a paternalistic, colonial </w:t>
      </w:r>
      <w:r w:rsidRPr="00FA2967">
        <w:rPr>
          <w:rFonts w:ascii="Times New Roman" w:hAnsi="Times New Roman" w:cs="Times New Roman"/>
          <w:sz w:val="24"/>
          <w:szCs w:val="24"/>
        </w:rPr>
        <w:t>policy which exerts autho</w:t>
      </w:r>
      <w:r>
        <w:rPr>
          <w:rFonts w:ascii="Times New Roman" w:hAnsi="Times New Roman" w:cs="Times New Roman"/>
          <w:sz w:val="24"/>
          <w:szCs w:val="24"/>
        </w:rPr>
        <w:t xml:space="preserve">rity over the First Nations and </w:t>
      </w:r>
      <w:r w:rsidRPr="00FA2967">
        <w:rPr>
          <w:rFonts w:ascii="Times New Roman" w:hAnsi="Times New Roman" w:cs="Times New Roman"/>
          <w:sz w:val="24"/>
          <w:szCs w:val="24"/>
        </w:rPr>
        <w:t>negatively impacts the p</w:t>
      </w:r>
      <w:r>
        <w:rPr>
          <w:rFonts w:ascii="Times New Roman" w:hAnsi="Times New Roman" w:cs="Times New Roman"/>
          <w:sz w:val="24"/>
          <w:szCs w:val="24"/>
        </w:rPr>
        <w:t xml:space="preserve">resent relationship between all </w:t>
      </w:r>
      <w:r w:rsidRPr="00FA2967">
        <w:rPr>
          <w:rFonts w:ascii="Times New Roman" w:hAnsi="Times New Roman" w:cs="Times New Roman"/>
          <w:sz w:val="24"/>
          <w:szCs w:val="24"/>
        </w:rPr>
        <w:t>people in Saskatchewan.</w:t>
      </w:r>
    </w:p>
    <w:p w:rsidR="00E54EB3" w:rsidRDefault="00E54EB3" w:rsidP="00270A49">
      <w:pPr>
        <w:autoSpaceDE w:val="0"/>
        <w:autoSpaceDN w:val="0"/>
        <w:adjustRightInd w:val="0"/>
        <w:spacing w:after="0" w:line="240" w:lineRule="auto"/>
        <w:rPr>
          <w:rFonts w:ascii="Times New Roman" w:hAnsi="Times New Roman" w:cs="Times New Roman"/>
          <w:sz w:val="24"/>
          <w:szCs w:val="24"/>
        </w:rPr>
      </w:pPr>
    </w:p>
    <w:p w:rsidR="00E54EB3" w:rsidRPr="00E54EB3" w:rsidRDefault="00E54EB3" w:rsidP="00E54EB3">
      <w:pPr>
        <w:autoSpaceDE w:val="0"/>
        <w:autoSpaceDN w:val="0"/>
        <w:adjustRightInd w:val="0"/>
        <w:spacing w:after="0" w:line="240" w:lineRule="auto"/>
        <w:rPr>
          <w:rFonts w:ascii="Times New Roman" w:hAnsi="Times New Roman" w:cs="Times New Roman"/>
          <w:sz w:val="24"/>
          <w:szCs w:val="24"/>
        </w:rPr>
      </w:pPr>
      <w:r w:rsidRPr="00E54EB3">
        <w:rPr>
          <w:rFonts w:ascii="Times New Roman" w:hAnsi="Times New Roman" w:cs="Times New Roman"/>
          <w:sz w:val="24"/>
          <w:szCs w:val="24"/>
        </w:rPr>
        <w:t>There is consistent disparit</w:t>
      </w:r>
      <w:r>
        <w:rPr>
          <w:rFonts w:ascii="Times New Roman" w:hAnsi="Times New Roman" w:cs="Times New Roman"/>
          <w:sz w:val="24"/>
          <w:szCs w:val="24"/>
        </w:rPr>
        <w:t xml:space="preserve">y from generation to generation </w:t>
      </w:r>
      <w:r w:rsidRPr="00E54EB3">
        <w:rPr>
          <w:rFonts w:ascii="Times New Roman" w:hAnsi="Times New Roman" w:cs="Times New Roman"/>
          <w:sz w:val="24"/>
          <w:szCs w:val="24"/>
        </w:rPr>
        <w:t>between First Nati</w:t>
      </w:r>
      <w:r>
        <w:rPr>
          <w:rFonts w:ascii="Times New Roman" w:hAnsi="Times New Roman" w:cs="Times New Roman"/>
          <w:sz w:val="24"/>
          <w:szCs w:val="24"/>
        </w:rPr>
        <w:t>ons peoples and the majority of Saskatchewan</w:t>
      </w:r>
      <w:r w:rsidRPr="00E54EB3">
        <w:rPr>
          <w:rFonts w:ascii="Times New Roman" w:hAnsi="Times New Roman" w:cs="Times New Roman"/>
          <w:sz w:val="24"/>
          <w:szCs w:val="24"/>
        </w:rPr>
        <w:t xml:space="preserve"> society with </w:t>
      </w:r>
      <w:r>
        <w:rPr>
          <w:rFonts w:ascii="Times New Roman" w:hAnsi="Times New Roman" w:cs="Times New Roman"/>
          <w:sz w:val="24"/>
          <w:szCs w:val="24"/>
        </w:rPr>
        <w:t xml:space="preserve">respect to economic, social and </w:t>
      </w:r>
      <w:r w:rsidRPr="00E54EB3">
        <w:rPr>
          <w:rFonts w:ascii="Times New Roman" w:hAnsi="Times New Roman" w:cs="Times New Roman"/>
          <w:sz w:val="24"/>
          <w:szCs w:val="24"/>
        </w:rPr>
        <w:t>cultural rights</w:t>
      </w:r>
      <w:r w:rsidR="00274C69">
        <w:rPr>
          <w:rFonts w:ascii="Times New Roman" w:hAnsi="Times New Roman" w:cs="Times New Roman"/>
          <w:sz w:val="24"/>
          <w:szCs w:val="24"/>
        </w:rPr>
        <w:t>,</w:t>
      </w:r>
      <w:r w:rsidRPr="00E54EB3">
        <w:rPr>
          <w:rFonts w:ascii="Times New Roman" w:hAnsi="Times New Roman" w:cs="Times New Roman"/>
          <w:sz w:val="24"/>
          <w:szCs w:val="24"/>
        </w:rPr>
        <w:t xml:space="preserve"> and </w:t>
      </w:r>
      <w:r w:rsidR="00274C69">
        <w:rPr>
          <w:rFonts w:ascii="Times New Roman" w:hAnsi="Times New Roman" w:cs="Times New Roman"/>
          <w:sz w:val="24"/>
          <w:szCs w:val="24"/>
        </w:rPr>
        <w:t xml:space="preserve">living </w:t>
      </w:r>
      <w:r w:rsidRPr="00E54EB3">
        <w:rPr>
          <w:rFonts w:ascii="Times New Roman" w:hAnsi="Times New Roman" w:cs="Times New Roman"/>
          <w:sz w:val="24"/>
          <w:szCs w:val="24"/>
        </w:rPr>
        <w:t>conditions.</w:t>
      </w:r>
      <w:r>
        <w:rPr>
          <w:rFonts w:ascii="Times New Roman" w:hAnsi="Times New Roman" w:cs="Times New Roman"/>
          <w:sz w:val="24"/>
          <w:szCs w:val="24"/>
        </w:rPr>
        <w:t xml:space="preserve">  </w:t>
      </w:r>
      <w:r w:rsidRPr="00E54EB3">
        <w:rPr>
          <w:rFonts w:ascii="Times New Roman" w:hAnsi="Times New Roman" w:cs="Times New Roman"/>
          <w:sz w:val="24"/>
          <w:szCs w:val="24"/>
        </w:rPr>
        <w:t>As a result of the treaties not</w:t>
      </w:r>
      <w:r>
        <w:rPr>
          <w:rFonts w:ascii="Times New Roman" w:hAnsi="Times New Roman" w:cs="Times New Roman"/>
          <w:sz w:val="24"/>
          <w:szCs w:val="24"/>
        </w:rPr>
        <w:t xml:space="preserve"> being fully implemented, First </w:t>
      </w:r>
      <w:r w:rsidRPr="00E54EB3">
        <w:rPr>
          <w:rFonts w:ascii="Times New Roman" w:hAnsi="Times New Roman" w:cs="Times New Roman"/>
          <w:sz w:val="24"/>
          <w:szCs w:val="24"/>
        </w:rPr>
        <w:t>Nations peoples are curr</w:t>
      </w:r>
      <w:r>
        <w:rPr>
          <w:rFonts w:ascii="Times New Roman" w:hAnsi="Times New Roman" w:cs="Times New Roman"/>
          <w:sz w:val="24"/>
          <w:szCs w:val="24"/>
        </w:rPr>
        <w:t xml:space="preserve">ently experiencing sub-standard </w:t>
      </w:r>
      <w:r w:rsidRPr="00E54EB3">
        <w:rPr>
          <w:rFonts w:ascii="Times New Roman" w:hAnsi="Times New Roman" w:cs="Times New Roman"/>
          <w:sz w:val="24"/>
          <w:szCs w:val="24"/>
        </w:rPr>
        <w:t>lifestyle because</w:t>
      </w:r>
      <w:r>
        <w:rPr>
          <w:rFonts w:ascii="Times New Roman" w:hAnsi="Times New Roman" w:cs="Times New Roman"/>
          <w:sz w:val="24"/>
          <w:szCs w:val="24"/>
        </w:rPr>
        <w:t xml:space="preserve"> of lack of social and economic </w:t>
      </w:r>
      <w:r w:rsidRPr="00E54EB3">
        <w:rPr>
          <w:rFonts w:ascii="Times New Roman" w:hAnsi="Times New Roman" w:cs="Times New Roman"/>
          <w:sz w:val="24"/>
          <w:szCs w:val="24"/>
        </w:rPr>
        <w:t>opportunities, inequalities</w:t>
      </w:r>
      <w:r w:rsidR="00274C69">
        <w:rPr>
          <w:rFonts w:ascii="Times New Roman" w:hAnsi="Times New Roman" w:cs="Times New Roman"/>
          <w:sz w:val="24"/>
          <w:szCs w:val="24"/>
        </w:rPr>
        <w:t>,</w:t>
      </w:r>
      <w:r w:rsidRPr="00E54EB3">
        <w:rPr>
          <w:rFonts w:ascii="Times New Roman" w:hAnsi="Times New Roman" w:cs="Times New Roman"/>
          <w:sz w:val="24"/>
          <w:szCs w:val="24"/>
        </w:rPr>
        <w:t xml:space="preserve"> and injustices.</w:t>
      </w:r>
    </w:p>
    <w:p w:rsidR="00E54EB3" w:rsidRDefault="00E54EB3" w:rsidP="00E54EB3">
      <w:pPr>
        <w:autoSpaceDE w:val="0"/>
        <w:autoSpaceDN w:val="0"/>
        <w:adjustRightInd w:val="0"/>
        <w:spacing w:after="0" w:line="240" w:lineRule="auto"/>
        <w:rPr>
          <w:rFonts w:ascii="Times New Roman" w:hAnsi="Times New Roman" w:cs="Times New Roman"/>
          <w:sz w:val="24"/>
          <w:szCs w:val="24"/>
        </w:rPr>
      </w:pPr>
    </w:p>
    <w:p w:rsidR="00E54EB3" w:rsidRPr="00E54EB3" w:rsidRDefault="00E54EB3" w:rsidP="00E54EB3">
      <w:pPr>
        <w:autoSpaceDE w:val="0"/>
        <w:autoSpaceDN w:val="0"/>
        <w:adjustRightInd w:val="0"/>
        <w:spacing w:after="0" w:line="240" w:lineRule="auto"/>
        <w:rPr>
          <w:rFonts w:ascii="Times New Roman" w:hAnsi="Times New Roman" w:cs="Times New Roman"/>
          <w:sz w:val="24"/>
          <w:szCs w:val="24"/>
        </w:rPr>
      </w:pPr>
      <w:r w:rsidRPr="00E54EB3">
        <w:rPr>
          <w:rFonts w:ascii="Times New Roman" w:hAnsi="Times New Roman" w:cs="Times New Roman"/>
          <w:sz w:val="24"/>
          <w:szCs w:val="24"/>
        </w:rPr>
        <w:lastRenderedPageBreak/>
        <w:t>Treaties are a bridge to the futur</w:t>
      </w:r>
      <w:r>
        <w:rPr>
          <w:rFonts w:ascii="Times New Roman" w:hAnsi="Times New Roman" w:cs="Times New Roman"/>
          <w:sz w:val="24"/>
          <w:szCs w:val="24"/>
        </w:rPr>
        <w:t xml:space="preserve">e. With the treaties, the </w:t>
      </w:r>
      <w:r w:rsidR="00896D5E">
        <w:rPr>
          <w:rFonts w:ascii="Times New Roman" w:hAnsi="Times New Roman" w:cs="Times New Roman"/>
          <w:sz w:val="24"/>
          <w:szCs w:val="24"/>
        </w:rPr>
        <w:t>Canadian government</w:t>
      </w:r>
      <w:r>
        <w:rPr>
          <w:rFonts w:ascii="Times New Roman" w:hAnsi="Times New Roman" w:cs="Times New Roman"/>
          <w:sz w:val="24"/>
          <w:szCs w:val="24"/>
        </w:rPr>
        <w:t xml:space="preserve"> </w:t>
      </w:r>
      <w:r w:rsidRPr="00E54EB3">
        <w:rPr>
          <w:rFonts w:ascii="Times New Roman" w:hAnsi="Times New Roman" w:cs="Times New Roman"/>
          <w:sz w:val="24"/>
          <w:szCs w:val="24"/>
        </w:rPr>
        <w:t>and First Nation</w:t>
      </w:r>
      <w:r>
        <w:rPr>
          <w:rFonts w:ascii="Times New Roman" w:hAnsi="Times New Roman" w:cs="Times New Roman"/>
          <w:sz w:val="24"/>
          <w:szCs w:val="24"/>
        </w:rPr>
        <w:t>s leaders</w:t>
      </w:r>
      <w:r w:rsidR="001C10F2">
        <w:rPr>
          <w:rFonts w:ascii="Times New Roman" w:hAnsi="Times New Roman" w:cs="Times New Roman"/>
          <w:sz w:val="24"/>
          <w:szCs w:val="24"/>
        </w:rPr>
        <w:t xml:space="preserve"> established</w:t>
      </w:r>
      <w:r>
        <w:rPr>
          <w:rFonts w:ascii="Times New Roman" w:hAnsi="Times New Roman" w:cs="Times New Roman"/>
          <w:sz w:val="24"/>
          <w:szCs w:val="24"/>
        </w:rPr>
        <w:t xml:space="preserve"> common </w:t>
      </w:r>
      <w:r w:rsidRPr="00E54EB3">
        <w:rPr>
          <w:rFonts w:ascii="Times New Roman" w:hAnsi="Times New Roman" w:cs="Times New Roman"/>
          <w:sz w:val="24"/>
          <w:szCs w:val="24"/>
        </w:rPr>
        <w:t>interests to provide for future soc</w:t>
      </w:r>
      <w:r>
        <w:rPr>
          <w:rFonts w:ascii="Times New Roman" w:hAnsi="Times New Roman" w:cs="Times New Roman"/>
          <w:sz w:val="24"/>
          <w:szCs w:val="24"/>
        </w:rPr>
        <w:t xml:space="preserve">io-economic stability for their </w:t>
      </w:r>
      <w:r w:rsidRPr="00E54EB3">
        <w:rPr>
          <w:rFonts w:ascii="Times New Roman" w:hAnsi="Times New Roman" w:cs="Times New Roman"/>
          <w:sz w:val="24"/>
          <w:szCs w:val="24"/>
        </w:rPr>
        <w:t>people. This includes establishing g</w:t>
      </w:r>
      <w:r>
        <w:rPr>
          <w:rFonts w:ascii="Times New Roman" w:hAnsi="Times New Roman" w:cs="Times New Roman"/>
          <w:sz w:val="24"/>
          <w:szCs w:val="24"/>
        </w:rPr>
        <w:t xml:space="preserve">ood working relationships </w:t>
      </w:r>
      <w:r w:rsidRPr="00E54EB3">
        <w:rPr>
          <w:rFonts w:ascii="Times New Roman" w:hAnsi="Times New Roman" w:cs="Times New Roman"/>
          <w:sz w:val="24"/>
          <w:szCs w:val="24"/>
        </w:rPr>
        <w:t>where all people of Saskatc</w:t>
      </w:r>
      <w:r>
        <w:rPr>
          <w:rFonts w:ascii="Times New Roman" w:hAnsi="Times New Roman" w:cs="Times New Roman"/>
          <w:sz w:val="24"/>
          <w:szCs w:val="24"/>
        </w:rPr>
        <w:t xml:space="preserve">hewan, including First Nations, </w:t>
      </w:r>
      <w:r w:rsidRPr="00E54EB3">
        <w:rPr>
          <w:rFonts w:ascii="Times New Roman" w:hAnsi="Times New Roman" w:cs="Times New Roman"/>
          <w:sz w:val="24"/>
          <w:szCs w:val="24"/>
        </w:rPr>
        <w:t>will be a part of the economy of Saskatchewan.</w:t>
      </w:r>
    </w:p>
    <w:p w:rsidR="00E54EB3" w:rsidRDefault="00E54EB3" w:rsidP="00FA2967">
      <w:pPr>
        <w:autoSpaceDE w:val="0"/>
        <w:autoSpaceDN w:val="0"/>
        <w:adjustRightInd w:val="0"/>
        <w:spacing w:after="0" w:line="240" w:lineRule="auto"/>
        <w:rPr>
          <w:rFonts w:ascii="Times New Roman" w:hAnsi="Times New Roman" w:cs="Times New Roman"/>
          <w:sz w:val="24"/>
          <w:szCs w:val="24"/>
        </w:rPr>
      </w:pPr>
    </w:p>
    <w:p w:rsidR="00FA2967" w:rsidRPr="00FA2967" w:rsidRDefault="00FA2967" w:rsidP="00FA2967">
      <w:pPr>
        <w:autoSpaceDE w:val="0"/>
        <w:autoSpaceDN w:val="0"/>
        <w:adjustRightInd w:val="0"/>
        <w:spacing w:after="0" w:line="240" w:lineRule="auto"/>
        <w:rPr>
          <w:rFonts w:ascii="Times New Roman" w:hAnsi="Times New Roman" w:cs="Times New Roman"/>
          <w:sz w:val="24"/>
          <w:szCs w:val="24"/>
        </w:rPr>
      </w:pPr>
      <w:r w:rsidRPr="00FA2967">
        <w:rPr>
          <w:rFonts w:ascii="Times New Roman" w:hAnsi="Times New Roman" w:cs="Times New Roman"/>
          <w:sz w:val="24"/>
          <w:szCs w:val="24"/>
        </w:rPr>
        <w:t>For Saskatchewan peop</w:t>
      </w:r>
      <w:r>
        <w:rPr>
          <w:rFonts w:ascii="Times New Roman" w:hAnsi="Times New Roman" w:cs="Times New Roman"/>
          <w:sz w:val="24"/>
          <w:szCs w:val="24"/>
        </w:rPr>
        <w:t xml:space="preserve">le to live in harmony with each </w:t>
      </w:r>
      <w:r w:rsidRPr="00FA2967">
        <w:rPr>
          <w:rFonts w:ascii="Times New Roman" w:hAnsi="Times New Roman" w:cs="Times New Roman"/>
          <w:sz w:val="24"/>
          <w:szCs w:val="24"/>
        </w:rPr>
        <w:t>other, the treaties mus</w:t>
      </w:r>
      <w:r>
        <w:rPr>
          <w:rFonts w:ascii="Times New Roman" w:hAnsi="Times New Roman" w:cs="Times New Roman"/>
          <w:sz w:val="24"/>
          <w:szCs w:val="24"/>
        </w:rPr>
        <w:t xml:space="preserve">t be acknowledged and respected </w:t>
      </w:r>
      <w:r w:rsidRPr="00FA2967">
        <w:rPr>
          <w:rFonts w:ascii="Times New Roman" w:hAnsi="Times New Roman" w:cs="Times New Roman"/>
          <w:sz w:val="24"/>
          <w:szCs w:val="24"/>
        </w:rPr>
        <w:t>because these agr</w:t>
      </w:r>
      <w:r>
        <w:rPr>
          <w:rFonts w:ascii="Times New Roman" w:hAnsi="Times New Roman" w:cs="Times New Roman"/>
          <w:sz w:val="24"/>
          <w:szCs w:val="24"/>
        </w:rPr>
        <w:t xml:space="preserve">eements lay the foundation of a </w:t>
      </w:r>
      <w:r w:rsidRPr="00FA2967">
        <w:rPr>
          <w:rFonts w:ascii="Times New Roman" w:hAnsi="Times New Roman" w:cs="Times New Roman"/>
          <w:sz w:val="24"/>
          <w:szCs w:val="24"/>
        </w:rPr>
        <w:t xml:space="preserve">harmonious relationship </w:t>
      </w:r>
      <w:r>
        <w:rPr>
          <w:rFonts w:ascii="Times New Roman" w:hAnsi="Times New Roman" w:cs="Times New Roman"/>
          <w:sz w:val="24"/>
          <w:szCs w:val="24"/>
        </w:rPr>
        <w:t xml:space="preserve">between First Nations and other </w:t>
      </w:r>
      <w:r w:rsidRPr="00FA2967">
        <w:rPr>
          <w:rFonts w:ascii="Times New Roman" w:hAnsi="Times New Roman" w:cs="Times New Roman"/>
          <w:sz w:val="24"/>
          <w:szCs w:val="24"/>
        </w:rPr>
        <w:t>people.</w:t>
      </w:r>
    </w:p>
    <w:p w:rsidR="006B5D76" w:rsidRPr="00FA2967" w:rsidRDefault="006B5D76" w:rsidP="00270A49">
      <w:pPr>
        <w:autoSpaceDE w:val="0"/>
        <w:autoSpaceDN w:val="0"/>
        <w:adjustRightInd w:val="0"/>
        <w:spacing w:after="0" w:line="240" w:lineRule="auto"/>
        <w:rPr>
          <w:rFonts w:ascii="Times New Roman" w:hAnsi="Times New Roman" w:cs="Times New Roman"/>
          <w:b/>
          <w:sz w:val="24"/>
          <w:szCs w:val="24"/>
        </w:rPr>
      </w:pPr>
    </w:p>
    <w:p w:rsidR="00270A49" w:rsidRDefault="00270A49" w:rsidP="00270A49">
      <w:pPr>
        <w:autoSpaceDE w:val="0"/>
        <w:autoSpaceDN w:val="0"/>
        <w:adjustRightInd w:val="0"/>
        <w:spacing w:after="0" w:line="240" w:lineRule="auto"/>
        <w:rPr>
          <w:rFonts w:ascii="Times New Roman" w:hAnsi="Times New Roman" w:cs="Times New Roman"/>
          <w:b/>
          <w:sz w:val="24"/>
          <w:szCs w:val="24"/>
        </w:rPr>
      </w:pPr>
      <w:r w:rsidRPr="00F00574">
        <w:rPr>
          <w:rFonts w:ascii="Times New Roman" w:hAnsi="Times New Roman" w:cs="Times New Roman"/>
          <w:b/>
          <w:sz w:val="24"/>
          <w:szCs w:val="24"/>
        </w:rPr>
        <w:t>Spirit and In</w:t>
      </w:r>
      <w:r w:rsidR="00E54EB3">
        <w:rPr>
          <w:rFonts w:ascii="Times New Roman" w:hAnsi="Times New Roman" w:cs="Times New Roman"/>
          <w:b/>
          <w:sz w:val="24"/>
          <w:szCs w:val="24"/>
        </w:rPr>
        <w:t>tent</w:t>
      </w:r>
    </w:p>
    <w:p w:rsidR="00E54EB3" w:rsidRPr="00F00574" w:rsidRDefault="00E54EB3" w:rsidP="00270A49">
      <w:pPr>
        <w:autoSpaceDE w:val="0"/>
        <w:autoSpaceDN w:val="0"/>
        <w:adjustRightInd w:val="0"/>
        <w:spacing w:after="0" w:line="240" w:lineRule="auto"/>
        <w:rPr>
          <w:rFonts w:ascii="Times New Roman" w:hAnsi="Times New Roman" w:cs="Times New Roman"/>
          <w:b/>
          <w:sz w:val="24"/>
          <w:szCs w:val="24"/>
        </w:rPr>
      </w:pPr>
    </w:p>
    <w:p w:rsidR="00016FD2" w:rsidRPr="00F00574" w:rsidRDefault="000B0BC8" w:rsidP="00016FD2">
      <w:pPr>
        <w:autoSpaceDE w:val="0"/>
        <w:autoSpaceDN w:val="0"/>
        <w:adjustRightInd w:val="0"/>
        <w:spacing w:after="0"/>
        <w:rPr>
          <w:rFonts w:ascii="Times New Roman" w:hAnsi="Times New Roman" w:cs="Times New Roman"/>
          <w:sz w:val="24"/>
          <w:szCs w:val="24"/>
        </w:rPr>
      </w:pPr>
      <w:r w:rsidRPr="00F00574">
        <w:rPr>
          <w:rFonts w:ascii="Times New Roman" w:hAnsi="Times New Roman" w:cs="Times New Roman"/>
          <w:sz w:val="24"/>
          <w:szCs w:val="24"/>
        </w:rPr>
        <w:t xml:space="preserve">First Nations’ languages need to be </w:t>
      </w:r>
      <w:r w:rsidR="00FF0848">
        <w:rPr>
          <w:rFonts w:ascii="Times New Roman" w:hAnsi="Times New Roman" w:cs="Times New Roman"/>
          <w:sz w:val="24"/>
          <w:szCs w:val="24"/>
        </w:rPr>
        <w:t>revitalized and maintained</w:t>
      </w:r>
      <w:r w:rsidRPr="00F00574">
        <w:rPr>
          <w:rFonts w:ascii="Times New Roman" w:hAnsi="Times New Roman" w:cs="Times New Roman"/>
          <w:sz w:val="24"/>
          <w:szCs w:val="24"/>
        </w:rPr>
        <w:t xml:space="preserve"> for the continuation of First Nations</w:t>
      </w:r>
      <w:r w:rsidR="00274C69">
        <w:rPr>
          <w:rFonts w:ascii="Times New Roman" w:hAnsi="Times New Roman" w:cs="Times New Roman"/>
          <w:sz w:val="24"/>
          <w:szCs w:val="24"/>
        </w:rPr>
        <w:t>’</w:t>
      </w:r>
      <w:r w:rsidRPr="00F00574">
        <w:rPr>
          <w:rFonts w:ascii="Times New Roman" w:hAnsi="Times New Roman" w:cs="Times New Roman"/>
          <w:sz w:val="24"/>
          <w:szCs w:val="24"/>
        </w:rPr>
        <w:t xml:space="preserve"> cultures and worldviews.  </w:t>
      </w:r>
      <w:r w:rsidR="00016FD2" w:rsidRPr="00F00574">
        <w:rPr>
          <w:rFonts w:ascii="Times New Roman" w:hAnsi="Times New Roman" w:cs="Times New Roman"/>
          <w:sz w:val="24"/>
          <w:szCs w:val="24"/>
        </w:rPr>
        <w:t xml:space="preserve">First Nations people need their languages to understand who they are and where they belong.  Language </w:t>
      </w:r>
      <w:r w:rsidR="00FF0848">
        <w:rPr>
          <w:rFonts w:ascii="Times New Roman" w:hAnsi="Times New Roman" w:cs="Times New Roman"/>
          <w:sz w:val="24"/>
          <w:szCs w:val="24"/>
        </w:rPr>
        <w:t xml:space="preserve">plays a role in </w:t>
      </w:r>
      <w:r w:rsidR="00CA0B4B">
        <w:rPr>
          <w:rFonts w:ascii="Times New Roman" w:hAnsi="Times New Roman" w:cs="Times New Roman"/>
          <w:sz w:val="24"/>
          <w:szCs w:val="24"/>
        </w:rPr>
        <w:t xml:space="preserve">connecting </w:t>
      </w:r>
      <w:r w:rsidR="00CA0B4B" w:rsidRPr="00F00574">
        <w:rPr>
          <w:rFonts w:ascii="Times New Roman" w:hAnsi="Times New Roman" w:cs="Times New Roman"/>
          <w:sz w:val="24"/>
          <w:szCs w:val="24"/>
        </w:rPr>
        <w:t>people</w:t>
      </w:r>
      <w:r w:rsidR="00016FD2" w:rsidRPr="00F00574">
        <w:rPr>
          <w:rFonts w:ascii="Times New Roman" w:hAnsi="Times New Roman" w:cs="Times New Roman"/>
          <w:sz w:val="24"/>
          <w:szCs w:val="24"/>
        </w:rPr>
        <w:t xml:space="preserve"> to their culture</w:t>
      </w:r>
      <w:r w:rsidR="00FF0848">
        <w:rPr>
          <w:rFonts w:ascii="Times New Roman" w:hAnsi="Times New Roman" w:cs="Times New Roman"/>
          <w:sz w:val="24"/>
          <w:szCs w:val="24"/>
        </w:rPr>
        <w:t>s</w:t>
      </w:r>
      <w:r w:rsidR="00016FD2" w:rsidRPr="00F00574">
        <w:rPr>
          <w:rFonts w:ascii="Times New Roman" w:hAnsi="Times New Roman" w:cs="Times New Roman"/>
          <w:sz w:val="24"/>
          <w:szCs w:val="24"/>
        </w:rPr>
        <w:t>.</w:t>
      </w:r>
      <w:r w:rsidR="00524794">
        <w:rPr>
          <w:rFonts w:ascii="Times New Roman" w:hAnsi="Times New Roman" w:cs="Times New Roman"/>
          <w:sz w:val="24"/>
          <w:szCs w:val="24"/>
        </w:rPr>
        <w:t xml:space="preserve"> </w:t>
      </w:r>
      <w:r w:rsidR="00CA0B4B">
        <w:rPr>
          <w:rFonts w:ascii="Times New Roman" w:hAnsi="Times New Roman" w:cs="Times New Roman"/>
          <w:sz w:val="24"/>
          <w:szCs w:val="24"/>
        </w:rPr>
        <w:t>The loss of language and culture has had devastating effect on First Nations people.  The l</w:t>
      </w:r>
      <w:r w:rsidR="00016FD2" w:rsidRPr="00F00574">
        <w:rPr>
          <w:rFonts w:ascii="Times New Roman" w:hAnsi="Times New Roman" w:cs="Times New Roman"/>
          <w:sz w:val="24"/>
          <w:szCs w:val="24"/>
        </w:rPr>
        <w:t xml:space="preserve">oss of language </w:t>
      </w:r>
      <w:r w:rsidR="00CA0B4B">
        <w:rPr>
          <w:rFonts w:ascii="Times New Roman" w:hAnsi="Times New Roman" w:cs="Times New Roman"/>
          <w:sz w:val="24"/>
          <w:szCs w:val="24"/>
        </w:rPr>
        <w:t xml:space="preserve">and culture </w:t>
      </w:r>
      <w:r w:rsidR="00FF0848">
        <w:rPr>
          <w:rFonts w:ascii="Times New Roman" w:hAnsi="Times New Roman" w:cs="Times New Roman"/>
          <w:sz w:val="24"/>
          <w:szCs w:val="24"/>
        </w:rPr>
        <w:t>impact</w:t>
      </w:r>
      <w:r w:rsidR="00CA0B4B">
        <w:rPr>
          <w:rFonts w:ascii="Times New Roman" w:hAnsi="Times New Roman" w:cs="Times New Roman"/>
          <w:sz w:val="24"/>
          <w:szCs w:val="24"/>
        </w:rPr>
        <w:t>s</w:t>
      </w:r>
      <w:r w:rsidR="00FF0848">
        <w:rPr>
          <w:rFonts w:ascii="Times New Roman" w:hAnsi="Times New Roman" w:cs="Times New Roman"/>
          <w:sz w:val="24"/>
          <w:szCs w:val="24"/>
        </w:rPr>
        <w:t xml:space="preserve"> identity, </w:t>
      </w:r>
      <w:r w:rsidR="00016FD2" w:rsidRPr="00F00574">
        <w:rPr>
          <w:rFonts w:ascii="Times New Roman" w:hAnsi="Times New Roman" w:cs="Times New Roman"/>
          <w:sz w:val="24"/>
          <w:szCs w:val="24"/>
        </w:rPr>
        <w:t>belonging, and kinship relationships.</w:t>
      </w:r>
      <w:r w:rsidR="00C741E5">
        <w:rPr>
          <w:rFonts w:ascii="Times New Roman" w:hAnsi="Times New Roman" w:cs="Times New Roman"/>
          <w:sz w:val="24"/>
          <w:szCs w:val="24"/>
        </w:rPr>
        <w:t xml:space="preserve"> </w:t>
      </w:r>
      <w:r w:rsidR="00CA0B4B">
        <w:rPr>
          <w:rFonts w:ascii="Times New Roman" w:hAnsi="Times New Roman" w:cs="Times New Roman"/>
          <w:sz w:val="24"/>
          <w:szCs w:val="24"/>
        </w:rPr>
        <w:t xml:space="preserve"> </w:t>
      </w:r>
    </w:p>
    <w:p w:rsidR="00E81A5D" w:rsidRDefault="00E81A5D" w:rsidP="00E81A5D">
      <w:pPr>
        <w:autoSpaceDE w:val="0"/>
        <w:autoSpaceDN w:val="0"/>
        <w:adjustRightInd w:val="0"/>
        <w:spacing w:after="0"/>
        <w:rPr>
          <w:rFonts w:ascii="Times New Roman" w:hAnsi="Times New Roman" w:cs="Times New Roman"/>
          <w:b/>
          <w:sz w:val="24"/>
          <w:szCs w:val="24"/>
        </w:rPr>
      </w:pPr>
    </w:p>
    <w:p w:rsidR="00C741E5" w:rsidRPr="00C741E5" w:rsidRDefault="00C741E5" w:rsidP="00C741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896D5E">
        <w:rPr>
          <w:rFonts w:ascii="Times New Roman" w:hAnsi="Times New Roman" w:cs="Times New Roman"/>
          <w:sz w:val="24"/>
          <w:szCs w:val="24"/>
        </w:rPr>
        <w:t>Canadian government</w:t>
      </w:r>
      <w:r>
        <w:rPr>
          <w:rFonts w:ascii="Times New Roman" w:hAnsi="Times New Roman" w:cs="Times New Roman"/>
          <w:sz w:val="24"/>
          <w:szCs w:val="24"/>
        </w:rPr>
        <w:t xml:space="preserve"> and its assimilation policy, the </w:t>
      </w:r>
      <w:r>
        <w:rPr>
          <w:rFonts w:ascii="Times New Roman" w:hAnsi="Times New Roman" w:cs="Times New Roman"/>
          <w:i/>
          <w:sz w:val="24"/>
          <w:szCs w:val="24"/>
        </w:rPr>
        <w:t>Indian Act</w:t>
      </w:r>
      <w:r>
        <w:rPr>
          <w:rFonts w:ascii="Times New Roman" w:hAnsi="Times New Roman" w:cs="Times New Roman"/>
          <w:sz w:val="24"/>
          <w:szCs w:val="24"/>
        </w:rPr>
        <w:t xml:space="preserve"> </w:t>
      </w:r>
      <w:r w:rsidR="00AD01AE">
        <w:rPr>
          <w:rFonts w:ascii="Times New Roman" w:hAnsi="Times New Roman" w:cs="Times New Roman"/>
          <w:i/>
          <w:sz w:val="24"/>
          <w:szCs w:val="24"/>
        </w:rPr>
        <w:t xml:space="preserve">of 1876, </w:t>
      </w:r>
      <w:r>
        <w:rPr>
          <w:rFonts w:ascii="Times New Roman" w:hAnsi="Times New Roman" w:cs="Times New Roman"/>
          <w:sz w:val="24"/>
          <w:szCs w:val="24"/>
        </w:rPr>
        <w:t xml:space="preserve">brought about the suppression of First </w:t>
      </w:r>
      <w:r w:rsidRPr="00C741E5">
        <w:rPr>
          <w:rFonts w:ascii="Times New Roman" w:hAnsi="Times New Roman" w:cs="Times New Roman"/>
          <w:sz w:val="24"/>
          <w:szCs w:val="24"/>
        </w:rPr>
        <w:t>Nations</w:t>
      </w:r>
      <w:r>
        <w:rPr>
          <w:rFonts w:ascii="Times New Roman" w:hAnsi="Times New Roman" w:cs="Times New Roman"/>
          <w:sz w:val="24"/>
          <w:szCs w:val="24"/>
        </w:rPr>
        <w:t>’ languages and cultures, including their traditional teachings and spiritual ceremonies.</w:t>
      </w:r>
    </w:p>
    <w:p w:rsidR="00C741E5" w:rsidRDefault="00C741E5" w:rsidP="00270A49">
      <w:pPr>
        <w:spacing w:after="0" w:line="240" w:lineRule="auto"/>
        <w:rPr>
          <w:rFonts w:ascii="Times New Roman" w:hAnsi="Times New Roman" w:cs="Times New Roman"/>
          <w:b/>
          <w:sz w:val="24"/>
          <w:szCs w:val="24"/>
        </w:rPr>
      </w:pPr>
    </w:p>
    <w:p w:rsidR="000F208C" w:rsidRPr="000F208C" w:rsidRDefault="000F208C" w:rsidP="000F208C">
      <w:pPr>
        <w:autoSpaceDE w:val="0"/>
        <w:autoSpaceDN w:val="0"/>
        <w:adjustRightInd w:val="0"/>
        <w:spacing w:after="0" w:line="240" w:lineRule="auto"/>
        <w:rPr>
          <w:rFonts w:ascii="Times New Roman" w:hAnsi="Times New Roman" w:cs="Times New Roman"/>
          <w:sz w:val="24"/>
          <w:szCs w:val="24"/>
        </w:rPr>
      </w:pPr>
      <w:r w:rsidRPr="000F208C">
        <w:rPr>
          <w:rFonts w:ascii="Times New Roman" w:hAnsi="Times New Roman" w:cs="Times New Roman"/>
          <w:sz w:val="24"/>
          <w:szCs w:val="24"/>
        </w:rPr>
        <w:t xml:space="preserve">The </w:t>
      </w:r>
      <w:r w:rsidRPr="000F208C">
        <w:rPr>
          <w:rFonts w:ascii="Times New Roman" w:hAnsi="Times New Roman" w:cs="Times New Roman"/>
          <w:i/>
          <w:iCs/>
          <w:sz w:val="24"/>
          <w:szCs w:val="24"/>
        </w:rPr>
        <w:t xml:space="preserve">Indian Act </w:t>
      </w:r>
      <w:r w:rsidRPr="000F208C">
        <w:rPr>
          <w:rFonts w:ascii="Times New Roman" w:hAnsi="Times New Roman" w:cs="Times New Roman"/>
          <w:sz w:val="24"/>
          <w:szCs w:val="24"/>
        </w:rPr>
        <w:t>is a dis</w:t>
      </w:r>
      <w:r>
        <w:rPr>
          <w:rFonts w:ascii="Times New Roman" w:hAnsi="Times New Roman" w:cs="Times New Roman"/>
          <w:sz w:val="24"/>
          <w:szCs w:val="24"/>
        </w:rPr>
        <w:t xml:space="preserve">criminatory approach to dealing </w:t>
      </w:r>
      <w:r w:rsidRPr="000F208C">
        <w:rPr>
          <w:rFonts w:ascii="Times New Roman" w:hAnsi="Times New Roman" w:cs="Times New Roman"/>
          <w:sz w:val="24"/>
          <w:szCs w:val="24"/>
        </w:rPr>
        <w:t>with First Nations peoples. It was legislated to guide</w:t>
      </w:r>
      <w:r w:rsidR="00274C69">
        <w:rPr>
          <w:rFonts w:ascii="Times New Roman" w:hAnsi="Times New Roman" w:cs="Times New Roman"/>
          <w:sz w:val="24"/>
          <w:szCs w:val="24"/>
        </w:rPr>
        <w:t xml:space="preserve"> </w:t>
      </w:r>
      <w:r w:rsidRPr="000F208C">
        <w:rPr>
          <w:rFonts w:ascii="Times New Roman" w:hAnsi="Times New Roman" w:cs="Times New Roman"/>
          <w:sz w:val="24"/>
          <w:szCs w:val="24"/>
        </w:rPr>
        <w:t>Canada’s relations with Fi</w:t>
      </w:r>
      <w:r>
        <w:rPr>
          <w:rFonts w:ascii="Times New Roman" w:hAnsi="Times New Roman" w:cs="Times New Roman"/>
          <w:sz w:val="24"/>
          <w:szCs w:val="24"/>
        </w:rPr>
        <w:t xml:space="preserve">rst Nations people by imposing </w:t>
      </w:r>
      <w:r w:rsidRPr="000F208C">
        <w:rPr>
          <w:rFonts w:ascii="Times New Roman" w:hAnsi="Times New Roman" w:cs="Times New Roman"/>
          <w:sz w:val="24"/>
          <w:szCs w:val="24"/>
        </w:rPr>
        <w:t>restrictions on them in o</w:t>
      </w:r>
      <w:r>
        <w:rPr>
          <w:rFonts w:ascii="Times New Roman" w:hAnsi="Times New Roman" w:cs="Times New Roman"/>
          <w:sz w:val="24"/>
          <w:szCs w:val="24"/>
        </w:rPr>
        <w:t xml:space="preserve">rder to meet two main goals for </w:t>
      </w:r>
      <w:r w:rsidRPr="000F208C">
        <w:rPr>
          <w:rFonts w:ascii="Times New Roman" w:hAnsi="Times New Roman" w:cs="Times New Roman"/>
          <w:sz w:val="24"/>
          <w:szCs w:val="24"/>
        </w:rPr>
        <w:t>the government: 1) to civilize the First Natio</w:t>
      </w:r>
      <w:r>
        <w:rPr>
          <w:rFonts w:ascii="Times New Roman" w:hAnsi="Times New Roman" w:cs="Times New Roman"/>
          <w:sz w:val="24"/>
          <w:szCs w:val="24"/>
        </w:rPr>
        <w:t xml:space="preserve">ns; and 2) to </w:t>
      </w:r>
      <w:r w:rsidRPr="000F208C">
        <w:rPr>
          <w:rFonts w:ascii="Times New Roman" w:hAnsi="Times New Roman" w:cs="Times New Roman"/>
          <w:sz w:val="24"/>
          <w:szCs w:val="24"/>
        </w:rPr>
        <w:t>assimilate them into mainstream society.</w:t>
      </w:r>
    </w:p>
    <w:p w:rsidR="000F208C" w:rsidRDefault="000F208C" w:rsidP="00270A49">
      <w:pPr>
        <w:spacing w:after="0" w:line="240" w:lineRule="auto"/>
        <w:rPr>
          <w:rFonts w:ascii="Times New Roman" w:hAnsi="Times New Roman" w:cs="Times New Roman"/>
          <w:b/>
          <w:sz w:val="24"/>
          <w:szCs w:val="24"/>
        </w:rPr>
      </w:pPr>
    </w:p>
    <w:p w:rsidR="00270A49" w:rsidRPr="00F00574" w:rsidRDefault="00270A49" w:rsidP="00270A49">
      <w:pPr>
        <w:spacing w:after="0" w:line="240" w:lineRule="auto"/>
        <w:rPr>
          <w:rFonts w:ascii="Times New Roman" w:hAnsi="Times New Roman" w:cs="Times New Roman"/>
          <w:b/>
          <w:sz w:val="24"/>
          <w:szCs w:val="24"/>
        </w:rPr>
      </w:pPr>
      <w:r w:rsidRPr="00F00574">
        <w:rPr>
          <w:rFonts w:ascii="Times New Roman" w:hAnsi="Times New Roman" w:cs="Times New Roman"/>
          <w:b/>
          <w:sz w:val="24"/>
          <w:szCs w:val="24"/>
        </w:rPr>
        <w:t>Historical Context</w:t>
      </w:r>
    </w:p>
    <w:p w:rsidR="00270A49" w:rsidRPr="00F00574" w:rsidRDefault="00270A49" w:rsidP="00270A49">
      <w:pPr>
        <w:spacing w:after="0" w:line="240" w:lineRule="auto"/>
        <w:rPr>
          <w:rFonts w:ascii="Times New Roman" w:hAnsi="Times New Roman" w:cs="Times New Roman"/>
          <w:b/>
          <w:sz w:val="24"/>
          <w:szCs w:val="24"/>
        </w:rPr>
      </w:pPr>
    </w:p>
    <w:p w:rsidR="00D141E4" w:rsidRDefault="007569D3" w:rsidP="00E81A5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Many First </w:t>
      </w:r>
      <w:r w:rsidR="00D141E4">
        <w:rPr>
          <w:rFonts w:ascii="Times New Roman" w:hAnsi="Times New Roman" w:cs="Times New Roman"/>
          <w:sz w:val="24"/>
          <w:szCs w:val="24"/>
        </w:rPr>
        <w:t>Nations people</w:t>
      </w:r>
      <w:r>
        <w:rPr>
          <w:rFonts w:ascii="Times New Roman" w:hAnsi="Times New Roman" w:cs="Times New Roman"/>
          <w:sz w:val="24"/>
          <w:szCs w:val="24"/>
        </w:rPr>
        <w:t xml:space="preserve"> are leaving their reserves and moving</w:t>
      </w:r>
      <w:r w:rsidR="00D141E4">
        <w:rPr>
          <w:rFonts w:ascii="Times New Roman" w:hAnsi="Times New Roman" w:cs="Times New Roman"/>
          <w:sz w:val="24"/>
          <w:szCs w:val="24"/>
        </w:rPr>
        <w:t xml:space="preserve"> into urban centres.  They leave for a number of reasons (</w:t>
      </w:r>
      <w:r w:rsidR="00274C69">
        <w:rPr>
          <w:rFonts w:ascii="Times New Roman" w:hAnsi="Times New Roman" w:cs="Times New Roman"/>
          <w:sz w:val="24"/>
          <w:szCs w:val="24"/>
        </w:rPr>
        <w:t xml:space="preserve">e.g., </w:t>
      </w:r>
      <w:r w:rsidR="00D141E4">
        <w:rPr>
          <w:rFonts w:ascii="Times New Roman" w:hAnsi="Times New Roman" w:cs="Times New Roman"/>
          <w:sz w:val="24"/>
          <w:szCs w:val="24"/>
        </w:rPr>
        <w:t>unsafe housing, lack of housing, insufficient health programs</w:t>
      </w:r>
      <w:r w:rsidR="00274C69">
        <w:rPr>
          <w:rFonts w:ascii="Times New Roman" w:hAnsi="Times New Roman" w:cs="Times New Roman"/>
          <w:sz w:val="24"/>
          <w:szCs w:val="24"/>
        </w:rPr>
        <w:t xml:space="preserve"> and</w:t>
      </w:r>
      <w:r w:rsidR="00D141E4">
        <w:rPr>
          <w:rFonts w:ascii="Times New Roman" w:hAnsi="Times New Roman" w:cs="Times New Roman"/>
          <w:sz w:val="24"/>
          <w:szCs w:val="24"/>
        </w:rPr>
        <w:t xml:space="preserve"> services, education</w:t>
      </w:r>
      <w:r w:rsidR="00274C69">
        <w:rPr>
          <w:rFonts w:ascii="Times New Roman" w:hAnsi="Times New Roman" w:cs="Times New Roman"/>
          <w:sz w:val="24"/>
          <w:szCs w:val="24"/>
        </w:rPr>
        <w:t xml:space="preserve">, </w:t>
      </w:r>
      <w:r w:rsidR="00D141E4">
        <w:rPr>
          <w:rFonts w:ascii="Times New Roman" w:hAnsi="Times New Roman" w:cs="Times New Roman"/>
          <w:sz w:val="24"/>
          <w:szCs w:val="24"/>
        </w:rPr>
        <w:t>and employment opportunities</w:t>
      </w:r>
      <w:r w:rsidR="00274C69">
        <w:rPr>
          <w:rFonts w:ascii="Times New Roman" w:hAnsi="Times New Roman" w:cs="Times New Roman"/>
          <w:sz w:val="24"/>
          <w:szCs w:val="24"/>
        </w:rPr>
        <w:t>).</w:t>
      </w:r>
      <w:r w:rsidR="00D141E4">
        <w:rPr>
          <w:rFonts w:ascii="Times New Roman" w:hAnsi="Times New Roman" w:cs="Times New Roman"/>
          <w:sz w:val="24"/>
          <w:szCs w:val="24"/>
        </w:rPr>
        <w:t xml:space="preserve"> There are many challenges that face First Nations people in urban centres.  They </w:t>
      </w:r>
      <w:r w:rsidR="00274C69">
        <w:rPr>
          <w:rFonts w:ascii="Times New Roman" w:hAnsi="Times New Roman" w:cs="Times New Roman"/>
          <w:sz w:val="24"/>
          <w:szCs w:val="24"/>
        </w:rPr>
        <w:t>experience</w:t>
      </w:r>
      <w:r w:rsidR="00AD01AE">
        <w:rPr>
          <w:rFonts w:ascii="Times New Roman" w:hAnsi="Times New Roman" w:cs="Times New Roman"/>
          <w:sz w:val="24"/>
          <w:szCs w:val="24"/>
        </w:rPr>
        <w:t>:</w:t>
      </w:r>
      <w:r w:rsidR="00274C69">
        <w:rPr>
          <w:rFonts w:ascii="Times New Roman" w:hAnsi="Times New Roman" w:cs="Times New Roman"/>
          <w:sz w:val="24"/>
          <w:szCs w:val="24"/>
        </w:rPr>
        <w:t xml:space="preserve"> </w:t>
      </w:r>
      <w:r w:rsidR="00D141E4">
        <w:rPr>
          <w:rFonts w:ascii="Times New Roman" w:hAnsi="Times New Roman" w:cs="Times New Roman"/>
          <w:sz w:val="24"/>
          <w:szCs w:val="24"/>
        </w:rPr>
        <w:t xml:space="preserve">lack of affordable housing, programs and services </w:t>
      </w:r>
      <w:r w:rsidR="00274C69">
        <w:rPr>
          <w:rFonts w:ascii="Times New Roman" w:hAnsi="Times New Roman" w:cs="Times New Roman"/>
          <w:sz w:val="24"/>
          <w:szCs w:val="24"/>
        </w:rPr>
        <w:t xml:space="preserve">that </w:t>
      </w:r>
      <w:r w:rsidR="00D141E4">
        <w:rPr>
          <w:rFonts w:ascii="Times New Roman" w:hAnsi="Times New Roman" w:cs="Times New Roman"/>
          <w:sz w:val="24"/>
          <w:szCs w:val="24"/>
        </w:rPr>
        <w:t xml:space="preserve">require travel which is often not available, </w:t>
      </w:r>
      <w:r w:rsidR="00A24E6E">
        <w:rPr>
          <w:rFonts w:ascii="Times New Roman" w:hAnsi="Times New Roman" w:cs="Times New Roman"/>
          <w:sz w:val="24"/>
          <w:szCs w:val="24"/>
        </w:rPr>
        <w:t>dealing with racism, and feeling disconnected from family and community at their respective reserves.</w:t>
      </w:r>
      <w:r w:rsidR="00D141E4">
        <w:rPr>
          <w:rFonts w:ascii="Times New Roman" w:hAnsi="Times New Roman" w:cs="Times New Roman"/>
          <w:sz w:val="24"/>
          <w:szCs w:val="24"/>
        </w:rPr>
        <w:t xml:space="preserve"> </w:t>
      </w:r>
    </w:p>
    <w:p w:rsidR="00EB09D7" w:rsidRDefault="00EB09D7" w:rsidP="00E81A5D">
      <w:pPr>
        <w:autoSpaceDE w:val="0"/>
        <w:autoSpaceDN w:val="0"/>
        <w:adjustRightInd w:val="0"/>
        <w:spacing w:after="0"/>
        <w:rPr>
          <w:rFonts w:ascii="Times New Roman" w:hAnsi="Times New Roman" w:cs="Times New Roman"/>
          <w:sz w:val="24"/>
          <w:szCs w:val="24"/>
        </w:rPr>
      </w:pPr>
    </w:p>
    <w:p w:rsidR="00CE2907" w:rsidRDefault="00050257" w:rsidP="00CE2907">
      <w:pPr>
        <w:autoSpaceDE w:val="0"/>
        <w:autoSpaceDN w:val="0"/>
        <w:adjustRightInd w:val="0"/>
        <w:spacing w:after="0"/>
        <w:rPr>
          <w:rFonts w:ascii="Times New Roman" w:hAnsi="Times New Roman" w:cs="Times New Roman"/>
          <w:sz w:val="24"/>
          <w:szCs w:val="24"/>
        </w:rPr>
      </w:pPr>
      <w:r w:rsidRPr="00CE2907">
        <w:rPr>
          <w:rFonts w:ascii="Times New Roman" w:hAnsi="Times New Roman" w:cs="Times New Roman"/>
          <w:sz w:val="24"/>
          <w:szCs w:val="24"/>
        </w:rPr>
        <w:lastRenderedPageBreak/>
        <w:t>Urban reserves provide economic, social, and cultural development opportunities that benefit First Nations people who live in urban centers.</w:t>
      </w:r>
      <w:r w:rsidR="00CE2907" w:rsidRPr="00CE2907">
        <w:rPr>
          <w:rFonts w:ascii="Times New Roman" w:hAnsi="Times New Roman" w:cs="Times New Roman"/>
          <w:sz w:val="24"/>
          <w:szCs w:val="24"/>
        </w:rPr>
        <w:t xml:space="preserve"> </w:t>
      </w:r>
      <w:r w:rsidR="00CE2907" w:rsidRPr="00F00574">
        <w:rPr>
          <w:rFonts w:ascii="Times New Roman" w:hAnsi="Times New Roman" w:cs="Times New Roman"/>
          <w:sz w:val="24"/>
          <w:szCs w:val="24"/>
        </w:rPr>
        <w:t xml:space="preserve">First </w:t>
      </w:r>
      <w:r w:rsidR="00CE2907">
        <w:rPr>
          <w:rFonts w:ascii="Times New Roman" w:hAnsi="Times New Roman" w:cs="Times New Roman"/>
          <w:sz w:val="24"/>
          <w:szCs w:val="24"/>
        </w:rPr>
        <w:t xml:space="preserve">Nations people are </w:t>
      </w:r>
      <w:r w:rsidR="00CE2907" w:rsidRPr="00F00574">
        <w:rPr>
          <w:rFonts w:ascii="Times New Roman" w:hAnsi="Times New Roman" w:cs="Times New Roman"/>
          <w:sz w:val="24"/>
          <w:szCs w:val="24"/>
        </w:rPr>
        <w:t>establish</w:t>
      </w:r>
      <w:r w:rsidR="00CE2907">
        <w:rPr>
          <w:rFonts w:ascii="Times New Roman" w:hAnsi="Times New Roman" w:cs="Times New Roman"/>
          <w:sz w:val="24"/>
          <w:szCs w:val="24"/>
        </w:rPr>
        <w:t>ing</w:t>
      </w:r>
      <w:r w:rsidR="00CE2907" w:rsidRPr="00F00574">
        <w:rPr>
          <w:rFonts w:ascii="Times New Roman" w:hAnsi="Times New Roman" w:cs="Times New Roman"/>
          <w:sz w:val="24"/>
          <w:szCs w:val="24"/>
        </w:rPr>
        <w:t xml:space="preserve"> individual and band businesses on urban reserves.  </w:t>
      </w:r>
      <w:r w:rsidR="00CE2907" w:rsidRPr="003F1F55">
        <w:rPr>
          <w:rFonts w:ascii="Times New Roman" w:hAnsi="Times New Roman" w:cs="Times New Roman"/>
          <w:sz w:val="24"/>
          <w:szCs w:val="24"/>
        </w:rPr>
        <w:t>These businesses allow First Nations people to participate in economic development opportunities</w:t>
      </w:r>
      <w:r w:rsidR="00CE2907">
        <w:rPr>
          <w:rFonts w:ascii="Times New Roman" w:hAnsi="Times New Roman" w:cs="Times New Roman"/>
          <w:sz w:val="24"/>
          <w:szCs w:val="24"/>
        </w:rPr>
        <w:t>.</w:t>
      </w:r>
    </w:p>
    <w:p w:rsidR="00390B00" w:rsidRPr="00F00574" w:rsidRDefault="00390B00" w:rsidP="00E81A5D">
      <w:pPr>
        <w:autoSpaceDE w:val="0"/>
        <w:autoSpaceDN w:val="0"/>
        <w:adjustRightInd w:val="0"/>
        <w:spacing w:after="0"/>
        <w:rPr>
          <w:rFonts w:ascii="Times New Roman" w:hAnsi="Times New Roman" w:cs="Times New Roman"/>
          <w:sz w:val="24"/>
          <w:szCs w:val="24"/>
        </w:rPr>
      </w:pPr>
    </w:p>
    <w:p w:rsidR="00CE2907" w:rsidRPr="00F00574" w:rsidRDefault="003E064F" w:rsidP="00CE2907">
      <w:pPr>
        <w:autoSpaceDE w:val="0"/>
        <w:autoSpaceDN w:val="0"/>
        <w:adjustRightInd w:val="0"/>
        <w:spacing w:after="0"/>
        <w:rPr>
          <w:rFonts w:ascii="Times New Roman" w:hAnsi="Times New Roman" w:cs="Times New Roman"/>
          <w:sz w:val="24"/>
          <w:szCs w:val="24"/>
        </w:rPr>
      </w:pPr>
      <w:r w:rsidRPr="00F00574">
        <w:rPr>
          <w:rFonts w:ascii="Times New Roman" w:hAnsi="Times New Roman" w:cs="Times New Roman"/>
          <w:sz w:val="24"/>
          <w:szCs w:val="24"/>
        </w:rPr>
        <w:t xml:space="preserve">Successful First Nations land claims </w:t>
      </w:r>
      <w:r w:rsidR="00390B00" w:rsidRPr="00F00574">
        <w:rPr>
          <w:rFonts w:ascii="Times New Roman" w:hAnsi="Times New Roman" w:cs="Times New Roman"/>
          <w:sz w:val="24"/>
          <w:szCs w:val="24"/>
        </w:rPr>
        <w:t>have positively affected all pe</w:t>
      </w:r>
      <w:r w:rsidR="003F1F55">
        <w:rPr>
          <w:rFonts w:ascii="Times New Roman" w:hAnsi="Times New Roman" w:cs="Times New Roman"/>
          <w:sz w:val="24"/>
          <w:szCs w:val="24"/>
        </w:rPr>
        <w:t>ople in Saskatchewan</w:t>
      </w:r>
      <w:r w:rsidR="00390B00" w:rsidRPr="00F00574">
        <w:rPr>
          <w:rFonts w:ascii="Times New Roman" w:hAnsi="Times New Roman" w:cs="Times New Roman"/>
          <w:sz w:val="24"/>
          <w:szCs w:val="24"/>
        </w:rPr>
        <w:t xml:space="preserve">. </w:t>
      </w:r>
      <w:r w:rsidR="00524794">
        <w:rPr>
          <w:rFonts w:ascii="Times New Roman" w:hAnsi="Times New Roman" w:cs="Times New Roman"/>
          <w:sz w:val="24"/>
          <w:szCs w:val="24"/>
        </w:rPr>
        <w:t xml:space="preserve"> </w:t>
      </w:r>
      <w:r w:rsidR="00164E6E" w:rsidRPr="00F00574">
        <w:rPr>
          <w:rFonts w:ascii="Times New Roman" w:hAnsi="Times New Roman" w:cs="Times New Roman"/>
          <w:sz w:val="24"/>
          <w:szCs w:val="24"/>
        </w:rPr>
        <w:t xml:space="preserve">First Nations have 3% of the land base in Saskatchewan.  </w:t>
      </w:r>
      <w:r w:rsidR="00CE2907">
        <w:rPr>
          <w:rFonts w:ascii="Times New Roman" w:hAnsi="Times New Roman" w:cs="Times New Roman"/>
          <w:sz w:val="24"/>
          <w:szCs w:val="24"/>
        </w:rPr>
        <w:t xml:space="preserve">The loss of land has negatively affected the livelihood of First Nations peoples.  </w:t>
      </w:r>
      <w:r w:rsidR="00164E6E" w:rsidRPr="00F00574">
        <w:rPr>
          <w:rFonts w:ascii="Times New Roman" w:hAnsi="Times New Roman" w:cs="Times New Roman"/>
          <w:sz w:val="24"/>
          <w:szCs w:val="24"/>
        </w:rPr>
        <w:t>At the time of tre</w:t>
      </w:r>
      <w:r w:rsidR="009B2827">
        <w:rPr>
          <w:rFonts w:ascii="Times New Roman" w:hAnsi="Times New Roman" w:cs="Times New Roman"/>
          <w:sz w:val="24"/>
          <w:szCs w:val="24"/>
        </w:rPr>
        <w:t>aty, First Nations were promised</w:t>
      </w:r>
      <w:r w:rsidR="00CE2907">
        <w:rPr>
          <w:rFonts w:ascii="Times New Roman" w:hAnsi="Times New Roman" w:cs="Times New Roman"/>
          <w:sz w:val="24"/>
          <w:szCs w:val="24"/>
        </w:rPr>
        <w:t xml:space="preserve"> that they would have </w:t>
      </w:r>
      <w:r w:rsidR="000B13BF">
        <w:rPr>
          <w:rFonts w:ascii="Times New Roman" w:hAnsi="Times New Roman" w:cs="Times New Roman"/>
          <w:sz w:val="24"/>
          <w:szCs w:val="24"/>
        </w:rPr>
        <w:t>the land</w:t>
      </w:r>
      <w:r w:rsidR="00CE2907">
        <w:rPr>
          <w:rFonts w:ascii="Times New Roman" w:hAnsi="Times New Roman" w:cs="Times New Roman"/>
          <w:sz w:val="24"/>
          <w:szCs w:val="24"/>
        </w:rPr>
        <w:t xml:space="preserve"> they </w:t>
      </w:r>
      <w:r w:rsidR="000B13BF">
        <w:rPr>
          <w:rFonts w:ascii="Times New Roman" w:hAnsi="Times New Roman" w:cs="Times New Roman"/>
          <w:sz w:val="24"/>
          <w:szCs w:val="24"/>
        </w:rPr>
        <w:t xml:space="preserve">would need to maintain their lifestyle. </w:t>
      </w:r>
      <w:r w:rsidR="009B2827">
        <w:rPr>
          <w:rFonts w:ascii="Times New Roman" w:hAnsi="Times New Roman" w:cs="Times New Roman"/>
          <w:sz w:val="24"/>
          <w:szCs w:val="24"/>
        </w:rPr>
        <w:t xml:space="preserve">  </w:t>
      </w:r>
      <w:r w:rsidR="00CE2907">
        <w:rPr>
          <w:rFonts w:ascii="Times New Roman" w:hAnsi="Times New Roman" w:cs="Times New Roman"/>
          <w:sz w:val="24"/>
          <w:szCs w:val="24"/>
        </w:rPr>
        <w:t xml:space="preserve">The treaty promise made to </w:t>
      </w:r>
      <w:r w:rsidR="00CE2907" w:rsidRPr="00F00574">
        <w:rPr>
          <w:rFonts w:ascii="Times New Roman" w:hAnsi="Times New Roman" w:cs="Times New Roman"/>
          <w:sz w:val="24"/>
          <w:szCs w:val="24"/>
        </w:rPr>
        <w:t xml:space="preserve">First Nations people </w:t>
      </w:r>
      <w:r w:rsidR="00CE2907">
        <w:rPr>
          <w:rFonts w:ascii="Times New Roman" w:hAnsi="Times New Roman" w:cs="Times New Roman"/>
          <w:sz w:val="24"/>
          <w:szCs w:val="24"/>
        </w:rPr>
        <w:t>in regard to sharing the land and its resources</w:t>
      </w:r>
      <w:r w:rsidR="00CE2907" w:rsidRPr="00F00574">
        <w:rPr>
          <w:rFonts w:ascii="Times New Roman" w:hAnsi="Times New Roman" w:cs="Times New Roman"/>
          <w:sz w:val="24"/>
          <w:szCs w:val="24"/>
        </w:rPr>
        <w:t xml:space="preserve"> remain unfulfilled.  This has caused negative relationships between First Nations people and other people in Saskatchewan.  </w:t>
      </w:r>
    </w:p>
    <w:p w:rsidR="00E81A5D" w:rsidRPr="00F00574" w:rsidRDefault="00E81A5D" w:rsidP="00E81A5D">
      <w:pPr>
        <w:autoSpaceDE w:val="0"/>
        <w:autoSpaceDN w:val="0"/>
        <w:adjustRightInd w:val="0"/>
        <w:spacing w:after="0"/>
        <w:rPr>
          <w:rFonts w:ascii="Times New Roman" w:hAnsi="Times New Roman" w:cs="Times New Roman"/>
          <w:b/>
          <w:sz w:val="24"/>
          <w:szCs w:val="24"/>
        </w:rPr>
      </w:pPr>
    </w:p>
    <w:p w:rsidR="00270A49" w:rsidRPr="00F00574" w:rsidRDefault="00270A49" w:rsidP="00270A49">
      <w:pPr>
        <w:autoSpaceDE w:val="0"/>
        <w:autoSpaceDN w:val="0"/>
        <w:adjustRightInd w:val="0"/>
        <w:spacing w:after="0" w:line="240" w:lineRule="auto"/>
        <w:rPr>
          <w:rFonts w:ascii="Times New Roman" w:hAnsi="Times New Roman" w:cs="Times New Roman"/>
          <w:b/>
          <w:sz w:val="24"/>
          <w:szCs w:val="24"/>
        </w:rPr>
      </w:pPr>
      <w:r w:rsidRPr="00F00574">
        <w:rPr>
          <w:rFonts w:ascii="Times New Roman" w:hAnsi="Times New Roman" w:cs="Times New Roman"/>
          <w:b/>
          <w:sz w:val="24"/>
          <w:szCs w:val="24"/>
        </w:rPr>
        <w:t>Treaty Promises and Provisions</w:t>
      </w:r>
    </w:p>
    <w:p w:rsidR="00CC2DEF" w:rsidRDefault="00CC2DEF" w:rsidP="00E81A5D">
      <w:pPr>
        <w:autoSpaceDE w:val="0"/>
        <w:autoSpaceDN w:val="0"/>
        <w:adjustRightInd w:val="0"/>
        <w:spacing w:after="0"/>
        <w:rPr>
          <w:rFonts w:ascii="Times New Roman" w:hAnsi="Times New Roman" w:cs="Times New Roman"/>
          <w:sz w:val="24"/>
          <w:szCs w:val="24"/>
        </w:rPr>
      </w:pPr>
    </w:p>
    <w:p w:rsidR="00140BE8" w:rsidRPr="00F00574" w:rsidRDefault="00391AE7" w:rsidP="00140BE8">
      <w:pPr>
        <w:autoSpaceDE w:val="0"/>
        <w:autoSpaceDN w:val="0"/>
        <w:adjustRightInd w:val="0"/>
        <w:spacing w:after="0"/>
        <w:rPr>
          <w:rFonts w:ascii="Times New Roman" w:hAnsi="Times New Roman" w:cs="Times New Roman"/>
          <w:sz w:val="24"/>
          <w:szCs w:val="24"/>
        </w:rPr>
      </w:pPr>
      <w:r w:rsidRPr="00F00574">
        <w:rPr>
          <w:rFonts w:ascii="Times New Roman" w:hAnsi="Times New Roman" w:cs="Times New Roman"/>
          <w:sz w:val="24"/>
          <w:szCs w:val="24"/>
        </w:rPr>
        <w:t>The O</w:t>
      </w:r>
      <w:r w:rsidR="00A54384" w:rsidRPr="00F00574">
        <w:rPr>
          <w:rFonts w:ascii="Times New Roman" w:hAnsi="Times New Roman" w:cs="Times New Roman"/>
          <w:sz w:val="24"/>
          <w:szCs w:val="24"/>
        </w:rPr>
        <w:t>ffice of t</w:t>
      </w:r>
      <w:r w:rsidRPr="00F00574">
        <w:rPr>
          <w:rFonts w:ascii="Times New Roman" w:hAnsi="Times New Roman" w:cs="Times New Roman"/>
          <w:sz w:val="24"/>
          <w:szCs w:val="24"/>
        </w:rPr>
        <w:t xml:space="preserve">he Treaty Commissioner </w:t>
      </w:r>
      <w:r w:rsidR="00A54384" w:rsidRPr="00F00574">
        <w:rPr>
          <w:rFonts w:ascii="Times New Roman" w:hAnsi="Times New Roman" w:cs="Times New Roman"/>
          <w:sz w:val="24"/>
          <w:szCs w:val="24"/>
        </w:rPr>
        <w:t xml:space="preserve">(OTC) </w:t>
      </w:r>
      <w:r w:rsidRPr="00F00574">
        <w:rPr>
          <w:rFonts w:ascii="Times New Roman" w:hAnsi="Times New Roman" w:cs="Times New Roman"/>
          <w:sz w:val="24"/>
          <w:szCs w:val="24"/>
        </w:rPr>
        <w:t xml:space="preserve">was established </w:t>
      </w:r>
      <w:r w:rsidR="008B7149" w:rsidRPr="00F00574">
        <w:rPr>
          <w:rFonts w:ascii="Times New Roman" w:hAnsi="Times New Roman" w:cs="Times New Roman"/>
          <w:sz w:val="24"/>
          <w:szCs w:val="24"/>
        </w:rPr>
        <w:t xml:space="preserve">by the </w:t>
      </w:r>
      <w:r w:rsidR="00896D5E">
        <w:rPr>
          <w:rFonts w:ascii="Times New Roman" w:hAnsi="Times New Roman" w:cs="Times New Roman"/>
          <w:sz w:val="24"/>
          <w:szCs w:val="24"/>
        </w:rPr>
        <w:t>Canadian government</w:t>
      </w:r>
      <w:r w:rsidR="008B7149" w:rsidRPr="00F00574">
        <w:rPr>
          <w:rFonts w:ascii="Times New Roman" w:hAnsi="Times New Roman" w:cs="Times New Roman"/>
          <w:sz w:val="24"/>
          <w:szCs w:val="24"/>
        </w:rPr>
        <w:t xml:space="preserve"> and the Federation of Saskatchewan Indian Nations (FSIN) in 1989 </w:t>
      </w:r>
      <w:r w:rsidRPr="00F00574">
        <w:rPr>
          <w:rFonts w:ascii="Times New Roman" w:hAnsi="Times New Roman" w:cs="Times New Roman"/>
          <w:sz w:val="24"/>
          <w:szCs w:val="24"/>
        </w:rPr>
        <w:t xml:space="preserve">to </w:t>
      </w:r>
      <w:r w:rsidR="008B7149" w:rsidRPr="00F00574">
        <w:rPr>
          <w:rFonts w:ascii="Times New Roman" w:hAnsi="Times New Roman" w:cs="Times New Roman"/>
          <w:sz w:val="24"/>
          <w:szCs w:val="24"/>
        </w:rPr>
        <w:t>facilitate discussions and make recommendations for the successful resolution of treaty land claims.</w:t>
      </w:r>
      <w:r w:rsidR="00A54384" w:rsidRPr="00F00574">
        <w:rPr>
          <w:rFonts w:ascii="Times New Roman" w:hAnsi="Times New Roman" w:cs="Times New Roman"/>
          <w:sz w:val="24"/>
          <w:szCs w:val="24"/>
        </w:rPr>
        <w:t xml:space="preserve"> </w:t>
      </w:r>
      <w:r w:rsidR="00524794">
        <w:rPr>
          <w:rFonts w:ascii="Times New Roman" w:hAnsi="Times New Roman" w:cs="Times New Roman"/>
          <w:sz w:val="24"/>
          <w:szCs w:val="24"/>
        </w:rPr>
        <w:t xml:space="preserve"> </w:t>
      </w:r>
      <w:r w:rsidR="00140BE8" w:rsidRPr="003F1F55">
        <w:rPr>
          <w:rFonts w:ascii="Times New Roman" w:hAnsi="Times New Roman" w:cs="Times New Roman"/>
          <w:sz w:val="24"/>
          <w:szCs w:val="24"/>
        </w:rPr>
        <w:t>The Office of the T</w:t>
      </w:r>
      <w:r w:rsidR="00140BE8">
        <w:rPr>
          <w:rFonts w:ascii="Times New Roman" w:hAnsi="Times New Roman" w:cs="Times New Roman"/>
          <w:sz w:val="24"/>
          <w:szCs w:val="24"/>
        </w:rPr>
        <w:t xml:space="preserve">reaty Commissioner is a neutral </w:t>
      </w:r>
      <w:r w:rsidR="00140BE8" w:rsidRPr="003F1F55">
        <w:rPr>
          <w:rFonts w:ascii="Times New Roman" w:hAnsi="Times New Roman" w:cs="Times New Roman"/>
          <w:sz w:val="24"/>
          <w:szCs w:val="24"/>
        </w:rPr>
        <w:t>party current</w:t>
      </w:r>
      <w:r w:rsidR="00274C69">
        <w:rPr>
          <w:rFonts w:ascii="Times New Roman" w:hAnsi="Times New Roman" w:cs="Times New Roman"/>
          <w:sz w:val="24"/>
          <w:szCs w:val="24"/>
        </w:rPr>
        <w:t>ly enabling</w:t>
      </w:r>
      <w:r w:rsidR="00140BE8" w:rsidRPr="003F1F55">
        <w:rPr>
          <w:rFonts w:ascii="Times New Roman" w:hAnsi="Times New Roman" w:cs="Times New Roman"/>
          <w:sz w:val="24"/>
          <w:szCs w:val="24"/>
        </w:rPr>
        <w:t xml:space="preserve"> discus</w:t>
      </w:r>
      <w:r w:rsidR="00140BE8">
        <w:rPr>
          <w:rFonts w:ascii="Times New Roman" w:hAnsi="Times New Roman" w:cs="Times New Roman"/>
          <w:sz w:val="24"/>
          <w:szCs w:val="24"/>
        </w:rPr>
        <w:t xml:space="preserve">sions between the First Nations </w:t>
      </w:r>
      <w:r w:rsidR="00140BE8" w:rsidRPr="003F1F55">
        <w:rPr>
          <w:rFonts w:ascii="Times New Roman" w:hAnsi="Times New Roman" w:cs="Times New Roman"/>
          <w:sz w:val="24"/>
          <w:szCs w:val="24"/>
        </w:rPr>
        <w:t xml:space="preserve">and the </w:t>
      </w:r>
      <w:r w:rsidR="00896D5E">
        <w:rPr>
          <w:rFonts w:ascii="Times New Roman" w:hAnsi="Times New Roman" w:cs="Times New Roman"/>
          <w:sz w:val="24"/>
          <w:szCs w:val="24"/>
        </w:rPr>
        <w:t>Canadian government</w:t>
      </w:r>
      <w:r w:rsidR="00140BE8">
        <w:rPr>
          <w:rFonts w:ascii="Times New Roman" w:hAnsi="Times New Roman" w:cs="Times New Roman"/>
          <w:sz w:val="24"/>
          <w:szCs w:val="24"/>
        </w:rPr>
        <w:t xml:space="preserve"> at the Treaty Table. </w:t>
      </w:r>
      <w:r w:rsidR="00140BE8" w:rsidRPr="003F1F55">
        <w:rPr>
          <w:rFonts w:ascii="Times New Roman" w:hAnsi="Times New Roman" w:cs="Times New Roman"/>
          <w:sz w:val="24"/>
          <w:szCs w:val="24"/>
        </w:rPr>
        <w:t>The Province of Saskat</w:t>
      </w:r>
      <w:r w:rsidR="00140BE8">
        <w:rPr>
          <w:rFonts w:ascii="Times New Roman" w:hAnsi="Times New Roman" w:cs="Times New Roman"/>
          <w:sz w:val="24"/>
          <w:szCs w:val="24"/>
        </w:rPr>
        <w:t>chewan sits at the Treaty Table as an observer.</w:t>
      </w:r>
      <w:r w:rsidR="00140BE8" w:rsidRPr="00F00574">
        <w:rPr>
          <w:rFonts w:ascii="Times New Roman" w:hAnsi="Times New Roman" w:cs="Times New Roman"/>
          <w:sz w:val="24"/>
          <w:szCs w:val="24"/>
        </w:rPr>
        <w:t xml:space="preserve"> </w:t>
      </w:r>
      <w:r w:rsidR="00524794">
        <w:rPr>
          <w:rFonts w:ascii="Times New Roman" w:hAnsi="Times New Roman" w:cs="Times New Roman"/>
          <w:sz w:val="24"/>
          <w:szCs w:val="24"/>
        </w:rPr>
        <w:t xml:space="preserve"> </w:t>
      </w:r>
      <w:r w:rsidR="00140BE8" w:rsidRPr="00F00574">
        <w:rPr>
          <w:rFonts w:ascii="Times New Roman" w:hAnsi="Times New Roman" w:cs="Times New Roman"/>
          <w:sz w:val="24"/>
          <w:szCs w:val="24"/>
        </w:rPr>
        <w:t xml:space="preserve">The Treaty Commissioner </w:t>
      </w:r>
      <w:r w:rsidR="00140BE8">
        <w:rPr>
          <w:rFonts w:ascii="Times New Roman" w:hAnsi="Times New Roman" w:cs="Times New Roman"/>
          <w:sz w:val="24"/>
          <w:szCs w:val="24"/>
        </w:rPr>
        <w:t>p</w:t>
      </w:r>
      <w:r w:rsidR="00140BE8" w:rsidRPr="00F00574">
        <w:rPr>
          <w:rFonts w:ascii="Times New Roman" w:hAnsi="Times New Roman" w:cs="Times New Roman"/>
          <w:sz w:val="24"/>
          <w:szCs w:val="24"/>
        </w:rPr>
        <w:t xml:space="preserve">lays an important role in promoting positive treaty relationships </w:t>
      </w:r>
      <w:r w:rsidR="0092501C">
        <w:rPr>
          <w:rFonts w:ascii="Times New Roman" w:hAnsi="Times New Roman" w:cs="Times New Roman"/>
          <w:sz w:val="24"/>
          <w:szCs w:val="24"/>
        </w:rPr>
        <w:t>between the treaty signatories and the people of Saskatchewan</w:t>
      </w:r>
      <w:r w:rsidR="00140BE8" w:rsidRPr="00F00574">
        <w:rPr>
          <w:rFonts w:ascii="Times New Roman" w:hAnsi="Times New Roman" w:cs="Times New Roman"/>
          <w:sz w:val="24"/>
          <w:szCs w:val="24"/>
        </w:rPr>
        <w:t xml:space="preserve">. </w:t>
      </w:r>
    </w:p>
    <w:p w:rsidR="00140BE8" w:rsidRDefault="00140BE8" w:rsidP="00140BE8">
      <w:pPr>
        <w:autoSpaceDE w:val="0"/>
        <w:autoSpaceDN w:val="0"/>
        <w:adjustRightInd w:val="0"/>
        <w:spacing w:after="0"/>
        <w:rPr>
          <w:rFonts w:ascii="Times New Roman" w:hAnsi="Times New Roman" w:cs="Times New Roman"/>
          <w:sz w:val="24"/>
          <w:szCs w:val="24"/>
        </w:rPr>
      </w:pPr>
    </w:p>
    <w:p w:rsidR="00140BE8" w:rsidRPr="00F00574" w:rsidRDefault="00140BE8" w:rsidP="00140BE8">
      <w:pPr>
        <w:autoSpaceDE w:val="0"/>
        <w:autoSpaceDN w:val="0"/>
        <w:adjustRightInd w:val="0"/>
        <w:spacing w:after="0"/>
        <w:rPr>
          <w:rFonts w:ascii="Times New Roman" w:hAnsi="Times New Roman" w:cs="Times New Roman"/>
          <w:sz w:val="24"/>
          <w:szCs w:val="24"/>
        </w:rPr>
      </w:pPr>
      <w:r w:rsidRPr="00F00574">
        <w:rPr>
          <w:rFonts w:ascii="Times New Roman" w:hAnsi="Times New Roman" w:cs="Times New Roman"/>
          <w:sz w:val="24"/>
          <w:szCs w:val="24"/>
        </w:rPr>
        <w:t>The OTC works with First Nations Elders to ensure the understanding of treaties from the per</w:t>
      </w:r>
      <w:r>
        <w:rPr>
          <w:rFonts w:ascii="Times New Roman" w:hAnsi="Times New Roman" w:cs="Times New Roman"/>
          <w:sz w:val="24"/>
          <w:szCs w:val="24"/>
        </w:rPr>
        <w:t>spectives of Nahkawé, Nêhiyawak</w:t>
      </w:r>
      <w:r w:rsidRPr="00F00574">
        <w:rPr>
          <w:rFonts w:ascii="Times New Roman" w:hAnsi="Times New Roman" w:cs="Times New Roman"/>
          <w:sz w:val="24"/>
          <w:szCs w:val="24"/>
        </w:rPr>
        <w:t>, Nakota, Dakota, L</w:t>
      </w:r>
      <w:r w:rsidR="00274C69">
        <w:rPr>
          <w:rFonts w:ascii="Times New Roman" w:hAnsi="Times New Roman" w:cs="Times New Roman"/>
          <w:sz w:val="24"/>
          <w:szCs w:val="24"/>
        </w:rPr>
        <w:t xml:space="preserve">akota and the </w:t>
      </w:r>
      <w:r w:rsidR="00274C69" w:rsidRPr="00274C69">
        <w:rPr>
          <w:rFonts w:ascii="Times New Roman" w:hAnsi="Times New Roman" w:cs="Times New Roman"/>
          <w:bCs/>
          <w:sz w:val="24"/>
          <w:szCs w:val="24"/>
          <w:lang w:val="en-US"/>
        </w:rPr>
        <w:t>Denesûliné</w:t>
      </w:r>
      <w:r w:rsidR="00274C69" w:rsidRPr="00274C69">
        <w:rPr>
          <w:rFonts w:ascii="Times New Roman" w:hAnsi="Times New Roman" w:cs="Times New Roman"/>
          <w:sz w:val="24"/>
          <w:szCs w:val="24"/>
        </w:rPr>
        <w:t xml:space="preserve"> </w:t>
      </w:r>
      <w:r w:rsidRPr="00F00574">
        <w:rPr>
          <w:rFonts w:ascii="Times New Roman" w:hAnsi="Times New Roman" w:cs="Times New Roman"/>
          <w:sz w:val="24"/>
          <w:szCs w:val="24"/>
        </w:rPr>
        <w:t>people.</w:t>
      </w:r>
    </w:p>
    <w:p w:rsidR="009B2827" w:rsidRPr="00F00574" w:rsidRDefault="009B2827" w:rsidP="00E81A5D">
      <w:pPr>
        <w:autoSpaceDE w:val="0"/>
        <w:autoSpaceDN w:val="0"/>
        <w:adjustRightInd w:val="0"/>
        <w:spacing w:after="0"/>
        <w:rPr>
          <w:rFonts w:ascii="Times New Roman" w:hAnsi="Times New Roman" w:cs="Times New Roman"/>
          <w:sz w:val="24"/>
          <w:szCs w:val="24"/>
        </w:rPr>
      </w:pPr>
    </w:p>
    <w:p w:rsidR="00A54384" w:rsidRPr="00F00574" w:rsidRDefault="00C31FF3" w:rsidP="00E81A5D">
      <w:pPr>
        <w:autoSpaceDE w:val="0"/>
        <w:autoSpaceDN w:val="0"/>
        <w:adjustRightInd w:val="0"/>
        <w:spacing w:after="0"/>
        <w:rPr>
          <w:rFonts w:ascii="Times New Roman" w:hAnsi="Times New Roman" w:cs="Times New Roman"/>
          <w:sz w:val="24"/>
          <w:szCs w:val="24"/>
        </w:rPr>
      </w:pPr>
      <w:r w:rsidRPr="00F00574">
        <w:rPr>
          <w:rFonts w:ascii="Times New Roman" w:hAnsi="Times New Roman" w:cs="Times New Roman"/>
          <w:sz w:val="24"/>
          <w:szCs w:val="24"/>
        </w:rPr>
        <w:t>P</w:t>
      </w:r>
      <w:r w:rsidR="008B7149" w:rsidRPr="00F00574">
        <w:rPr>
          <w:rFonts w:ascii="Times New Roman" w:hAnsi="Times New Roman" w:cs="Times New Roman"/>
          <w:sz w:val="24"/>
          <w:szCs w:val="24"/>
        </w:rPr>
        <w:t xml:space="preserve">ublic education became very important </w:t>
      </w:r>
      <w:r w:rsidR="00140BE8">
        <w:rPr>
          <w:rFonts w:ascii="Times New Roman" w:hAnsi="Times New Roman" w:cs="Times New Roman"/>
          <w:sz w:val="24"/>
          <w:szCs w:val="24"/>
        </w:rPr>
        <w:t>for the purpose of</w:t>
      </w:r>
      <w:r w:rsidR="008B7149" w:rsidRPr="00F00574">
        <w:rPr>
          <w:rFonts w:ascii="Times New Roman" w:hAnsi="Times New Roman" w:cs="Times New Roman"/>
          <w:sz w:val="24"/>
          <w:szCs w:val="24"/>
        </w:rPr>
        <w:t xml:space="preserve"> </w:t>
      </w:r>
      <w:r w:rsidR="00140BE8">
        <w:rPr>
          <w:rFonts w:ascii="Times New Roman" w:hAnsi="Times New Roman" w:cs="Times New Roman"/>
          <w:sz w:val="24"/>
          <w:szCs w:val="24"/>
        </w:rPr>
        <w:t>educating</w:t>
      </w:r>
      <w:r w:rsidR="008B7149" w:rsidRPr="00F00574">
        <w:rPr>
          <w:rFonts w:ascii="Times New Roman" w:hAnsi="Times New Roman" w:cs="Times New Roman"/>
          <w:sz w:val="24"/>
          <w:szCs w:val="24"/>
        </w:rPr>
        <w:t xml:space="preserve"> </w:t>
      </w:r>
      <w:r w:rsidR="0092501C">
        <w:rPr>
          <w:rFonts w:ascii="Times New Roman" w:hAnsi="Times New Roman" w:cs="Times New Roman"/>
          <w:sz w:val="24"/>
          <w:szCs w:val="24"/>
        </w:rPr>
        <w:t xml:space="preserve">the general public and </w:t>
      </w:r>
      <w:r w:rsidRPr="00F00574">
        <w:rPr>
          <w:rFonts w:ascii="Times New Roman" w:hAnsi="Times New Roman" w:cs="Times New Roman"/>
          <w:sz w:val="24"/>
          <w:szCs w:val="24"/>
        </w:rPr>
        <w:t>Kindergarten to G</w:t>
      </w:r>
      <w:r w:rsidR="00140BE8">
        <w:rPr>
          <w:rFonts w:ascii="Times New Roman" w:hAnsi="Times New Roman" w:cs="Times New Roman"/>
          <w:sz w:val="24"/>
          <w:szCs w:val="24"/>
        </w:rPr>
        <w:t>rade 12 students</w:t>
      </w:r>
      <w:r w:rsidR="008B7149" w:rsidRPr="00F00574">
        <w:rPr>
          <w:rFonts w:ascii="Times New Roman" w:hAnsi="Times New Roman" w:cs="Times New Roman"/>
          <w:sz w:val="24"/>
          <w:szCs w:val="24"/>
        </w:rPr>
        <w:t>.</w:t>
      </w:r>
      <w:r w:rsidR="00A54384" w:rsidRPr="00F00574">
        <w:rPr>
          <w:rFonts w:ascii="Times New Roman" w:hAnsi="Times New Roman" w:cs="Times New Roman"/>
          <w:sz w:val="24"/>
          <w:szCs w:val="24"/>
        </w:rPr>
        <w:t xml:space="preserve"> </w:t>
      </w:r>
      <w:r w:rsidR="0092501C">
        <w:rPr>
          <w:rFonts w:ascii="Times New Roman" w:hAnsi="Times New Roman" w:cs="Times New Roman"/>
          <w:sz w:val="24"/>
          <w:szCs w:val="24"/>
        </w:rPr>
        <w:t xml:space="preserve">  T</w:t>
      </w:r>
      <w:r w:rsidR="008B7149" w:rsidRPr="00F00574">
        <w:rPr>
          <w:rFonts w:ascii="Times New Roman" w:hAnsi="Times New Roman" w:cs="Times New Roman"/>
          <w:sz w:val="24"/>
          <w:szCs w:val="24"/>
        </w:rPr>
        <w:t xml:space="preserve">he </w:t>
      </w:r>
      <w:r w:rsidRPr="00F00574">
        <w:rPr>
          <w:rFonts w:ascii="Times New Roman" w:hAnsi="Times New Roman" w:cs="Times New Roman"/>
          <w:sz w:val="24"/>
          <w:szCs w:val="24"/>
        </w:rPr>
        <w:t xml:space="preserve">Saskatchewan government made treaty education mandatory in 2007.   </w:t>
      </w:r>
    </w:p>
    <w:p w:rsidR="003F1F55" w:rsidRDefault="003F1F55" w:rsidP="003F1F55">
      <w:pPr>
        <w:autoSpaceDE w:val="0"/>
        <w:autoSpaceDN w:val="0"/>
        <w:adjustRightInd w:val="0"/>
        <w:spacing w:after="0" w:line="240" w:lineRule="auto"/>
        <w:rPr>
          <w:rFonts w:ascii="Times New Roman" w:hAnsi="Times New Roman" w:cs="Times New Roman"/>
          <w:sz w:val="24"/>
          <w:szCs w:val="24"/>
        </w:rPr>
      </w:pPr>
    </w:p>
    <w:p w:rsidR="006F07E3" w:rsidRDefault="006F07E3">
      <w:pPr>
        <w:rPr>
          <w:rFonts w:ascii="Times New Roman" w:hAnsi="Times New Roman" w:cs="Times New Roman"/>
          <w:b/>
          <w:sz w:val="24"/>
          <w:szCs w:val="24"/>
        </w:rPr>
      </w:pPr>
      <w:r>
        <w:rPr>
          <w:rFonts w:ascii="Times New Roman" w:hAnsi="Times New Roman" w:cs="Times New Roman"/>
          <w:b/>
          <w:sz w:val="24"/>
          <w:szCs w:val="24"/>
        </w:rPr>
        <w:br w:type="page"/>
      </w:r>
    </w:p>
    <w:p w:rsidR="00270A49" w:rsidRPr="00F00574" w:rsidRDefault="00270A49" w:rsidP="00A72015">
      <w:pPr>
        <w:spacing w:after="0" w:line="240" w:lineRule="auto"/>
        <w:rPr>
          <w:rFonts w:ascii="Times New Roman" w:hAnsi="Times New Roman" w:cs="Times New Roman"/>
          <w:b/>
          <w:sz w:val="24"/>
          <w:szCs w:val="24"/>
        </w:rPr>
      </w:pPr>
      <w:r w:rsidRPr="00F00574">
        <w:rPr>
          <w:rFonts w:ascii="Times New Roman" w:hAnsi="Times New Roman" w:cs="Times New Roman"/>
          <w:b/>
          <w:sz w:val="24"/>
          <w:szCs w:val="24"/>
        </w:rPr>
        <w:lastRenderedPageBreak/>
        <w:t>SUGG</w:t>
      </w:r>
      <w:r w:rsidR="00F704B5" w:rsidRPr="00F00574">
        <w:rPr>
          <w:rFonts w:ascii="Times New Roman" w:hAnsi="Times New Roman" w:cs="Times New Roman"/>
          <w:b/>
          <w:sz w:val="24"/>
          <w:szCs w:val="24"/>
        </w:rPr>
        <w:t>ESTED GRADE SIX</w:t>
      </w:r>
      <w:r w:rsidRPr="00F00574">
        <w:rPr>
          <w:rFonts w:ascii="Times New Roman" w:hAnsi="Times New Roman" w:cs="Times New Roman"/>
          <w:b/>
          <w:sz w:val="24"/>
          <w:szCs w:val="24"/>
        </w:rPr>
        <w:t xml:space="preserve"> RESOURCES</w:t>
      </w:r>
      <w:r w:rsidR="00A72015" w:rsidRPr="00F00574">
        <w:rPr>
          <w:rFonts w:ascii="Times New Roman" w:hAnsi="Times New Roman" w:cs="Times New Roman"/>
          <w:b/>
          <w:sz w:val="24"/>
          <w:szCs w:val="24"/>
        </w:rPr>
        <w:t>:</w:t>
      </w:r>
    </w:p>
    <w:p w:rsidR="00DD3653" w:rsidRDefault="00DD3653" w:rsidP="00524794">
      <w:pPr>
        <w:autoSpaceDE w:val="0"/>
        <w:autoSpaceDN w:val="0"/>
        <w:adjustRightInd w:val="0"/>
        <w:spacing w:after="0" w:line="240" w:lineRule="auto"/>
        <w:rPr>
          <w:rFonts w:ascii="Times New Roman" w:eastAsia="Times New Roman" w:hAnsi="Times New Roman" w:cs="Times New Roman"/>
          <w:b/>
          <w:sz w:val="24"/>
          <w:szCs w:val="24"/>
        </w:rPr>
      </w:pPr>
    </w:p>
    <w:p w:rsidR="00524794" w:rsidRDefault="00524794" w:rsidP="00524794">
      <w:pPr>
        <w:autoSpaceDE w:val="0"/>
        <w:autoSpaceDN w:val="0"/>
        <w:adjustRightInd w:val="0"/>
        <w:spacing w:after="0" w:line="240" w:lineRule="auto"/>
        <w:rPr>
          <w:rFonts w:ascii="Times New Roman" w:eastAsia="Times New Roman" w:hAnsi="Times New Roman" w:cs="Times New Roman"/>
          <w:sz w:val="24"/>
          <w:szCs w:val="24"/>
        </w:rPr>
      </w:pPr>
      <w:r w:rsidRPr="005A01E9">
        <w:rPr>
          <w:rFonts w:ascii="Times New Roman" w:eastAsia="Times New Roman" w:hAnsi="Times New Roman" w:cs="Times New Roman"/>
          <w:b/>
          <w:sz w:val="24"/>
          <w:szCs w:val="24"/>
        </w:rPr>
        <w:t>Note</w:t>
      </w:r>
      <w:r w:rsidRPr="005A01E9">
        <w:rPr>
          <w:rFonts w:ascii="Times New Roman" w:eastAsia="Times New Roman" w:hAnsi="Times New Roman" w:cs="Times New Roman"/>
          <w:sz w:val="24"/>
          <w:szCs w:val="24"/>
        </w:rPr>
        <w:t xml:space="preserve">: If the suggested resources are not on the Ministry of Education’s recommended learning resources list please refer to the Ministry of Education’s </w:t>
      </w:r>
      <w:r w:rsidRPr="005A01E9">
        <w:rPr>
          <w:rFonts w:ascii="Times New Roman" w:eastAsia="Times New Roman" w:hAnsi="Times New Roman" w:cs="Times New Roman"/>
          <w:i/>
          <w:sz w:val="24"/>
          <w:szCs w:val="24"/>
        </w:rPr>
        <w:t>Learning Resources Evaluation Guide</w:t>
      </w:r>
      <w:r w:rsidRPr="005A01E9">
        <w:rPr>
          <w:rFonts w:ascii="Times New Roman" w:eastAsia="Times New Roman" w:hAnsi="Times New Roman" w:cs="Times New Roman"/>
          <w:sz w:val="24"/>
          <w:szCs w:val="24"/>
        </w:rPr>
        <w:t xml:space="preserve"> (2013) or your school/school system’s learning resources evaluation policy</w:t>
      </w:r>
      <w:r>
        <w:rPr>
          <w:rFonts w:ascii="Times New Roman" w:eastAsia="Times New Roman" w:hAnsi="Times New Roman" w:cs="Times New Roman"/>
          <w:sz w:val="24"/>
          <w:szCs w:val="24"/>
        </w:rPr>
        <w:t>.</w:t>
      </w:r>
      <w:r w:rsidRPr="005A01E9">
        <w:rPr>
          <w:rFonts w:ascii="Times New Roman" w:eastAsia="Times New Roman" w:hAnsi="Times New Roman" w:cs="Times New Roman"/>
          <w:sz w:val="24"/>
          <w:szCs w:val="24"/>
        </w:rPr>
        <w:t xml:space="preserve"> </w:t>
      </w:r>
    </w:p>
    <w:p w:rsidR="00524794" w:rsidRPr="005A01E9" w:rsidRDefault="00524794" w:rsidP="00524794">
      <w:pPr>
        <w:autoSpaceDE w:val="0"/>
        <w:autoSpaceDN w:val="0"/>
        <w:adjustRightInd w:val="0"/>
        <w:spacing w:after="0" w:line="240" w:lineRule="auto"/>
        <w:rPr>
          <w:rFonts w:ascii="Times New Roman" w:hAnsi="Times New Roman" w:cs="Times New Roman"/>
          <w:sz w:val="24"/>
          <w:szCs w:val="24"/>
        </w:rPr>
      </w:pPr>
    </w:p>
    <w:p w:rsidR="00524794" w:rsidRPr="007B2DAF" w:rsidRDefault="00524794" w:rsidP="00524794">
      <w:pPr>
        <w:rPr>
          <w:rFonts w:ascii="Times New Roman" w:hAnsi="Times New Roman" w:cs="Times New Roman"/>
          <w:b/>
          <w:sz w:val="24"/>
          <w:szCs w:val="24"/>
        </w:rPr>
      </w:pPr>
      <w:r w:rsidRPr="00A65DAD">
        <w:rPr>
          <w:rFonts w:ascii="Times New Roman" w:hAnsi="Times New Roman" w:cs="Times New Roman"/>
          <w:b/>
          <w:sz w:val="24"/>
          <w:szCs w:val="24"/>
        </w:rPr>
        <w:t>Recommended Learning Resources</w:t>
      </w:r>
      <w:r w:rsidRPr="007B2DAF">
        <w:rPr>
          <w:rFonts w:ascii="Times New Roman" w:hAnsi="Times New Roman" w:cs="Times New Roman"/>
          <w:sz w:val="24"/>
          <w:szCs w:val="24"/>
        </w:rPr>
        <w:t xml:space="preserve"> </w:t>
      </w:r>
      <w:r>
        <w:rPr>
          <w:rFonts w:ascii="Times New Roman" w:hAnsi="Times New Roman" w:cs="Times New Roman"/>
          <w:sz w:val="24"/>
          <w:szCs w:val="24"/>
        </w:rPr>
        <w:t>-</w:t>
      </w:r>
      <w:r w:rsidRPr="007B2DAF">
        <w:rPr>
          <w:rFonts w:ascii="Times New Roman" w:hAnsi="Times New Roman" w:cs="Times New Roman"/>
          <w:sz w:val="24"/>
          <w:szCs w:val="24"/>
        </w:rPr>
        <w:t xml:space="preserve"> </w:t>
      </w:r>
      <w:r>
        <w:rPr>
          <w:rFonts w:ascii="Times New Roman" w:hAnsi="Times New Roman" w:cs="Times New Roman"/>
          <w:sz w:val="24"/>
          <w:szCs w:val="24"/>
        </w:rPr>
        <w:t xml:space="preserve">Resources marked with an * are </w:t>
      </w:r>
      <w:r w:rsidRPr="00EE78AA">
        <w:rPr>
          <w:rFonts w:ascii="Times New Roman" w:hAnsi="Times New Roman" w:cs="Times New Roman"/>
          <w:sz w:val="24"/>
          <w:szCs w:val="24"/>
          <w:u w:val="single"/>
        </w:rPr>
        <w:t>not</w:t>
      </w:r>
      <w:r>
        <w:rPr>
          <w:rFonts w:ascii="Times New Roman" w:hAnsi="Times New Roman" w:cs="Times New Roman"/>
          <w:sz w:val="24"/>
          <w:szCs w:val="24"/>
        </w:rPr>
        <w:t xml:space="preserve"> currently on the </w:t>
      </w:r>
      <w:r w:rsidRPr="007B2DAF">
        <w:rPr>
          <w:rFonts w:ascii="Times New Roman" w:hAnsi="Times New Roman" w:cs="Times New Roman"/>
          <w:sz w:val="24"/>
          <w:szCs w:val="24"/>
        </w:rPr>
        <w:t>Ministry of Education</w:t>
      </w:r>
      <w:r w:rsidRPr="00AF35B8">
        <w:rPr>
          <w:rFonts w:ascii="Times New Roman" w:hAnsi="Times New Roman" w:cs="Times New Roman"/>
          <w:sz w:val="24"/>
          <w:szCs w:val="24"/>
        </w:rPr>
        <w:t xml:space="preserve"> </w:t>
      </w:r>
      <w:r>
        <w:rPr>
          <w:rFonts w:ascii="Times New Roman" w:hAnsi="Times New Roman" w:cs="Times New Roman"/>
          <w:sz w:val="24"/>
          <w:szCs w:val="24"/>
        </w:rPr>
        <w:t>recommended list.</w:t>
      </w:r>
    </w:p>
    <w:p w:rsidR="00EA5607" w:rsidRPr="00F00574" w:rsidRDefault="00524794" w:rsidP="00524794">
      <w:pPr>
        <w:autoSpaceDE w:val="0"/>
        <w:autoSpaceDN w:val="0"/>
        <w:adjustRightInd w:val="0"/>
        <w:spacing w:after="0" w:line="240" w:lineRule="auto"/>
        <w:rPr>
          <w:rFonts w:ascii="Times New Roman" w:hAnsi="Times New Roman" w:cs="Times New Roman"/>
          <w:color w:val="000000"/>
          <w:sz w:val="24"/>
          <w:szCs w:val="24"/>
        </w:rPr>
      </w:pPr>
      <w:r w:rsidRPr="005A01E9">
        <w:rPr>
          <w:rFonts w:ascii="Times New Roman" w:hAnsi="Times New Roman" w:cs="Times New Roman"/>
          <w:b/>
          <w:sz w:val="24"/>
          <w:szCs w:val="24"/>
        </w:rPr>
        <w:t>Websites:</w:t>
      </w:r>
      <w:r w:rsidRPr="005A01E9">
        <w:rPr>
          <w:rFonts w:ascii="Times New Roman" w:hAnsi="Times New Roman" w:cs="Times New Roman"/>
          <w:color w:val="000000"/>
          <w:sz w:val="24"/>
          <w:szCs w:val="24"/>
        </w:rPr>
        <w:t xml:space="preserve">  The websites listed below may not be available because the site may have been discontinued by the organizations listed in the</w:t>
      </w:r>
      <w:r>
        <w:rPr>
          <w:rFonts w:ascii="Times New Roman" w:hAnsi="Times New Roman" w:cs="Times New Roman"/>
          <w:color w:val="000000"/>
          <w:sz w:val="24"/>
          <w:szCs w:val="24"/>
        </w:rPr>
        <w:t xml:space="preserve"> </w:t>
      </w:r>
      <w:r w:rsidRPr="005A01E9">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 xml:space="preserve">All websites were accessed on </w:t>
      </w:r>
      <w:r w:rsidR="00EA5607">
        <w:rPr>
          <w:rFonts w:ascii="Times New Roman" w:hAnsi="Times New Roman" w:cs="Times New Roman"/>
          <w:color w:val="000000"/>
          <w:sz w:val="24"/>
          <w:szCs w:val="24"/>
        </w:rPr>
        <w:t>29/01/15</w:t>
      </w:r>
      <w:r w:rsidR="00EA5607" w:rsidRPr="00F00574">
        <w:rPr>
          <w:rFonts w:ascii="Times New Roman" w:hAnsi="Times New Roman" w:cs="Times New Roman"/>
          <w:color w:val="000000"/>
          <w:sz w:val="24"/>
          <w:szCs w:val="24"/>
        </w:rPr>
        <w:t>.</w:t>
      </w:r>
    </w:p>
    <w:p w:rsidR="004B51F6" w:rsidRPr="00F00574" w:rsidRDefault="004B51F6" w:rsidP="00E83F37">
      <w:pPr>
        <w:spacing w:after="0" w:line="240" w:lineRule="auto"/>
        <w:rPr>
          <w:rFonts w:ascii="Times New Roman" w:hAnsi="Times New Roman" w:cs="Times New Roman"/>
          <w:b/>
          <w:sz w:val="24"/>
          <w:szCs w:val="24"/>
        </w:rPr>
      </w:pPr>
    </w:p>
    <w:p w:rsidR="004B51F6" w:rsidRPr="00F00574" w:rsidRDefault="004B51F6" w:rsidP="00E83F37">
      <w:pPr>
        <w:spacing w:after="0" w:line="240" w:lineRule="auto"/>
        <w:rPr>
          <w:rFonts w:ascii="Times New Roman" w:hAnsi="Times New Roman" w:cs="Times New Roman"/>
          <w:b/>
          <w:sz w:val="24"/>
          <w:szCs w:val="24"/>
        </w:rPr>
      </w:pPr>
      <w:r w:rsidRPr="00F00574">
        <w:rPr>
          <w:rFonts w:ascii="Times New Roman" w:hAnsi="Times New Roman" w:cs="Times New Roman"/>
          <w:b/>
          <w:sz w:val="24"/>
          <w:szCs w:val="24"/>
        </w:rPr>
        <w:t>Treaty Relationships</w:t>
      </w:r>
      <w:r w:rsidR="00F35DD0">
        <w:rPr>
          <w:rFonts w:ascii="Times New Roman" w:hAnsi="Times New Roman" w:cs="Times New Roman"/>
          <w:b/>
          <w:sz w:val="24"/>
          <w:szCs w:val="24"/>
        </w:rPr>
        <w:t>:</w:t>
      </w:r>
    </w:p>
    <w:p w:rsidR="00BB1B88" w:rsidRPr="00995365" w:rsidRDefault="0057084C" w:rsidP="006F07E3">
      <w:pPr>
        <w:shd w:val="clear" w:color="auto" w:fill="FFFFFF"/>
        <w:spacing w:after="0"/>
        <w:ind w:left="360" w:hanging="360"/>
        <w:rPr>
          <w:rStyle w:val="Hyperlink"/>
          <w:rFonts w:ascii="Times New Roman" w:hAnsi="Times New Roman" w:cs="Times New Roman"/>
          <w:color w:val="auto"/>
          <w:sz w:val="24"/>
          <w:szCs w:val="24"/>
          <w:u w:val="none"/>
        </w:rPr>
      </w:pPr>
      <w:r w:rsidRPr="00524794">
        <w:rPr>
          <w:rFonts w:ascii="Times New Roman" w:hAnsi="Times New Roman" w:cs="Times New Roman"/>
          <w:i/>
          <w:sz w:val="24"/>
          <w:szCs w:val="24"/>
        </w:rPr>
        <w:t xml:space="preserve">Aboriginal </w:t>
      </w:r>
      <w:proofErr w:type="gramStart"/>
      <w:r w:rsidRPr="00524794">
        <w:rPr>
          <w:rFonts w:ascii="Times New Roman" w:hAnsi="Times New Roman" w:cs="Times New Roman"/>
          <w:i/>
          <w:sz w:val="24"/>
          <w:szCs w:val="24"/>
        </w:rPr>
        <w:t xml:space="preserve">Health </w:t>
      </w:r>
      <w:r w:rsidRPr="00524794">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Web Log Post]. Retrieved from</w:t>
      </w:r>
      <w:r w:rsidRPr="00524794">
        <w:rPr>
          <w:rFonts w:ascii="Times New Roman" w:hAnsi="Times New Roman" w:cs="Times New Roman"/>
          <w:sz w:val="24"/>
          <w:szCs w:val="24"/>
        </w:rPr>
        <w:t xml:space="preserve"> </w:t>
      </w:r>
      <w:hyperlink r:id="rId37" w:history="1">
        <w:r w:rsidRPr="00524794">
          <w:rPr>
            <w:rStyle w:val="Hyperlink"/>
            <w:rFonts w:ascii="Times New Roman" w:hAnsi="Times New Roman" w:cs="Times New Roman"/>
            <w:sz w:val="24"/>
            <w:szCs w:val="24"/>
          </w:rPr>
          <w:t>http://www.health.gov.sk.ca/aboriginal-health-services</w:t>
        </w:r>
      </w:hyperlink>
      <w:r w:rsidR="00995365">
        <w:rPr>
          <w:rStyle w:val="Hyperlink"/>
          <w:rFonts w:ascii="Times New Roman" w:hAnsi="Times New Roman" w:cs="Times New Roman"/>
          <w:sz w:val="24"/>
          <w:szCs w:val="24"/>
          <w:u w:val="none"/>
        </w:rPr>
        <w:t xml:space="preserve">  </w:t>
      </w:r>
      <w:r w:rsidR="00995365" w:rsidRPr="00995365">
        <w:rPr>
          <w:rStyle w:val="Hyperlink"/>
          <w:rFonts w:ascii="Times New Roman" w:hAnsi="Times New Roman" w:cs="Times New Roman"/>
          <w:color w:val="auto"/>
          <w:sz w:val="24"/>
          <w:szCs w:val="24"/>
          <w:u w:val="none"/>
        </w:rPr>
        <w:t>*</w:t>
      </w:r>
    </w:p>
    <w:p w:rsidR="00BB1B88" w:rsidRPr="00995365" w:rsidRDefault="00547142" w:rsidP="0057084C">
      <w:pPr>
        <w:spacing w:line="240" w:lineRule="auto"/>
        <w:ind w:left="357" w:hanging="357"/>
        <w:contextualSpacing/>
        <w:rPr>
          <w:rStyle w:val="Hyperlink"/>
          <w:rFonts w:ascii="Times New Roman" w:hAnsi="Times New Roman" w:cs="Times New Roman"/>
          <w:color w:val="auto"/>
          <w:sz w:val="24"/>
          <w:szCs w:val="24"/>
          <w:u w:val="none"/>
        </w:rPr>
      </w:pPr>
      <w:proofErr w:type="gramStart"/>
      <w:r w:rsidRPr="00524794">
        <w:rPr>
          <w:rFonts w:ascii="Times New Roman" w:hAnsi="Times New Roman" w:cs="Times New Roman"/>
          <w:i/>
          <w:sz w:val="24"/>
          <w:szCs w:val="24"/>
        </w:rPr>
        <w:t xml:space="preserve">Building Self-Sufficiency Together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4810CE">
        <w:rPr>
          <w:rFonts w:ascii="Times New Roman" w:eastAsia="Times New Roman" w:hAnsi="Times New Roman" w:cs="Times New Roman"/>
          <w:color w:val="333333"/>
          <w:sz w:val="24"/>
          <w:szCs w:val="24"/>
          <w:lang w:eastAsia="en-CA"/>
        </w:rPr>
        <w:t xml:space="preserve"> </w:t>
      </w:r>
      <w:hyperlink r:id="rId38" w:history="1">
        <w:r w:rsidRPr="00524794">
          <w:rPr>
            <w:rStyle w:val="Hyperlink"/>
            <w:rFonts w:ascii="Times New Roman" w:hAnsi="Times New Roman" w:cs="Times New Roman"/>
            <w:sz w:val="24"/>
            <w:szCs w:val="24"/>
          </w:rPr>
          <w:t>http://www.usask.ca/icngd/publications/reports/Reports-Files/Report%20_S%20FN%20Econ%20Dev%20Forum_Jul%202012.pdf</w:t>
        </w:r>
      </w:hyperlink>
      <w:r w:rsidR="00995365">
        <w:rPr>
          <w:rStyle w:val="Hyperlink"/>
          <w:rFonts w:ascii="Times New Roman" w:hAnsi="Times New Roman" w:cs="Times New Roman"/>
          <w:sz w:val="24"/>
          <w:szCs w:val="24"/>
          <w:u w:val="none"/>
        </w:rPr>
        <w:t xml:space="preserve">  </w:t>
      </w:r>
      <w:r w:rsidR="00995365" w:rsidRPr="00995365">
        <w:rPr>
          <w:rStyle w:val="Hyperlink"/>
          <w:rFonts w:ascii="Times New Roman" w:hAnsi="Times New Roman" w:cs="Times New Roman"/>
          <w:color w:val="auto"/>
          <w:sz w:val="24"/>
          <w:szCs w:val="24"/>
          <w:u w:val="none"/>
        </w:rPr>
        <w:t>*</w:t>
      </w:r>
    </w:p>
    <w:p w:rsidR="000452DA" w:rsidRPr="00995365" w:rsidRDefault="000452DA" w:rsidP="000452DA">
      <w:pPr>
        <w:spacing w:line="240" w:lineRule="auto"/>
        <w:ind w:left="357" w:hanging="357"/>
        <w:contextualSpacing/>
        <w:rPr>
          <w:rStyle w:val="Hyperlink"/>
          <w:rFonts w:ascii="Times New Roman" w:hAnsi="Times New Roman" w:cs="Times New Roman"/>
          <w:color w:val="auto"/>
          <w:sz w:val="24"/>
          <w:szCs w:val="24"/>
          <w:u w:val="none"/>
        </w:rPr>
      </w:pPr>
      <w:proofErr w:type="gramStart"/>
      <w:r w:rsidRPr="00524794">
        <w:rPr>
          <w:rFonts w:ascii="Times New Roman" w:hAnsi="Times New Roman" w:cs="Times New Roman"/>
          <w:i/>
          <w:sz w:val="24"/>
          <w:szCs w:val="24"/>
        </w:rPr>
        <w:t xml:space="preserve">Commission on First Nations and Metis Peoples and Justice Reform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4810CE">
        <w:rPr>
          <w:rFonts w:ascii="Times New Roman" w:eastAsia="Times New Roman" w:hAnsi="Times New Roman" w:cs="Times New Roman"/>
          <w:color w:val="333333"/>
          <w:sz w:val="24"/>
          <w:szCs w:val="24"/>
          <w:lang w:eastAsia="en-CA"/>
        </w:rPr>
        <w:t xml:space="preserve"> </w:t>
      </w:r>
      <w:hyperlink r:id="rId39" w:history="1">
        <w:r w:rsidRPr="00524794">
          <w:rPr>
            <w:rStyle w:val="Hyperlink"/>
            <w:rFonts w:ascii="Times New Roman" w:hAnsi="Times New Roman" w:cs="Times New Roman"/>
            <w:sz w:val="24"/>
            <w:szCs w:val="24"/>
          </w:rPr>
          <w:t>http://justice.gov.sk.ca/justicereform/</w:t>
        </w:r>
      </w:hyperlink>
      <w:r>
        <w:rPr>
          <w:rStyle w:val="Hyperlink"/>
          <w:rFonts w:ascii="Times New Roman" w:hAnsi="Times New Roman" w:cs="Times New Roman"/>
          <w:sz w:val="24"/>
          <w:szCs w:val="24"/>
          <w:u w:val="none"/>
        </w:rPr>
        <w:t xml:space="preserve">  </w:t>
      </w:r>
      <w:r w:rsidRPr="00995365">
        <w:rPr>
          <w:rStyle w:val="Hyperlink"/>
          <w:rFonts w:ascii="Times New Roman" w:hAnsi="Times New Roman" w:cs="Times New Roman"/>
          <w:color w:val="auto"/>
          <w:sz w:val="24"/>
          <w:szCs w:val="24"/>
          <w:u w:val="none"/>
        </w:rPr>
        <w:t>*</w:t>
      </w:r>
    </w:p>
    <w:p w:rsidR="0057084C" w:rsidRPr="00995365" w:rsidRDefault="0057084C" w:rsidP="0057084C">
      <w:pPr>
        <w:spacing w:line="240" w:lineRule="auto"/>
        <w:ind w:left="357" w:hanging="357"/>
        <w:contextualSpacing/>
        <w:rPr>
          <w:rStyle w:val="Hyperlink"/>
          <w:rFonts w:ascii="Times New Roman" w:hAnsi="Times New Roman" w:cs="Times New Roman"/>
          <w:sz w:val="24"/>
          <w:szCs w:val="24"/>
          <w:u w:val="none"/>
        </w:rPr>
      </w:pPr>
      <w:proofErr w:type="gramStart"/>
      <w:r w:rsidRPr="00524794">
        <w:rPr>
          <w:rFonts w:ascii="Times New Roman" w:hAnsi="Times New Roman" w:cs="Times New Roman"/>
          <w:i/>
          <w:sz w:val="24"/>
          <w:szCs w:val="24"/>
        </w:rPr>
        <w:t>First Nations and Metis Education</w:t>
      </w:r>
      <w:r w:rsidRPr="00524794">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4810CE">
        <w:rPr>
          <w:rFonts w:ascii="Times New Roman" w:eastAsia="Times New Roman" w:hAnsi="Times New Roman" w:cs="Times New Roman"/>
          <w:color w:val="333333"/>
          <w:sz w:val="24"/>
          <w:szCs w:val="24"/>
          <w:lang w:eastAsia="en-CA"/>
        </w:rPr>
        <w:t xml:space="preserve"> </w:t>
      </w:r>
      <w:hyperlink r:id="rId40" w:history="1">
        <w:r w:rsidRPr="00524794">
          <w:rPr>
            <w:rStyle w:val="Hyperlink"/>
            <w:rFonts w:ascii="Times New Roman" w:hAnsi="Times New Roman" w:cs="Times New Roman"/>
            <w:sz w:val="24"/>
            <w:szCs w:val="24"/>
          </w:rPr>
          <w:t>http://www.education.gov.sk.ca/First-Nations-Metis-Education</w:t>
        </w:r>
      </w:hyperlink>
      <w:r w:rsidR="00995365">
        <w:rPr>
          <w:rStyle w:val="Hyperlink"/>
          <w:rFonts w:ascii="Times New Roman" w:hAnsi="Times New Roman" w:cs="Times New Roman"/>
          <w:sz w:val="24"/>
          <w:szCs w:val="24"/>
          <w:u w:val="none"/>
        </w:rPr>
        <w:t xml:space="preserve"> </w:t>
      </w:r>
    </w:p>
    <w:p w:rsidR="0057084C" w:rsidRDefault="0057084C" w:rsidP="0057084C">
      <w:pPr>
        <w:spacing w:line="240" w:lineRule="auto"/>
        <w:ind w:left="357" w:hanging="357"/>
        <w:contextualSpacing/>
        <w:rPr>
          <w:rStyle w:val="Hyperlink"/>
          <w:rFonts w:ascii="Times New Roman" w:hAnsi="Times New Roman" w:cs="Times New Roman"/>
          <w:sz w:val="24"/>
          <w:szCs w:val="24"/>
        </w:rPr>
      </w:pPr>
      <w:proofErr w:type="gramStart"/>
      <w:r w:rsidRPr="00524794">
        <w:rPr>
          <w:rFonts w:ascii="Times New Roman" w:hAnsi="Times New Roman" w:cs="Times New Roman"/>
          <w:i/>
          <w:sz w:val="24"/>
          <w:szCs w:val="24"/>
        </w:rPr>
        <w:t xml:space="preserve">First Nations and Metis Partnerships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4810CE">
        <w:rPr>
          <w:rFonts w:ascii="Times New Roman" w:eastAsia="Times New Roman" w:hAnsi="Times New Roman" w:cs="Times New Roman"/>
          <w:color w:val="333333"/>
          <w:sz w:val="24"/>
          <w:szCs w:val="24"/>
          <w:lang w:eastAsia="en-CA"/>
        </w:rPr>
        <w:t xml:space="preserve"> </w:t>
      </w:r>
      <w:hyperlink r:id="rId41" w:history="1">
        <w:r w:rsidRPr="00524794">
          <w:rPr>
            <w:rStyle w:val="Hyperlink"/>
            <w:rFonts w:ascii="Times New Roman" w:hAnsi="Times New Roman" w:cs="Times New Roman"/>
            <w:sz w:val="24"/>
            <w:szCs w:val="24"/>
          </w:rPr>
          <w:t>http://www.education.gov.sk.ca/FNM-Partnerships</w:t>
        </w:r>
      </w:hyperlink>
    </w:p>
    <w:p w:rsidR="0057084C" w:rsidRDefault="0057084C" w:rsidP="0057084C">
      <w:pPr>
        <w:spacing w:line="240" w:lineRule="auto"/>
        <w:ind w:left="357" w:hanging="357"/>
        <w:contextualSpacing/>
        <w:rPr>
          <w:rStyle w:val="Hyperlink"/>
          <w:rFonts w:ascii="Times New Roman" w:hAnsi="Times New Roman" w:cs="Times New Roman"/>
          <w:sz w:val="24"/>
          <w:szCs w:val="24"/>
        </w:rPr>
      </w:pPr>
      <w:proofErr w:type="gramStart"/>
      <w:r w:rsidRPr="00524794">
        <w:rPr>
          <w:rFonts w:ascii="Times New Roman" w:hAnsi="Times New Roman" w:cs="Times New Roman"/>
          <w:i/>
          <w:sz w:val="24"/>
          <w:szCs w:val="24"/>
        </w:rPr>
        <w:t>F</w:t>
      </w:r>
      <w:r>
        <w:rPr>
          <w:rFonts w:ascii="Times New Roman" w:hAnsi="Times New Roman" w:cs="Times New Roman"/>
          <w:i/>
          <w:sz w:val="24"/>
          <w:szCs w:val="24"/>
        </w:rPr>
        <w:t>irst Nations E</w:t>
      </w:r>
      <w:r w:rsidRPr="00524794">
        <w:rPr>
          <w:rFonts w:ascii="Times New Roman" w:hAnsi="Times New Roman" w:cs="Times New Roman"/>
          <w:i/>
          <w:sz w:val="24"/>
          <w:szCs w:val="24"/>
        </w:rPr>
        <w:t xml:space="preserve">ducation and the </w:t>
      </w:r>
      <w:r>
        <w:rPr>
          <w:rFonts w:ascii="Times New Roman" w:hAnsi="Times New Roman" w:cs="Times New Roman"/>
          <w:i/>
          <w:sz w:val="24"/>
          <w:szCs w:val="24"/>
        </w:rPr>
        <w:t>E</w:t>
      </w:r>
      <w:r w:rsidRPr="00524794">
        <w:rPr>
          <w:rFonts w:ascii="Times New Roman" w:hAnsi="Times New Roman" w:cs="Times New Roman"/>
          <w:i/>
          <w:sz w:val="24"/>
          <w:szCs w:val="24"/>
        </w:rPr>
        <w:t>nvironment</w:t>
      </w:r>
      <w:r w:rsidRPr="00524794">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4810CE">
        <w:rPr>
          <w:rFonts w:ascii="Times New Roman" w:eastAsia="Times New Roman" w:hAnsi="Times New Roman" w:cs="Times New Roman"/>
          <w:color w:val="333333"/>
          <w:sz w:val="24"/>
          <w:szCs w:val="24"/>
          <w:lang w:eastAsia="en-CA"/>
        </w:rPr>
        <w:t xml:space="preserve"> </w:t>
      </w:r>
      <w:hyperlink r:id="rId42" w:history="1">
        <w:r w:rsidRPr="00524794">
          <w:rPr>
            <w:rStyle w:val="Hyperlink"/>
            <w:rFonts w:ascii="Times New Roman" w:hAnsi="Times New Roman" w:cs="Times New Roman"/>
            <w:sz w:val="24"/>
            <w:szCs w:val="24"/>
          </w:rPr>
          <w:t>http://econet.ca/eco-ed/indigenous_resources.html</w:t>
        </w:r>
      </w:hyperlink>
    </w:p>
    <w:p w:rsidR="0057084C" w:rsidRDefault="0057084C" w:rsidP="0057084C">
      <w:pPr>
        <w:spacing w:line="240" w:lineRule="auto"/>
        <w:ind w:left="357" w:hanging="357"/>
        <w:contextualSpacing/>
        <w:rPr>
          <w:rFonts w:ascii="Times New Roman" w:hAnsi="Times New Roman" w:cs="Times New Roman"/>
          <w:sz w:val="24"/>
          <w:szCs w:val="24"/>
        </w:rPr>
      </w:pPr>
      <w:proofErr w:type="gramStart"/>
      <w:r w:rsidRPr="00524794">
        <w:rPr>
          <w:rFonts w:ascii="Times New Roman" w:hAnsi="Times New Roman" w:cs="Times New Roman"/>
          <w:i/>
          <w:sz w:val="24"/>
          <w:szCs w:val="24"/>
        </w:rPr>
        <w:t xml:space="preserve">First Nations Health and </w:t>
      </w:r>
      <w:r w:rsidR="00BB1B88">
        <w:rPr>
          <w:rFonts w:ascii="Times New Roman" w:hAnsi="Times New Roman" w:cs="Times New Roman"/>
          <w:i/>
          <w:sz w:val="24"/>
          <w:szCs w:val="24"/>
        </w:rPr>
        <w:t>W</w:t>
      </w:r>
      <w:r w:rsidRPr="00524794">
        <w:rPr>
          <w:rFonts w:ascii="Times New Roman" w:hAnsi="Times New Roman" w:cs="Times New Roman"/>
          <w:i/>
          <w:sz w:val="24"/>
          <w:szCs w:val="24"/>
        </w:rPr>
        <w:t xml:space="preserve">ell-Being in Saskatchewan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4810CE">
        <w:rPr>
          <w:rFonts w:ascii="Times New Roman" w:eastAsia="Times New Roman" w:hAnsi="Times New Roman" w:cs="Times New Roman"/>
          <w:color w:val="333333"/>
          <w:sz w:val="24"/>
          <w:szCs w:val="24"/>
          <w:lang w:eastAsia="en-CA"/>
        </w:rPr>
        <w:t xml:space="preserve"> </w:t>
      </w:r>
      <w:hyperlink r:id="rId43" w:history="1">
        <w:r w:rsidRPr="00524794">
          <w:rPr>
            <w:rStyle w:val="Hyperlink"/>
            <w:rFonts w:ascii="Times New Roman" w:hAnsi="Times New Roman" w:cs="Times New Roman"/>
            <w:sz w:val="24"/>
            <w:szCs w:val="24"/>
          </w:rPr>
          <w:t>http://www.health.gov.sk.ca/aboriginal-health-mou</w:t>
        </w:r>
      </w:hyperlink>
      <w:r w:rsidRPr="00524794">
        <w:rPr>
          <w:rFonts w:ascii="Times New Roman" w:hAnsi="Times New Roman" w:cs="Times New Roman"/>
          <w:sz w:val="24"/>
          <w:szCs w:val="24"/>
        </w:rPr>
        <w:t xml:space="preserve"> </w:t>
      </w:r>
      <w:r w:rsidR="009F7DE2">
        <w:rPr>
          <w:rFonts w:ascii="Times New Roman" w:hAnsi="Times New Roman" w:cs="Times New Roman"/>
          <w:sz w:val="24"/>
          <w:szCs w:val="24"/>
        </w:rPr>
        <w:t>*</w:t>
      </w:r>
    </w:p>
    <w:p w:rsidR="0057084C" w:rsidRPr="009F7DE2" w:rsidRDefault="0057084C" w:rsidP="006F07E3">
      <w:pPr>
        <w:shd w:val="clear" w:color="auto" w:fill="FFFFFF"/>
        <w:spacing w:after="0"/>
        <w:ind w:left="360" w:hanging="360"/>
        <w:rPr>
          <w:rStyle w:val="Hyperlink"/>
          <w:rFonts w:ascii="Times New Roman" w:hAnsi="Times New Roman" w:cs="Times New Roman"/>
          <w:sz w:val="24"/>
          <w:szCs w:val="24"/>
          <w:u w:val="none"/>
        </w:rPr>
      </w:pPr>
      <w:proofErr w:type="gramStart"/>
      <w:r w:rsidRPr="00524794">
        <w:rPr>
          <w:rFonts w:ascii="Times New Roman" w:hAnsi="Times New Roman" w:cs="Times New Roman"/>
          <w:bCs/>
          <w:i/>
          <w:color w:val="000000"/>
          <w:sz w:val="24"/>
          <w:szCs w:val="24"/>
        </w:rPr>
        <w:t>First Nations Health in Saskatchewan 1905 – 2005</w:t>
      </w:r>
      <w:r w:rsidRPr="00524794">
        <w:rPr>
          <w:rFonts w:ascii="HOGHPH+TimesNewRoman,Bold" w:hAnsi="HOGHPH+TimesNewRoman,Bold" w:cs="HOGHPH+TimesNewRoman,Bold"/>
          <w:bCs/>
          <w:color w:val="000000"/>
          <w:sz w:val="28"/>
          <w:szCs w:val="28"/>
        </w:rPr>
        <w:t xml:space="preserve">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4810CE">
        <w:rPr>
          <w:rFonts w:ascii="Times New Roman" w:eastAsia="Times New Roman" w:hAnsi="Times New Roman" w:cs="Times New Roman"/>
          <w:color w:val="333333"/>
          <w:sz w:val="24"/>
          <w:szCs w:val="24"/>
          <w:lang w:eastAsia="en-CA"/>
        </w:rPr>
        <w:t xml:space="preserve"> </w:t>
      </w:r>
      <w:hyperlink r:id="rId44" w:history="1">
        <w:r w:rsidRPr="00524794">
          <w:rPr>
            <w:rStyle w:val="Hyperlink"/>
            <w:rFonts w:ascii="Times New Roman" w:hAnsi="Times New Roman" w:cs="Times New Roman"/>
            <w:sz w:val="24"/>
            <w:szCs w:val="24"/>
          </w:rPr>
          <w:t>http://wdm.ca/skteacherguide/SICCResearch/FNHealth_SICC.pdf</w:t>
        </w:r>
      </w:hyperlink>
      <w:r w:rsidR="009F7DE2">
        <w:rPr>
          <w:rStyle w:val="Hyperlink"/>
          <w:rFonts w:ascii="Times New Roman" w:hAnsi="Times New Roman" w:cs="Times New Roman"/>
          <w:sz w:val="24"/>
          <w:szCs w:val="24"/>
          <w:u w:val="none"/>
        </w:rPr>
        <w:t xml:space="preserve">  </w:t>
      </w:r>
      <w:r w:rsidR="009F7DE2" w:rsidRPr="009F7DE2">
        <w:rPr>
          <w:rStyle w:val="Hyperlink"/>
          <w:rFonts w:ascii="Times New Roman" w:hAnsi="Times New Roman" w:cs="Times New Roman"/>
          <w:color w:val="auto"/>
          <w:sz w:val="24"/>
          <w:szCs w:val="24"/>
          <w:u w:val="none"/>
        </w:rPr>
        <w:t>*</w:t>
      </w:r>
    </w:p>
    <w:p w:rsidR="0057084C" w:rsidRPr="009F7DE2" w:rsidRDefault="0057084C" w:rsidP="0057084C">
      <w:pPr>
        <w:spacing w:line="240" w:lineRule="auto"/>
        <w:ind w:left="357" w:hanging="357"/>
        <w:contextualSpacing/>
        <w:rPr>
          <w:rStyle w:val="Hyperlink"/>
          <w:rFonts w:ascii="Times New Roman" w:hAnsi="Times New Roman" w:cs="Times New Roman"/>
          <w:color w:val="auto"/>
          <w:sz w:val="24"/>
          <w:szCs w:val="24"/>
          <w:u w:val="none"/>
        </w:rPr>
      </w:pPr>
      <w:proofErr w:type="gramStart"/>
      <w:r>
        <w:rPr>
          <w:rFonts w:ascii="Times New Roman" w:hAnsi="Times New Roman" w:cs="Times New Roman"/>
          <w:i/>
          <w:sz w:val="24"/>
          <w:szCs w:val="24"/>
        </w:rPr>
        <w:t>Improving Education a</w:t>
      </w:r>
      <w:r w:rsidRPr="00520EC6">
        <w:rPr>
          <w:rFonts w:ascii="Times New Roman" w:hAnsi="Times New Roman" w:cs="Times New Roman"/>
          <w:i/>
          <w:sz w:val="24"/>
          <w:szCs w:val="24"/>
        </w:rPr>
        <w:t xml:space="preserve">nd Employment Outcomes </w:t>
      </w:r>
      <w:r w:rsidR="009F7DE2" w:rsidRPr="00520EC6">
        <w:rPr>
          <w:rFonts w:ascii="Times New Roman" w:hAnsi="Times New Roman" w:cs="Times New Roman"/>
          <w:i/>
          <w:sz w:val="24"/>
          <w:szCs w:val="24"/>
        </w:rPr>
        <w:t>for</w:t>
      </w:r>
      <w:r w:rsidRPr="00520EC6">
        <w:rPr>
          <w:rFonts w:ascii="Times New Roman" w:hAnsi="Times New Roman" w:cs="Times New Roman"/>
          <w:i/>
          <w:sz w:val="24"/>
          <w:szCs w:val="24"/>
        </w:rPr>
        <w:t xml:space="preserve"> First Nations </w:t>
      </w:r>
      <w:r>
        <w:rPr>
          <w:rFonts w:ascii="Times New Roman" w:hAnsi="Times New Roman" w:cs="Times New Roman"/>
          <w:i/>
          <w:sz w:val="24"/>
          <w:szCs w:val="24"/>
        </w:rPr>
        <w:t>a</w:t>
      </w:r>
      <w:r w:rsidRPr="00520EC6">
        <w:rPr>
          <w:rFonts w:ascii="Times New Roman" w:hAnsi="Times New Roman" w:cs="Times New Roman"/>
          <w:i/>
          <w:sz w:val="24"/>
          <w:szCs w:val="24"/>
        </w:rPr>
        <w:t>nd Metis People</w:t>
      </w:r>
      <w:r w:rsidRPr="00524794">
        <w:rPr>
          <w:rFonts w:ascii="Times New Roman" w:hAnsi="Times New Roman" w:cs="Times New Roman"/>
          <w:szCs w:val="24"/>
        </w:rPr>
        <w:t xml:space="preserve">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4810CE">
        <w:rPr>
          <w:rFonts w:ascii="Times New Roman" w:eastAsia="Times New Roman" w:hAnsi="Times New Roman" w:cs="Times New Roman"/>
          <w:color w:val="333333"/>
          <w:sz w:val="24"/>
          <w:szCs w:val="24"/>
          <w:lang w:eastAsia="en-CA"/>
        </w:rPr>
        <w:t xml:space="preserve"> </w:t>
      </w:r>
      <w:hyperlink r:id="rId45" w:history="1">
        <w:r w:rsidRPr="00524794">
          <w:rPr>
            <w:rStyle w:val="Hyperlink"/>
            <w:rFonts w:ascii="Times New Roman" w:hAnsi="Times New Roman" w:cs="Times New Roman"/>
            <w:sz w:val="24"/>
            <w:szCs w:val="24"/>
          </w:rPr>
          <w:t>http://www.jointtaskforce.ca/wp-content/uploads/2013/04/Research-Report-for-the-Task-Force-March-26.pdf</w:t>
        </w:r>
      </w:hyperlink>
      <w:r w:rsidR="009F7DE2">
        <w:rPr>
          <w:rStyle w:val="Hyperlink"/>
          <w:rFonts w:ascii="Times New Roman" w:hAnsi="Times New Roman" w:cs="Times New Roman"/>
          <w:sz w:val="24"/>
          <w:szCs w:val="24"/>
          <w:u w:val="none"/>
        </w:rPr>
        <w:t xml:space="preserve">  </w:t>
      </w:r>
      <w:r w:rsidR="009F7DE2">
        <w:rPr>
          <w:rStyle w:val="Hyperlink"/>
          <w:rFonts w:ascii="Times New Roman" w:hAnsi="Times New Roman" w:cs="Times New Roman"/>
          <w:color w:val="auto"/>
          <w:sz w:val="24"/>
          <w:szCs w:val="24"/>
          <w:u w:val="none"/>
        </w:rPr>
        <w:t>*</w:t>
      </w:r>
    </w:p>
    <w:p w:rsidR="0057084C" w:rsidRPr="00524794" w:rsidRDefault="00361FE3" w:rsidP="0057084C">
      <w:pPr>
        <w:spacing w:line="240" w:lineRule="auto"/>
        <w:ind w:left="357" w:hanging="357"/>
        <w:contextualSpacing/>
        <w:rPr>
          <w:rFonts w:ascii="Times New Roman" w:hAnsi="Times New Roman" w:cs="Times New Roman"/>
          <w:sz w:val="24"/>
          <w:szCs w:val="24"/>
        </w:rPr>
      </w:pPr>
      <w:r>
        <w:rPr>
          <w:rFonts w:ascii="Times New Roman" w:hAnsi="Times New Roman" w:cs="Times New Roman"/>
          <w:i/>
          <w:sz w:val="24"/>
          <w:szCs w:val="24"/>
        </w:rPr>
        <w:t>Indigenous peoples</w:t>
      </w:r>
      <w:r w:rsidR="0057084C" w:rsidRPr="00524794">
        <w:rPr>
          <w:rFonts w:ascii="Times New Roman" w:hAnsi="Times New Roman" w:cs="Times New Roman"/>
          <w:i/>
          <w:sz w:val="24"/>
          <w:szCs w:val="24"/>
        </w:rPr>
        <w:t xml:space="preserve">’ research centre </w:t>
      </w:r>
      <w:r w:rsidR="0057084C">
        <w:rPr>
          <w:rFonts w:ascii="Times New Roman" w:eastAsia="Times New Roman" w:hAnsi="Times New Roman" w:cs="Times New Roman"/>
          <w:color w:val="000000"/>
          <w:sz w:val="24"/>
          <w:szCs w:val="24"/>
        </w:rPr>
        <w:t>[Web Log Post]. Retrieved from</w:t>
      </w:r>
      <w:r w:rsidR="0057084C" w:rsidRPr="00524794">
        <w:rPr>
          <w:rFonts w:ascii="Times New Roman" w:hAnsi="Times New Roman" w:cs="Times New Roman"/>
          <w:sz w:val="24"/>
          <w:szCs w:val="24"/>
        </w:rPr>
        <w:t xml:space="preserve"> </w:t>
      </w:r>
      <w:hyperlink r:id="rId46" w:history="1">
        <w:r w:rsidR="0057084C" w:rsidRPr="00524794">
          <w:rPr>
            <w:rStyle w:val="Hyperlink"/>
            <w:rFonts w:ascii="Times New Roman" w:hAnsi="Times New Roman" w:cs="Times New Roman"/>
            <w:sz w:val="24"/>
            <w:szCs w:val="24"/>
          </w:rPr>
          <w:t>http://www.iphrc.ca/</w:t>
        </w:r>
      </w:hyperlink>
      <w:r w:rsidR="0057084C" w:rsidRPr="00524794">
        <w:rPr>
          <w:rFonts w:ascii="Times New Roman" w:hAnsi="Times New Roman" w:cs="Times New Roman"/>
          <w:sz w:val="24"/>
          <w:szCs w:val="24"/>
        </w:rPr>
        <w:t xml:space="preserve"> </w:t>
      </w:r>
    </w:p>
    <w:p w:rsidR="00963681" w:rsidRPr="00524794" w:rsidRDefault="00963681" w:rsidP="006F07E3">
      <w:pPr>
        <w:shd w:val="clear" w:color="auto" w:fill="FFFFFF"/>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sidRPr="00524794">
        <w:rPr>
          <w:rFonts w:ascii="Times New Roman" w:hAnsi="Times New Roman" w:cs="Times New Roman"/>
          <w:sz w:val="24"/>
          <w:szCs w:val="24"/>
        </w:rPr>
        <w:t xml:space="preserve"> (2008). </w:t>
      </w:r>
      <w:r w:rsidRPr="00524794">
        <w:rPr>
          <w:rFonts w:ascii="Times New Roman" w:hAnsi="Times New Roman" w:cs="Times New Roman"/>
          <w:i/>
          <w:sz w:val="24"/>
          <w:szCs w:val="24"/>
        </w:rPr>
        <w:t>Revival of the Treaty Relationship: Living in Harmony: A Treaty Resource Guide for Grade 6</w:t>
      </w:r>
      <w:r w:rsidRPr="00524794">
        <w:rPr>
          <w:rFonts w:ascii="Times New Roman" w:hAnsi="Times New Roman" w:cs="Times New Roman"/>
          <w:sz w:val="24"/>
          <w:szCs w:val="24"/>
        </w:rPr>
        <w:t xml:space="preserve">. </w:t>
      </w:r>
      <w:r w:rsidR="00524794" w:rsidRPr="00524794">
        <w:rPr>
          <w:rFonts w:ascii="Times New Roman" w:hAnsi="Times New Roman" w:cs="Times New Roman"/>
          <w:sz w:val="24"/>
          <w:szCs w:val="24"/>
        </w:rPr>
        <w:t>Saskatoon, Saskatchewan: Office of the Treaty Commissioner.</w:t>
      </w:r>
      <w:r w:rsidRPr="00524794">
        <w:rPr>
          <w:rFonts w:ascii="Times New Roman" w:hAnsi="Times New Roman" w:cs="Times New Roman"/>
          <w:sz w:val="24"/>
          <w:szCs w:val="24"/>
        </w:rPr>
        <w:t xml:space="preserve"> </w:t>
      </w:r>
    </w:p>
    <w:p w:rsidR="006D1899" w:rsidRPr="00524794" w:rsidRDefault="006D1899" w:rsidP="006F07E3">
      <w:pPr>
        <w:shd w:val="clear" w:color="auto" w:fill="FFFFFF"/>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sidRPr="00524794">
        <w:rPr>
          <w:rFonts w:ascii="Times New Roman" w:hAnsi="Times New Roman" w:cs="Times New Roman"/>
          <w:sz w:val="24"/>
          <w:szCs w:val="24"/>
        </w:rPr>
        <w:t xml:space="preserve"> (2002). </w:t>
      </w:r>
      <w:r w:rsidRPr="00524794">
        <w:rPr>
          <w:rFonts w:ascii="Times New Roman" w:hAnsi="Times New Roman" w:cs="Times New Roman"/>
          <w:i/>
          <w:sz w:val="24"/>
          <w:szCs w:val="24"/>
        </w:rPr>
        <w:t>Teaching Treaties in the Classroom, Grades 7 – 12</w:t>
      </w:r>
      <w:r w:rsidRPr="00524794">
        <w:rPr>
          <w:rFonts w:ascii="Times New Roman" w:hAnsi="Times New Roman" w:cs="Times New Roman"/>
          <w:sz w:val="24"/>
          <w:szCs w:val="24"/>
        </w:rPr>
        <w:t xml:space="preserve">. </w:t>
      </w:r>
      <w:r w:rsidR="00524794" w:rsidRPr="00524794">
        <w:rPr>
          <w:rFonts w:ascii="Times New Roman" w:hAnsi="Times New Roman" w:cs="Times New Roman"/>
          <w:sz w:val="24"/>
          <w:szCs w:val="24"/>
        </w:rPr>
        <w:t>Saskatoon, Saskatchewan: Office of the Treaty Commissioner.</w:t>
      </w:r>
    </w:p>
    <w:p w:rsidR="00BB1B88" w:rsidRPr="00524794" w:rsidRDefault="00BB1B88" w:rsidP="00BB1B88">
      <w:pPr>
        <w:shd w:val="clear" w:color="auto" w:fill="FFFFFF"/>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lastRenderedPageBreak/>
        <w:t>Office of the Treaty Commissioner.</w:t>
      </w:r>
      <w:proofErr w:type="gramEnd"/>
      <w:r w:rsidRPr="00524794">
        <w:rPr>
          <w:rFonts w:ascii="Times New Roman" w:hAnsi="Times New Roman" w:cs="Times New Roman"/>
          <w:sz w:val="24"/>
          <w:szCs w:val="24"/>
        </w:rPr>
        <w:t xml:space="preserve"> (2008). </w:t>
      </w:r>
      <w:r w:rsidRPr="00524794">
        <w:rPr>
          <w:rFonts w:ascii="Times New Roman" w:hAnsi="Times New Roman" w:cs="Times New Roman"/>
          <w:i/>
          <w:sz w:val="24"/>
          <w:szCs w:val="24"/>
        </w:rPr>
        <w:t>The First Nations Struggle To Be Recognized: A Treaty Resource Guide for Grade 5</w:t>
      </w:r>
      <w:r w:rsidRPr="00524794">
        <w:rPr>
          <w:rFonts w:ascii="Times New Roman" w:hAnsi="Times New Roman" w:cs="Times New Roman"/>
          <w:sz w:val="24"/>
          <w:szCs w:val="24"/>
        </w:rPr>
        <w:t xml:space="preserve">. Saskatoon, Saskatchewan: Office of the Treaty Commissioner. </w:t>
      </w:r>
    </w:p>
    <w:p w:rsidR="00963681" w:rsidRPr="00524794" w:rsidRDefault="00B35587" w:rsidP="006F07E3">
      <w:pPr>
        <w:spacing w:after="0"/>
        <w:ind w:left="360" w:hanging="360"/>
        <w:rPr>
          <w:rFonts w:ascii="Times New Roman" w:hAnsi="Times New Roman" w:cs="Times New Roman"/>
          <w:sz w:val="24"/>
          <w:szCs w:val="24"/>
        </w:rPr>
      </w:pPr>
      <w:r w:rsidRPr="00524794">
        <w:rPr>
          <w:rFonts w:ascii="Times New Roman" w:hAnsi="Times New Roman" w:cs="Times New Roman"/>
          <w:sz w:val="24"/>
          <w:szCs w:val="24"/>
        </w:rPr>
        <w:t>Price, R. (19</w:t>
      </w:r>
      <w:r w:rsidR="0049653B">
        <w:rPr>
          <w:rFonts w:ascii="Times New Roman" w:hAnsi="Times New Roman" w:cs="Times New Roman"/>
          <w:sz w:val="24"/>
          <w:szCs w:val="24"/>
        </w:rPr>
        <w:t>9</w:t>
      </w:r>
      <w:r w:rsidRPr="00524794">
        <w:rPr>
          <w:rFonts w:ascii="Times New Roman" w:hAnsi="Times New Roman" w:cs="Times New Roman"/>
          <w:sz w:val="24"/>
          <w:szCs w:val="24"/>
        </w:rPr>
        <w:t xml:space="preserve">1). </w:t>
      </w:r>
      <w:r w:rsidR="00DD5161">
        <w:rPr>
          <w:rFonts w:ascii="Times New Roman" w:hAnsi="Times New Roman" w:cs="Times New Roman"/>
          <w:i/>
          <w:sz w:val="24"/>
          <w:szCs w:val="24"/>
        </w:rPr>
        <w:t>Legacy: Indian Treaty Relationships</w:t>
      </w:r>
      <w:r w:rsidR="006F07E3">
        <w:rPr>
          <w:rFonts w:ascii="Times New Roman" w:hAnsi="Times New Roman" w:cs="Times New Roman"/>
          <w:i/>
          <w:sz w:val="24"/>
          <w:szCs w:val="24"/>
        </w:rPr>
        <w:t xml:space="preserve">. </w:t>
      </w:r>
      <w:r w:rsidR="006F07E3">
        <w:rPr>
          <w:rFonts w:ascii="Times New Roman" w:hAnsi="Times New Roman" w:cs="Times New Roman"/>
          <w:sz w:val="24"/>
          <w:szCs w:val="24"/>
        </w:rPr>
        <w:t>Edmonton, Alberta:</w:t>
      </w:r>
      <w:r w:rsidRPr="00524794">
        <w:rPr>
          <w:rFonts w:ascii="Times New Roman" w:hAnsi="Times New Roman" w:cs="Times New Roman"/>
          <w:i/>
          <w:sz w:val="24"/>
          <w:szCs w:val="24"/>
        </w:rPr>
        <w:t xml:space="preserve"> </w:t>
      </w:r>
      <w:r w:rsidRPr="00524794">
        <w:rPr>
          <w:rFonts w:ascii="Times New Roman" w:hAnsi="Times New Roman" w:cs="Times New Roman"/>
          <w:sz w:val="24"/>
          <w:szCs w:val="24"/>
        </w:rPr>
        <w:t>Plains Publishing</w:t>
      </w:r>
      <w:r w:rsidR="008F4FB3">
        <w:rPr>
          <w:rFonts w:ascii="Times New Roman" w:hAnsi="Times New Roman" w:cs="Times New Roman"/>
          <w:sz w:val="24"/>
          <w:szCs w:val="24"/>
        </w:rPr>
        <w:t>.</w:t>
      </w:r>
      <w:r w:rsidRPr="00524794">
        <w:rPr>
          <w:rFonts w:ascii="Times New Roman" w:hAnsi="Times New Roman" w:cs="Times New Roman"/>
          <w:sz w:val="24"/>
          <w:szCs w:val="24"/>
        </w:rPr>
        <w:t xml:space="preserve"> </w:t>
      </w:r>
    </w:p>
    <w:p w:rsidR="005A22DC" w:rsidRPr="00547142" w:rsidRDefault="005A22DC" w:rsidP="006F07E3">
      <w:pPr>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Saskatchewan First Nations Veterans’ Association.</w:t>
      </w:r>
      <w:proofErr w:type="gramEnd"/>
      <w:r w:rsidRPr="00524794">
        <w:rPr>
          <w:rFonts w:ascii="Times New Roman" w:hAnsi="Times New Roman" w:cs="Times New Roman"/>
          <w:sz w:val="24"/>
          <w:szCs w:val="24"/>
        </w:rPr>
        <w:t xml:space="preserve"> (2009). </w:t>
      </w:r>
      <w:r w:rsidRPr="00524794">
        <w:rPr>
          <w:rFonts w:ascii="Times New Roman" w:hAnsi="Times New Roman" w:cs="Times New Roman"/>
          <w:i/>
          <w:sz w:val="24"/>
          <w:szCs w:val="24"/>
        </w:rPr>
        <w:t xml:space="preserve">We Answered the Call. </w:t>
      </w:r>
      <w:r w:rsidR="00DD5161" w:rsidRPr="00DD5161">
        <w:rPr>
          <w:rFonts w:ascii="Times New Roman" w:hAnsi="Times New Roman" w:cs="Times New Roman"/>
          <w:sz w:val="24"/>
          <w:szCs w:val="24"/>
        </w:rPr>
        <w:t xml:space="preserve">Saskatoon, Saskatchewan: </w:t>
      </w:r>
      <w:r w:rsidR="00DD5161" w:rsidRPr="00524794">
        <w:rPr>
          <w:rFonts w:ascii="Times New Roman" w:hAnsi="Times New Roman" w:cs="Times New Roman"/>
          <w:sz w:val="24"/>
          <w:szCs w:val="24"/>
        </w:rPr>
        <w:t>Saskatchewan First Nations Veterans’ Association.</w:t>
      </w:r>
    </w:p>
    <w:p w:rsidR="004B51F6" w:rsidRPr="00524794" w:rsidRDefault="004B51F6" w:rsidP="006F07E3">
      <w:pPr>
        <w:spacing w:line="240" w:lineRule="auto"/>
        <w:ind w:left="357" w:hanging="357"/>
        <w:contextualSpacing/>
        <w:rPr>
          <w:rFonts w:ascii="Times New Roman" w:hAnsi="Times New Roman" w:cs="Times New Roman"/>
          <w:sz w:val="24"/>
          <w:szCs w:val="24"/>
        </w:rPr>
      </w:pPr>
    </w:p>
    <w:p w:rsidR="00F35DD0" w:rsidRDefault="00B97E3F" w:rsidP="00F35DD0">
      <w:pPr>
        <w:spacing w:line="240" w:lineRule="auto"/>
        <w:ind w:left="360" w:hanging="360"/>
        <w:contextualSpacing/>
        <w:rPr>
          <w:rFonts w:ascii="Times New Roman" w:hAnsi="Times New Roman" w:cs="Times New Roman"/>
          <w:b/>
          <w:sz w:val="24"/>
          <w:szCs w:val="24"/>
        </w:rPr>
      </w:pPr>
      <w:r w:rsidRPr="00524794">
        <w:rPr>
          <w:rFonts w:ascii="Times New Roman" w:hAnsi="Times New Roman" w:cs="Times New Roman"/>
          <w:b/>
          <w:sz w:val="24"/>
          <w:szCs w:val="24"/>
        </w:rPr>
        <w:t>Spirit and Intent</w:t>
      </w:r>
      <w:r w:rsidR="00F35DD0">
        <w:rPr>
          <w:rFonts w:ascii="Times New Roman" w:hAnsi="Times New Roman" w:cs="Times New Roman"/>
          <w:b/>
          <w:sz w:val="24"/>
          <w:szCs w:val="24"/>
        </w:rPr>
        <w:t>:</w:t>
      </w:r>
    </w:p>
    <w:p w:rsidR="005C5B2D" w:rsidRPr="00524794" w:rsidRDefault="005C5B2D" w:rsidP="00F35DD0">
      <w:pPr>
        <w:spacing w:line="240" w:lineRule="auto"/>
        <w:ind w:left="360" w:hanging="360"/>
        <w:contextualSpacing/>
        <w:rPr>
          <w:rFonts w:ascii="Times New Roman" w:hAnsi="Times New Roman" w:cs="Times New Roman"/>
          <w:sz w:val="24"/>
          <w:szCs w:val="24"/>
        </w:rPr>
      </w:pPr>
      <w:proofErr w:type="gramStart"/>
      <w:r w:rsidRPr="00524794">
        <w:rPr>
          <w:rFonts w:ascii="Times New Roman" w:hAnsi="Times New Roman" w:cs="Times New Roman"/>
          <w:sz w:val="24"/>
          <w:szCs w:val="24"/>
        </w:rPr>
        <w:t>Aboriginal Affairs and Northern Development Canada.</w:t>
      </w:r>
      <w:proofErr w:type="gramEnd"/>
      <w:r w:rsidRPr="00524794">
        <w:rPr>
          <w:rFonts w:ascii="Times New Roman" w:hAnsi="Times New Roman" w:cs="Times New Roman"/>
          <w:sz w:val="24"/>
          <w:szCs w:val="24"/>
        </w:rPr>
        <w:t xml:space="preserve"> </w:t>
      </w:r>
      <w:proofErr w:type="gramStart"/>
      <w:r w:rsidRPr="00524794">
        <w:rPr>
          <w:rFonts w:ascii="Times New Roman" w:hAnsi="Times New Roman" w:cs="Times New Roman"/>
          <w:sz w:val="24"/>
          <w:szCs w:val="24"/>
        </w:rPr>
        <w:t xml:space="preserve">(2011). </w:t>
      </w:r>
      <w:r w:rsidRPr="00520EC6">
        <w:rPr>
          <w:rFonts w:ascii="Times New Roman" w:hAnsi="Times New Roman" w:cs="Times New Roman"/>
          <w:i/>
          <w:sz w:val="24"/>
          <w:szCs w:val="24"/>
        </w:rPr>
        <w:t>Claire</w:t>
      </w:r>
      <w:r w:rsidRPr="00524794">
        <w:rPr>
          <w:rFonts w:ascii="Times New Roman" w:hAnsi="Times New Roman" w:cs="Times New Roman"/>
          <w:i/>
          <w:sz w:val="24"/>
          <w:szCs w:val="24"/>
        </w:rPr>
        <w:t xml:space="preserve"> and Her Grandfather.</w:t>
      </w:r>
      <w:proofErr w:type="gramEnd"/>
      <w:r w:rsidRPr="00524794">
        <w:rPr>
          <w:rFonts w:ascii="Times New Roman" w:hAnsi="Times New Roman" w:cs="Times New Roman"/>
          <w:i/>
          <w:sz w:val="24"/>
          <w:szCs w:val="24"/>
        </w:rPr>
        <w:t xml:space="preserve"> </w:t>
      </w:r>
      <w:r w:rsidR="00520EC6" w:rsidRPr="00520EC6">
        <w:rPr>
          <w:rFonts w:ascii="Times New Roman" w:hAnsi="Times New Roman" w:cs="Times New Roman"/>
          <w:sz w:val="24"/>
          <w:szCs w:val="24"/>
        </w:rPr>
        <w:t>Ottawa, Ontario:</w:t>
      </w:r>
      <w:r w:rsidRPr="00524794">
        <w:rPr>
          <w:rFonts w:ascii="Times New Roman" w:hAnsi="Times New Roman" w:cs="Times New Roman"/>
          <w:sz w:val="24"/>
          <w:szCs w:val="24"/>
        </w:rPr>
        <w:t xml:space="preserve"> </w:t>
      </w:r>
      <w:r w:rsidR="00520EC6" w:rsidRPr="00524794">
        <w:rPr>
          <w:rFonts w:ascii="Times New Roman" w:hAnsi="Times New Roman" w:cs="Times New Roman"/>
          <w:sz w:val="24"/>
          <w:szCs w:val="24"/>
        </w:rPr>
        <w:t xml:space="preserve">Aboriginal Affairs and Northern Development Canada. </w:t>
      </w:r>
    </w:p>
    <w:p w:rsidR="00547142" w:rsidRDefault="00547142" w:rsidP="00F35DD0">
      <w:pPr>
        <w:spacing w:line="240" w:lineRule="auto"/>
        <w:ind w:left="357" w:hanging="357"/>
        <w:contextualSpacing/>
        <w:rPr>
          <w:rFonts w:ascii="Times New Roman" w:hAnsi="Times New Roman" w:cs="Times New Roman"/>
          <w:sz w:val="24"/>
          <w:szCs w:val="24"/>
        </w:rPr>
      </w:pPr>
      <w:proofErr w:type="gramStart"/>
      <w:r w:rsidRPr="00524794">
        <w:rPr>
          <w:rFonts w:ascii="Times New Roman" w:hAnsi="Times New Roman" w:cs="Times New Roman"/>
          <w:i/>
          <w:sz w:val="24"/>
          <w:szCs w:val="24"/>
        </w:rPr>
        <w:t>Aboriginal Languages in Canada</w:t>
      </w:r>
      <w:r w:rsidR="00EB64F8">
        <w:rPr>
          <w:rFonts w:ascii="Times New Roman" w:hAnsi="Times New Roman" w:cs="Times New Roman"/>
          <w:i/>
          <w:sz w:val="24"/>
          <w:szCs w:val="24"/>
        </w:rPr>
        <w:t>.</w:t>
      </w:r>
      <w:proofErr w:type="gramEnd"/>
      <w: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w:t>
      </w:r>
      <w:r w:rsidR="00DD5161">
        <w:rPr>
          <w:rFonts w:ascii="Times New Roman" w:eastAsia="Times New Roman" w:hAnsi="Times New Roman" w:cs="Times New Roman"/>
          <w:color w:val="000000"/>
          <w:sz w:val="24"/>
          <w:szCs w:val="24"/>
        </w:rPr>
        <w:t>from</w:t>
      </w:r>
      <w:r w:rsidR="00DD5161" w:rsidRPr="004810CE">
        <w:rPr>
          <w:rFonts w:ascii="Times New Roman" w:eastAsia="Times New Roman" w:hAnsi="Times New Roman" w:cs="Times New Roman"/>
          <w:color w:val="333333"/>
          <w:sz w:val="24"/>
          <w:szCs w:val="24"/>
          <w:lang w:eastAsia="en-CA"/>
        </w:rPr>
        <w:t xml:space="preserve"> </w:t>
      </w:r>
      <w:hyperlink r:id="rId47" w:history="1">
        <w:r w:rsidRPr="00524794">
          <w:rPr>
            <w:rStyle w:val="Hyperlink"/>
            <w:rFonts w:ascii="Times New Roman" w:hAnsi="Times New Roman" w:cs="Times New Roman"/>
            <w:sz w:val="24"/>
            <w:szCs w:val="24"/>
          </w:rPr>
          <w:t>http://www12.statcan.gc.ca/census-recensement/2011/as-sa/98-314-x/98-314-x2011003_3-eng.pdf</w:t>
        </w:r>
      </w:hyperlink>
      <w:r w:rsidRPr="00524794">
        <w:rPr>
          <w:rFonts w:ascii="Times New Roman" w:hAnsi="Times New Roman" w:cs="Times New Roman"/>
          <w:sz w:val="24"/>
          <w:szCs w:val="24"/>
        </w:rPr>
        <w:t xml:space="preserve">  </w:t>
      </w:r>
      <w:r w:rsidR="00EB64F8">
        <w:rPr>
          <w:rFonts w:ascii="Times New Roman" w:hAnsi="Times New Roman" w:cs="Times New Roman"/>
          <w:sz w:val="24"/>
          <w:szCs w:val="24"/>
        </w:rPr>
        <w:t>*</w:t>
      </w:r>
    </w:p>
    <w:p w:rsidR="00547142" w:rsidRPr="00524794" w:rsidRDefault="00547142" w:rsidP="00F35DD0">
      <w:pPr>
        <w:spacing w:line="240" w:lineRule="auto"/>
        <w:ind w:left="357" w:hanging="357"/>
        <w:contextualSpacing/>
        <w:rPr>
          <w:rFonts w:ascii="Times New Roman" w:hAnsi="Times New Roman" w:cs="Times New Roman"/>
          <w:sz w:val="24"/>
          <w:szCs w:val="24"/>
        </w:rPr>
      </w:pPr>
      <w:proofErr w:type="gramStart"/>
      <w:r w:rsidRPr="00524794">
        <w:rPr>
          <w:rFonts w:ascii="Times New Roman" w:hAnsi="Times New Roman" w:cs="Times New Roman"/>
          <w:i/>
          <w:sz w:val="24"/>
          <w:szCs w:val="24"/>
        </w:rPr>
        <w:t xml:space="preserve">Aboriginal Peoples in Saskatchewan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w:t>
      </w:r>
      <w:r w:rsidR="00DD5161">
        <w:rPr>
          <w:rFonts w:ascii="Times New Roman" w:eastAsia="Times New Roman" w:hAnsi="Times New Roman" w:cs="Times New Roman"/>
          <w:color w:val="000000"/>
          <w:sz w:val="24"/>
          <w:szCs w:val="24"/>
        </w:rPr>
        <w:t>from</w:t>
      </w:r>
      <w:r w:rsidR="00DD5161" w:rsidRPr="004810CE">
        <w:rPr>
          <w:rFonts w:ascii="Times New Roman" w:eastAsia="Times New Roman" w:hAnsi="Times New Roman" w:cs="Times New Roman"/>
          <w:color w:val="333333"/>
          <w:sz w:val="24"/>
          <w:szCs w:val="24"/>
          <w:lang w:eastAsia="en-CA"/>
        </w:rPr>
        <w:t xml:space="preserve"> </w:t>
      </w:r>
      <w:hyperlink r:id="rId48" w:history="1">
        <w:r w:rsidRPr="00524794">
          <w:rPr>
            <w:rStyle w:val="Hyperlink"/>
            <w:rFonts w:ascii="Times New Roman" w:hAnsi="Times New Roman" w:cs="Times New Roman"/>
            <w:sz w:val="24"/>
            <w:szCs w:val="24"/>
          </w:rPr>
          <w:t>http://www.gov.sk.ca/Default.aspx?DN=d35c114d-b058-49db-896a-4f657f5fd66e</w:t>
        </w:r>
      </w:hyperlink>
      <w:r w:rsidRPr="00524794">
        <w:rPr>
          <w:rFonts w:ascii="Times New Roman" w:hAnsi="Times New Roman" w:cs="Times New Roman"/>
          <w:sz w:val="24"/>
          <w:szCs w:val="24"/>
        </w:rPr>
        <w:t xml:space="preserve">   </w:t>
      </w:r>
      <w:r w:rsidR="00EB64F8">
        <w:rPr>
          <w:rFonts w:ascii="Times New Roman" w:hAnsi="Times New Roman" w:cs="Times New Roman"/>
          <w:sz w:val="24"/>
          <w:szCs w:val="24"/>
        </w:rPr>
        <w:t>*</w:t>
      </w:r>
    </w:p>
    <w:p w:rsidR="00547142" w:rsidRPr="00EB64F8" w:rsidRDefault="00547142" w:rsidP="006F07E3">
      <w:pPr>
        <w:spacing w:after="0"/>
        <w:ind w:left="360" w:hanging="360"/>
        <w:rPr>
          <w:rStyle w:val="Hyperlink"/>
          <w:rFonts w:ascii="Times New Roman" w:hAnsi="Times New Roman" w:cs="Times New Roman"/>
          <w:color w:val="auto"/>
          <w:sz w:val="24"/>
          <w:szCs w:val="24"/>
          <w:u w:val="none"/>
        </w:rPr>
      </w:pPr>
      <w:r w:rsidRPr="00524794">
        <w:rPr>
          <w:rFonts w:ascii="Times New Roman" w:hAnsi="Times New Roman" w:cs="Times New Roman"/>
          <w:i/>
          <w:sz w:val="24"/>
          <w:szCs w:val="24"/>
        </w:rPr>
        <w:t>Canada’s Aboriginal Languages</w:t>
      </w:r>
      <w:r w:rsidR="00EB64F8">
        <w:rPr>
          <w:rFonts w:ascii="Times New Roman" w:hAnsi="Times New Roman" w:cs="Times New Roman"/>
          <w:i/>
          <w:sz w:val="24"/>
          <w:szCs w:val="24"/>
        </w:rPr>
        <w:t>.</w:t>
      </w:r>
      <w:r w:rsidRPr="00524794">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 xml:space="preserve">[Web Log Post]. Retrieved </w:t>
      </w:r>
      <w:r w:rsidR="00DD5161">
        <w:rPr>
          <w:rFonts w:ascii="Times New Roman" w:eastAsia="Times New Roman" w:hAnsi="Times New Roman" w:cs="Times New Roman"/>
          <w:color w:val="000000"/>
          <w:sz w:val="24"/>
          <w:szCs w:val="24"/>
        </w:rPr>
        <w:t>from</w:t>
      </w:r>
      <w:r w:rsidR="00DD5161" w:rsidRPr="004810CE">
        <w:rPr>
          <w:rFonts w:ascii="Times New Roman" w:eastAsia="Times New Roman" w:hAnsi="Times New Roman" w:cs="Times New Roman"/>
          <w:color w:val="333333"/>
          <w:sz w:val="24"/>
          <w:szCs w:val="24"/>
          <w:lang w:eastAsia="en-CA"/>
        </w:rPr>
        <w:t xml:space="preserve"> </w:t>
      </w:r>
      <w:hyperlink r:id="rId49" w:history="1">
        <w:r w:rsidRPr="00524794">
          <w:rPr>
            <w:rStyle w:val="Hyperlink"/>
            <w:rFonts w:ascii="Times New Roman" w:hAnsi="Times New Roman" w:cs="Times New Roman"/>
            <w:sz w:val="24"/>
            <w:szCs w:val="24"/>
          </w:rPr>
          <w:t>http://thornlea.sharpschool.com/UserFiles/Servers/Server_119514/File/Library%20Classes%20Documents/Gr.%209%20Geography/canadasaboriginallanguages.pdf</w:t>
        </w:r>
      </w:hyperlink>
      <w:r w:rsidR="00EB64F8">
        <w:rPr>
          <w:rStyle w:val="Hyperlink"/>
          <w:rFonts w:ascii="Times New Roman" w:hAnsi="Times New Roman" w:cs="Times New Roman"/>
          <w:sz w:val="24"/>
          <w:szCs w:val="24"/>
          <w:u w:val="none"/>
        </w:rPr>
        <w:t xml:space="preserve">  </w:t>
      </w:r>
      <w:r w:rsidR="00EB64F8">
        <w:rPr>
          <w:rStyle w:val="Hyperlink"/>
          <w:rFonts w:ascii="Times New Roman" w:hAnsi="Times New Roman" w:cs="Times New Roman"/>
          <w:color w:val="auto"/>
          <w:sz w:val="24"/>
          <w:szCs w:val="24"/>
          <w:u w:val="none"/>
        </w:rPr>
        <w:t>*</w:t>
      </w:r>
    </w:p>
    <w:p w:rsidR="00547142" w:rsidRPr="00EB64F8" w:rsidRDefault="00547142" w:rsidP="006F07E3">
      <w:pPr>
        <w:spacing w:after="0"/>
        <w:ind w:left="360" w:hanging="360"/>
        <w:rPr>
          <w:rStyle w:val="Hyperlink"/>
          <w:rFonts w:ascii="Times New Roman" w:eastAsia="Times New Roman" w:hAnsi="Times New Roman" w:cs="Times New Roman"/>
          <w:color w:val="auto"/>
          <w:sz w:val="24"/>
          <w:szCs w:val="24"/>
          <w:u w:val="none"/>
        </w:rPr>
      </w:pPr>
      <w:proofErr w:type="gramStart"/>
      <w:r w:rsidRPr="00524794">
        <w:rPr>
          <w:rFonts w:ascii="Times New Roman" w:eastAsia="Times New Roman" w:hAnsi="Times New Roman" w:cs="Times New Roman"/>
          <w:i/>
          <w:color w:val="000000"/>
          <w:sz w:val="24"/>
          <w:szCs w:val="24"/>
        </w:rPr>
        <w:t xml:space="preserve">First Nations Languages Inventory of First Nations Languages Community Programs and Resources by First Nations Regions and Federal Agency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00DD5161">
        <w:rPr>
          <w:rFonts w:ascii="Times New Roman" w:eastAsia="Times New Roman" w:hAnsi="Times New Roman" w:cs="Times New Roman"/>
          <w:color w:val="000000"/>
          <w:sz w:val="24"/>
          <w:szCs w:val="24"/>
        </w:rPr>
        <w:t xml:space="preserve"> </w:t>
      </w:r>
      <w:r w:rsidRPr="00524794">
        <w:rPr>
          <w:rFonts w:ascii="Times New Roman" w:eastAsia="Times New Roman" w:hAnsi="Times New Roman" w:cs="Times New Roman"/>
          <w:color w:val="000000"/>
          <w:sz w:val="24"/>
          <w:szCs w:val="24"/>
        </w:rPr>
        <w:t xml:space="preserve"> </w:t>
      </w:r>
      <w:r w:rsidRPr="005A22DC">
        <w:t xml:space="preserve"> </w:t>
      </w:r>
      <w:hyperlink r:id="rId50" w:tgtFrame="_blank" w:tooltip="http://www.afn.ca/uploads/files/education/summary_table_of_language_resources_and_curricula_march_31,_2011-1.pdf&#10;Ctrl+Click to follow link" w:history="1">
        <w:r w:rsidRPr="00524794">
          <w:rPr>
            <w:rStyle w:val="Hyperlink"/>
            <w:rFonts w:ascii="Times New Roman" w:eastAsia="Times New Roman" w:hAnsi="Times New Roman" w:cs="Times New Roman"/>
            <w:sz w:val="24"/>
            <w:szCs w:val="24"/>
          </w:rPr>
          <w:t>http://www.afn.ca/uploads/files/education/summary_table_of_language_resources_and_curricula_march_31,_2011-1.pdf</w:t>
        </w:r>
      </w:hyperlink>
      <w:r w:rsidR="00EB64F8">
        <w:rPr>
          <w:rStyle w:val="Hyperlink"/>
          <w:rFonts w:ascii="Times New Roman" w:eastAsia="Times New Roman" w:hAnsi="Times New Roman" w:cs="Times New Roman"/>
          <w:sz w:val="24"/>
          <w:szCs w:val="24"/>
          <w:u w:val="none"/>
        </w:rPr>
        <w:t xml:space="preserve">  </w:t>
      </w:r>
      <w:r w:rsidR="00EB64F8">
        <w:rPr>
          <w:rStyle w:val="Hyperlink"/>
          <w:rFonts w:ascii="Times New Roman" w:eastAsia="Times New Roman" w:hAnsi="Times New Roman" w:cs="Times New Roman"/>
          <w:color w:val="auto"/>
          <w:sz w:val="24"/>
          <w:szCs w:val="24"/>
          <w:u w:val="none"/>
        </w:rPr>
        <w:t>*</w:t>
      </w:r>
    </w:p>
    <w:p w:rsidR="00547142" w:rsidRPr="00524794" w:rsidRDefault="00547142" w:rsidP="00547142">
      <w:pPr>
        <w:autoSpaceDE w:val="0"/>
        <w:autoSpaceDN w:val="0"/>
        <w:adjustRightInd w:val="0"/>
        <w:spacing w:after="0" w:line="240" w:lineRule="auto"/>
        <w:ind w:left="357" w:hanging="357"/>
        <w:contextualSpacing/>
        <w:rPr>
          <w:rFonts w:ascii="Times New Roman" w:hAnsi="Times New Roman" w:cs="Times New Roman"/>
          <w:color w:val="000000"/>
          <w:sz w:val="24"/>
          <w:szCs w:val="24"/>
        </w:rPr>
      </w:pPr>
      <w:r w:rsidRPr="00524794">
        <w:rPr>
          <w:rFonts w:ascii="Times New Roman" w:hAnsi="Times New Roman" w:cs="Times New Roman"/>
          <w:i/>
          <w:color w:val="000000"/>
          <w:sz w:val="24"/>
          <w:szCs w:val="24"/>
        </w:rPr>
        <w:t>Four Directions Teachings</w:t>
      </w:r>
      <w:r w:rsidRPr="00524794">
        <w:rPr>
          <w:rFonts w:ascii="Times New Roman" w:hAnsi="Times New Roman" w:cs="Times New Roman"/>
          <w:color w:val="000000"/>
          <w:sz w:val="24"/>
          <w:szCs w:val="24"/>
        </w:rPr>
        <w:t xml:space="preserve"> (English and French)</w:t>
      </w:r>
      <w:proofErr w:type="gramStart"/>
      <w:r w:rsidR="00EB64F8">
        <w:rPr>
          <w:rFonts w:ascii="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Web Log Post]. Retrieved </w:t>
      </w:r>
      <w:r w:rsidR="00DD5161">
        <w:rPr>
          <w:rFonts w:ascii="Times New Roman" w:eastAsia="Times New Roman" w:hAnsi="Times New Roman" w:cs="Times New Roman"/>
          <w:color w:val="000000"/>
          <w:sz w:val="24"/>
          <w:szCs w:val="24"/>
        </w:rPr>
        <w:t>from</w:t>
      </w:r>
      <w:r w:rsidR="00DD5161" w:rsidRPr="004810CE">
        <w:rPr>
          <w:rFonts w:ascii="Times New Roman" w:eastAsia="Times New Roman" w:hAnsi="Times New Roman" w:cs="Times New Roman"/>
          <w:color w:val="333333"/>
          <w:sz w:val="24"/>
          <w:szCs w:val="24"/>
          <w:lang w:eastAsia="en-CA"/>
        </w:rPr>
        <w:t xml:space="preserve"> </w:t>
      </w:r>
      <w:hyperlink r:id="rId51" w:history="1">
        <w:r w:rsidRPr="00524794">
          <w:rPr>
            <w:rStyle w:val="Hyperlink"/>
            <w:rFonts w:ascii="Times New Roman" w:hAnsi="Times New Roman" w:cs="Times New Roman"/>
            <w:sz w:val="24"/>
            <w:szCs w:val="24"/>
          </w:rPr>
          <w:t>http://www.fourdirectionsteachings.com/</w:t>
        </w:r>
      </w:hyperlink>
      <w:r w:rsidRPr="00524794">
        <w:rPr>
          <w:rFonts w:ascii="Times New Roman" w:hAnsi="Times New Roman" w:cs="Times New Roman"/>
          <w:color w:val="000000"/>
          <w:sz w:val="24"/>
          <w:szCs w:val="24"/>
        </w:rPr>
        <w:t xml:space="preserve">  </w:t>
      </w:r>
      <w:r w:rsidR="00EB64F8">
        <w:rPr>
          <w:rFonts w:ascii="Times New Roman" w:hAnsi="Times New Roman" w:cs="Times New Roman"/>
          <w:color w:val="000000"/>
          <w:sz w:val="24"/>
          <w:szCs w:val="24"/>
        </w:rPr>
        <w:t>*</w:t>
      </w:r>
    </w:p>
    <w:p w:rsidR="005C5B2D" w:rsidRPr="00DD5161" w:rsidRDefault="005C5B2D" w:rsidP="006F07E3">
      <w:pPr>
        <w:spacing w:after="0"/>
        <w:ind w:left="360" w:hanging="360"/>
        <w:rPr>
          <w:rStyle w:val="Strong"/>
          <w:rFonts w:ascii="Times New Roman" w:hAnsi="Times New Roman" w:cs="Times New Roman"/>
          <w:bCs w:val="0"/>
          <w:sz w:val="24"/>
          <w:szCs w:val="24"/>
        </w:rPr>
      </w:pPr>
      <w:proofErr w:type="spellStart"/>
      <w:r w:rsidRPr="00524794">
        <w:rPr>
          <w:rStyle w:val="Strong"/>
          <w:rFonts w:ascii="Times New Roman" w:hAnsi="Times New Roman" w:cs="Times New Roman"/>
          <w:b w:val="0"/>
          <w:sz w:val="24"/>
          <w:szCs w:val="24"/>
        </w:rPr>
        <w:t>Littlechild</w:t>
      </w:r>
      <w:proofErr w:type="spellEnd"/>
      <w:r w:rsidRPr="00524794">
        <w:rPr>
          <w:rStyle w:val="Strong"/>
          <w:rFonts w:ascii="Times New Roman" w:hAnsi="Times New Roman" w:cs="Times New Roman"/>
          <w:b w:val="0"/>
          <w:sz w:val="24"/>
          <w:szCs w:val="24"/>
        </w:rPr>
        <w:t xml:space="preserve">, G. (1993). </w:t>
      </w:r>
      <w:r w:rsidRPr="00524794">
        <w:rPr>
          <w:rStyle w:val="Strong"/>
          <w:rFonts w:ascii="Times New Roman" w:hAnsi="Times New Roman" w:cs="Times New Roman"/>
          <w:b w:val="0"/>
          <w:i/>
          <w:sz w:val="24"/>
          <w:szCs w:val="24"/>
        </w:rPr>
        <w:t xml:space="preserve">This Land is My Land. </w:t>
      </w:r>
      <w:r w:rsidR="00DD5161">
        <w:rPr>
          <w:rStyle w:val="Strong"/>
          <w:rFonts w:ascii="Times New Roman" w:hAnsi="Times New Roman" w:cs="Times New Roman"/>
          <w:b w:val="0"/>
          <w:sz w:val="24"/>
          <w:szCs w:val="24"/>
        </w:rPr>
        <w:t>San Francisco, California: Children’s Book Press.</w:t>
      </w:r>
    </w:p>
    <w:p w:rsidR="00100872" w:rsidRPr="00524794" w:rsidRDefault="00100872" w:rsidP="006F07E3">
      <w:pPr>
        <w:spacing w:after="0"/>
        <w:ind w:left="360" w:hanging="360"/>
        <w:rPr>
          <w:rFonts w:ascii="Times New Roman" w:hAnsi="Times New Roman" w:cs="Times New Roman"/>
          <w:sz w:val="24"/>
          <w:szCs w:val="24"/>
        </w:rPr>
      </w:pPr>
      <w:r w:rsidRPr="00524794">
        <w:rPr>
          <w:rFonts w:ascii="Times New Roman" w:hAnsi="Times New Roman" w:cs="Times New Roman"/>
          <w:sz w:val="24"/>
          <w:szCs w:val="24"/>
        </w:rPr>
        <w:t>Loyie, L</w:t>
      </w:r>
      <w:r w:rsidR="00520EC6">
        <w:rPr>
          <w:rFonts w:ascii="Times New Roman" w:hAnsi="Times New Roman" w:cs="Times New Roman"/>
          <w:sz w:val="24"/>
          <w:szCs w:val="24"/>
        </w:rPr>
        <w:t>.</w:t>
      </w:r>
      <w:r w:rsidRPr="00524794">
        <w:rPr>
          <w:rFonts w:ascii="Times New Roman" w:hAnsi="Times New Roman" w:cs="Times New Roman"/>
          <w:sz w:val="24"/>
          <w:szCs w:val="24"/>
        </w:rPr>
        <w:t xml:space="preserve"> (2001). </w:t>
      </w:r>
      <w:proofErr w:type="gramStart"/>
      <w:r w:rsidRPr="00524794">
        <w:rPr>
          <w:rFonts w:ascii="Times New Roman" w:hAnsi="Times New Roman" w:cs="Times New Roman"/>
          <w:i/>
          <w:sz w:val="24"/>
          <w:szCs w:val="24"/>
        </w:rPr>
        <w:t>As Long as the Rivers Flow.</w:t>
      </w:r>
      <w:proofErr w:type="gramEnd"/>
      <w:r w:rsidRPr="00524794">
        <w:rPr>
          <w:rFonts w:ascii="Times New Roman" w:hAnsi="Times New Roman" w:cs="Times New Roman"/>
          <w:i/>
          <w:sz w:val="24"/>
          <w:szCs w:val="24"/>
        </w:rPr>
        <w:t xml:space="preserve"> </w:t>
      </w:r>
      <w:r w:rsidR="00520EC6">
        <w:rPr>
          <w:rFonts w:ascii="Times New Roman" w:hAnsi="Times New Roman" w:cs="Times New Roman"/>
          <w:sz w:val="24"/>
          <w:szCs w:val="24"/>
        </w:rPr>
        <w:t xml:space="preserve">Toronto, Ontario: </w:t>
      </w:r>
      <w:r w:rsidRPr="00524794">
        <w:rPr>
          <w:rFonts w:ascii="Times New Roman" w:hAnsi="Times New Roman" w:cs="Times New Roman"/>
          <w:sz w:val="24"/>
          <w:szCs w:val="24"/>
        </w:rPr>
        <w:t>House of Anansi Press.</w:t>
      </w:r>
    </w:p>
    <w:p w:rsidR="00520EC6" w:rsidRDefault="00520EC6" w:rsidP="00520EC6">
      <w:pPr>
        <w:shd w:val="clear" w:color="auto" w:fill="FFFFFF"/>
        <w:spacing w:after="0"/>
        <w:ind w:left="360" w:hanging="360"/>
        <w:rPr>
          <w:rFonts w:ascii="Times New Roman" w:eastAsia="Times New Roman" w:hAnsi="Times New Roman" w:cs="Times New Roman"/>
          <w:sz w:val="24"/>
          <w:szCs w:val="24"/>
        </w:rPr>
      </w:pPr>
      <w:proofErr w:type="gramStart"/>
      <w:r w:rsidRPr="004810CE">
        <w:rPr>
          <w:rFonts w:ascii="Times New Roman" w:hAnsi="Times New Roman" w:cs="Times New Roman"/>
          <w:sz w:val="24"/>
          <w:szCs w:val="24"/>
        </w:rPr>
        <w:t>Office of the Treaty Commissioner</w:t>
      </w:r>
      <w:r>
        <w:rPr>
          <w:rFonts w:ascii="Times New Roman" w:hAnsi="Times New Roman" w:cs="Times New Roman"/>
          <w:sz w:val="24"/>
          <w:szCs w:val="24"/>
        </w:rPr>
        <w:t>.</w:t>
      </w:r>
      <w:proofErr w:type="gramEnd"/>
      <w:r w:rsidRPr="004810CE">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xml:space="preserve">(2005)  </w:t>
      </w:r>
      <w:r>
        <w:rPr>
          <w:rFonts w:ascii="Times New Roman" w:hAnsi="Times New Roman" w:cs="Times New Roman"/>
          <w:i/>
          <w:sz w:val="24"/>
          <w:szCs w:val="24"/>
        </w:rPr>
        <w:t>Alle</w:t>
      </w:r>
      <w:r w:rsidRPr="004810CE">
        <w:rPr>
          <w:rFonts w:ascii="Times New Roman" w:hAnsi="Times New Roman" w:cs="Times New Roman"/>
          <w:i/>
          <w:sz w:val="24"/>
          <w:szCs w:val="24"/>
        </w:rPr>
        <w:t>n Sapp’s Art: Through the Eyes of the Cree</w:t>
      </w:r>
      <w:r>
        <w:rPr>
          <w:rFonts w:ascii="Times New Roman" w:hAnsi="Times New Roman" w:cs="Times New Roman"/>
          <w:i/>
          <w:sz w:val="24"/>
          <w:szCs w:val="24"/>
        </w:rPr>
        <w:t xml:space="preserve"> and </w:t>
      </w:r>
      <w:proofErr w:type="gramStart"/>
      <w:r>
        <w:rPr>
          <w:rFonts w:ascii="Times New Roman" w:hAnsi="Times New Roman" w:cs="Times New Roman"/>
          <w:i/>
          <w:sz w:val="24"/>
          <w:szCs w:val="24"/>
        </w:rPr>
        <w:t>Beyond</w:t>
      </w:r>
      <w:proofErr w:type="gramEnd"/>
      <w:r>
        <w:rPr>
          <w:rFonts w:ascii="Times New Roman" w:hAnsi="Times New Roman" w:cs="Times New Roman"/>
          <w:i/>
          <w:sz w:val="24"/>
          <w:szCs w:val="24"/>
        </w:rPr>
        <w:t>.</w:t>
      </w:r>
      <w:r w:rsidRPr="004810CE">
        <w:rPr>
          <w:rFonts w:ascii="Times New Roman" w:hAnsi="Times New Roman" w:cs="Times New Roman"/>
          <w:i/>
          <w:sz w:val="24"/>
          <w:szCs w:val="24"/>
        </w:rPr>
        <w:t xml:space="preserve"> </w:t>
      </w:r>
      <w:r>
        <w:rPr>
          <w:rFonts w:ascii="Times New Roman" w:hAnsi="Times New Roman" w:cs="Times New Roman"/>
          <w:sz w:val="24"/>
          <w:szCs w:val="24"/>
        </w:rPr>
        <w:t xml:space="preserve">[DVD]. Available </w:t>
      </w:r>
      <w:proofErr w:type="gramStart"/>
      <w:r>
        <w:rPr>
          <w:rFonts w:ascii="Times New Roman" w:hAnsi="Times New Roman" w:cs="Times New Roman"/>
          <w:sz w:val="24"/>
          <w:szCs w:val="24"/>
        </w:rPr>
        <w:t xml:space="preserve">from  </w:t>
      </w:r>
      <w:proofErr w:type="gramEnd"/>
      <w:r>
        <w:fldChar w:fldCharType="begin"/>
      </w:r>
      <w:r>
        <w:instrText xml:space="preserve"> HYPERLINK "http://www.otc.ca" </w:instrText>
      </w:r>
      <w:r>
        <w:fldChar w:fldCharType="separate"/>
      </w:r>
      <w:r w:rsidRPr="004810CE">
        <w:rPr>
          <w:rStyle w:val="Hyperlink"/>
          <w:rFonts w:ascii="Times New Roman" w:hAnsi="Times New Roman" w:cs="Times New Roman"/>
          <w:sz w:val="24"/>
          <w:szCs w:val="24"/>
        </w:rPr>
        <w:t>www.otc.ca</w:t>
      </w:r>
      <w:r>
        <w:rPr>
          <w:rStyle w:val="Hyperlink"/>
          <w:rFonts w:ascii="Times New Roman" w:hAnsi="Times New Roman" w:cs="Times New Roman"/>
          <w:sz w:val="24"/>
          <w:szCs w:val="24"/>
        </w:rPr>
        <w:fldChar w:fldCharType="end"/>
      </w:r>
      <w:r w:rsidRPr="00B0323C">
        <w:rPr>
          <w:rFonts w:ascii="Times New Roman" w:eastAsia="Times New Roman" w:hAnsi="Times New Roman" w:cs="Times New Roman"/>
          <w:sz w:val="24"/>
          <w:szCs w:val="24"/>
        </w:rPr>
        <w:t xml:space="preserve"> </w:t>
      </w:r>
    </w:p>
    <w:p w:rsidR="00520EC6" w:rsidRDefault="00520EC6" w:rsidP="00520EC6">
      <w:pPr>
        <w:shd w:val="clear" w:color="auto" w:fill="FFFFFF"/>
        <w:spacing w:after="0"/>
        <w:ind w:left="360" w:hanging="360"/>
        <w:rPr>
          <w:rStyle w:val="Hyperlink"/>
          <w:rFonts w:ascii="Times New Roman" w:hAnsi="Times New Roman" w:cs="Times New Roman"/>
          <w:sz w:val="24"/>
          <w:szCs w:val="24"/>
        </w:rPr>
      </w:pPr>
      <w:proofErr w:type="gramStart"/>
      <w:r w:rsidRPr="004810CE">
        <w:rPr>
          <w:rFonts w:ascii="Times New Roman" w:hAnsi="Times New Roman" w:cs="Times New Roman"/>
          <w:sz w:val="24"/>
          <w:szCs w:val="24"/>
        </w:rPr>
        <w:t>Office of the Treaty Commissioner</w:t>
      </w:r>
      <w:r>
        <w:rPr>
          <w:rFonts w:ascii="Times New Roman" w:hAnsi="Times New Roman" w:cs="Times New Roman"/>
          <w:sz w:val="24"/>
          <w:szCs w:val="24"/>
        </w:rPr>
        <w:t>.</w:t>
      </w:r>
      <w:proofErr w:type="gramEnd"/>
      <w:r>
        <w:rPr>
          <w:rFonts w:ascii="Times New Roman" w:hAnsi="Times New Roman" w:cs="Times New Roman"/>
          <w:sz w:val="24"/>
          <w:szCs w:val="24"/>
        </w:rPr>
        <w:t xml:space="preserve">  (1999) </w:t>
      </w:r>
      <w:r w:rsidRPr="004810CE">
        <w:rPr>
          <w:rFonts w:ascii="Times New Roman" w:hAnsi="Times New Roman" w:cs="Times New Roman"/>
          <w:i/>
          <w:sz w:val="24"/>
          <w:szCs w:val="24"/>
        </w:rPr>
        <w:t xml:space="preserve"> </w:t>
      </w:r>
      <w:proofErr w:type="gramStart"/>
      <w:r w:rsidRPr="004810CE">
        <w:rPr>
          <w:rFonts w:ascii="Times New Roman" w:hAnsi="Times New Roman" w:cs="Times New Roman"/>
          <w:i/>
          <w:sz w:val="24"/>
          <w:szCs w:val="24"/>
        </w:rPr>
        <w:t>A</w:t>
      </w:r>
      <w:proofErr w:type="gramEnd"/>
      <w:r w:rsidRPr="004810CE">
        <w:rPr>
          <w:rFonts w:ascii="Times New Roman" w:hAnsi="Times New Roman" w:cs="Times New Roman"/>
          <w:i/>
          <w:sz w:val="24"/>
          <w:szCs w:val="24"/>
        </w:rPr>
        <w:t xml:space="preserve"> Solemn Undertaking: The Five Treaties of Saskatchewan</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Pr>
          <w:rFonts w:ascii="Times New Roman" w:hAnsi="Times New Roman" w:cs="Times New Roman"/>
          <w:sz w:val="24"/>
          <w:szCs w:val="24"/>
        </w:rPr>
        <w:t xml:space="preserve">[DVD]. Available from </w:t>
      </w:r>
      <w:hyperlink r:id="rId52" w:history="1">
        <w:r w:rsidRPr="004810CE">
          <w:rPr>
            <w:rStyle w:val="Hyperlink"/>
            <w:rFonts w:ascii="Times New Roman" w:hAnsi="Times New Roman" w:cs="Times New Roman"/>
            <w:sz w:val="24"/>
            <w:szCs w:val="24"/>
          </w:rPr>
          <w:t>www.otc.ca</w:t>
        </w:r>
      </w:hyperlink>
    </w:p>
    <w:p w:rsidR="008E3D33" w:rsidRPr="00F815CF" w:rsidRDefault="008E3D33" w:rsidP="008E3D33">
      <w:pPr>
        <w:spacing w:after="0"/>
        <w:ind w:left="426" w:hanging="426"/>
        <w:rPr>
          <w:rFonts w:ascii="Times New Roman" w:hAnsi="Times New Roman" w:cs="Times New Roman"/>
          <w:sz w:val="24"/>
          <w:szCs w:val="24"/>
        </w:rPr>
      </w:pPr>
      <w:proofErr w:type="gramStart"/>
      <w:r w:rsidRPr="00F815CF">
        <w:rPr>
          <w:rFonts w:ascii="Times New Roman" w:hAnsi="Times New Roman" w:cs="Times New Roman"/>
          <w:sz w:val="24"/>
          <w:szCs w:val="24"/>
        </w:rPr>
        <w:t>Office of the Treaty Commissioner</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(2008). </w:t>
      </w:r>
      <w:r w:rsidRPr="002C45C3">
        <w:rPr>
          <w:rFonts w:ascii="Times New Roman" w:hAnsi="Times New Roman" w:cs="Times New Roman"/>
          <w:i/>
          <w:sz w:val="24"/>
          <w:szCs w:val="24"/>
        </w:rPr>
        <w:t>Historical First Nations Worldview</w:t>
      </w:r>
      <w:r>
        <w:rPr>
          <w:rFonts w:ascii="Times New Roman" w:hAnsi="Times New Roman" w:cs="Times New Roman"/>
          <w:i/>
          <w:sz w:val="24"/>
          <w:szCs w:val="24"/>
        </w:rPr>
        <w:t xml:space="preserve"> Chart.</w:t>
      </w:r>
      <w:r w:rsidRPr="00F815CF">
        <w:rPr>
          <w:rFonts w:ascii="Times New Roman" w:hAnsi="Times New Roman" w:cs="Times New Roman"/>
          <w:sz w:val="24"/>
          <w:szCs w:val="24"/>
        </w:rPr>
        <w:t xml:space="preserve"> </w:t>
      </w:r>
      <w:r>
        <w:rPr>
          <w:rFonts w:ascii="Times New Roman" w:hAnsi="Times New Roman" w:cs="Times New Roman"/>
          <w:sz w:val="24"/>
          <w:szCs w:val="24"/>
        </w:rPr>
        <w:t>Saskatoon, Saskatchewan: Office of the Treaty Commissioner.</w:t>
      </w:r>
    </w:p>
    <w:p w:rsidR="00524794" w:rsidRPr="00524794" w:rsidRDefault="005C5B2D" w:rsidP="006F07E3">
      <w:pPr>
        <w:shd w:val="clear" w:color="auto" w:fill="FFFFFF"/>
        <w:spacing w:after="0"/>
        <w:ind w:left="360" w:hanging="360"/>
        <w:rPr>
          <w:rFonts w:ascii="Times New Roman" w:hAnsi="Times New Roman" w:cs="Times New Roman"/>
          <w:b/>
          <w:sz w:val="24"/>
          <w:szCs w:val="24"/>
        </w:rPr>
      </w:pPr>
      <w:proofErr w:type="gramStart"/>
      <w:r w:rsidRPr="00524794">
        <w:rPr>
          <w:rFonts w:ascii="Times New Roman" w:hAnsi="Times New Roman" w:cs="Times New Roman"/>
          <w:sz w:val="24"/>
          <w:szCs w:val="24"/>
        </w:rPr>
        <w:t>Office of the Treaty Commissioner.</w:t>
      </w:r>
      <w:proofErr w:type="gramEnd"/>
      <w:r w:rsidRPr="00524794">
        <w:rPr>
          <w:rFonts w:ascii="Times New Roman" w:hAnsi="Times New Roman" w:cs="Times New Roman"/>
          <w:sz w:val="24"/>
          <w:szCs w:val="24"/>
        </w:rPr>
        <w:t xml:space="preserve"> (2008). </w:t>
      </w:r>
      <w:r w:rsidRPr="00524794">
        <w:rPr>
          <w:rFonts w:ascii="Times New Roman" w:hAnsi="Times New Roman" w:cs="Times New Roman"/>
          <w:i/>
          <w:sz w:val="24"/>
          <w:szCs w:val="24"/>
        </w:rPr>
        <w:t xml:space="preserve">The Indian Act was Not Part of Treaty: A Treaty Resource Guide for Grade 4. </w:t>
      </w:r>
      <w:r w:rsidR="00524794" w:rsidRPr="00524794">
        <w:rPr>
          <w:rFonts w:ascii="Times New Roman" w:hAnsi="Times New Roman" w:cs="Times New Roman"/>
          <w:sz w:val="24"/>
          <w:szCs w:val="24"/>
        </w:rPr>
        <w:t>Saskatoon, Saskatchewan: Office of the Treaty Commissioner.</w:t>
      </w:r>
    </w:p>
    <w:p w:rsidR="005C5B2D" w:rsidRPr="00524794" w:rsidRDefault="00524794" w:rsidP="006F07E3">
      <w:pPr>
        <w:shd w:val="clear" w:color="auto" w:fill="FFFFFF"/>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lastRenderedPageBreak/>
        <w:t>O</w:t>
      </w:r>
      <w:r w:rsidR="005C5B2D" w:rsidRPr="00524794">
        <w:rPr>
          <w:rFonts w:ascii="Times New Roman" w:hAnsi="Times New Roman" w:cs="Times New Roman"/>
          <w:sz w:val="24"/>
          <w:szCs w:val="24"/>
        </w:rPr>
        <w:t>ffice of the Treaty Commissioner.</w:t>
      </w:r>
      <w:proofErr w:type="gramEnd"/>
      <w:r w:rsidR="005C5B2D" w:rsidRPr="00524794">
        <w:rPr>
          <w:rFonts w:ascii="Times New Roman" w:hAnsi="Times New Roman" w:cs="Times New Roman"/>
          <w:sz w:val="24"/>
          <w:szCs w:val="24"/>
        </w:rPr>
        <w:t xml:space="preserve"> (2008). </w:t>
      </w:r>
      <w:r w:rsidR="005C5B2D" w:rsidRPr="00524794">
        <w:rPr>
          <w:rFonts w:ascii="Times New Roman" w:hAnsi="Times New Roman" w:cs="Times New Roman"/>
          <w:i/>
          <w:sz w:val="24"/>
          <w:szCs w:val="24"/>
        </w:rPr>
        <w:t>The First Nations Struggle To Be Recognized: A Treaty Resource Guide for Grade 5</w:t>
      </w:r>
      <w:r w:rsidR="005C5B2D" w:rsidRPr="00524794">
        <w:rPr>
          <w:rFonts w:ascii="Times New Roman" w:hAnsi="Times New Roman" w:cs="Times New Roman"/>
          <w:sz w:val="24"/>
          <w:szCs w:val="24"/>
        </w:rPr>
        <w:t xml:space="preserve">. </w:t>
      </w:r>
      <w:r w:rsidRPr="00524794">
        <w:rPr>
          <w:rFonts w:ascii="Times New Roman" w:hAnsi="Times New Roman" w:cs="Times New Roman"/>
          <w:sz w:val="24"/>
          <w:szCs w:val="24"/>
        </w:rPr>
        <w:t>Saskatoon, Saskatchewan: Office of the Treaty Commissioner.</w:t>
      </w:r>
    </w:p>
    <w:p w:rsidR="008E3D33" w:rsidRPr="00524794" w:rsidRDefault="008E3D33" w:rsidP="008E3D33">
      <w:pPr>
        <w:shd w:val="clear" w:color="auto" w:fill="FFFFFF"/>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sidRPr="00524794">
        <w:rPr>
          <w:rFonts w:ascii="Times New Roman" w:hAnsi="Times New Roman" w:cs="Times New Roman"/>
          <w:sz w:val="24"/>
          <w:szCs w:val="24"/>
        </w:rPr>
        <w:t xml:space="preserve"> (2008). </w:t>
      </w:r>
      <w:r w:rsidRPr="00524794">
        <w:rPr>
          <w:rFonts w:ascii="Times New Roman" w:hAnsi="Times New Roman" w:cs="Times New Roman"/>
          <w:i/>
          <w:sz w:val="24"/>
          <w:szCs w:val="24"/>
        </w:rPr>
        <w:t>Treaty Essential Learnings: We Are All Treaty People</w:t>
      </w:r>
      <w:r w:rsidRPr="00524794">
        <w:rPr>
          <w:rFonts w:ascii="Times New Roman" w:hAnsi="Times New Roman" w:cs="Times New Roman"/>
          <w:sz w:val="24"/>
          <w:szCs w:val="24"/>
        </w:rPr>
        <w:t xml:space="preserve">. Saskatoon, Saskatchewan: Office of the Treaty Commissioner. </w:t>
      </w:r>
    </w:p>
    <w:p w:rsidR="005C5B2D" w:rsidRPr="00524794" w:rsidRDefault="005C5B2D" w:rsidP="006F07E3">
      <w:pPr>
        <w:shd w:val="clear" w:color="auto" w:fill="FFFFFF"/>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sidRPr="00524794">
        <w:rPr>
          <w:rFonts w:ascii="Times New Roman" w:hAnsi="Times New Roman" w:cs="Times New Roman"/>
          <w:sz w:val="24"/>
          <w:szCs w:val="24"/>
        </w:rPr>
        <w:t xml:space="preserve"> (2008). </w:t>
      </w:r>
      <w:r w:rsidRPr="00524794">
        <w:rPr>
          <w:rFonts w:ascii="Times New Roman" w:hAnsi="Times New Roman" w:cs="Times New Roman"/>
          <w:i/>
          <w:sz w:val="24"/>
          <w:szCs w:val="24"/>
        </w:rPr>
        <w:t>Revival of the Treaty Relationship: Living in Harmony: A Treaty Resource Guide for Grade 6</w:t>
      </w:r>
      <w:r w:rsidRPr="00524794">
        <w:rPr>
          <w:rFonts w:ascii="Times New Roman" w:hAnsi="Times New Roman" w:cs="Times New Roman"/>
          <w:sz w:val="24"/>
          <w:szCs w:val="24"/>
        </w:rPr>
        <w:t xml:space="preserve">. </w:t>
      </w:r>
      <w:r w:rsidR="00524794" w:rsidRPr="00524794">
        <w:rPr>
          <w:rFonts w:ascii="Times New Roman" w:hAnsi="Times New Roman" w:cs="Times New Roman"/>
          <w:sz w:val="24"/>
          <w:szCs w:val="24"/>
        </w:rPr>
        <w:t>Saskatoon, Saskatchewan: Office of the Treaty Commissioner.</w:t>
      </w:r>
      <w:r w:rsidRPr="00524794">
        <w:rPr>
          <w:rFonts w:ascii="Times New Roman" w:hAnsi="Times New Roman" w:cs="Times New Roman"/>
          <w:sz w:val="24"/>
          <w:szCs w:val="24"/>
        </w:rPr>
        <w:t xml:space="preserve"> </w:t>
      </w:r>
    </w:p>
    <w:p w:rsidR="00E53922" w:rsidRPr="00524794" w:rsidRDefault="00547142" w:rsidP="006F07E3">
      <w:pPr>
        <w:spacing w:after="0"/>
        <w:ind w:left="360" w:hanging="360"/>
        <w:rPr>
          <w:rFonts w:ascii="Times New Roman" w:hAnsi="Times New Roman" w:cs="Times New Roman"/>
          <w:sz w:val="24"/>
          <w:szCs w:val="24"/>
        </w:rPr>
      </w:pPr>
      <w:r>
        <w:rPr>
          <w:rFonts w:ascii="Times New Roman" w:hAnsi="Times New Roman" w:cs="Times New Roman"/>
          <w:sz w:val="24"/>
          <w:szCs w:val="24"/>
        </w:rPr>
        <w:t>Price, R. (199</w:t>
      </w:r>
      <w:r w:rsidR="005A22DC" w:rsidRPr="00524794">
        <w:rPr>
          <w:rFonts w:ascii="Times New Roman" w:hAnsi="Times New Roman" w:cs="Times New Roman"/>
          <w:sz w:val="24"/>
          <w:szCs w:val="24"/>
        </w:rPr>
        <w:t xml:space="preserve">1). </w:t>
      </w:r>
      <w:r w:rsidR="00DD5161">
        <w:rPr>
          <w:rFonts w:ascii="Times New Roman" w:hAnsi="Times New Roman" w:cs="Times New Roman"/>
          <w:i/>
          <w:sz w:val="24"/>
          <w:szCs w:val="24"/>
        </w:rPr>
        <w:t>Legacy: Indian Treaty Relationships</w:t>
      </w:r>
      <w:r w:rsidR="005A22DC" w:rsidRPr="00524794">
        <w:rPr>
          <w:rFonts w:ascii="Times New Roman" w:hAnsi="Times New Roman" w:cs="Times New Roman"/>
          <w:i/>
          <w:sz w:val="24"/>
          <w:szCs w:val="24"/>
        </w:rPr>
        <w:t xml:space="preserve">. </w:t>
      </w:r>
      <w:r w:rsidR="00520EC6">
        <w:rPr>
          <w:rFonts w:ascii="Times New Roman" w:hAnsi="Times New Roman" w:cs="Times New Roman"/>
          <w:sz w:val="24"/>
          <w:szCs w:val="24"/>
        </w:rPr>
        <w:t xml:space="preserve">Edmonton, Alberta: </w:t>
      </w:r>
      <w:r w:rsidR="005A22DC" w:rsidRPr="00524794">
        <w:rPr>
          <w:rFonts w:ascii="Times New Roman" w:hAnsi="Times New Roman" w:cs="Times New Roman"/>
          <w:sz w:val="24"/>
          <w:szCs w:val="24"/>
        </w:rPr>
        <w:t>Plains Publishing</w:t>
      </w:r>
      <w:r w:rsidR="00520EC6">
        <w:rPr>
          <w:rFonts w:ascii="Times New Roman" w:hAnsi="Times New Roman" w:cs="Times New Roman"/>
          <w:sz w:val="24"/>
          <w:szCs w:val="24"/>
        </w:rPr>
        <w:t>.</w:t>
      </w:r>
    </w:p>
    <w:p w:rsidR="005C5B2D" w:rsidRPr="00524794" w:rsidRDefault="00E53922" w:rsidP="006F07E3">
      <w:pPr>
        <w:shd w:val="clear" w:color="auto" w:fill="FFFFFF"/>
        <w:spacing w:after="0"/>
        <w:ind w:left="360" w:hanging="360"/>
        <w:rPr>
          <w:rFonts w:ascii="Times New Roman" w:eastAsia="Times New Roman" w:hAnsi="Times New Roman" w:cs="Times New Roman"/>
          <w:i/>
          <w:color w:val="333333"/>
          <w:sz w:val="24"/>
          <w:szCs w:val="24"/>
          <w:lang w:eastAsia="en-CA"/>
        </w:rPr>
      </w:pPr>
      <w:r w:rsidRPr="00524794">
        <w:rPr>
          <w:rFonts w:ascii="Times New Roman" w:hAnsi="Times New Roman" w:cs="Times New Roman"/>
          <w:sz w:val="24"/>
          <w:szCs w:val="24"/>
        </w:rPr>
        <w:t xml:space="preserve">Reed, K. (1999). </w:t>
      </w:r>
      <w:r w:rsidRPr="00524794">
        <w:rPr>
          <w:rFonts w:ascii="Times New Roman" w:hAnsi="Times New Roman" w:cs="Times New Roman"/>
          <w:i/>
          <w:sz w:val="24"/>
          <w:szCs w:val="24"/>
        </w:rPr>
        <w:t xml:space="preserve">Aboriginal Peoples: Building for the Future. </w:t>
      </w:r>
      <w:r w:rsidR="00520EC6">
        <w:rPr>
          <w:rFonts w:ascii="Times New Roman" w:hAnsi="Times New Roman" w:cs="Times New Roman"/>
          <w:sz w:val="24"/>
          <w:szCs w:val="24"/>
        </w:rPr>
        <w:t xml:space="preserve">Toronto, Ontario: </w:t>
      </w:r>
      <w:r w:rsidRPr="00524794">
        <w:rPr>
          <w:rFonts w:ascii="Times New Roman" w:hAnsi="Times New Roman" w:cs="Times New Roman"/>
          <w:sz w:val="24"/>
          <w:szCs w:val="24"/>
        </w:rPr>
        <w:t>Oxford University Press</w:t>
      </w:r>
      <w:r w:rsidR="00520EC6">
        <w:rPr>
          <w:rFonts w:ascii="Times New Roman" w:hAnsi="Times New Roman" w:cs="Times New Roman"/>
          <w:sz w:val="24"/>
          <w:szCs w:val="24"/>
        </w:rPr>
        <w:t>.</w:t>
      </w:r>
      <w:r w:rsidR="00EB64F8">
        <w:rPr>
          <w:rFonts w:ascii="Times New Roman" w:hAnsi="Times New Roman" w:cs="Times New Roman"/>
          <w:sz w:val="24"/>
          <w:szCs w:val="24"/>
        </w:rPr>
        <w:t xml:space="preserve">  *</w:t>
      </w:r>
    </w:p>
    <w:p w:rsidR="000F3BB8" w:rsidRPr="00520EC6" w:rsidRDefault="000F3BB8" w:rsidP="006F07E3">
      <w:pPr>
        <w:shd w:val="clear" w:color="auto" w:fill="FFFFFF"/>
        <w:spacing w:after="0"/>
        <w:ind w:left="360" w:hanging="360"/>
        <w:rPr>
          <w:rFonts w:ascii="Times New Roman" w:eastAsia="Times New Roman" w:hAnsi="Times New Roman" w:cs="Times New Roman"/>
          <w:b/>
          <w:i/>
          <w:color w:val="333333"/>
          <w:sz w:val="24"/>
          <w:szCs w:val="24"/>
          <w:lang w:eastAsia="en-CA"/>
        </w:rPr>
      </w:pPr>
      <w:r w:rsidRPr="00524794">
        <w:rPr>
          <w:rStyle w:val="HTMLCite"/>
          <w:rFonts w:ascii="Times New Roman" w:eastAsia="Times New Roman" w:hAnsi="Times New Roman" w:cs="Times New Roman"/>
          <w:sz w:val="24"/>
          <w:szCs w:val="24"/>
          <w:lang w:eastAsia="en-CA"/>
        </w:rPr>
        <w:t>Robertson, D. (2008</w:t>
      </w:r>
      <w:r w:rsidR="00520EC6">
        <w:rPr>
          <w:rStyle w:val="HTMLCite"/>
          <w:rFonts w:ascii="Times New Roman" w:eastAsia="Times New Roman" w:hAnsi="Times New Roman" w:cs="Times New Roman"/>
          <w:sz w:val="24"/>
          <w:szCs w:val="24"/>
          <w:lang w:eastAsia="en-CA"/>
        </w:rPr>
        <w:t>)</w:t>
      </w:r>
      <w:r w:rsidRPr="00524794">
        <w:rPr>
          <w:rStyle w:val="HTMLCite"/>
          <w:rFonts w:ascii="Times New Roman" w:eastAsia="Times New Roman" w:hAnsi="Times New Roman" w:cs="Times New Roman"/>
          <w:sz w:val="24"/>
          <w:szCs w:val="24"/>
          <w:lang w:eastAsia="en-CA"/>
        </w:rPr>
        <w:t xml:space="preserve">. </w:t>
      </w:r>
      <w:proofErr w:type="gramStart"/>
      <w:r w:rsidRPr="00524794">
        <w:rPr>
          <w:rStyle w:val="HTMLCite"/>
          <w:rFonts w:ascii="Times New Roman" w:eastAsia="Times New Roman" w:hAnsi="Times New Roman" w:cs="Times New Roman"/>
          <w:sz w:val="24"/>
          <w:szCs w:val="24"/>
          <w:lang w:eastAsia="en-CA"/>
        </w:rPr>
        <w:t>The Life of Helen Betty</w:t>
      </w:r>
      <w:r w:rsidR="00520EC6">
        <w:rPr>
          <w:rStyle w:val="HTMLCite"/>
          <w:rFonts w:ascii="Times New Roman" w:eastAsia="Times New Roman" w:hAnsi="Times New Roman" w:cs="Times New Roman"/>
          <w:sz w:val="24"/>
          <w:szCs w:val="24"/>
          <w:lang w:eastAsia="en-CA"/>
        </w:rPr>
        <w:t xml:space="preserve"> Osborne.</w:t>
      </w:r>
      <w:proofErr w:type="gramEnd"/>
      <w:r w:rsidR="00520EC6">
        <w:rPr>
          <w:rStyle w:val="HTMLCite"/>
          <w:rFonts w:ascii="Times New Roman" w:eastAsia="Times New Roman" w:hAnsi="Times New Roman" w:cs="Times New Roman"/>
          <w:sz w:val="24"/>
          <w:szCs w:val="24"/>
          <w:lang w:eastAsia="en-CA"/>
        </w:rPr>
        <w:t xml:space="preserve"> </w:t>
      </w:r>
      <w:r w:rsidR="00520EC6">
        <w:rPr>
          <w:rStyle w:val="HTMLCite"/>
          <w:rFonts w:ascii="Times New Roman" w:eastAsia="Times New Roman" w:hAnsi="Times New Roman" w:cs="Times New Roman"/>
          <w:i w:val="0"/>
          <w:sz w:val="24"/>
          <w:szCs w:val="24"/>
          <w:lang w:eastAsia="en-CA"/>
        </w:rPr>
        <w:t xml:space="preserve">Winnipeg, Manitoba: </w:t>
      </w:r>
      <w:r w:rsidR="00520EC6" w:rsidRPr="00520EC6">
        <w:rPr>
          <w:rStyle w:val="HTMLCite"/>
          <w:rFonts w:ascii="Times New Roman" w:eastAsia="Times New Roman" w:hAnsi="Times New Roman" w:cs="Times New Roman"/>
          <w:i w:val="0"/>
          <w:sz w:val="24"/>
          <w:szCs w:val="24"/>
          <w:lang w:eastAsia="en-CA"/>
        </w:rPr>
        <w:t>Portage and Main Press.</w:t>
      </w:r>
      <w:r w:rsidR="00EB64F8">
        <w:rPr>
          <w:rStyle w:val="HTMLCite"/>
          <w:rFonts w:ascii="Times New Roman" w:eastAsia="Times New Roman" w:hAnsi="Times New Roman" w:cs="Times New Roman"/>
          <w:i w:val="0"/>
          <w:sz w:val="24"/>
          <w:szCs w:val="24"/>
          <w:lang w:eastAsia="en-CA"/>
        </w:rPr>
        <w:t xml:space="preserve">  *</w:t>
      </w:r>
    </w:p>
    <w:p w:rsidR="008E3D33" w:rsidRDefault="008E3D33" w:rsidP="008E3D33">
      <w:pPr>
        <w:spacing w:line="240" w:lineRule="auto"/>
        <w:ind w:left="357" w:hanging="357"/>
        <w:contextualSpacing/>
        <w:rPr>
          <w:rFonts w:ascii="Times New Roman" w:hAnsi="Times New Roman" w:cs="Times New Roman"/>
          <w:b/>
          <w:sz w:val="24"/>
          <w:szCs w:val="24"/>
        </w:rPr>
      </w:pPr>
      <w:proofErr w:type="gramStart"/>
      <w:r w:rsidRPr="0057084C">
        <w:rPr>
          <w:rFonts w:ascii="Times New Roman" w:hAnsi="Times New Roman" w:cs="Times New Roman"/>
          <w:sz w:val="24"/>
          <w:szCs w:val="24"/>
        </w:rPr>
        <w:t>Saskatchewan Indian Cultural Centre</w:t>
      </w:r>
      <w:r>
        <w:rPr>
          <w:rFonts w:ascii="Times New Roman" w:hAnsi="Times New Roman" w:cs="Times New Roman"/>
          <w:i/>
          <w:sz w:val="24"/>
          <w:szCs w:val="24"/>
        </w:rPr>
        <w:t>.</w:t>
      </w:r>
      <w:proofErr w:type="gramEnd"/>
      <w:r w:rsidRPr="00524794">
        <w:rPr>
          <w:rFonts w:ascii="Times New Roman" w:hAnsi="Times New Roman" w:cs="Times New Roman"/>
          <w:i/>
          <w:sz w:val="24"/>
          <w:szCs w:val="24"/>
        </w:rPr>
        <w:t xml:space="preserve"> </w:t>
      </w:r>
      <w:proofErr w:type="gramStart"/>
      <w:r w:rsidRPr="00524794">
        <w:rPr>
          <w:rFonts w:ascii="Times New Roman" w:hAnsi="Times New Roman" w:cs="Times New Roman"/>
          <w:i/>
          <w:sz w:val="24"/>
          <w:szCs w:val="24"/>
        </w:rPr>
        <w:t>Languages</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4810CE">
        <w:rPr>
          <w:rFonts w:ascii="Times New Roman" w:eastAsia="Times New Roman" w:hAnsi="Times New Roman" w:cs="Times New Roman"/>
          <w:color w:val="333333"/>
          <w:sz w:val="24"/>
          <w:szCs w:val="24"/>
          <w:lang w:eastAsia="en-CA"/>
        </w:rPr>
        <w:t xml:space="preserve"> </w:t>
      </w:r>
      <w:hyperlink r:id="rId53" w:history="1">
        <w:r w:rsidRPr="00524794">
          <w:rPr>
            <w:rStyle w:val="Hyperlink"/>
            <w:rFonts w:ascii="Times New Roman" w:hAnsi="Times New Roman" w:cs="Times New Roman"/>
            <w:sz w:val="24"/>
            <w:szCs w:val="24"/>
          </w:rPr>
          <w:t>http://www.sicc.sk.ca/languages.html</w:t>
        </w:r>
      </w:hyperlink>
    </w:p>
    <w:p w:rsidR="008E3D33" w:rsidRDefault="008E3D33" w:rsidP="008E3D33">
      <w:pPr>
        <w:spacing w:after="0"/>
        <w:ind w:left="360" w:hanging="360"/>
        <w:rPr>
          <w:rFonts w:ascii="Times New Roman" w:hAnsi="Times New Roman" w:cs="Times New Roman"/>
          <w:sz w:val="24"/>
          <w:szCs w:val="24"/>
        </w:rPr>
      </w:pPr>
      <w:proofErr w:type="gramStart"/>
      <w:r w:rsidRPr="008E3D33">
        <w:rPr>
          <w:rFonts w:ascii="Times New Roman" w:hAnsi="Times New Roman" w:cs="Times New Roman"/>
          <w:sz w:val="24"/>
          <w:szCs w:val="24"/>
        </w:rPr>
        <w:t>Saskatchewan Indian Cultural Center.</w:t>
      </w:r>
      <w:proofErr w:type="gramEnd"/>
      <w:r w:rsidRPr="008E3D33">
        <w:rPr>
          <w:rFonts w:ascii="Times New Roman" w:hAnsi="Times New Roman" w:cs="Times New Roman"/>
          <w:sz w:val="24"/>
          <w:szCs w:val="24"/>
        </w:rPr>
        <w:t xml:space="preserve"> (1996).</w:t>
      </w:r>
      <w:r>
        <w:rPr>
          <w:rFonts w:ascii="Times New Roman" w:hAnsi="Times New Roman" w:cs="Times New Roman"/>
          <w:sz w:val="24"/>
          <w:szCs w:val="24"/>
        </w:rPr>
        <w:t xml:space="preserve"> </w:t>
      </w:r>
      <w:proofErr w:type="gramStart"/>
      <w:r w:rsidRPr="00524794">
        <w:rPr>
          <w:rFonts w:ascii="Times New Roman" w:hAnsi="Times New Roman" w:cs="Times New Roman"/>
          <w:i/>
          <w:sz w:val="24"/>
          <w:szCs w:val="24"/>
        </w:rPr>
        <w:t>The</w:t>
      </w:r>
      <w:proofErr w:type="gramEnd"/>
      <w:r w:rsidRPr="00524794">
        <w:rPr>
          <w:rFonts w:ascii="Times New Roman" w:hAnsi="Times New Roman" w:cs="Times New Roman"/>
          <w:i/>
          <w:sz w:val="24"/>
          <w:szCs w:val="24"/>
        </w:rPr>
        <w:t xml:space="preserve"> First Nations of Saskatchewan (Language /Dialect Groups</w:t>
      </w:r>
      <w:r>
        <w:rPr>
          <w:rFonts w:ascii="Times New Roman" w:hAnsi="Times New Roman" w:cs="Times New Roman"/>
          <w:i/>
          <w:sz w:val="24"/>
          <w:szCs w:val="24"/>
        </w:rPr>
        <w:t>, Map</w:t>
      </w:r>
      <w:r w:rsidRPr="00524794">
        <w:rPr>
          <w:rFonts w:ascii="Times New Roman" w:hAnsi="Times New Roman" w:cs="Times New Roman"/>
          <w:i/>
          <w:sz w:val="24"/>
          <w:szCs w:val="24"/>
        </w:rPr>
        <w:t>)</w:t>
      </w:r>
      <w:r w:rsidRPr="00524794">
        <w:rPr>
          <w:rFonts w:ascii="Times New Roman" w:hAnsi="Times New Roman" w:cs="Times New Roman"/>
          <w:sz w:val="24"/>
          <w:szCs w:val="24"/>
        </w:rPr>
        <w:t xml:space="preserve">. </w:t>
      </w:r>
      <w:r>
        <w:rPr>
          <w:rFonts w:ascii="Times New Roman" w:hAnsi="Times New Roman" w:cs="Times New Roman"/>
          <w:sz w:val="24"/>
          <w:szCs w:val="24"/>
        </w:rPr>
        <w:t xml:space="preserve">Saskatoon, Saskatchewan: </w:t>
      </w:r>
      <w:r w:rsidRPr="008E3D33">
        <w:rPr>
          <w:rFonts w:ascii="Times New Roman" w:hAnsi="Times New Roman" w:cs="Times New Roman"/>
          <w:sz w:val="24"/>
          <w:szCs w:val="24"/>
        </w:rPr>
        <w:t>Saskatchewan Indian Cultural Center.</w:t>
      </w:r>
    </w:p>
    <w:p w:rsidR="008E3D33" w:rsidRDefault="008E3D33" w:rsidP="008E3D33">
      <w:pPr>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Saskatoon Tribal Council.</w:t>
      </w:r>
      <w:proofErr w:type="gramEnd"/>
      <w:r w:rsidRPr="00524794">
        <w:rPr>
          <w:rFonts w:ascii="Times New Roman" w:hAnsi="Times New Roman" w:cs="Times New Roman"/>
          <w:sz w:val="24"/>
          <w:szCs w:val="24"/>
        </w:rPr>
        <w:t xml:space="preserve"> (1991). </w:t>
      </w:r>
      <w:r w:rsidRPr="00524794">
        <w:rPr>
          <w:rFonts w:ascii="Times New Roman" w:hAnsi="Times New Roman" w:cs="Times New Roman"/>
          <w:i/>
          <w:sz w:val="24"/>
          <w:szCs w:val="24"/>
        </w:rPr>
        <w:t xml:space="preserve">“…And They Told Us Their Stories”: A Book </w:t>
      </w:r>
      <w:r w:rsidR="005B19B1" w:rsidRPr="00524794">
        <w:rPr>
          <w:rFonts w:ascii="Times New Roman" w:hAnsi="Times New Roman" w:cs="Times New Roman"/>
          <w:i/>
          <w:sz w:val="24"/>
          <w:szCs w:val="24"/>
        </w:rPr>
        <w:t>of</w:t>
      </w:r>
      <w:r w:rsidRPr="00524794">
        <w:rPr>
          <w:rFonts w:ascii="Times New Roman" w:hAnsi="Times New Roman" w:cs="Times New Roman"/>
          <w:i/>
          <w:sz w:val="24"/>
          <w:szCs w:val="24"/>
        </w:rPr>
        <w:t xml:space="preserve"> Indian Stories. </w:t>
      </w:r>
      <w:r>
        <w:rPr>
          <w:rFonts w:ascii="Times New Roman" w:hAnsi="Times New Roman" w:cs="Times New Roman"/>
          <w:sz w:val="24"/>
          <w:szCs w:val="24"/>
        </w:rPr>
        <w:t xml:space="preserve">Saskatoon, Saskatchewan: </w:t>
      </w:r>
      <w:r w:rsidRPr="00524794">
        <w:rPr>
          <w:rFonts w:ascii="Times New Roman" w:hAnsi="Times New Roman" w:cs="Times New Roman"/>
          <w:sz w:val="24"/>
          <w:szCs w:val="24"/>
        </w:rPr>
        <w:t>Saskatoon Tribal Council.</w:t>
      </w:r>
    </w:p>
    <w:p w:rsidR="008E3D33" w:rsidRPr="00524794" w:rsidRDefault="008E3D33" w:rsidP="008E3D33">
      <w:pPr>
        <w:spacing w:after="0"/>
        <w:ind w:left="360" w:hanging="360"/>
        <w:rPr>
          <w:rFonts w:ascii="Times New Roman" w:hAnsi="Times New Roman" w:cs="Times New Roman"/>
          <w:sz w:val="24"/>
          <w:szCs w:val="24"/>
        </w:rPr>
      </w:pPr>
      <w:r w:rsidRPr="00524794">
        <w:rPr>
          <w:rFonts w:ascii="Times New Roman" w:eastAsia="Times New Roman" w:hAnsi="Times New Roman" w:cs="Times New Roman"/>
          <w:color w:val="000000"/>
          <w:sz w:val="24"/>
          <w:szCs w:val="24"/>
        </w:rPr>
        <w:t xml:space="preserve">  </w:t>
      </w:r>
    </w:p>
    <w:p w:rsidR="00547142" w:rsidRDefault="00B97E3F" w:rsidP="00F35DD0">
      <w:pPr>
        <w:spacing w:after="0" w:line="240" w:lineRule="auto"/>
        <w:ind w:left="360" w:hanging="360"/>
        <w:rPr>
          <w:rFonts w:ascii="Times New Roman" w:hAnsi="Times New Roman" w:cs="Times New Roman"/>
          <w:sz w:val="24"/>
          <w:szCs w:val="24"/>
        </w:rPr>
      </w:pPr>
      <w:r w:rsidRPr="00524794">
        <w:rPr>
          <w:rFonts w:ascii="Times New Roman" w:hAnsi="Times New Roman" w:cs="Times New Roman"/>
          <w:b/>
          <w:sz w:val="24"/>
          <w:szCs w:val="24"/>
        </w:rPr>
        <w:t>Historical Context</w:t>
      </w:r>
      <w:r w:rsidR="00F35DD0">
        <w:rPr>
          <w:rFonts w:ascii="Times New Roman" w:hAnsi="Times New Roman" w:cs="Times New Roman"/>
          <w:b/>
          <w:sz w:val="24"/>
          <w:szCs w:val="24"/>
        </w:rPr>
        <w:t>:</w:t>
      </w:r>
    </w:p>
    <w:p w:rsidR="00521DE9" w:rsidRPr="00EB64F8" w:rsidRDefault="00547142" w:rsidP="006F07E3">
      <w:pPr>
        <w:shd w:val="clear" w:color="auto" w:fill="FFFFFF"/>
        <w:spacing w:after="0"/>
        <w:ind w:left="360" w:hanging="360"/>
        <w:rPr>
          <w:rStyle w:val="Hyperlink"/>
          <w:rFonts w:ascii="Times New Roman" w:hAnsi="Times New Roman" w:cs="Times New Roman"/>
          <w:sz w:val="24"/>
          <w:szCs w:val="24"/>
          <w:u w:val="none"/>
        </w:rPr>
      </w:pPr>
      <w:proofErr w:type="gramStart"/>
      <w:r w:rsidRPr="00524794">
        <w:rPr>
          <w:rFonts w:ascii="Times New Roman" w:hAnsi="Times New Roman" w:cs="Times New Roman"/>
          <w:i/>
          <w:sz w:val="24"/>
          <w:szCs w:val="24"/>
        </w:rPr>
        <w:t>Backgrounder – Urban Reserves – A Quiet Success Story</w:t>
      </w:r>
      <w:r w:rsidR="008E3D33">
        <w:rPr>
          <w:rFonts w:ascii="Times New Roman" w:hAnsi="Times New Roman" w:cs="Times New Roman"/>
          <w:i/>
          <w:sz w:val="24"/>
          <w:szCs w:val="24"/>
        </w:rPr>
        <w:t>.</w:t>
      </w:r>
      <w:proofErr w:type="gramEnd"/>
      <w:r w:rsidR="00DD5161">
        <w:rPr>
          <w:rFonts w:ascii="Times New Roman" w:eastAsia="Times New Roman" w:hAnsi="Times New Roman" w:cs="Times New Roman"/>
          <w:color w:val="000000"/>
          <w:sz w:val="24"/>
          <w:szCs w:val="24"/>
        </w:rPr>
        <w:t xml:space="preserve"> </w:t>
      </w:r>
      <w:proofErr w:type="gramStart"/>
      <w:r w:rsidR="00DD51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4810CE">
        <w:rPr>
          <w:rFonts w:ascii="Times New Roman" w:eastAsia="Times New Roman" w:hAnsi="Times New Roman" w:cs="Times New Roman"/>
          <w:color w:val="333333"/>
          <w:sz w:val="24"/>
          <w:szCs w:val="24"/>
          <w:lang w:eastAsia="en-CA"/>
        </w:rPr>
        <w:t xml:space="preserve"> </w:t>
      </w:r>
      <w:r w:rsidRPr="00524794">
        <w:rPr>
          <w:rFonts w:ascii="Times New Roman" w:hAnsi="Times New Roman" w:cs="Times New Roman"/>
          <w:sz w:val="24"/>
          <w:szCs w:val="24"/>
        </w:rPr>
        <w:t xml:space="preserve">t </w:t>
      </w:r>
      <w:hyperlink r:id="rId54" w:history="1">
        <w:r w:rsidRPr="00524794">
          <w:rPr>
            <w:rStyle w:val="Hyperlink"/>
            <w:rFonts w:ascii="Times New Roman" w:hAnsi="Times New Roman" w:cs="Times New Roman"/>
            <w:sz w:val="24"/>
            <w:szCs w:val="24"/>
          </w:rPr>
          <w:t>http://www.aadnc-aandc.gc.ca/eng/1100100016331/1100100016332</w:t>
        </w:r>
      </w:hyperlink>
      <w:r w:rsidR="00EB64F8">
        <w:rPr>
          <w:rStyle w:val="Hyperlink"/>
          <w:rFonts w:ascii="Times New Roman" w:hAnsi="Times New Roman" w:cs="Times New Roman"/>
          <w:sz w:val="24"/>
          <w:szCs w:val="24"/>
          <w:u w:val="none"/>
        </w:rPr>
        <w:t xml:space="preserve">  </w:t>
      </w:r>
      <w:r w:rsidR="00EB64F8" w:rsidRPr="00EB64F8">
        <w:rPr>
          <w:rStyle w:val="Hyperlink"/>
          <w:rFonts w:ascii="Times New Roman" w:hAnsi="Times New Roman" w:cs="Times New Roman"/>
          <w:color w:val="auto"/>
          <w:sz w:val="24"/>
          <w:szCs w:val="24"/>
          <w:u w:val="none"/>
        </w:rPr>
        <w:t>*</w:t>
      </w:r>
    </w:p>
    <w:p w:rsidR="00547142" w:rsidRPr="00EB64F8" w:rsidRDefault="00547142" w:rsidP="00547142">
      <w:pPr>
        <w:autoSpaceDE w:val="0"/>
        <w:autoSpaceDN w:val="0"/>
        <w:adjustRightInd w:val="0"/>
        <w:spacing w:after="0" w:line="240" w:lineRule="auto"/>
        <w:ind w:left="360" w:hanging="360"/>
        <w:rPr>
          <w:rFonts w:ascii="Times New Roman" w:hAnsi="Times New Roman" w:cs="Times New Roman"/>
          <w:sz w:val="24"/>
          <w:szCs w:val="24"/>
        </w:rPr>
      </w:pPr>
      <w:r w:rsidRPr="00524794">
        <w:rPr>
          <w:rFonts w:ascii="Times New Roman" w:eastAsia="Times New Roman" w:hAnsi="Times New Roman" w:cs="Times New Roman"/>
          <w:i/>
          <w:sz w:val="24"/>
          <w:szCs w:val="24"/>
          <w:lang w:val="en" w:eastAsia="en-CA"/>
        </w:rPr>
        <w:t xml:space="preserve">Building Bridges for Success: Aboriginal Land Development 11 </w:t>
      </w:r>
      <w:r>
        <w:rPr>
          <w:rFonts w:ascii="Times New Roman" w:eastAsia="Times New Roman" w:hAnsi="Times New Roman" w:cs="Times New Roman"/>
          <w:color w:val="000000"/>
          <w:sz w:val="24"/>
          <w:szCs w:val="24"/>
        </w:rPr>
        <w:t xml:space="preserve">[Web Log Post]. Retrieved </w:t>
      </w:r>
      <w:r w:rsidR="00DD5161">
        <w:rPr>
          <w:rFonts w:ascii="Times New Roman" w:eastAsia="Times New Roman" w:hAnsi="Times New Roman" w:cs="Times New Roman"/>
          <w:color w:val="000000"/>
          <w:sz w:val="24"/>
          <w:szCs w:val="24"/>
        </w:rPr>
        <w:t>from</w:t>
      </w:r>
      <w:r w:rsidR="00DD5161" w:rsidRPr="004810CE">
        <w:rPr>
          <w:rFonts w:ascii="Times New Roman" w:eastAsia="Times New Roman" w:hAnsi="Times New Roman" w:cs="Times New Roman"/>
          <w:color w:val="333333"/>
          <w:sz w:val="24"/>
          <w:szCs w:val="24"/>
          <w:lang w:eastAsia="en-CA"/>
        </w:rPr>
        <w:t xml:space="preserve"> </w:t>
      </w:r>
      <w:hyperlink r:id="rId55" w:history="1">
        <w:r w:rsidRPr="00524794">
          <w:rPr>
            <w:rStyle w:val="Hyperlink"/>
            <w:rFonts w:ascii="Times New Roman" w:eastAsia="Times New Roman" w:hAnsi="Times New Roman" w:cs="Times New Roman"/>
            <w:sz w:val="24"/>
            <w:szCs w:val="24"/>
            <w:lang w:val="en" w:eastAsia="en-CA"/>
          </w:rPr>
          <w:t>http://www.saskatoon.ca</w:t>
        </w:r>
      </w:hyperlink>
      <w:r w:rsidR="00EB64F8">
        <w:rPr>
          <w:rStyle w:val="Hyperlink"/>
          <w:rFonts w:ascii="Times New Roman" w:eastAsia="Times New Roman" w:hAnsi="Times New Roman" w:cs="Times New Roman"/>
          <w:sz w:val="24"/>
          <w:szCs w:val="24"/>
          <w:u w:val="none"/>
          <w:lang w:val="en" w:eastAsia="en-CA"/>
        </w:rPr>
        <w:t xml:space="preserve">  </w:t>
      </w:r>
      <w:r w:rsidR="00EB64F8" w:rsidRPr="00EB64F8">
        <w:rPr>
          <w:rStyle w:val="Hyperlink"/>
          <w:rFonts w:ascii="Times New Roman" w:eastAsia="Times New Roman" w:hAnsi="Times New Roman" w:cs="Times New Roman"/>
          <w:color w:val="auto"/>
          <w:sz w:val="24"/>
          <w:szCs w:val="24"/>
          <w:u w:val="none"/>
          <w:lang w:val="en" w:eastAsia="en-CA"/>
        </w:rPr>
        <w:t>*</w:t>
      </w:r>
    </w:p>
    <w:p w:rsidR="00547142" w:rsidRPr="00EB64F8" w:rsidRDefault="00547142" w:rsidP="00547142">
      <w:pPr>
        <w:autoSpaceDE w:val="0"/>
        <w:autoSpaceDN w:val="0"/>
        <w:adjustRightInd w:val="0"/>
        <w:spacing w:after="0" w:line="240" w:lineRule="auto"/>
        <w:ind w:left="360" w:hanging="360"/>
        <w:rPr>
          <w:rFonts w:ascii="Times New Roman" w:hAnsi="Times New Roman" w:cs="Times New Roman"/>
          <w:sz w:val="24"/>
          <w:szCs w:val="24"/>
        </w:rPr>
      </w:pPr>
      <w:r w:rsidRPr="00524794">
        <w:rPr>
          <w:rStyle w:val="HTMLCite"/>
          <w:rFonts w:ascii="Times New Roman" w:hAnsi="Times New Roman" w:cs="Times New Roman"/>
          <w:sz w:val="24"/>
          <w:szCs w:val="24"/>
        </w:rPr>
        <w:t xml:space="preserve">City of Saskatoon Reserves: Frequently Asked Questions </w:t>
      </w:r>
      <w:r>
        <w:rPr>
          <w:rFonts w:ascii="Times New Roman" w:eastAsia="Times New Roman" w:hAnsi="Times New Roman" w:cs="Times New Roman"/>
          <w:color w:val="000000"/>
          <w:sz w:val="24"/>
          <w:szCs w:val="24"/>
        </w:rPr>
        <w:t xml:space="preserve">[Web Log Post]. Retrieved </w:t>
      </w:r>
      <w:r w:rsidR="00DD5161">
        <w:rPr>
          <w:rFonts w:ascii="Times New Roman" w:eastAsia="Times New Roman" w:hAnsi="Times New Roman" w:cs="Times New Roman"/>
          <w:color w:val="000000"/>
          <w:sz w:val="24"/>
          <w:szCs w:val="24"/>
        </w:rPr>
        <w:t>from</w:t>
      </w:r>
      <w:r w:rsidR="00DD5161" w:rsidRPr="004810CE">
        <w:rPr>
          <w:rFonts w:ascii="Times New Roman" w:eastAsia="Times New Roman" w:hAnsi="Times New Roman" w:cs="Times New Roman"/>
          <w:color w:val="333333"/>
          <w:sz w:val="24"/>
          <w:szCs w:val="24"/>
          <w:lang w:eastAsia="en-CA"/>
        </w:rPr>
        <w:t xml:space="preserve"> </w:t>
      </w:r>
      <w:hyperlink r:id="rId56" w:history="1">
        <w:r w:rsidRPr="00524794">
          <w:rPr>
            <w:rStyle w:val="Hyperlink"/>
            <w:rFonts w:ascii="Times New Roman" w:hAnsi="Times New Roman" w:cs="Times New Roman"/>
            <w:sz w:val="24"/>
            <w:szCs w:val="24"/>
          </w:rPr>
          <w:t>http://www.saskatoon.ca</w:t>
        </w:r>
      </w:hyperlink>
      <w:r w:rsidR="00EB64F8">
        <w:rPr>
          <w:rStyle w:val="Hyperlink"/>
          <w:rFonts w:ascii="Times New Roman" w:hAnsi="Times New Roman" w:cs="Times New Roman"/>
          <w:sz w:val="24"/>
          <w:szCs w:val="24"/>
          <w:u w:val="none"/>
        </w:rPr>
        <w:t xml:space="preserve">  </w:t>
      </w:r>
      <w:r w:rsidR="00EB64F8">
        <w:rPr>
          <w:rStyle w:val="Hyperlink"/>
          <w:rFonts w:ascii="Times New Roman" w:hAnsi="Times New Roman" w:cs="Times New Roman"/>
          <w:color w:val="auto"/>
          <w:sz w:val="24"/>
          <w:szCs w:val="24"/>
          <w:u w:val="none"/>
        </w:rPr>
        <w:t>*</w:t>
      </w:r>
    </w:p>
    <w:p w:rsidR="007959CF" w:rsidRPr="00EB64F8" w:rsidRDefault="00996A17" w:rsidP="006F07E3">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524794">
        <w:rPr>
          <w:rFonts w:ascii="Times New Roman" w:hAnsi="Times New Roman" w:cs="Times New Roman"/>
          <w:i/>
          <w:sz w:val="24"/>
          <w:szCs w:val="24"/>
        </w:rPr>
        <w:t xml:space="preserve">Fact Sheet – Urban Aboriginal population in Canada </w:t>
      </w:r>
      <w:r w:rsidR="006F07E3">
        <w:rPr>
          <w:rFonts w:ascii="Times New Roman" w:eastAsia="Times New Roman" w:hAnsi="Times New Roman" w:cs="Times New Roman"/>
          <w:color w:val="000000"/>
          <w:sz w:val="24"/>
          <w:szCs w:val="24"/>
        </w:rPr>
        <w:t>[Web Log Post].</w:t>
      </w:r>
      <w:proofErr w:type="gramEnd"/>
      <w:r w:rsidR="006F07E3">
        <w:rPr>
          <w:rFonts w:ascii="Times New Roman" w:eastAsia="Times New Roman" w:hAnsi="Times New Roman" w:cs="Times New Roman"/>
          <w:color w:val="000000"/>
          <w:sz w:val="24"/>
          <w:szCs w:val="24"/>
        </w:rPr>
        <w:t xml:space="preserve"> Retrieved from</w:t>
      </w:r>
      <w:r w:rsidR="006F07E3" w:rsidRPr="004810CE">
        <w:rPr>
          <w:rFonts w:ascii="Times New Roman" w:eastAsia="Times New Roman" w:hAnsi="Times New Roman" w:cs="Times New Roman"/>
          <w:color w:val="333333"/>
          <w:sz w:val="24"/>
          <w:szCs w:val="24"/>
          <w:lang w:eastAsia="en-CA"/>
        </w:rPr>
        <w:t xml:space="preserve"> </w:t>
      </w:r>
      <w:hyperlink r:id="rId57" w:history="1">
        <w:r w:rsidRPr="00524794">
          <w:rPr>
            <w:rStyle w:val="Hyperlink"/>
            <w:rFonts w:ascii="Times New Roman" w:hAnsi="Times New Roman" w:cs="Times New Roman"/>
            <w:sz w:val="24"/>
            <w:szCs w:val="24"/>
          </w:rPr>
          <w:t>https://www.aadnc-aandc.gc.ca/eng/1100100014298/1100100014302</w:t>
        </w:r>
      </w:hyperlink>
      <w:r w:rsidR="00EB64F8">
        <w:rPr>
          <w:rStyle w:val="Hyperlink"/>
          <w:rFonts w:ascii="Times New Roman" w:hAnsi="Times New Roman" w:cs="Times New Roman"/>
          <w:sz w:val="24"/>
          <w:szCs w:val="24"/>
          <w:u w:val="none"/>
        </w:rPr>
        <w:t xml:space="preserve">   </w:t>
      </w:r>
      <w:r w:rsidR="00EB64F8" w:rsidRPr="00EB64F8">
        <w:rPr>
          <w:rStyle w:val="Hyperlink"/>
          <w:rFonts w:ascii="Times New Roman" w:hAnsi="Times New Roman" w:cs="Times New Roman"/>
          <w:color w:val="auto"/>
          <w:sz w:val="24"/>
          <w:szCs w:val="24"/>
          <w:u w:val="none"/>
        </w:rPr>
        <w:t>*</w:t>
      </w:r>
    </w:p>
    <w:p w:rsidR="008E3D33" w:rsidRPr="00524794" w:rsidRDefault="008E3D33" w:rsidP="008E3D33">
      <w:pPr>
        <w:shd w:val="clear" w:color="auto" w:fill="FFFFFF"/>
        <w:spacing w:after="0"/>
        <w:ind w:left="360" w:hanging="360"/>
        <w:rPr>
          <w:rFonts w:ascii="Times New Roman" w:eastAsia="Times New Roman" w:hAnsi="Times New Roman" w:cs="Times New Roman"/>
          <w:i/>
          <w:color w:val="333333"/>
          <w:sz w:val="24"/>
          <w:szCs w:val="24"/>
          <w:lang w:eastAsia="en-CA"/>
        </w:rPr>
      </w:pPr>
      <w:proofErr w:type="gramStart"/>
      <w:r w:rsidRPr="00524794">
        <w:rPr>
          <w:rFonts w:ascii="Times New Roman" w:hAnsi="Times New Roman" w:cs="Times New Roman"/>
          <w:sz w:val="24"/>
          <w:szCs w:val="24"/>
        </w:rPr>
        <w:t>Indian and Northern Affairs Canada.</w:t>
      </w:r>
      <w:proofErr w:type="gramEnd"/>
      <w:r w:rsidRPr="00524794">
        <w:rPr>
          <w:rFonts w:ascii="Times New Roman" w:hAnsi="Times New Roman" w:cs="Times New Roman"/>
          <w:sz w:val="24"/>
          <w:szCs w:val="24"/>
        </w:rPr>
        <w:t xml:space="preserve"> (2006). </w:t>
      </w:r>
      <w:proofErr w:type="gramStart"/>
      <w:r w:rsidRPr="00524794">
        <w:rPr>
          <w:rFonts w:ascii="Times New Roman" w:hAnsi="Times New Roman" w:cs="Times New Roman"/>
          <w:i/>
          <w:sz w:val="24"/>
          <w:szCs w:val="24"/>
        </w:rPr>
        <w:t>The</w:t>
      </w:r>
      <w:proofErr w:type="gramEnd"/>
      <w:r w:rsidRPr="00524794">
        <w:rPr>
          <w:rFonts w:ascii="Times New Roman" w:hAnsi="Times New Roman" w:cs="Times New Roman"/>
          <w:i/>
          <w:sz w:val="24"/>
          <w:szCs w:val="24"/>
        </w:rPr>
        <w:t xml:space="preserve"> Learning Circle: Classroom Activities on First Nations in Canada. </w:t>
      </w:r>
      <w:proofErr w:type="gramStart"/>
      <w:r w:rsidRPr="00524794">
        <w:rPr>
          <w:rFonts w:ascii="Times New Roman" w:hAnsi="Times New Roman" w:cs="Times New Roman"/>
          <w:i/>
          <w:sz w:val="24"/>
          <w:szCs w:val="24"/>
        </w:rPr>
        <w:t>Ages 12 to 14, Unit 1.</w:t>
      </w:r>
      <w:proofErr w:type="gramEnd"/>
      <w:r w:rsidRPr="00524794">
        <w:rPr>
          <w:rFonts w:ascii="Times New Roman" w:hAnsi="Times New Roman" w:cs="Times New Roman"/>
          <w:i/>
          <w:sz w:val="24"/>
          <w:szCs w:val="24"/>
        </w:rPr>
        <w:t xml:space="preserve"> </w:t>
      </w:r>
      <w:r>
        <w:rPr>
          <w:rFonts w:ascii="Times New Roman" w:hAnsi="Times New Roman" w:cs="Times New Roman"/>
          <w:sz w:val="24"/>
          <w:szCs w:val="24"/>
        </w:rPr>
        <w:t xml:space="preserve">Ottawa, Ontario: </w:t>
      </w:r>
      <w:r w:rsidRPr="00524794">
        <w:rPr>
          <w:rFonts w:ascii="Times New Roman" w:hAnsi="Times New Roman" w:cs="Times New Roman"/>
          <w:sz w:val="24"/>
          <w:szCs w:val="24"/>
        </w:rPr>
        <w:t>Indi</w:t>
      </w:r>
      <w:r>
        <w:rPr>
          <w:rFonts w:ascii="Times New Roman" w:hAnsi="Times New Roman" w:cs="Times New Roman"/>
          <w:sz w:val="24"/>
          <w:szCs w:val="24"/>
        </w:rPr>
        <w:t>an and Northern Affairs Canada.</w:t>
      </w:r>
    </w:p>
    <w:p w:rsidR="00B97E3F" w:rsidRPr="00DF3573" w:rsidRDefault="007959CF" w:rsidP="006F07E3">
      <w:pPr>
        <w:autoSpaceDE w:val="0"/>
        <w:autoSpaceDN w:val="0"/>
        <w:adjustRightInd w:val="0"/>
        <w:spacing w:after="0" w:line="240" w:lineRule="auto"/>
        <w:ind w:left="360" w:hanging="360"/>
        <w:rPr>
          <w:rStyle w:val="HTMLCite"/>
          <w:rFonts w:ascii="Times New Roman" w:hAnsi="Times New Roman" w:cs="Times New Roman"/>
          <w:i w:val="0"/>
          <w:iCs w:val="0"/>
          <w:sz w:val="24"/>
          <w:szCs w:val="24"/>
        </w:rPr>
      </w:pPr>
      <w:r w:rsidRPr="00524794">
        <w:rPr>
          <w:rFonts w:ascii="Times New Roman" w:hAnsi="Times New Roman" w:cs="Times New Roman"/>
          <w:bCs/>
          <w:i/>
          <w:iCs/>
          <w:color w:val="000000"/>
          <w:sz w:val="24"/>
          <w:szCs w:val="24"/>
        </w:rPr>
        <w:t>Recognising Rights: Strengthening Off-Reserve First Nations Communities</w:t>
      </w:r>
      <w:r w:rsidRPr="00524794">
        <w:rPr>
          <w:rFonts w:ascii="Times New Roman" w:hAnsi="Times New Roman" w:cs="Times New Roman"/>
          <w:bCs/>
          <w:iCs/>
          <w:color w:val="000000"/>
          <w:sz w:val="24"/>
          <w:szCs w:val="24"/>
        </w:rPr>
        <w:t xml:space="preserve"> </w:t>
      </w:r>
      <w:r w:rsidR="006F07E3">
        <w:rPr>
          <w:rFonts w:ascii="Times New Roman" w:eastAsia="Times New Roman" w:hAnsi="Times New Roman" w:cs="Times New Roman"/>
          <w:color w:val="000000"/>
          <w:sz w:val="24"/>
          <w:szCs w:val="24"/>
        </w:rPr>
        <w:t xml:space="preserve">[Web Log Post]. Retrieved </w:t>
      </w:r>
      <w:r w:rsidR="00EB64F8">
        <w:rPr>
          <w:rFonts w:ascii="Times New Roman" w:eastAsia="Times New Roman" w:hAnsi="Times New Roman" w:cs="Times New Roman"/>
          <w:color w:val="000000"/>
          <w:sz w:val="24"/>
          <w:szCs w:val="24"/>
        </w:rPr>
        <w:t>from</w:t>
      </w:r>
      <w:r w:rsidR="00EB64F8" w:rsidRPr="004810CE">
        <w:rPr>
          <w:rFonts w:ascii="Times New Roman" w:eastAsia="Times New Roman" w:hAnsi="Times New Roman" w:cs="Times New Roman"/>
          <w:color w:val="333333"/>
          <w:sz w:val="24"/>
          <w:szCs w:val="24"/>
          <w:lang w:eastAsia="en-CA"/>
        </w:rPr>
        <w:t xml:space="preserve"> </w:t>
      </w:r>
      <w:hyperlink r:id="rId58" w:history="1">
        <w:r w:rsidRPr="00524794">
          <w:rPr>
            <w:rStyle w:val="Hyperlink"/>
            <w:rFonts w:ascii="Times New Roman" w:hAnsi="Times New Roman" w:cs="Times New Roman"/>
            <w:bCs/>
            <w:iCs/>
            <w:sz w:val="24"/>
            <w:szCs w:val="24"/>
          </w:rPr>
          <w:t>http://www.parl.gc.ca/Content/SEN/Committee/412/ridr/rep/rep03dec13-e.pdf</w:t>
        </w:r>
      </w:hyperlink>
      <w:r w:rsidRPr="00524794">
        <w:rPr>
          <w:rFonts w:ascii="Times New Roman" w:hAnsi="Times New Roman" w:cs="Times New Roman"/>
          <w:bCs/>
          <w:iCs/>
          <w:color w:val="000000"/>
          <w:sz w:val="24"/>
          <w:szCs w:val="24"/>
        </w:rPr>
        <w:t xml:space="preserve"> </w:t>
      </w:r>
      <w:r w:rsidRPr="00524794">
        <w:rPr>
          <w:rStyle w:val="HTMLCite"/>
          <w:rFonts w:ascii="Times New Roman" w:hAnsi="Times New Roman" w:cs="Times New Roman"/>
          <w:sz w:val="24"/>
          <w:szCs w:val="24"/>
        </w:rPr>
        <w:t xml:space="preserve"> </w:t>
      </w:r>
      <w:r w:rsidR="00DF3573">
        <w:rPr>
          <w:rStyle w:val="HTMLCite"/>
          <w:rFonts w:ascii="Times New Roman" w:hAnsi="Times New Roman" w:cs="Times New Roman"/>
          <w:i w:val="0"/>
          <w:sz w:val="24"/>
          <w:szCs w:val="24"/>
        </w:rPr>
        <w:t>*</w:t>
      </w:r>
    </w:p>
    <w:p w:rsidR="00AE1B5A" w:rsidRPr="00DF3573" w:rsidRDefault="00AE1B5A" w:rsidP="006F07E3">
      <w:pPr>
        <w:autoSpaceDE w:val="0"/>
        <w:autoSpaceDN w:val="0"/>
        <w:adjustRightInd w:val="0"/>
        <w:spacing w:after="0" w:line="240" w:lineRule="auto"/>
        <w:ind w:left="360" w:hanging="360"/>
        <w:rPr>
          <w:rStyle w:val="HTMLCite"/>
          <w:rFonts w:ascii="Times New Roman" w:hAnsi="Times New Roman" w:cs="Times New Roman"/>
          <w:i w:val="0"/>
          <w:iCs w:val="0"/>
          <w:sz w:val="24"/>
          <w:szCs w:val="24"/>
        </w:rPr>
      </w:pPr>
      <w:r w:rsidRPr="00524794">
        <w:rPr>
          <w:rStyle w:val="HTMLCite"/>
          <w:rFonts w:ascii="Times New Roman" w:hAnsi="Times New Roman" w:cs="Times New Roman"/>
          <w:sz w:val="24"/>
          <w:szCs w:val="24"/>
        </w:rPr>
        <w:t>Saskatoon Urban First Nations, Services, Inc.</w:t>
      </w:r>
      <w:r w:rsidR="006F07E3" w:rsidRPr="006F07E3">
        <w:rPr>
          <w:rFonts w:ascii="Times New Roman" w:eastAsia="Times New Roman" w:hAnsi="Times New Roman" w:cs="Times New Roman"/>
          <w:color w:val="000000"/>
          <w:sz w:val="24"/>
          <w:szCs w:val="24"/>
        </w:rPr>
        <w:t xml:space="preserve"> </w:t>
      </w:r>
      <w:r w:rsidR="006F07E3">
        <w:rPr>
          <w:rFonts w:ascii="Times New Roman" w:eastAsia="Times New Roman" w:hAnsi="Times New Roman" w:cs="Times New Roman"/>
          <w:color w:val="000000"/>
          <w:sz w:val="24"/>
          <w:szCs w:val="24"/>
        </w:rPr>
        <w:t>[Web Log Post]. Retrieved from</w:t>
      </w:r>
      <w:r w:rsidRPr="00524794">
        <w:rPr>
          <w:rStyle w:val="HTMLCite"/>
          <w:rFonts w:ascii="Times New Roman" w:hAnsi="Times New Roman" w:cs="Times New Roman"/>
          <w:sz w:val="24"/>
          <w:szCs w:val="24"/>
        </w:rPr>
        <w:t xml:space="preserve"> </w:t>
      </w:r>
      <w:hyperlink r:id="rId59" w:history="1">
        <w:r w:rsidRPr="00524794">
          <w:rPr>
            <w:rStyle w:val="Hyperlink"/>
            <w:rFonts w:ascii="Times New Roman" w:hAnsi="Times New Roman" w:cs="Times New Roman"/>
            <w:sz w:val="24"/>
            <w:szCs w:val="24"/>
          </w:rPr>
          <w:t>http://www.sktc.sk.ca/corporations/stc-urban-first-nations-services-inc/</w:t>
        </w:r>
      </w:hyperlink>
      <w:r w:rsidR="00DF3573">
        <w:rPr>
          <w:rStyle w:val="Hyperlink"/>
          <w:rFonts w:ascii="Times New Roman" w:hAnsi="Times New Roman" w:cs="Times New Roman"/>
          <w:sz w:val="24"/>
          <w:szCs w:val="24"/>
          <w:u w:val="none"/>
        </w:rPr>
        <w:t xml:space="preserve">  </w:t>
      </w:r>
      <w:r w:rsidR="00DF3573">
        <w:rPr>
          <w:rStyle w:val="Hyperlink"/>
          <w:rFonts w:ascii="Times New Roman" w:hAnsi="Times New Roman" w:cs="Times New Roman"/>
          <w:color w:val="auto"/>
          <w:sz w:val="24"/>
          <w:szCs w:val="24"/>
          <w:u w:val="none"/>
        </w:rPr>
        <w:t>*</w:t>
      </w:r>
    </w:p>
    <w:p w:rsidR="00547142" w:rsidRDefault="00547142" w:rsidP="006F07E3">
      <w:pPr>
        <w:spacing w:after="0" w:line="240" w:lineRule="auto"/>
        <w:ind w:left="360" w:hanging="360"/>
        <w:rPr>
          <w:rFonts w:ascii="Times New Roman" w:hAnsi="Times New Roman" w:cs="Times New Roman"/>
          <w:b/>
          <w:sz w:val="24"/>
          <w:szCs w:val="24"/>
        </w:rPr>
      </w:pPr>
    </w:p>
    <w:p w:rsidR="006F07E3" w:rsidRPr="00524794" w:rsidRDefault="00B97E3F" w:rsidP="006F07E3">
      <w:pPr>
        <w:spacing w:after="0" w:line="240" w:lineRule="auto"/>
        <w:ind w:left="360" w:hanging="360"/>
        <w:rPr>
          <w:rFonts w:ascii="Times New Roman" w:hAnsi="Times New Roman" w:cs="Times New Roman"/>
          <w:b/>
          <w:sz w:val="24"/>
          <w:szCs w:val="24"/>
        </w:rPr>
      </w:pPr>
      <w:r w:rsidRPr="00524794">
        <w:rPr>
          <w:rFonts w:ascii="Times New Roman" w:hAnsi="Times New Roman" w:cs="Times New Roman"/>
          <w:b/>
          <w:sz w:val="24"/>
          <w:szCs w:val="24"/>
        </w:rPr>
        <w:t>Treaty Promises and Provisions</w:t>
      </w:r>
      <w:r w:rsidR="00F35DD0">
        <w:rPr>
          <w:rFonts w:ascii="Times New Roman" w:hAnsi="Times New Roman" w:cs="Times New Roman"/>
          <w:b/>
          <w:sz w:val="24"/>
          <w:szCs w:val="24"/>
        </w:rPr>
        <w:t>:</w:t>
      </w:r>
    </w:p>
    <w:p w:rsidR="00521DE9" w:rsidRPr="00DF3573" w:rsidRDefault="00521DE9" w:rsidP="006F07E3">
      <w:pPr>
        <w:spacing w:line="240" w:lineRule="auto"/>
        <w:ind w:left="357" w:hanging="357"/>
        <w:contextualSpacing/>
        <w:rPr>
          <w:rStyle w:val="Hyperlink"/>
          <w:rFonts w:ascii="Times New Roman" w:hAnsi="Times New Roman" w:cs="Times New Roman"/>
          <w:sz w:val="24"/>
          <w:szCs w:val="24"/>
          <w:u w:val="none"/>
        </w:rPr>
      </w:pPr>
      <w:proofErr w:type="gramStart"/>
      <w:r w:rsidRPr="00524794">
        <w:rPr>
          <w:rFonts w:ascii="Times New Roman" w:hAnsi="Times New Roman" w:cs="Times New Roman"/>
          <w:i/>
          <w:sz w:val="24"/>
          <w:szCs w:val="24"/>
        </w:rPr>
        <w:lastRenderedPageBreak/>
        <w:t>Aboriginal Affairs and Northern Development Canada</w:t>
      </w:r>
      <w:r w:rsidR="00BB3315">
        <w:rPr>
          <w:rFonts w:ascii="Times New Roman" w:hAnsi="Times New Roman" w:cs="Times New Roman"/>
          <w:i/>
          <w:sz w:val="24"/>
          <w:szCs w:val="24"/>
        </w:rPr>
        <w:t>.</w:t>
      </w:r>
      <w:proofErr w:type="gramEnd"/>
      <w:r w:rsidRPr="00524794">
        <w:rPr>
          <w:i/>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w:t>
      </w:r>
      <w:r w:rsidR="00DD5161">
        <w:rPr>
          <w:rFonts w:ascii="Times New Roman" w:eastAsia="Times New Roman" w:hAnsi="Times New Roman" w:cs="Times New Roman"/>
          <w:color w:val="000000"/>
          <w:sz w:val="24"/>
          <w:szCs w:val="24"/>
        </w:rPr>
        <w:t>from</w:t>
      </w:r>
      <w:r w:rsidR="00DD5161" w:rsidRPr="004810CE">
        <w:rPr>
          <w:rFonts w:ascii="Times New Roman" w:eastAsia="Times New Roman" w:hAnsi="Times New Roman" w:cs="Times New Roman"/>
          <w:color w:val="333333"/>
          <w:sz w:val="24"/>
          <w:szCs w:val="24"/>
          <w:lang w:eastAsia="en-CA"/>
        </w:rPr>
        <w:t xml:space="preserve"> </w:t>
      </w:r>
      <w:hyperlink r:id="rId60" w:history="1">
        <w:r w:rsidRPr="00524794">
          <w:rPr>
            <w:rStyle w:val="Hyperlink"/>
            <w:rFonts w:ascii="Times New Roman" w:hAnsi="Times New Roman" w:cs="Times New Roman"/>
            <w:sz w:val="24"/>
            <w:szCs w:val="24"/>
          </w:rPr>
          <w:t>https://www.aadnc-aandc.gc.ca/eng/1100100010023/1100100010027</w:t>
        </w:r>
      </w:hyperlink>
      <w:r w:rsidR="00DF3573">
        <w:rPr>
          <w:rStyle w:val="Hyperlink"/>
          <w:rFonts w:ascii="Times New Roman" w:hAnsi="Times New Roman" w:cs="Times New Roman"/>
          <w:sz w:val="24"/>
          <w:szCs w:val="24"/>
          <w:u w:val="none"/>
        </w:rPr>
        <w:t xml:space="preserve">  </w:t>
      </w:r>
      <w:r w:rsidR="00DF3573" w:rsidRPr="00DF3573">
        <w:rPr>
          <w:rStyle w:val="Hyperlink"/>
          <w:rFonts w:ascii="Times New Roman" w:hAnsi="Times New Roman" w:cs="Times New Roman"/>
          <w:color w:val="auto"/>
          <w:sz w:val="24"/>
          <w:szCs w:val="24"/>
          <w:u w:val="none"/>
        </w:rPr>
        <w:t>*</w:t>
      </w:r>
    </w:p>
    <w:p w:rsidR="00521DE9" w:rsidRPr="00524794" w:rsidRDefault="00521DE9" w:rsidP="00521DE9">
      <w:pPr>
        <w:spacing w:line="240" w:lineRule="auto"/>
        <w:ind w:left="357" w:hanging="357"/>
        <w:contextualSpacing/>
        <w:rPr>
          <w:rFonts w:ascii="Times New Roman" w:hAnsi="Times New Roman" w:cs="Times New Roman"/>
          <w:sz w:val="24"/>
          <w:szCs w:val="24"/>
        </w:rPr>
      </w:pPr>
      <w:proofErr w:type="gramStart"/>
      <w:r w:rsidRPr="00524794">
        <w:rPr>
          <w:rFonts w:ascii="Times New Roman" w:hAnsi="Times New Roman" w:cs="Times New Roman"/>
          <w:i/>
          <w:sz w:val="24"/>
          <w:szCs w:val="24"/>
        </w:rPr>
        <w:t>Assembly of First Nations</w:t>
      </w:r>
      <w:r w:rsidR="00BB3315">
        <w:rPr>
          <w:rFonts w:ascii="Times New Roman" w:hAnsi="Times New Roman" w:cs="Times New Roman"/>
          <w:i/>
          <w:sz w:val="24"/>
          <w:szCs w:val="24"/>
        </w:rPr>
        <w:t>.</w:t>
      </w:r>
      <w:proofErr w:type="gramEnd"/>
      <w:r w:rsidRPr="00524794">
        <w:rPr>
          <w:i/>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w:t>
      </w:r>
      <w:r w:rsidR="00DD5161">
        <w:rPr>
          <w:rFonts w:ascii="Times New Roman" w:eastAsia="Times New Roman" w:hAnsi="Times New Roman" w:cs="Times New Roman"/>
          <w:color w:val="000000"/>
          <w:sz w:val="24"/>
          <w:szCs w:val="24"/>
        </w:rPr>
        <w:t>from</w:t>
      </w:r>
      <w:r w:rsidR="00DD5161" w:rsidRPr="004810CE">
        <w:rPr>
          <w:rFonts w:ascii="Times New Roman" w:eastAsia="Times New Roman" w:hAnsi="Times New Roman" w:cs="Times New Roman"/>
          <w:color w:val="333333"/>
          <w:sz w:val="24"/>
          <w:szCs w:val="24"/>
          <w:lang w:eastAsia="en-CA"/>
        </w:rPr>
        <w:t xml:space="preserve"> </w:t>
      </w:r>
      <w:hyperlink r:id="rId61" w:history="1">
        <w:r w:rsidRPr="00524794">
          <w:rPr>
            <w:rStyle w:val="Hyperlink"/>
            <w:rFonts w:ascii="Times New Roman" w:hAnsi="Times New Roman" w:cs="Times New Roman"/>
            <w:sz w:val="24"/>
            <w:szCs w:val="24"/>
          </w:rPr>
          <w:t>http://www.afn.ca/index.php/en/about-afn</w:t>
        </w:r>
      </w:hyperlink>
      <w:r w:rsidRPr="00524794">
        <w:rPr>
          <w:rFonts w:ascii="Times New Roman" w:hAnsi="Times New Roman" w:cs="Times New Roman"/>
          <w:sz w:val="24"/>
          <w:szCs w:val="24"/>
        </w:rPr>
        <w:t xml:space="preserve">   </w:t>
      </w:r>
      <w:r w:rsidR="00DF3573">
        <w:rPr>
          <w:rFonts w:ascii="Times New Roman" w:hAnsi="Times New Roman" w:cs="Times New Roman"/>
          <w:sz w:val="24"/>
          <w:szCs w:val="24"/>
        </w:rPr>
        <w:t>*</w:t>
      </w:r>
    </w:p>
    <w:p w:rsidR="00BB3315" w:rsidRDefault="00BB3315" w:rsidP="00BB3315">
      <w:pPr>
        <w:spacing w:line="240" w:lineRule="auto"/>
        <w:ind w:left="357" w:hanging="357"/>
        <w:contextualSpacing/>
        <w:rPr>
          <w:rFonts w:ascii="Times New Roman" w:hAnsi="Times New Roman" w:cs="Times New Roman"/>
          <w:color w:val="000000"/>
          <w:sz w:val="24"/>
          <w:szCs w:val="24"/>
        </w:rPr>
      </w:pPr>
      <w:proofErr w:type="gramStart"/>
      <w:r w:rsidRPr="00BB3315">
        <w:rPr>
          <w:rFonts w:ascii="Times New Roman" w:hAnsi="Times New Roman" w:cs="Times New Roman"/>
          <w:color w:val="000000"/>
          <w:sz w:val="24"/>
          <w:szCs w:val="24"/>
        </w:rPr>
        <w:t>Office of the Treaty Commissioner</w:t>
      </w:r>
      <w:r>
        <w:rPr>
          <w:rFonts w:ascii="Times New Roman" w:hAnsi="Times New Roman" w:cs="Times New Roman"/>
          <w:i/>
          <w:color w:val="000000"/>
          <w:sz w:val="24"/>
          <w:szCs w:val="24"/>
        </w:rPr>
        <w:t>.</w:t>
      </w:r>
      <w:proofErr w:type="gramEnd"/>
      <w:r w:rsidRPr="00524794">
        <w:rPr>
          <w:rFonts w:ascii="Times New Roman" w:hAnsi="Times New Roman" w:cs="Times New Roman"/>
          <w:i/>
          <w:color w:val="000000"/>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524794">
        <w:rPr>
          <w:rFonts w:ascii="Times New Roman" w:hAnsi="Times New Roman" w:cs="Times New Roman"/>
          <w:color w:val="000000"/>
          <w:sz w:val="24"/>
          <w:szCs w:val="24"/>
        </w:rPr>
        <w:t xml:space="preserve"> </w:t>
      </w:r>
      <w:hyperlink r:id="rId62" w:history="1">
        <w:r w:rsidRPr="00524794">
          <w:rPr>
            <w:rStyle w:val="Hyperlink"/>
            <w:rFonts w:ascii="Times New Roman" w:hAnsi="Times New Roman" w:cs="Times New Roman"/>
            <w:sz w:val="24"/>
            <w:szCs w:val="24"/>
          </w:rPr>
          <w:t>www.otc.ca</w:t>
        </w:r>
      </w:hyperlink>
      <w:r w:rsidRPr="00524794">
        <w:rPr>
          <w:rFonts w:ascii="Times New Roman" w:hAnsi="Times New Roman" w:cs="Times New Roman"/>
          <w:color w:val="000000"/>
          <w:sz w:val="24"/>
          <w:szCs w:val="24"/>
        </w:rPr>
        <w:t xml:space="preserve">  </w:t>
      </w:r>
    </w:p>
    <w:p w:rsidR="00BB3315" w:rsidRDefault="00BB3315" w:rsidP="006F07E3">
      <w:pPr>
        <w:spacing w:line="240" w:lineRule="auto"/>
        <w:ind w:left="357" w:hanging="357"/>
        <w:contextualSpacing/>
        <w:rPr>
          <w:rStyle w:val="Hyperlink"/>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Pr>
          <w:rFonts w:ascii="Times New Roman" w:hAnsi="Times New Roman" w:cs="Times New Roman"/>
          <w:sz w:val="24"/>
          <w:szCs w:val="24"/>
        </w:rPr>
        <w:t xml:space="preserve">  </w:t>
      </w:r>
      <w:r w:rsidRPr="00524794">
        <w:rPr>
          <w:rFonts w:ascii="Times New Roman" w:hAnsi="Times New Roman" w:cs="Times New Roman"/>
          <w:i/>
          <w:sz w:val="24"/>
          <w:szCs w:val="24"/>
        </w:rPr>
        <w:t>OTC Annual reports</w:t>
      </w:r>
      <w:r>
        <w:rPr>
          <w:rFonts w:ascii="Times New Roman" w:hAnsi="Times New Roman" w:cs="Times New Roman"/>
          <w:i/>
          <w:sz w:val="24"/>
          <w:szCs w:val="24"/>
        </w:rPr>
        <w:t>.</w:t>
      </w:r>
      <w:r w:rsidRPr="00524794">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[Web Log Post]. Retrieved from</w:t>
      </w:r>
      <w:r w:rsidRPr="00FB3E13">
        <w:t xml:space="preserve"> </w:t>
      </w:r>
      <w:hyperlink r:id="rId63" w:history="1">
        <w:r w:rsidRPr="00524794">
          <w:rPr>
            <w:rStyle w:val="Hyperlink"/>
            <w:rFonts w:ascii="Times New Roman" w:hAnsi="Times New Roman" w:cs="Times New Roman"/>
            <w:sz w:val="24"/>
            <w:szCs w:val="24"/>
          </w:rPr>
          <w:t>http://www.otc.ca/About_Us/Annual_Reports/</w:t>
        </w:r>
      </w:hyperlink>
    </w:p>
    <w:p w:rsidR="00BB3315" w:rsidRDefault="00BB3315" w:rsidP="00BB3315">
      <w:pPr>
        <w:spacing w:after="0" w:line="240" w:lineRule="auto"/>
        <w:ind w:left="357" w:hanging="357"/>
        <w:contextualSpacing/>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Pr>
          <w:rFonts w:ascii="Times New Roman" w:hAnsi="Times New Roman" w:cs="Times New Roman"/>
          <w:sz w:val="24"/>
          <w:szCs w:val="24"/>
        </w:rPr>
        <w:t xml:space="preserve"> </w:t>
      </w:r>
      <w:r w:rsidRPr="00524794">
        <w:rPr>
          <w:rFonts w:ascii="Times New Roman" w:hAnsi="Times New Roman" w:cs="Times New Roman"/>
          <w:i/>
          <w:sz w:val="24"/>
          <w:szCs w:val="24"/>
        </w:rPr>
        <w:t>OTC Mission Statement, Vision, Strategic Imperatives</w:t>
      </w:r>
      <w:r w:rsidR="00F43F11">
        <w:rPr>
          <w:rFonts w:ascii="Times New Roman" w:hAnsi="Times New Roman" w:cs="Times New Roman"/>
          <w:i/>
          <w:sz w:val="24"/>
          <w:szCs w:val="24"/>
        </w:rPr>
        <w:t>.</w:t>
      </w:r>
      <w:r w:rsidRPr="00524794">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[Web Log Post]. Retrieved from</w:t>
      </w:r>
      <w:r w:rsidRPr="00FB3E13">
        <w:t xml:space="preserve"> </w:t>
      </w:r>
      <w:hyperlink r:id="rId64" w:history="1">
        <w:r w:rsidRPr="00853D2D">
          <w:rPr>
            <w:rStyle w:val="Hyperlink"/>
            <w:rFonts w:ascii="Times New Roman" w:hAnsi="Times New Roman" w:cs="Times New Roman"/>
            <w:sz w:val="24"/>
            <w:szCs w:val="24"/>
          </w:rPr>
          <w:t>http://www.otc.ca/About_Us/</w:t>
        </w:r>
      </w:hyperlink>
    </w:p>
    <w:p w:rsidR="00BB3315" w:rsidRPr="00DF3573" w:rsidRDefault="00BB3315" w:rsidP="00BB3315">
      <w:pPr>
        <w:spacing w:after="0" w:line="240" w:lineRule="auto"/>
        <w:ind w:left="357" w:hanging="357"/>
        <w:contextualSpacing/>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Pr>
          <w:rFonts w:ascii="Times New Roman" w:hAnsi="Times New Roman" w:cs="Times New Roman"/>
          <w:sz w:val="24"/>
          <w:szCs w:val="24"/>
        </w:rPr>
        <w:t xml:space="preserve"> </w:t>
      </w:r>
      <w:r w:rsidRPr="00524794">
        <w:rPr>
          <w:rFonts w:ascii="Times New Roman" w:hAnsi="Times New Roman" w:cs="Times New Roman"/>
          <w:i/>
          <w:sz w:val="24"/>
          <w:szCs w:val="24"/>
        </w:rPr>
        <w:t>Saskatchewan Treaty Commissioner</w:t>
      </w:r>
      <w:r w:rsidR="00F43F11">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[Web Log Post]. Retrieved from</w:t>
      </w:r>
      <w:r w:rsidRPr="00524794">
        <w:rPr>
          <w:rFonts w:ascii="Times New Roman" w:hAnsi="Times New Roman" w:cs="Times New Roman"/>
          <w:sz w:val="24"/>
          <w:szCs w:val="24"/>
        </w:rPr>
        <w:t xml:space="preserve"> </w:t>
      </w:r>
      <w:hyperlink r:id="rId65" w:history="1">
        <w:r w:rsidRPr="00524794">
          <w:rPr>
            <w:rStyle w:val="Hyperlink"/>
            <w:rFonts w:ascii="Times New Roman" w:hAnsi="Times New Roman" w:cs="Times New Roman"/>
            <w:sz w:val="24"/>
            <w:szCs w:val="24"/>
          </w:rPr>
          <w:t>http://www.aadnc-aandc.gc.ca/eng/1100100011198/1100100011199</w:t>
        </w:r>
      </w:hyperlink>
      <w:r w:rsidR="00DF3573">
        <w:rPr>
          <w:rStyle w:val="Hyperlink"/>
          <w:rFonts w:ascii="Times New Roman" w:hAnsi="Times New Roman" w:cs="Times New Roman"/>
          <w:sz w:val="24"/>
          <w:szCs w:val="24"/>
          <w:u w:val="none"/>
        </w:rPr>
        <w:t xml:space="preserve">  </w:t>
      </w:r>
      <w:r w:rsidR="00DF3573" w:rsidRPr="00DF3573">
        <w:rPr>
          <w:rStyle w:val="Hyperlink"/>
          <w:rFonts w:ascii="Times New Roman" w:hAnsi="Times New Roman" w:cs="Times New Roman"/>
          <w:color w:val="auto"/>
          <w:sz w:val="24"/>
          <w:szCs w:val="24"/>
          <w:u w:val="none"/>
        </w:rPr>
        <w:t>*</w:t>
      </w:r>
    </w:p>
    <w:p w:rsidR="005A22DC" w:rsidRPr="00BB3315" w:rsidRDefault="001637F4" w:rsidP="00BB3315">
      <w:pPr>
        <w:spacing w:after="0" w:line="240" w:lineRule="auto"/>
        <w:ind w:left="357" w:hanging="357"/>
        <w:contextualSpacing/>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sidRPr="00524794">
        <w:rPr>
          <w:rFonts w:ascii="Times New Roman" w:hAnsi="Times New Roman" w:cs="Times New Roman"/>
          <w:sz w:val="24"/>
          <w:szCs w:val="24"/>
        </w:rPr>
        <w:t xml:space="preserve"> (1998). </w:t>
      </w:r>
      <w:r w:rsidRPr="00524794">
        <w:rPr>
          <w:rFonts w:ascii="Times New Roman" w:hAnsi="Times New Roman" w:cs="Times New Roman"/>
          <w:i/>
          <w:sz w:val="24"/>
          <w:szCs w:val="24"/>
        </w:rPr>
        <w:t xml:space="preserve">Statement of Treaty Issues: Treaties as a Bridge to the Future. </w:t>
      </w:r>
      <w:r w:rsidR="00BB3315">
        <w:rPr>
          <w:rFonts w:ascii="Times New Roman" w:hAnsi="Times New Roman" w:cs="Times New Roman"/>
          <w:sz w:val="24"/>
          <w:szCs w:val="24"/>
        </w:rPr>
        <w:t xml:space="preserve">Saskatoon, Saskatchewan: </w:t>
      </w:r>
      <w:r w:rsidR="00BB3315" w:rsidRPr="00524794">
        <w:rPr>
          <w:rFonts w:ascii="Times New Roman" w:hAnsi="Times New Roman" w:cs="Times New Roman"/>
          <w:sz w:val="24"/>
          <w:szCs w:val="24"/>
        </w:rPr>
        <w:t xml:space="preserve">Office of the Treaty Commissioner. </w:t>
      </w:r>
      <w:r w:rsidR="00DF3573">
        <w:rPr>
          <w:rFonts w:ascii="Times New Roman" w:hAnsi="Times New Roman" w:cs="Times New Roman"/>
          <w:sz w:val="24"/>
          <w:szCs w:val="24"/>
        </w:rPr>
        <w:t xml:space="preserve"> *</w:t>
      </w:r>
    </w:p>
    <w:p w:rsidR="00BB3315" w:rsidRPr="00DF3573" w:rsidRDefault="00BB3315" w:rsidP="006F07E3">
      <w:pPr>
        <w:spacing w:after="0" w:line="240" w:lineRule="auto"/>
        <w:ind w:left="357" w:hanging="357"/>
        <w:contextualSpacing/>
        <w:rPr>
          <w:rStyle w:val="Hyperlink"/>
          <w:rFonts w:ascii="Times New Roman" w:hAnsi="Times New Roman" w:cs="Times New Roman"/>
          <w:sz w:val="24"/>
          <w:szCs w:val="24"/>
          <w:u w:val="none"/>
        </w:rPr>
      </w:pPr>
      <w:proofErr w:type="gramStart"/>
      <w:r w:rsidRPr="00524794">
        <w:rPr>
          <w:rFonts w:ascii="Times New Roman" w:hAnsi="Times New Roman" w:cs="Times New Roman"/>
          <w:sz w:val="24"/>
          <w:szCs w:val="24"/>
        </w:rPr>
        <w:t>Office of the Treaty Commissioner.</w:t>
      </w:r>
      <w:proofErr w:type="gramEnd"/>
      <w:r>
        <w:rPr>
          <w:rFonts w:ascii="Times New Roman" w:hAnsi="Times New Roman" w:cs="Times New Roman"/>
          <w:sz w:val="24"/>
          <w:szCs w:val="24"/>
        </w:rPr>
        <w:t xml:space="preserve">  </w:t>
      </w:r>
      <w:r w:rsidRPr="00524794">
        <w:rPr>
          <w:rFonts w:ascii="Times New Roman" w:hAnsi="Times New Roman" w:cs="Times New Roman"/>
          <w:i/>
          <w:sz w:val="24"/>
          <w:szCs w:val="24"/>
        </w:rPr>
        <w:t xml:space="preserve">Statement of Treaty Issues: Treaties as Bridge to the Future </w:t>
      </w:r>
      <w:r>
        <w:rPr>
          <w:rFonts w:ascii="Times New Roman" w:eastAsia="Times New Roman" w:hAnsi="Times New Roman" w:cs="Times New Roman"/>
          <w:color w:val="000000"/>
          <w:sz w:val="24"/>
          <w:szCs w:val="24"/>
        </w:rPr>
        <w:t xml:space="preserve">[Web Log Post]. Retrieved </w:t>
      </w:r>
      <w:r w:rsidR="005B19B1">
        <w:rPr>
          <w:rFonts w:ascii="Times New Roman" w:eastAsia="Times New Roman" w:hAnsi="Times New Roman" w:cs="Times New Roman"/>
          <w:color w:val="000000"/>
          <w:sz w:val="24"/>
          <w:szCs w:val="24"/>
        </w:rPr>
        <w:t>from</w:t>
      </w:r>
      <w:r w:rsidR="005B19B1" w:rsidRPr="004810CE">
        <w:rPr>
          <w:rFonts w:ascii="Times New Roman" w:eastAsia="Times New Roman" w:hAnsi="Times New Roman" w:cs="Times New Roman"/>
          <w:color w:val="333333"/>
          <w:sz w:val="24"/>
          <w:szCs w:val="24"/>
          <w:lang w:eastAsia="en-CA"/>
        </w:rPr>
        <w:t xml:space="preserve"> </w:t>
      </w:r>
      <w:hyperlink r:id="rId66" w:history="1">
        <w:r w:rsidRPr="00524794">
          <w:rPr>
            <w:rStyle w:val="Hyperlink"/>
            <w:rFonts w:ascii="Times New Roman" w:hAnsi="Times New Roman" w:cs="Times New Roman"/>
            <w:sz w:val="24"/>
            <w:szCs w:val="24"/>
          </w:rPr>
          <w:t>www.otc.ca</w:t>
        </w:r>
      </w:hyperlink>
      <w:r w:rsidR="00DF3573">
        <w:rPr>
          <w:rStyle w:val="Hyperlink"/>
          <w:rFonts w:ascii="Times New Roman" w:hAnsi="Times New Roman" w:cs="Times New Roman"/>
          <w:sz w:val="24"/>
          <w:szCs w:val="24"/>
          <w:u w:val="none"/>
        </w:rPr>
        <w:t xml:space="preserve">  </w:t>
      </w:r>
      <w:r w:rsidR="00DF3573" w:rsidRPr="00DF3573">
        <w:rPr>
          <w:rStyle w:val="Hyperlink"/>
          <w:rFonts w:ascii="Times New Roman" w:hAnsi="Times New Roman" w:cs="Times New Roman"/>
          <w:color w:val="auto"/>
          <w:sz w:val="24"/>
          <w:szCs w:val="24"/>
          <w:u w:val="none"/>
        </w:rPr>
        <w:t>*</w:t>
      </w:r>
    </w:p>
    <w:p w:rsidR="00BB3315" w:rsidRPr="00EA5607" w:rsidRDefault="00BB3315" w:rsidP="00BB3315">
      <w:pPr>
        <w:spacing w:after="0" w:line="240" w:lineRule="auto"/>
        <w:ind w:left="357" w:hanging="357"/>
        <w:contextualSpacing/>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sidRPr="00524794">
        <w:rPr>
          <w:rFonts w:ascii="Times New Roman" w:hAnsi="Times New Roman" w:cs="Times New Roman"/>
          <w:sz w:val="24"/>
          <w:szCs w:val="24"/>
        </w:rPr>
        <w:t xml:space="preserve"> </w:t>
      </w:r>
      <w:proofErr w:type="gramStart"/>
      <w:r w:rsidRPr="00524794">
        <w:rPr>
          <w:rFonts w:ascii="Times New Roman" w:hAnsi="Times New Roman" w:cs="Times New Roman"/>
          <w:i/>
          <w:sz w:val="24"/>
          <w:szCs w:val="24"/>
        </w:rPr>
        <w:t>Treaty Boundaries, Location of First Nations and Treaty Sites in Saskatchewan</w:t>
      </w:r>
      <w:r>
        <w:rPr>
          <w:rFonts w:ascii="Times New Roman" w:hAnsi="Times New Roman" w:cs="Times New Roman"/>
          <w:sz w:val="24"/>
          <w:szCs w:val="24"/>
        </w:rPr>
        <w:t>.</w:t>
      </w:r>
      <w:proofErr w:type="gramEnd"/>
      <w:r>
        <w:rPr>
          <w:rFonts w:ascii="Times New Roman" w:hAnsi="Times New Roman" w:cs="Times New Roman"/>
          <w:sz w:val="24"/>
          <w:szCs w:val="24"/>
        </w:rPr>
        <w:t xml:space="preserve"> Saskatoon, Saskatchewan: </w:t>
      </w:r>
      <w:r w:rsidRPr="00524794">
        <w:rPr>
          <w:rFonts w:ascii="Times New Roman" w:hAnsi="Times New Roman" w:cs="Times New Roman"/>
          <w:sz w:val="24"/>
          <w:szCs w:val="24"/>
        </w:rPr>
        <w:t xml:space="preserve">Office of the Treaty Commissioner. </w:t>
      </w:r>
    </w:p>
    <w:p w:rsidR="00B5607B" w:rsidRPr="00524794" w:rsidRDefault="00B5607B" w:rsidP="006F07E3">
      <w:pPr>
        <w:spacing w:after="0" w:line="240" w:lineRule="auto"/>
        <w:ind w:left="357" w:hanging="357"/>
        <w:contextualSpacing/>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sidRPr="00524794">
        <w:rPr>
          <w:rFonts w:ascii="Times New Roman" w:hAnsi="Times New Roman" w:cs="Times New Roman"/>
          <w:sz w:val="24"/>
          <w:szCs w:val="24"/>
        </w:rPr>
        <w:t xml:space="preserve"> (2007). </w:t>
      </w:r>
      <w:r w:rsidRPr="00524794">
        <w:rPr>
          <w:rFonts w:ascii="Times New Roman" w:hAnsi="Times New Roman" w:cs="Times New Roman"/>
          <w:i/>
          <w:sz w:val="24"/>
          <w:szCs w:val="24"/>
        </w:rPr>
        <w:t xml:space="preserve">Treaty Implementation: Fulfilling the Covenant. </w:t>
      </w:r>
      <w:r w:rsidR="00BB3315">
        <w:rPr>
          <w:rFonts w:ascii="Times New Roman" w:hAnsi="Times New Roman" w:cs="Times New Roman"/>
          <w:sz w:val="24"/>
          <w:szCs w:val="24"/>
        </w:rPr>
        <w:t xml:space="preserve">Saskatoon, Saskatchewan: </w:t>
      </w:r>
      <w:r w:rsidR="00BB3315" w:rsidRPr="00524794">
        <w:rPr>
          <w:rFonts w:ascii="Times New Roman" w:hAnsi="Times New Roman" w:cs="Times New Roman"/>
          <w:sz w:val="24"/>
          <w:szCs w:val="24"/>
        </w:rPr>
        <w:t xml:space="preserve">Office of the Treaty Commissioner. </w:t>
      </w:r>
      <w:r w:rsidR="00DF3573">
        <w:rPr>
          <w:rFonts w:ascii="Times New Roman" w:hAnsi="Times New Roman" w:cs="Times New Roman"/>
          <w:sz w:val="24"/>
          <w:szCs w:val="24"/>
        </w:rPr>
        <w:t xml:space="preserve"> *</w:t>
      </w:r>
    </w:p>
    <w:p w:rsidR="00EA5607" w:rsidRPr="00524794" w:rsidRDefault="00521DE9" w:rsidP="006F07E3">
      <w:pPr>
        <w:spacing w:line="240" w:lineRule="auto"/>
        <w:ind w:left="357" w:hanging="357"/>
        <w:contextualSpacing/>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Pr>
          <w:rFonts w:ascii="Times New Roman" w:hAnsi="Times New Roman" w:cs="Times New Roman"/>
          <w:sz w:val="24"/>
          <w:szCs w:val="24"/>
        </w:rPr>
        <w:t xml:space="preserve"> </w:t>
      </w:r>
      <w:r w:rsidR="00EA5607" w:rsidRPr="00524794">
        <w:rPr>
          <w:rFonts w:ascii="Times New Roman" w:eastAsia="Times New Roman" w:hAnsi="Times New Roman" w:cs="Times New Roman"/>
          <w:i/>
          <w:color w:val="000000"/>
          <w:sz w:val="24"/>
          <w:szCs w:val="24"/>
        </w:rPr>
        <w:t>Treaty Implementation:  Fulfilling the Covenant</w:t>
      </w:r>
      <w:r w:rsidR="00EA5607" w:rsidRPr="00524794">
        <w:rPr>
          <w:rFonts w:ascii="Times New Roman" w:eastAsia="Times New Roman" w:hAnsi="Times New Roman" w:cs="Times New Roman"/>
          <w:color w:val="000000"/>
          <w:sz w:val="24"/>
          <w:szCs w:val="24"/>
        </w:rPr>
        <w:t xml:space="preserve"> </w:t>
      </w:r>
      <w:r w:rsidR="006F07E3">
        <w:rPr>
          <w:rFonts w:ascii="Times New Roman" w:eastAsia="Times New Roman" w:hAnsi="Times New Roman" w:cs="Times New Roman"/>
          <w:color w:val="000000"/>
          <w:sz w:val="24"/>
          <w:szCs w:val="24"/>
        </w:rPr>
        <w:t>[Web Log Post]. Retrieved from</w:t>
      </w:r>
      <w:r w:rsidR="00EA5607" w:rsidRPr="00524794">
        <w:rPr>
          <w:rFonts w:ascii="Times New Roman" w:eastAsia="Times New Roman" w:hAnsi="Times New Roman" w:cs="Times New Roman"/>
          <w:color w:val="000000"/>
          <w:sz w:val="24"/>
          <w:szCs w:val="24"/>
        </w:rPr>
        <w:t xml:space="preserve"> </w:t>
      </w:r>
      <w:hyperlink r:id="rId67" w:tgtFrame="_blank" w:history="1">
        <w:r w:rsidR="00EA5607" w:rsidRPr="00524794">
          <w:rPr>
            <w:rStyle w:val="Hyperlink"/>
            <w:rFonts w:ascii="Times New Roman" w:eastAsia="Times New Roman" w:hAnsi="Times New Roman" w:cs="Times New Roman"/>
            <w:sz w:val="24"/>
            <w:szCs w:val="24"/>
          </w:rPr>
          <w:t>http://www.otc.ca/siteimages/55757_TreatyWeb.pdf</w:t>
        </w:r>
      </w:hyperlink>
      <w:r w:rsidR="00EA5607" w:rsidRPr="00524794">
        <w:rPr>
          <w:rFonts w:ascii="Times New Roman" w:eastAsia="Times New Roman" w:hAnsi="Times New Roman" w:cs="Times New Roman"/>
          <w:color w:val="000000"/>
          <w:sz w:val="24"/>
          <w:szCs w:val="24"/>
        </w:rPr>
        <w:t> </w:t>
      </w:r>
      <w:r w:rsidR="00EA5607" w:rsidRPr="00524794">
        <w:rPr>
          <w:rFonts w:ascii="Times New Roman" w:hAnsi="Times New Roman" w:cs="Times New Roman"/>
          <w:sz w:val="24"/>
          <w:szCs w:val="24"/>
        </w:rPr>
        <w:t xml:space="preserve">  </w:t>
      </w:r>
      <w:r w:rsidR="00DF3573">
        <w:rPr>
          <w:rFonts w:ascii="Times New Roman" w:hAnsi="Times New Roman" w:cs="Times New Roman"/>
          <w:sz w:val="24"/>
          <w:szCs w:val="24"/>
        </w:rPr>
        <w:t>*</w:t>
      </w:r>
      <w:r w:rsidR="00EA5607" w:rsidRPr="00524794">
        <w:rPr>
          <w:rStyle w:val="Hyperlink"/>
          <w:rFonts w:ascii="Times New Roman" w:hAnsi="Times New Roman" w:cs="Times New Roman"/>
          <w:sz w:val="24"/>
          <w:szCs w:val="24"/>
        </w:rPr>
        <w:t xml:space="preserve">  </w:t>
      </w:r>
      <w:r w:rsidR="00EA5607" w:rsidRPr="00524794">
        <w:rPr>
          <w:rStyle w:val="Hyperlink"/>
          <w:rFonts w:ascii="Times New Roman" w:hAnsi="Times New Roman" w:cs="Times New Roman"/>
          <w:sz w:val="24"/>
          <w:szCs w:val="24"/>
          <w:u w:val="none"/>
        </w:rPr>
        <w:t xml:space="preserve">  </w:t>
      </w:r>
    </w:p>
    <w:p w:rsidR="001637F4" w:rsidRPr="00DF3573" w:rsidRDefault="00946F17" w:rsidP="006F07E3">
      <w:pPr>
        <w:spacing w:after="0" w:line="240" w:lineRule="auto"/>
        <w:ind w:left="357" w:hanging="357"/>
        <w:contextualSpacing/>
        <w:rPr>
          <w:rFonts w:ascii="Times New Roman" w:hAnsi="Times New Roman" w:cs="Times New Roman"/>
          <w:sz w:val="24"/>
          <w:szCs w:val="24"/>
        </w:rPr>
      </w:pPr>
      <w:proofErr w:type="gramStart"/>
      <w:r w:rsidRPr="00521DE9">
        <w:rPr>
          <w:rFonts w:ascii="Times New Roman" w:hAnsi="Times New Roman" w:cs="Times New Roman"/>
          <w:sz w:val="24"/>
          <w:szCs w:val="24"/>
        </w:rPr>
        <w:t>Office of the Treaty Commissioner</w:t>
      </w:r>
      <w:r w:rsidR="00BB3315">
        <w:rPr>
          <w:rFonts w:ascii="Times New Roman" w:hAnsi="Times New Roman" w:cs="Times New Roman"/>
          <w:i/>
          <w:sz w:val="24"/>
          <w:szCs w:val="24"/>
        </w:rPr>
        <w:t>.</w:t>
      </w:r>
      <w:proofErr w:type="gramEnd"/>
      <w:r w:rsidRPr="00524794">
        <w:rPr>
          <w:rFonts w:ascii="Times New Roman" w:hAnsi="Times New Roman" w:cs="Times New Roman"/>
          <w:sz w:val="24"/>
          <w:szCs w:val="24"/>
        </w:rPr>
        <w:t xml:space="preserve"> </w:t>
      </w:r>
      <w:hyperlink r:id="rId68" w:history="1">
        <w:r w:rsidRPr="00524794">
          <w:rPr>
            <w:rStyle w:val="Hyperlink"/>
            <w:rFonts w:ascii="Times New Roman" w:hAnsi="Times New Roman" w:cs="Times New Roman"/>
            <w:sz w:val="24"/>
            <w:szCs w:val="24"/>
          </w:rPr>
          <w:t>http://esask.uregina.ca/entry/office_of_the_treaty_commissioner.html</w:t>
        </w:r>
      </w:hyperlink>
      <w:r w:rsidR="00DF3573">
        <w:rPr>
          <w:rStyle w:val="Hyperlink"/>
          <w:rFonts w:ascii="Times New Roman" w:hAnsi="Times New Roman" w:cs="Times New Roman"/>
          <w:sz w:val="24"/>
          <w:szCs w:val="24"/>
          <w:u w:val="none"/>
        </w:rPr>
        <w:t xml:space="preserve">  </w:t>
      </w:r>
      <w:r w:rsidR="00DF3573" w:rsidRPr="00DF3573">
        <w:rPr>
          <w:rStyle w:val="Hyperlink"/>
          <w:rFonts w:ascii="Times New Roman" w:hAnsi="Times New Roman" w:cs="Times New Roman"/>
          <w:color w:val="auto"/>
          <w:sz w:val="24"/>
          <w:szCs w:val="24"/>
          <w:u w:val="none"/>
        </w:rPr>
        <w:t>*</w:t>
      </w:r>
    </w:p>
    <w:p w:rsidR="00BB3315" w:rsidRDefault="00BB3315" w:rsidP="006F07E3">
      <w:pPr>
        <w:spacing w:after="0" w:line="240" w:lineRule="auto"/>
        <w:ind w:left="360" w:hanging="360"/>
        <w:rPr>
          <w:rFonts w:ascii="Times New Roman" w:hAnsi="Times New Roman" w:cs="Times New Roman"/>
          <w:b/>
          <w:sz w:val="24"/>
          <w:szCs w:val="24"/>
        </w:rPr>
      </w:pPr>
    </w:p>
    <w:p w:rsidR="006F07E3" w:rsidRPr="00524794" w:rsidRDefault="002D4E4F" w:rsidP="006F07E3">
      <w:pPr>
        <w:spacing w:after="0" w:line="240" w:lineRule="auto"/>
        <w:ind w:left="360" w:hanging="360"/>
        <w:rPr>
          <w:rFonts w:ascii="Times New Roman" w:hAnsi="Times New Roman" w:cs="Times New Roman"/>
          <w:b/>
          <w:sz w:val="24"/>
          <w:szCs w:val="24"/>
        </w:rPr>
      </w:pPr>
      <w:r w:rsidRPr="00524794">
        <w:rPr>
          <w:rFonts w:ascii="Times New Roman" w:hAnsi="Times New Roman" w:cs="Times New Roman"/>
          <w:b/>
          <w:sz w:val="24"/>
          <w:szCs w:val="24"/>
        </w:rPr>
        <w:t>Teacher Resources</w:t>
      </w:r>
      <w:r w:rsidR="00F35DD0">
        <w:rPr>
          <w:rFonts w:ascii="Times New Roman" w:hAnsi="Times New Roman" w:cs="Times New Roman"/>
          <w:b/>
          <w:sz w:val="24"/>
          <w:szCs w:val="24"/>
        </w:rPr>
        <w:t>:</w:t>
      </w:r>
    </w:p>
    <w:p w:rsidR="00BD3FB7" w:rsidRPr="00524794" w:rsidRDefault="00BD3FB7" w:rsidP="006F07E3">
      <w:pPr>
        <w:spacing w:after="0"/>
        <w:ind w:left="360" w:hanging="360"/>
        <w:rPr>
          <w:rStyle w:val="Strong"/>
          <w:rFonts w:ascii="Times New Roman" w:hAnsi="Times New Roman" w:cs="Times New Roman"/>
          <w:bCs w:val="0"/>
          <w:sz w:val="24"/>
          <w:szCs w:val="24"/>
        </w:rPr>
      </w:pPr>
      <w:proofErr w:type="gramStart"/>
      <w:r w:rsidRPr="00524794">
        <w:rPr>
          <w:rStyle w:val="Strong"/>
          <w:rFonts w:ascii="Times New Roman" w:hAnsi="Times New Roman" w:cs="Times New Roman"/>
          <w:b w:val="0"/>
          <w:sz w:val="24"/>
          <w:szCs w:val="24"/>
        </w:rPr>
        <w:t>Barron, L</w:t>
      </w:r>
      <w:r w:rsidR="00521DE9">
        <w:rPr>
          <w:rStyle w:val="Strong"/>
          <w:rFonts w:ascii="Times New Roman" w:hAnsi="Times New Roman" w:cs="Times New Roman"/>
          <w:b w:val="0"/>
          <w:sz w:val="24"/>
          <w:szCs w:val="24"/>
        </w:rPr>
        <w:t xml:space="preserve">. </w:t>
      </w:r>
      <w:r w:rsidRPr="00524794">
        <w:rPr>
          <w:rStyle w:val="Strong"/>
          <w:rFonts w:ascii="Times New Roman" w:hAnsi="Times New Roman" w:cs="Times New Roman"/>
          <w:b w:val="0"/>
          <w:sz w:val="24"/>
          <w:szCs w:val="24"/>
        </w:rPr>
        <w:t xml:space="preserve">&amp; </w:t>
      </w:r>
      <w:proofErr w:type="spellStart"/>
      <w:r w:rsidRPr="00524794">
        <w:rPr>
          <w:rStyle w:val="Strong"/>
          <w:rFonts w:ascii="Times New Roman" w:hAnsi="Times New Roman" w:cs="Times New Roman"/>
          <w:b w:val="0"/>
          <w:sz w:val="24"/>
          <w:szCs w:val="24"/>
        </w:rPr>
        <w:t>Garcea</w:t>
      </w:r>
      <w:proofErr w:type="spellEnd"/>
      <w:r w:rsidRPr="00524794">
        <w:rPr>
          <w:rStyle w:val="Strong"/>
          <w:rFonts w:ascii="Times New Roman" w:hAnsi="Times New Roman" w:cs="Times New Roman"/>
          <w:b w:val="0"/>
          <w:sz w:val="24"/>
          <w:szCs w:val="24"/>
        </w:rPr>
        <w:t>, J.</w:t>
      </w:r>
      <w:r w:rsidRPr="00524794">
        <w:rPr>
          <w:rFonts w:ascii="Times New Roman" w:hAnsi="Times New Roman" w:cs="Times New Roman"/>
          <w:kern w:val="36"/>
          <w:sz w:val="24"/>
          <w:szCs w:val="24"/>
        </w:rPr>
        <w:t xml:space="preserve"> (1999).</w:t>
      </w:r>
      <w:proofErr w:type="gramEnd"/>
      <w:r w:rsidRPr="00524794">
        <w:rPr>
          <w:rFonts w:ascii="Times New Roman" w:hAnsi="Times New Roman" w:cs="Times New Roman"/>
          <w:kern w:val="36"/>
          <w:sz w:val="24"/>
          <w:szCs w:val="24"/>
        </w:rPr>
        <w:t xml:space="preserve"> </w:t>
      </w:r>
      <w:r w:rsidRPr="00524794">
        <w:rPr>
          <w:rFonts w:ascii="Times New Roman" w:hAnsi="Times New Roman" w:cs="Times New Roman"/>
          <w:i/>
          <w:kern w:val="36"/>
          <w:sz w:val="24"/>
          <w:szCs w:val="24"/>
        </w:rPr>
        <w:t>Urban Indian Reserves: Forging New Relationships in Saskatchewan</w:t>
      </w:r>
      <w:r w:rsidRPr="00524794">
        <w:rPr>
          <w:rFonts w:ascii="Times New Roman" w:hAnsi="Times New Roman" w:cs="Times New Roman"/>
          <w:kern w:val="36"/>
          <w:sz w:val="24"/>
          <w:szCs w:val="24"/>
        </w:rPr>
        <w:t xml:space="preserve">. </w:t>
      </w:r>
      <w:r w:rsidR="00521DE9">
        <w:rPr>
          <w:rFonts w:ascii="Times New Roman" w:hAnsi="Times New Roman" w:cs="Times New Roman"/>
          <w:kern w:val="36"/>
          <w:sz w:val="24"/>
          <w:szCs w:val="24"/>
        </w:rPr>
        <w:t xml:space="preserve">Saskatoon, </w:t>
      </w:r>
      <w:r w:rsidR="008E3D33">
        <w:rPr>
          <w:rFonts w:ascii="Times New Roman" w:hAnsi="Times New Roman" w:cs="Times New Roman"/>
          <w:kern w:val="36"/>
          <w:sz w:val="24"/>
          <w:szCs w:val="24"/>
        </w:rPr>
        <w:t>Saskatchewan</w:t>
      </w:r>
      <w:r w:rsidR="00521DE9">
        <w:rPr>
          <w:rFonts w:ascii="Times New Roman" w:hAnsi="Times New Roman" w:cs="Times New Roman"/>
          <w:kern w:val="36"/>
          <w:sz w:val="24"/>
          <w:szCs w:val="24"/>
        </w:rPr>
        <w:t xml:space="preserve">: </w:t>
      </w:r>
      <w:proofErr w:type="spellStart"/>
      <w:r w:rsidRPr="00524794">
        <w:rPr>
          <w:rFonts w:ascii="Times New Roman" w:hAnsi="Times New Roman" w:cs="Times New Roman"/>
          <w:kern w:val="36"/>
          <w:sz w:val="24"/>
          <w:szCs w:val="24"/>
        </w:rPr>
        <w:t>Purich</w:t>
      </w:r>
      <w:proofErr w:type="spellEnd"/>
      <w:r w:rsidRPr="00524794">
        <w:rPr>
          <w:rFonts w:ascii="Times New Roman" w:hAnsi="Times New Roman" w:cs="Times New Roman"/>
          <w:kern w:val="36"/>
          <w:sz w:val="24"/>
          <w:szCs w:val="24"/>
        </w:rPr>
        <w:t xml:space="preserve"> Publishing</w:t>
      </w:r>
      <w:r w:rsidR="00521DE9">
        <w:rPr>
          <w:rFonts w:ascii="Times New Roman" w:hAnsi="Times New Roman" w:cs="Times New Roman"/>
          <w:kern w:val="36"/>
          <w:sz w:val="24"/>
          <w:szCs w:val="24"/>
        </w:rPr>
        <w:t xml:space="preserve">. </w:t>
      </w:r>
      <w:r w:rsidRPr="00524794">
        <w:rPr>
          <w:rFonts w:ascii="Times New Roman" w:hAnsi="Times New Roman" w:cs="Times New Roman"/>
          <w:kern w:val="36"/>
          <w:sz w:val="24"/>
          <w:szCs w:val="24"/>
        </w:rPr>
        <w:t xml:space="preserve">  </w:t>
      </w:r>
      <w:r w:rsidR="00DF3573">
        <w:rPr>
          <w:rFonts w:ascii="Times New Roman" w:hAnsi="Times New Roman" w:cs="Times New Roman"/>
          <w:kern w:val="36"/>
          <w:sz w:val="24"/>
          <w:szCs w:val="24"/>
        </w:rPr>
        <w:t>*</w:t>
      </w:r>
    </w:p>
    <w:p w:rsidR="00705366" w:rsidRPr="00524794" w:rsidRDefault="00705366" w:rsidP="00705366">
      <w:pPr>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Cardinal, H</w:t>
      </w:r>
      <w:r>
        <w:rPr>
          <w:rFonts w:ascii="Times New Roman" w:hAnsi="Times New Roman" w:cs="Times New Roman"/>
          <w:sz w:val="24"/>
          <w:szCs w:val="24"/>
        </w:rPr>
        <w:t>.</w:t>
      </w:r>
      <w:r w:rsidRPr="00524794">
        <w:rPr>
          <w:rFonts w:ascii="Times New Roman" w:hAnsi="Times New Roman" w:cs="Times New Roman"/>
          <w:sz w:val="24"/>
          <w:szCs w:val="24"/>
        </w:rPr>
        <w:t xml:space="preserve"> &amp; Hildebrandt, W. (2000).</w:t>
      </w:r>
      <w:proofErr w:type="gramEnd"/>
      <w:r w:rsidRPr="00524794">
        <w:rPr>
          <w:rFonts w:ascii="Times New Roman" w:hAnsi="Times New Roman" w:cs="Times New Roman"/>
          <w:sz w:val="24"/>
          <w:szCs w:val="24"/>
        </w:rPr>
        <w:t xml:space="preserve"> </w:t>
      </w:r>
      <w:r w:rsidRPr="00524794">
        <w:rPr>
          <w:rFonts w:ascii="Times New Roman" w:hAnsi="Times New Roman" w:cs="Times New Roman"/>
          <w:i/>
          <w:sz w:val="24"/>
          <w:szCs w:val="24"/>
        </w:rPr>
        <w:t xml:space="preserve">Treaty Elders of Saskatchewan: Our Dream is that Our People will One Day be Recognized as Nations. </w:t>
      </w:r>
      <w:r>
        <w:rPr>
          <w:rFonts w:ascii="Times New Roman" w:hAnsi="Times New Roman" w:cs="Times New Roman"/>
          <w:sz w:val="24"/>
          <w:szCs w:val="24"/>
        </w:rPr>
        <w:t xml:space="preserve">Calgary, Alberta: </w:t>
      </w:r>
      <w:r w:rsidRPr="00524794">
        <w:rPr>
          <w:rFonts w:ascii="Times New Roman" w:hAnsi="Times New Roman" w:cs="Times New Roman"/>
          <w:sz w:val="24"/>
          <w:szCs w:val="24"/>
        </w:rPr>
        <w:t>University of Calgary Press</w:t>
      </w:r>
      <w:r>
        <w:rPr>
          <w:rFonts w:ascii="Times New Roman" w:hAnsi="Times New Roman" w:cs="Times New Roman"/>
          <w:sz w:val="24"/>
          <w:szCs w:val="24"/>
        </w:rPr>
        <w:t>.</w:t>
      </w:r>
      <w:r w:rsidRPr="00524794">
        <w:rPr>
          <w:rFonts w:ascii="Times New Roman" w:hAnsi="Times New Roman" w:cs="Times New Roman"/>
          <w:sz w:val="24"/>
          <w:szCs w:val="24"/>
        </w:rPr>
        <w:t xml:space="preserve"> </w:t>
      </w:r>
    </w:p>
    <w:p w:rsidR="00705366" w:rsidRDefault="00705366" w:rsidP="00705366">
      <w:pPr>
        <w:shd w:val="clear" w:color="auto" w:fill="FFFFFF"/>
        <w:spacing w:after="0"/>
        <w:ind w:left="360" w:hanging="360"/>
        <w:rPr>
          <w:rFonts w:ascii="Times New Roman" w:eastAsia="Times New Roman" w:hAnsi="Times New Roman" w:cs="Times New Roman"/>
          <w:sz w:val="24"/>
          <w:szCs w:val="24"/>
        </w:rPr>
      </w:pPr>
      <w:proofErr w:type="gramStart"/>
      <w:r w:rsidRPr="004810CE">
        <w:rPr>
          <w:rFonts w:ascii="Times New Roman" w:hAnsi="Times New Roman" w:cs="Times New Roman"/>
          <w:sz w:val="24"/>
          <w:szCs w:val="24"/>
        </w:rPr>
        <w:t>Office of the Treaty Commissioner</w:t>
      </w:r>
      <w:r>
        <w:rPr>
          <w:rFonts w:ascii="Times New Roman" w:hAnsi="Times New Roman" w:cs="Times New Roman"/>
          <w:sz w:val="24"/>
          <w:szCs w:val="24"/>
        </w:rPr>
        <w:t>.</w:t>
      </w:r>
      <w:proofErr w:type="gramEnd"/>
      <w:r w:rsidRPr="004810CE">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xml:space="preserve">(2005)  </w:t>
      </w:r>
      <w:r>
        <w:rPr>
          <w:rFonts w:ascii="Times New Roman" w:hAnsi="Times New Roman" w:cs="Times New Roman"/>
          <w:i/>
          <w:sz w:val="24"/>
          <w:szCs w:val="24"/>
        </w:rPr>
        <w:t>Alle</w:t>
      </w:r>
      <w:r w:rsidRPr="004810CE">
        <w:rPr>
          <w:rFonts w:ascii="Times New Roman" w:hAnsi="Times New Roman" w:cs="Times New Roman"/>
          <w:i/>
          <w:sz w:val="24"/>
          <w:szCs w:val="24"/>
        </w:rPr>
        <w:t>n Sapp’s Art: Through the Eyes of the Cree</w:t>
      </w:r>
      <w:r>
        <w:rPr>
          <w:rFonts w:ascii="Times New Roman" w:hAnsi="Times New Roman" w:cs="Times New Roman"/>
          <w:i/>
          <w:sz w:val="24"/>
          <w:szCs w:val="24"/>
        </w:rPr>
        <w:t xml:space="preserve"> and </w:t>
      </w:r>
      <w:proofErr w:type="gramStart"/>
      <w:r>
        <w:rPr>
          <w:rFonts w:ascii="Times New Roman" w:hAnsi="Times New Roman" w:cs="Times New Roman"/>
          <w:i/>
          <w:sz w:val="24"/>
          <w:szCs w:val="24"/>
        </w:rPr>
        <w:t>Beyond</w:t>
      </w:r>
      <w:proofErr w:type="gramEnd"/>
      <w:r>
        <w:rPr>
          <w:rFonts w:ascii="Times New Roman" w:hAnsi="Times New Roman" w:cs="Times New Roman"/>
          <w:i/>
          <w:sz w:val="24"/>
          <w:szCs w:val="24"/>
        </w:rPr>
        <w:t>.</w:t>
      </w:r>
      <w:r w:rsidRPr="004810CE">
        <w:rPr>
          <w:rFonts w:ascii="Times New Roman" w:hAnsi="Times New Roman" w:cs="Times New Roman"/>
          <w:i/>
          <w:sz w:val="24"/>
          <w:szCs w:val="24"/>
        </w:rPr>
        <w:t xml:space="preserve"> </w:t>
      </w:r>
      <w:r w:rsidRPr="004810CE">
        <w:rPr>
          <w:rFonts w:ascii="Times New Roman" w:hAnsi="Times New Roman" w:cs="Times New Roman"/>
          <w:sz w:val="24"/>
          <w:szCs w:val="24"/>
        </w:rPr>
        <w:t>All</w:t>
      </w:r>
      <w:r>
        <w:rPr>
          <w:rFonts w:ascii="Times New Roman" w:hAnsi="Times New Roman" w:cs="Times New Roman"/>
          <w:sz w:val="24"/>
          <w:szCs w:val="24"/>
        </w:rPr>
        <w:t>e</w:t>
      </w:r>
      <w:r w:rsidRPr="004810CE">
        <w:rPr>
          <w:rFonts w:ascii="Times New Roman" w:hAnsi="Times New Roman" w:cs="Times New Roman"/>
          <w:sz w:val="24"/>
          <w:szCs w:val="24"/>
        </w:rPr>
        <w:t xml:space="preserve">n Sapp Gallery: </w:t>
      </w:r>
      <w:r>
        <w:rPr>
          <w:rFonts w:ascii="Times New Roman" w:hAnsi="Times New Roman" w:cs="Times New Roman"/>
          <w:sz w:val="24"/>
          <w:szCs w:val="24"/>
        </w:rPr>
        <w:t xml:space="preserve">[DVD]. Available </w:t>
      </w:r>
      <w:r w:rsidR="008E3D33">
        <w:rPr>
          <w:rFonts w:ascii="Times New Roman" w:hAnsi="Times New Roman" w:cs="Times New Roman"/>
          <w:sz w:val="24"/>
          <w:szCs w:val="24"/>
        </w:rPr>
        <w:t xml:space="preserve">from </w:t>
      </w:r>
      <w:hyperlink r:id="rId69" w:history="1">
        <w:r w:rsidRPr="004810CE">
          <w:rPr>
            <w:rStyle w:val="Hyperlink"/>
            <w:rFonts w:ascii="Times New Roman" w:hAnsi="Times New Roman" w:cs="Times New Roman"/>
            <w:sz w:val="24"/>
            <w:szCs w:val="24"/>
          </w:rPr>
          <w:t>www.otc.ca</w:t>
        </w:r>
      </w:hyperlink>
      <w:r w:rsidRPr="00B0323C">
        <w:rPr>
          <w:rFonts w:ascii="Times New Roman" w:eastAsia="Times New Roman" w:hAnsi="Times New Roman" w:cs="Times New Roman"/>
          <w:sz w:val="24"/>
          <w:szCs w:val="24"/>
        </w:rPr>
        <w:t xml:space="preserve"> </w:t>
      </w:r>
    </w:p>
    <w:p w:rsidR="00705366" w:rsidRPr="00524794" w:rsidRDefault="00705366" w:rsidP="00705366">
      <w:pPr>
        <w:shd w:val="clear" w:color="auto" w:fill="FFFFFF"/>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sidRPr="00524794">
        <w:rPr>
          <w:rFonts w:ascii="Times New Roman" w:hAnsi="Times New Roman" w:cs="Times New Roman"/>
          <w:sz w:val="24"/>
          <w:szCs w:val="24"/>
        </w:rPr>
        <w:t xml:space="preserve"> (</w:t>
      </w:r>
      <w:r w:rsidR="000452DA">
        <w:rPr>
          <w:rFonts w:ascii="Times New Roman" w:hAnsi="Times New Roman" w:cs="Times New Roman"/>
          <w:sz w:val="24"/>
          <w:szCs w:val="24"/>
        </w:rPr>
        <w:t>n</w:t>
      </w:r>
      <w:r w:rsidR="00583B44">
        <w:rPr>
          <w:rFonts w:ascii="Times New Roman" w:hAnsi="Times New Roman" w:cs="Times New Roman"/>
          <w:sz w:val="24"/>
          <w:szCs w:val="24"/>
        </w:rPr>
        <w:t>.d.</w:t>
      </w:r>
      <w:r w:rsidRPr="00524794">
        <w:rPr>
          <w:rFonts w:ascii="Times New Roman" w:hAnsi="Times New Roman" w:cs="Times New Roman"/>
          <w:sz w:val="24"/>
          <w:szCs w:val="24"/>
        </w:rPr>
        <w:t xml:space="preserve">). </w:t>
      </w:r>
      <w:r w:rsidR="00F43F11">
        <w:rPr>
          <w:rFonts w:ascii="Times New Roman" w:hAnsi="Times New Roman" w:cs="Times New Roman"/>
          <w:i/>
          <w:sz w:val="24"/>
          <w:szCs w:val="24"/>
        </w:rPr>
        <w:t>Alle</w:t>
      </w:r>
      <w:r w:rsidRPr="00524794">
        <w:rPr>
          <w:rFonts w:ascii="Times New Roman" w:hAnsi="Times New Roman" w:cs="Times New Roman"/>
          <w:i/>
          <w:sz w:val="24"/>
          <w:szCs w:val="24"/>
        </w:rPr>
        <w:t>n Sapp’s Art: Through the Eyes of the Cree</w:t>
      </w:r>
      <w:r>
        <w:rPr>
          <w:rFonts w:ascii="Times New Roman" w:hAnsi="Times New Roman" w:cs="Times New Roman"/>
          <w:i/>
          <w:sz w:val="24"/>
          <w:szCs w:val="24"/>
        </w:rPr>
        <w:t xml:space="preserve"> and Beyond</w:t>
      </w:r>
      <w:r w:rsidRPr="00524794">
        <w:rPr>
          <w:rFonts w:ascii="Times New Roman" w:hAnsi="Times New Roman" w:cs="Times New Roman"/>
          <w:i/>
          <w:sz w:val="24"/>
          <w:szCs w:val="24"/>
        </w:rPr>
        <w:t>, A Teacher Resource Guide</w:t>
      </w:r>
      <w:r w:rsidRPr="00524794">
        <w:rPr>
          <w:rFonts w:ascii="Times New Roman" w:hAnsi="Times New Roman" w:cs="Times New Roman"/>
          <w:sz w:val="24"/>
          <w:szCs w:val="24"/>
        </w:rPr>
        <w:t xml:space="preserve">. Saskatoon, Saskatchewan: Office of the Treaty Commissioner. </w:t>
      </w:r>
    </w:p>
    <w:p w:rsidR="00705366" w:rsidRDefault="00705366" w:rsidP="00705366">
      <w:pPr>
        <w:shd w:val="clear" w:color="auto" w:fill="FFFFFF"/>
        <w:spacing w:after="0"/>
        <w:ind w:left="360" w:hanging="360"/>
        <w:rPr>
          <w:rStyle w:val="Hyperlink"/>
          <w:rFonts w:ascii="Times New Roman" w:hAnsi="Times New Roman" w:cs="Times New Roman"/>
          <w:sz w:val="24"/>
          <w:szCs w:val="24"/>
        </w:rPr>
      </w:pPr>
      <w:proofErr w:type="gramStart"/>
      <w:r w:rsidRPr="004810CE">
        <w:rPr>
          <w:rFonts w:ascii="Times New Roman" w:hAnsi="Times New Roman" w:cs="Times New Roman"/>
          <w:sz w:val="24"/>
          <w:szCs w:val="24"/>
        </w:rPr>
        <w:lastRenderedPageBreak/>
        <w:t>Office of the Treaty Commissioner</w:t>
      </w:r>
      <w:r>
        <w:rPr>
          <w:rFonts w:ascii="Times New Roman" w:hAnsi="Times New Roman" w:cs="Times New Roman"/>
          <w:sz w:val="24"/>
          <w:szCs w:val="24"/>
        </w:rPr>
        <w:t>.</w:t>
      </w:r>
      <w:proofErr w:type="gramEnd"/>
      <w:r>
        <w:rPr>
          <w:rFonts w:ascii="Times New Roman" w:hAnsi="Times New Roman" w:cs="Times New Roman"/>
          <w:sz w:val="24"/>
          <w:szCs w:val="24"/>
        </w:rPr>
        <w:t xml:space="preserve">  (1999) </w:t>
      </w:r>
      <w:r w:rsidRPr="004810CE">
        <w:rPr>
          <w:rFonts w:ascii="Times New Roman" w:hAnsi="Times New Roman" w:cs="Times New Roman"/>
          <w:i/>
          <w:sz w:val="24"/>
          <w:szCs w:val="24"/>
        </w:rPr>
        <w:t xml:space="preserve"> </w:t>
      </w:r>
      <w:proofErr w:type="gramStart"/>
      <w:r w:rsidRPr="004810CE">
        <w:rPr>
          <w:rFonts w:ascii="Times New Roman" w:hAnsi="Times New Roman" w:cs="Times New Roman"/>
          <w:i/>
          <w:sz w:val="24"/>
          <w:szCs w:val="24"/>
        </w:rPr>
        <w:t>A</w:t>
      </w:r>
      <w:proofErr w:type="gramEnd"/>
      <w:r w:rsidRPr="004810CE">
        <w:rPr>
          <w:rFonts w:ascii="Times New Roman" w:hAnsi="Times New Roman" w:cs="Times New Roman"/>
          <w:i/>
          <w:sz w:val="24"/>
          <w:szCs w:val="24"/>
        </w:rPr>
        <w:t xml:space="preserve"> Solemn Undertaking: The Five Treaties of Saskatchewan</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Pr>
          <w:rFonts w:ascii="Times New Roman" w:hAnsi="Times New Roman" w:cs="Times New Roman"/>
          <w:sz w:val="24"/>
          <w:szCs w:val="24"/>
        </w:rPr>
        <w:t xml:space="preserve">[DVD]. Available from </w:t>
      </w:r>
      <w:hyperlink r:id="rId70" w:history="1">
        <w:r w:rsidRPr="004810CE">
          <w:rPr>
            <w:rStyle w:val="Hyperlink"/>
            <w:rFonts w:ascii="Times New Roman" w:hAnsi="Times New Roman" w:cs="Times New Roman"/>
            <w:sz w:val="24"/>
            <w:szCs w:val="24"/>
          </w:rPr>
          <w:t>www.otc.ca</w:t>
        </w:r>
      </w:hyperlink>
    </w:p>
    <w:p w:rsidR="00705366" w:rsidRPr="00F815CF" w:rsidRDefault="00705366" w:rsidP="00705366">
      <w:pPr>
        <w:spacing w:after="0"/>
        <w:ind w:left="426" w:hanging="426"/>
        <w:rPr>
          <w:rFonts w:ascii="Times New Roman" w:hAnsi="Times New Roman" w:cs="Times New Roman"/>
          <w:sz w:val="24"/>
          <w:szCs w:val="24"/>
        </w:rPr>
      </w:pPr>
      <w:proofErr w:type="gramStart"/>
      <w:r w:rsidRPr="00F815CF">
        <w:rPr>
          <w:rFonts w:ascii="Times New Roman" w:hAnsi="Times New Roman" w:cs="Times New Roman"/>
          <w:sz w:val="24"/>
          <w:szCs w:val="24"/>
        </w:rPr>
        <w:t>Office of the Treaty Commissioner</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(2008). </w:t>
      </w:r>
      <w:r w:rsidRPr="002C45C3">
        <w:rPr>
          <w:rFonts w:ascii="Times New Roman" w:hAnsi="Times New Roman" w:cs="Times New Roman"/>
          <w:i/>
          <w:sz w:val="24"/>
          <w:szCs w:val="24"/>
        </w:rPr>
        <w:t>Historical First Nations Worldview</w:t>
      </w:r>
      <w:r>
        <w:rPr>
          <w:rFonts w:ascii="Times New Roman" w:hAnsi="Times New Roman" w:cs="Times New Roman"/>
          <w:i/>
          <w:sz w:val="24"/>
          <w:szCs w:val="24"/>
        </w:rPr>
        <w:t xml:space="preserve"> Chart.</w:t>
      </w:r>
      <w:r w:rsidRPr="00F815CF">
        <w:rPr>
          <w:rFonts w:ascii="Times New Roman" w:hAnsi="Times New Roman" w:cs="Times New Roman"/>
          <w:sz w:val="24"/>
          <w:szCs w:val="24"/>
        </w:rPr>
        <w:t xml:space="preserve"> </w:t>
      </w:r>
      <w:r>
        <w:rPr>
          <w:rFonts w:ascii="Times New Roman" w:hAnsi="Times New Roman" w:cs="Times New Roman"/>
          <w:sz w:val="24"/>
          <w:szCs w:val="24"/>
        </w:rPr>
        <w:t>Saskatoon, Saskatchewan: Office of the Treaty Commissioner.</w:t>
      </w:r>
    </w:p>
    <w:p w:rsidR="00705366" w:rsidRDefault="00705366" w:rsidP="00705366">
      <w:pPr>
        <w:spacing w:line="240" w:lineRule="auto"/>
        <w:ind w:left="360" w:hanging="360"/>
        <w:contextualSpacing/>
        <w:rPr>
          <w:rFonts w:ascii="Times New Roman" w:hAnsi="Times New Roman" w:cs="Times New Roman"/>
          <w:sz w:val="24"/>
          <w:szCs w:val="24"/>
        </w:rPr>
      </w:pPr>
      <w:proofErr w:type="gramStart"/>
      <w:r w:rsidRPr="004810CE">
        <w:rPr>
          <w:rFonts w:ascii="Times New Roman" w:hAnsi="Times New Roman" w:cs="Times New Roman"/>
          <w:sz w:val="24"/>
          <w:szCs w:val="24"/>
        </w:rPr>
        <w:t>Office of the Treaty Commissioner.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(2007)</w:t>
      </w:r>
      <w:r w:rsidR="008E3D33">
        <w:rPr>
          <w:rFonts w:ascii="Times New Roman" w:hAnsi="Times New Roman" w:cs="Times New Roman"/>
          <w:sz w:val="24"/>
          <w:szCs w:val="24"/>
        </w:rPr>
        <w:t>. Socio</w:t>
      </w:r>
      <w:r w:rsidRPr="004810CE">
        <w:rPr>
          <w:rFonts w:ascii="Times New Roman" w:hAnsi="Times New Roman" w:cs="Times New Roman"/>
          <w:i/>
          <w:sz w:val="24"/>
          <w:szCs w:val="24"/>
        </w:rPr>
        <w:t>-Economic Impact of Treaties</w:t>
      </w:r>
      <w:r w:rsidRPr="004810CE">
        <w:rPr>
          <w:rFonts w:ascii="Times New Roman" w:hAnsi="Times New Roman" w:cs="Times New Roman"/>
          <w:sz w:val="24"/>
          <w:szCs w:val="24"/>
        </w:rPr>
        <w:t>.</w:t>
      </w:r>
      <w:proofErr w:type="gramEnd"/>
      <w:r w:rsidRPr="004810CE">
        <w:rPr>
          <w:rFonts w:ascii="Times New Roman" w:hAnsi="Times New Roman" w:cs="Times New Roman"/>
          <w:sz w:val="24"/>
          <w:szCs w:val="24"/>
        </w:rPr>
        <w:t xml:space="preserve"> </w:t>
      </w:r>
      <w:r>
        <w:rPr>
          <w:rFonts w:ascii="Times New Roman" w:hAnsi="Times New Roman" w:cs="Times New Roman"/>
          <w:sz w:val="24"/>
          <w:szCs w:val="24"/>
        </w:rPr>
        <w:t xml:space="preserve">[DVD]. Available from </w:t>
      </w:r>
      <w:hyperlink r:id="rId71" w:history="1">
        <w:r w:rsidRPr="004810CE">
          <w:rPr>
            <w:rStyle w:val="Hyperlink"/>
            <w:rFonts w:ascii="Times New Roman" w:hAnsi="Times New Roman" w:cs="Times New Roman"/>
            <w:sz w:val="24"/>
            <w:szCs w:val="24"/>
          </w:rPr>
          <w:t>www.otc.ca</w:t>
        </w:r>
      </w:hyperlink>
    </w:p>
    <w:p w:rsidR="00705366" w:rsidRPr="00DF3573" w:rsidRDefault="00705366" w:rsidP="006F07E3">
      <w:pPr>
        <w:shd w:val="clear" w:color="auto" w:fill="FFFFFF"/>
        <w:spacing w:after="0"/>
        <w:ind w:left="360" w:hanging="360"/>
        <w:rPr>
          <w:rStyle w:val="Hyperlink"/>
          <w:rFonts w:ascii="Times New Roman" w:hAnsi="Times New Roman" w:cs="Times New Roman"/>
          <w:color w:val="auto"/>
          <w:sz w:val="24"/>
          <w:szCs w:val="24"/>
          <w:u w:val="none"/>
        </w:rPr>
      </w:pPr>
      <w:proofErr w:type="gramStart"/>
      <w:r w:rsidRPr="00524794">
        <w:rPr>
          <w:rFonts w:ascii="Times New Roman" w:hAnsi="Times New Roman" w:cs="Times New Roman"/>
          <w:sz w:val="24"/>
          <w:szCs w:val="24"/>
        </w:rPr>
        <w:t>Office of the Treaty Commissioner.</w:t>
      </w:r>
      <w:proofErr w:type="gramEnd"/>
      <w:r>
        <w:rPr>
          <w:rFonts w:ascii="Times New Roman" w:hAnsi="Times New Roman" w:cs="Times New Roman"/>
          <w:sz w:val="24"/>
          <w:szCs w:val="24"/>
        </w:rPr>
        <w:t xml:space="preserve"> </w:t>
      </w:r>
      <w:r w:rsidRPr="00524794">
        <w:rPr>
          <w:rFonts w:ascii="Times New Roman" w:hAnsi="Times New Roman" w:cs="Times New Roman"/>
          <w:i/>
          <w:sz w:val="24"/>
          <w:szCs w:val="24"/>
        </w:rPr>
        <w:t xml:space="preserve">Statement of Treaty Issues: Treaties as Bridge to the Future </w:t>
      </w:r>
      <w:r>
        <w:rPr>
          <w:rFonts w:ascii="Times New Roman" w:eastAsia="Times New Roman" w:hAnsi="Times New Roman" w:cs="Times New Roman"/>
          <w:color w:val="000000"/>
          <w:sz w:val="24"/>
          <w:szCs w:val="24"/>
        </w:rPr>
        <w:t xml:space="preserve">[Web Log Post]. Retrieved </w:t>
      </w:r>
      <w:r w:rsidR="005B19B1">
        <w:rPr>
          <w:rFonts w:ascii="Times New Roman" w:eastAsia="Times New Roman" w:hAnsi="Times New Roman" w:cs="Times New Roman"/>
          <w:color w:val="000000"/>
          <w:sz w:val="24"/>
          <w:szCs w:val="24"/>
        </w:rPr>
        <w:t>from</w:t>
      </w:r>
      <w:r w:rsidR="005B19B1" w:rsidRPr="004810CE">
        <w:rPr>
          <w:rFonts w:ascii="Times New Roman" w:eastAsia="Times New Roman" w:hAnsi="Times New Roman" w:cs="Times New Roman"/>
          <w:color w:val="333333"/>
          <w:sz w:val="24"/>
          <w:szCs w:val="24"/>
          <w:lang w:eastAsia="en-CA"/>
        </w:rPr>
        <w:t xml:space="preserve"> </w:t>
      </w:r>
      <w:hyperlink r:id="rId72" w:history="1">
        <w:r w:rsidRPr="00524794">
          <w:rPr>
            <w:rStyle w:val="Hyperlink"/>
            <w:rFonts w:ascii="Times New Roman" w:hAnsi="Times New Roman" w:cs="Times New Roman"/>
            <w:sz w:val="24"/>
            <w:szCs w:val="24"/>
          </w:rPr>
          <w:t>www.otc.ca</w:t>
        </w:r>
      </w:hyperlink>
      <w:r w:rsidR="00DF3573">
        <w:rPr>
          <w:rStyle w:val="Hyperlink"/>
          <w:rFonts w:ascii="Times New Roman" w:hAnsi="Times New Roman" w:cs="Times New Roman"/>
          <w:sz w:val="24"/>
          <w:szCs w:val="24"/>
          <w:u w:val="none"/>
        </w:rPr>
        <w:t xml:space="preserve">   </w:t>
      </w:r>
      <w:r w:rsidR="00DF3573">
        <w:rPr>
          <w:rStyle w:val="Hyperlink"/>
          <w:rFonts w:ascii="Times New Roman" w:hAnsi="Times New Roman" w:cs="Times New Roman"/>
          <w:color w:val="auto"/>
          <w:sz w:val="24"/>
          <w:szCs w:val="24"/>
          <w:u w:val="none"/>
        </w:rPr>
        <w:t>*</w:t>
      </w:r>
    </w:p>
    <w:p w:rsidR="00705366" w:rsidRPr="00F00574" w:rsidRDefault="00705366" w:rsidP="00705366">
      <w:pPr>
        <w:shd w:val="clear" w:color="auto" w:fill="FFFFFF"/>
        <w:spacing w:after="0"/>
        <w:ind w:left="360" w:hanging="360"/>
        <w:rPr>
          <w:rFonts w:ascii="Times New Roman" w:hAnsi="Times New Roman" w:cs="Times New Roman"/>
          <w:color w:val="000000"/>
          <w:sz w:val="24"/>
          <w:szCs w:val="24"/>
        </w:rPr>
      </w:pPr>
      <w:proofErr w:type="gramStart"/>
      <w:r>
        <w:rPr>
          <w:rFonts w:ascii="Times New Roman" w:hAnsi="Times New Roman" w:cs="Times New Roman"/>
          <w:sz w:val="24"/>
          <w:szCs w:val="24"/>
        </w:rPr>
        <w:t>Office of the Treaty Commissioner.</w:t>
      </w:r>
      <w:proofErr w:type="gramEnd"/>
      <w:r>
        <w:rPr>
          <w:rFonts w:ascii="Times New Roman" w:hAnsi="Times New Roman" w:cs="Times New Roman"/>
          <w:sz w:val="24"/>
          <w:szCs w:val="24"/>
        </w:rPr>
        <w:t xml:space="preserve">  </w:t>
      </w:r>
      <w:proofErr w:type="gramStart"/>
      <w:r w:rsidRPr="00524794">
        <w:rPr>
          <w:rFonts w:ascii="Times New Roman" w:hAnsi="Times New Roman" w:cs="Times New Roman"/>
          <w:i/>
          <w:sz w:val="24"/>
          <w:szCs w:val="24"/>
        </w:rPr>
        <w:t>Treaty Boundaries, Location of First Nations and Treaty Sites in Saskatchewan</w:t>
      </w:r>
      <w:r>
        <w:rPr>
          <w:rFonts w:ascii="Times New Roman" w:hAnsi="Times New Roman" w:cs="Times New Roman"/>
          <w:i/>
          <w:sz w:val="24"/>
          <w:szCs w:val="24"/>
        </w:rPr>
        <w:t>.</w:t>
      </w:r>
      <w:proofErr w:type="gramEnd"/>
      <w:r w:rsidRPr="00524794">
        <w:rPr>
          <w:rFonts w:ascii="Times New Roman" w:hAnsi="Times New Roman" w:cs="Times New Roman"/>
          <w:sz w:val="24"/>
          <w:szCs w:val="24"/>
        </w:rPr>
        <w:t xml:space="preserve"> Saskatoon, Saskatchewan: Office of the Treaty Commissioner.</w:t>
      </w:r>
      <w:r w:rsidR="00DF3573">
        <w:rPr>
          <w:rFonts w:ascii="Times New Roman" w:hAnsi="Times New Roman" w:cs="Times New Roman"/>
          <w:sz w:val="24"/>
          <w:szCs w:val="24"/>
        </w:rPr>
        <w:t xml:space="preserve">  *</w:t>
      </w:r>
    </w:p>
    <w:p w:rsidR="00521DE9" w:rsidRPr="00524794" w:rsidRDefault="00E83F37" w:rsidP="00705366">
      <w:pPr>
        <w:shd w:val="clear" w:color="auto" w:fill="FFFFFF"/>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Office of the Treaty Commissioner.</w:t>
      </w:r>
      <w:proofErr w:type="gramEnd"/>
      <w:r w:rsidRPr="00524794">
        <w:rPr>
          <w:rFonts w:ascii="Times New Roman" w:hAnsi="Times New Roman" w:cs="Times New Roman"/>
          <w:sz w:val="24"/>
          <w:szCs w:val="24"/>
        </w:rPr>
        <w:t xml:space="preserve"> (2008). </w:t>
      </w:r>
      <w:r w:rsidRPr="00524794">
        <w:rPr>
          <w:rFonts w:ascii="Times New Roman" w:hAnsi="Times New Roman" w:cs="Times New Roman"/>
          <w:i/>
          <w:sz w:val="24"/>
          <w:szCs w:val="24"/>
        </w:rPr>
        <w:t>Treaty Essential Learnings: We Are All Treaty People</w:t>
      </w:r>
      <w:r w:rsidRPr="00524794">
        <w:rPr>
          <w:rFonts w:ascii="Times New Roman" w:hAnsi="Times New Roman" w:cs="Times New Roman"/>
          <w:sz w:val="24"/>
          <w:szCs w:val="24"/>
        </w:rPr>
        <w:t>.</w:t>
      </w:r>
      <w:r w:rsidR="00197129" w:rsidRPr="00524794">
        <w:rPr>
          <w:rFonts w:ascii="Times New Roman" w:hAnsi="Times New Roman" w:cs="Times New Roman"/>
          <w:sz w:val="24"/>
          <w:szCs w:val="24"/>
        </w:rPr>
        <w:t xml:space="preserve"> </w:t>
      </w:r>
      <w:r w:rsidR="00524794" w:rsidRPr="00524794">
        <w:rPr>
          <w:rFonts w:ascii="Times New Roman" w:hAnsi="Times New Roman" w:cs="Times New Roman"/>
          <w:sz w:val="24"/>
          <w:szCs w:val="24"/>
        </w:rPr>
        <w:t>Saskatoon, Saskatchewan: Office of the Treaty Commissioner.</w:t>
      </w:r>
    </w:p>
    <w:p w:rsidR="00705366" w:rsidRPr="00524794" w:rsidRDefault="00705366" w:rsidP="00705366">
      <w:pPr>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Pearson Publishers.</w:t>
      </w:r>
      <w:proofErr w:type="gramEnd"/>
      <w:r w:rsidRPr="00524794">
        <w:rPr>
          <w:rFonts w:ascii="Times New Roman" w:hAnsi="Times New Roman" w:cs="Times New Roman"/>
          <w:sz w:val="24"/>
          <w:szCs w:val="24"/>
        </w:rPr>
        <w:t xml:space="preserve"> </w:t>
      </w:r>
      <w:proofErr w:type="gramStart"/>
      <w:r w:rsidRPr="00524794">
        <w:rPr>
          <w:rFonts w:ascii="Times New Roman" w:hAnsi="Times New Roman" w:cs="Times New Roman"/>
          <w:sz w:val="24"/>
          <w:szCs w:val="24"/>
        </w:rPr>
        <w:t xml:space="preserve">(2014). </w:t>
      </w:r>
      <w:r w:rsidRPr="00524794">
        <w:rPr>
          <w:rFonts w:ascii="Times New Roman" w:hAnsi="Times New Roman" w:cs="Times New Roman"/>
          <w:i/>
          <w:sz w:val="24"/>
          <w:szCs w:val="24"/>
        </w:rPr>
        <w:t>Pearson Saskatchewan Social Studies 6.</w:t>
      </w:r>
      <w:proofErr w:type="gramEnd"/>
      <w:r w:rsidRPr="00524794">
        <w:rPr>
          <w:rFonts w:ascii="Times New Roman" w:hAnsi="Times New Roman" w:cs="Times New Roman"/>
          <w:i/>
          <w:sz w:val="24"/>
          <w:szCs w:val="24"/>
        </w:rPr>
        <w:t xml:space="preserve"> </w:t>
      </w:r>
      <w:r>
        <w:rPr>
          <w:rFonts w:ascii="Times New Roman" w:hAnsi="Times New Roman" w:cs="Times New Roman"/>
          <w:sz w:val="24"/>
          <w:szCs w:val="24"/>
        </w:rPr>
        <w:t xml:space="preserve">Toronto, </w:t>
      </w:r>
      <w:r w:rsidR="00BB3315">
        <w:rPr>
          <w:rFonts w:ascii="Times New Roman" w:hAnsi="Times New Roman" w:cs="Times New Roman"/>
          <w:sz w:val="24"/>
          <w:szCs w:val="24"/>
        </w:rPr>
        <w:t>Ontario</w:t>
      </w:r>
      <w:r>
        <w:rPr>
          <w:rFonts w:ascii="Times New Roman" w:hAnsi="Times New Roman" w:cs="Times New Roman"/>
          <w:sz w:val="24"/>
          <w:szCs w:val="24"/>
        </w:rPr>
        <w:t xml:space="preserve">: </w:t>
      </w:r>
      <w:r w:rsidRPr="00524794">
        <w:rPr>
          <w:rFonts w:ascii="Times New Roman" w:hAnsi="Times New Roman" w:cs="Times New Roman"/>
          <w:sz w:val="24"/>
          <w:szCs w:val="24"/>
        </w:rPr>
        <w:t>Pearson Canada Inc</w:t>
      </w:r>
      <w:r>
        <w:rPr>
          <w:rFonts w:ascii="Times New Roman" w:hAnsi="Times New Roman" w:cs="Times New Roman"/>
          <w:sz w:val="24"/>
          <w:szCs w:val="24"/>
        </w:rPr>
        <w:t>.</w:t>
      </w:r>
      <w:r w:rsidRPr="00524794">
        <w:rPr>
          <w:rFonts w:ascii="Times New Roman" w:hAnsi="Times New Roman" w:cs="Times New Roman"/>
          <w:sz w:val="24"/>
          <w:szCs w:val="24"/>
        </w:rPr>
        <w:t xml:space="preserve"> </w:t>
      </w:r>
    </w:p>
    <w:p w:rsidR="00705366" w:rsidRPr="00524794" w:rsidRDefault="00705366" w:rsidP="00705366">
      <w:pPr>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Pearson Publishers.</w:t>
      </w:r>
      <w:proofErr w:type="gramEnd"/>
      <w:r w:rsidRPr="00524794">
        <w:rPr>
          <w:rFonts w:ascii="Times New Roman" w:hAnsi="Times New Roman" w:cs="Times New Roman"/>
          <w:sz w:val="24"/>
          <w:szCs w:val="24"/>
        </w:rPr>
        <w:t xml:space="preserve"> (2014). </w:t>
      </w:r>
      <w:r w:rsidRPr="00524794">
        <w:rPr>
          <w:rFonts w:ascii="Times New Roman" w:hAnsi="Times New Roman" w:cs="Times New Roman"/>
          <w:i/>
          <w:sz w:val="24"/>
          <w:szCs w:val="24"/>
        </w:rPr>
        <w:t xml:space="preserve">Pearson Saskatchewan Social Studies 6: Teacher Resource. </w:t>
      </w:r>
      <w:r>
        <w:rPr>
          <w:rFonts w:ascii="Times New Roman" w:hAnsi="Times New Roman" w:cs="Times New Roman"/>
          <w:sz w:val="24"/>
          <w:szCs w:val="24"/>
        </w:rPr>
        <w:t xml:space="preserve">Toronto, Ontario, </w:t>
      </w:r>
      <w:r w:rsidRPr="00524794">
        <w:rPr>
          <w:rFonts w:ascii="Times New Roman" w:hAnsi="Times New Roman" w:cs="Times New Roman"/>
          <w:sz w:val="24"/>
          <w:szCs w:val="24"/>
        </w:rPr>
        <w:t>Pearson Canada Inc</w:t>
      </w:r>
      <w:r>
        <w:rPr>
          <w:rFonts w:ascii="Times New Roman" w:hAnsi="Times New Roman" w:cs="Times New Roman"/>
          <w:sz w:val="24"/>
          <w:szCs w:val="24"/>
        </w:rPr>
        <w:t>.</w:t>
      </w:r>
    </w:p>
    <w:p w:rsidR="00521DE9" w:rsidRDefault="00E83F37" w:rsidP="006F07E3">
      <w:pPr>
        <w:spacing w:after="0"/>
        <w:ind w:left="360" w:hanging="360"/>
        <w:rPr>
          <w:rFonts w:ascii="Times New Roman" w:hAnsi="Times New Roman" w:cs="Times New Roman"/>
          <w:sz w:val="24"/>
          <w:szCs w:val="24"/>
        </w:rPr>
      </w:pPr>
      <w:proofErr w:type="gramStart"/>
      <w:r w:rsidRPr="00524794">
        <w:rPr>
          <w:rFonts w:ascii="Times New Roman" w:hAnsi="Times New Roman" w:cs="Times New Roman"/>
          <w:sz w:val="24"/>
          <w:szCs w:val="24"/>
        </w:rPr>
        <w:t>Public Legal Education Association of Saskatchewan.</w:t>
      </w:r>
      <w:proofErr w:type="gramEnd"/>
      <w:r w:rsidRPr="00524794">
        <w:rPr>
          <w:rFonts w:ascii="Times New Roman" w:hAnsi="Times New Roman" w:cs="Times New Roman"/>
          <w:sz w:val="24"/>
          <w:szCs w:val="24"/>
        </w:rPr>
        <w:t xml:space="preserve"> (2010). </w:t>
      </w:r>
      <w:r w:rsidRPr="00524794">
        <w:rPr>
          <w:rFonts w:ascii="Times New Roman" w:hAnsi="Times New Roman" w:cs="Times New Roman"/>
          <w:i/>
          <w:sz w:val="24"/>
          <w:szCs w:val="24"/>
        </w:rPr>
        <w:t>Treaties and the Law: What are Treaties?</w:t>
      </w:r>
      <w:r w:rsidRPr="00524794">
        <w:rPr>
          <w:rFonts w:ascii="Times New Roman" w:hAnsi="Times New Roman" w:cs="Times New Roman"/>
          <w:sz w:val="24"/>
          <w:szCs w:val="24"/>
        </w:rPr>
        <w:t xml:space="preserve"> </w:t>
      </w:r>
      <w:r w:rsidR="00521DE9">
        <w:rPr>
          <w:rFonts w:ascii="Times New Roman" w:hAnsi="Times New Roman" w:cs="Times New Roman"/>
          <w:sz w:val="24"/>
          <w:szCs w:val="24"/>
        </w:rPr>
        <w:t xml:space="preserve">Saskatoon, Saskatchewan: </w:t>
      </w:r>
      <w:r w:rsidR="00521DE9" w:rsidRPr="00524794">
        <w:rPr>
          <w:rFonts w:ascii="Times New Roman" w:hAnsi="Times New Roman" w:cs="Times New Roman"/>
          <w:sz w:val="24"/>
          <w:szCs w:val="24"/>
        </w:rPr>
        <w:t>Public Legal Education Association of Saskatchewan.</w:t>
      </w:r>
      <w:r w:rsidR="00DF3573">
        <w:rPr>
          <w:rFonts w:ascii="Times New Roman" w:hAnsi="Times New Roman" w:cs="Times New Roman"/>
          <w:sz w:val="24"/>
          <w:szCs w:val="24"/>
        </w:rPr>
        <w:t xml:space="preserve"> </w:t>
      </w:r>
    </w:p>
    <w:p w:rsidR="00F43F11" w:rsidRDefault="00F43F11" w:rsidP="00F43F11">
      <w:pPr>
        <w:spacing w:after="0"/>
        <w:ind w:left="360" w:hanging="360"/>
        <w:rPr>
          <w:rFonts w:ascii="Times New Roman" w:hAnsi="Times New Roman" w:cs="Times New Roman"/>
          <w:sz w:val="24"/>
          <w:szCs w:val="24"/>
        </w:rPr>
      </w:pPr>
      <w:proofErr w:type="gramStart"/>
      <w:r w:rsidRPr="008E3D33">
        <w:rPr>
          <w:rFonts w:ascii="Times New Roman" w:hAnsi="Times New Roman" w:cs="Times New Roman"/>
          <w:sz w:val="24"/>
          <w:szCs w:val="24"/>
        </w:rPr>
        <w:t>Saskatchewan Indian Cultural Center.</w:t>
      </w:r>
      <w:proofErr w:type="gramEnd"/>
      <w:r w:rsidRPr="008E3D33">
        <w:rPr>
          <w:rFonts w:ascii="Times New Roman" w:hAnsi="Times New Roman" w:cs="Times New Roman"/>
          <w:sz w:val="24"/>
          <w:szCs w:val="24"/>
        </w:rPr>
        <w:t xml:space="preserve"> (1996).</w:t>
      </w:r>
      <w:r>
        <w:rPr>
          <w:rFonts w:ascii="Times New Roman" w:hAnsi="Times New Roman" w:cs="Times New Roman"/>
          <w:sz w:val="24"/>
          <w:szCs w:val="24"/>
        </w:rPr>
        <w:t xml:space="preserve"> </w:t>
      </w:r>
      <w:proofErr w:type="gramStart"/>
      <w:r w:rsidRPr="00524794">
        <w:rPr>
          <w:rFonts w:ascii="Times New Roman" w:hAnsi="Times New Roman" w:cs="Times New Roman"/>
          <w:i/>
          <w:sz w:val="24"/>
          <w:szCs w:val="24"/>
        </w:rPr>
        <w:t>The</w:t>
      </w:r>
      <w:proofErr w:type="gramEnd"/>
      <w:r w:rsidRPr="00524794">
        <w:rPr>
          <w:rFonts w:ascii="Times New Roman" w:hAnsi="Times New Roman" w:cs="Times New Roman"/>
          <w:i/>
          <w:sz w:val="24"/>
          <w:szCs w:val="24"/>
        </w:rPr>
        <w:t xml:space="preserve"> First Nations of Saskatchewan</w:t>
      </w:r>
      <w:r w:rsidR="000452DA">
        <w:rPr>
          <w:rFonts w:ascii="Times New Roman" w:hAnsi="Times New Roman" w:cs="Times New Roman"/>
          <w:i/>
          <w:sz w:val="24"/>
          <w:szCs w:val="24"/>
        </w:rPr>
        <w:t>,</w:t>
      </w:r>
      <w:r w:rsidRPr="00524794">
        <w:rPr>
          <w:rFonts w:ascii="Times New Roman" w:hAnsi="Times New Roman" w:cs="Times New Roman"/>
          <w:i/>
          <w:sz w:val="24"/>
          <w:szCs w:val="24"/>
        </w:rPr>
        <w:t xml:space="preserve"> Language /Dialect Groups</w:t>
      </w:r>
      <w:r>
        <w:rPr>
          <w:rFonts w:ascii="Times New Roman" w:hAnsi="Times New Roman" w:cs="Times New Roman"/>
          <w:i/>
          <w:sz w:val="24"/>
          <w:szCs w:val="24"/>
        </w:rPr>
        <w:t>, Map</w:t>
      </w:r>
      <w:r w:rsidRPr="00524794">
        <w:rPr>
          <w:rFonts w:ascii="Times New Roman" w:hAnsi="Times New Roman" w:cs="Times New Roman"/>
          <w:sz w:val="24"/>
          <w:szCs w:val="24"/>
        </w:rPr>
        <w:t xml:space="preserve">. </w:t>
      </w:r>
      <w:r>
        <w:rPr>
          <w:rFonts w:ascii="Times New Roman" w:hAnsi="Times New Roman" w:cs="Times New Roman"/>
          <w:sz w:val="24"/>
          <w:szCs w:val="24"/>
        </w:rPr>
        <w:t xml:space="preserve">Saskatoon, Saskatchewan: </w:t>
      </w:r>
      <w:r w:rsidRPr="008E3D33">
        <w:rPr>
          <w:rFonts w:ascii="Times New Roman" w:hAnsi="Times New Roman" w:cs="Times New Roman"/>
          <w:sz w:val="24"/>
          <w:szCs w:val="24"/>
        </w:rPr>
        <w:t>Saskatchewan Indian Cultural Center.</w:t>
      </w:r>
      <w:r w:rsidR="00DF3573">
        <w:rPr>
          <w:rFonts w:ascii="Times New Roman" w:hAnsi="Times New Roman" w:cs="Times New Roman"/>
          <w:sz w:val="24"/>
          <w:szCs w:val="24"/>
        </w:rPr>
        <w:t xml:space="preserve">  *</w:t>
      </w:r>
    </w:p>
    <w:p w:rsidR="00F43F11" w:rsidRPr="00524794" w:rsidRDefault="00F43F11" w:rsidP="006F07E3">
      <w:pPr>
        <w:spacing w:after="0"/>
        <w:ind w:left="360" w:hanging="360"/>
        <w:rPr>
          <w:rFonts w:ascii="Times New Roman" w:hAnsi="Times New Roman" w:cs="Times New Roman"/>
          <w:sz w:val="24"/>
          <w:szCs w:val="24"/>
        </w:rPr>
      </w:pPr>
    </w:p>
    <w:p w:rsidR="00270A49" w:rsidRPr="00F00574" w:rsidRDefault="00270A49" w:rsidP="006F07E3">
      <w:pPr>
        <w:ind w:hanging="360"/>
        <w:rPr>
          <w:rFonts w:ascii="Times New Roman" w:hAnsi="Times New Roman" w:cs="Times New Roman"/>
          <w:sz w:val="24"/>
          <w:szCs w:val="24"/>
        </w:rPr>
      </w:pPr>
    </w:p>
    <w:sectPr w:rsidR="00270A49" w:rsidRPr="00F00574" w:rsidSect="00524794">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83B" w:rsidRDefault="002A483B" w:rsidP="00270A49">
      <w:pPr>
        <w:spacing w:after="0" w:line="240" w:lineRule="auto"/>
      </w:pPr>
      <w:r>
        <w:separator/>
      </w:r>
    </w:p>
  </w:endnote>
  <w:endnote w:type="continuationSeparator" w:id="0">
    <w:p w:rsidR="002A483B" w:rsidRDefault="002A483B" w:rsidP="0027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OGHPH+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38" w:rsidRDefault="001C69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38" w:rsidRDefault="001C69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38" w:rsidRDefault="001C69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1082295"/>
      <w:docPartObj>
        <w:docPartGallery w:val="Page Numbers (Bottom of Page)"/>
        <w:docPartUnique/>
      </w:docPartObj>
    </w:sdtPr>
    <w:sdtEndPr>
      <w:rPr>
        <w:noProof/>
      </w:rPr>
    </w:sdtEndPr>
    <w:sdtContent>
      <w:p w:rsidR="004E1ADC" w:rsidRDefault="004E1ADC">
        <w:pPr>
          <w:pStyle w:val="Footer"/>
          <w:jc w:val="center"/>
        </w:pPr>
        <w:r>
          <w:fldChar w:fldCharType="begin"/>
        </w:r>
        <w:r>
          <w:instrText xml:space="preserve"> PAGE   \* MERGEFORMAT </w:instrText>
        </w:r>
        <w:r>
          <w:fldChar w:fldCharType="separate"/>
        </w:r>
        <w:r w:rsidR="001C6938">
          <w:rPr>
            <w:noProof/>
          </w:rPr>
          <w:t>2</w:t>
        </w:r>
        <w:r>
          <w:rPr>
            <w:noProof/>
          </w:rPr>
          <w:fldChar w:fldCharType="end"/>
        </w:r>
      </w:p>
    </w:sdtContent>
  </w:sdt>
  <w:p w:rsidR="004E1ADC" w:rsidRDefault="004E1AD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471517"/>
      <w:docPartObj>
        <w:docPartGallery w:val="Page Numbers (Bottom of Page)"/>
        <w:docPartUnique/>
      </w:docPartObj>
    </w:sdtPr>
    <w:sdtEndPr>
      <w:rPr>
        <w:noProof/>
      </w:rPr>
    </w:sdtEndPr>
    <w:sdtContent>
      <w:p w:rsidR="004E1ADC" w:rsidRDefault="004E1ADC">
        <w:pPr>
          <w:pStyle w:val="Footer"/>
          <w:jc w:val="center"/>
        </w:pPr>
        <w:r>
          <w:fldChar w:fldCharType="begin"/>
        </w:r>
        <w:r>
          <w:instrText xml:space="preserve"> PAGE   \* MERGEFORMAT </w:instrText>
        </w:r>
        <w:r>
          <w:fldChar w:fldCharType="separate"/>
        </w:r>
        <w:r w:rsidR="001C6938">
          <w:rPr>
            <w:noProof/>
          </w:rPr>
          <w:t>15</w:t>
        </w:r>
        <w:r>
          <w:rPr>
            <w:noProof/>
          </w:rPr>
          <w:fldChar w:fldCharType="end"/>
        </w:r>
      </w:p>
    </w:sdtContent>
  </w:sdt>
  <w:p w:rsidR="004E1ADC" w:rsidRDefault="004E1ADC" w:rsidP="00943A0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83B" w:rsidRDefault="002A483B" w:rsidP="00270A49">
      <w:pPr>
        <w:spacing w:after="0" w:line="240" w:lineRule="auto"/>
      </w:pPr>
      <w:r>
        <w:separator/>
      </w:r>
    </w:p>
  </w:footnote>
  <w:footnote w:type="continuationSeparator" w:id="0">
    <w:p w:rsidR="002A483B" w:rsidRDefault="002A483B" w:rsidP="00270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38" w:rsidRDefault="001C69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73275" o:spid="_x0000_s2050" type="#_x0000_t136" style="position:absolute;margin-left:0;margin-top:0;width:518.4pt;height:141.35pt;rotation:315;z-index:-251655168;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38" w:rsidRDefault="001C69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73276" o:spid="_x0000_s2051" type="#_x0000_t136" style="position:absolute;margin-left:0;margin-top:0;width:518.4pt;height:172.5pt;rotation:315;z-index:-251653120;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38" w:rsidRDefault="001C69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73274" o:spid="_x0000_s2049" type="#_x0000_t136" style="position:absolute;margin-left:0;margin-top:0;width:518.4pt;height:141.35pt;rotation:315;z-index:-251657216;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38" w:rsidRDefault="001C69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73278" o:spid="_x0000_s2053" type="#_x0000_t136" style="position:absolute;margin-left:0;margin-top:0;width:518.4pt;height:141.35pt;rotation:315;z-index:-251649024;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ADC" w:rsidRDefault="001C69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73279" o:spid="_x0000_s2054" type="#_x0000_t136" style="position:absolute;margin-left:0;margin-top:0;width:518.4pt;height:141.35pt;rotation:315;z-index:-251646976;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38" w:rsidRDefault="001C69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73277" o:spid="_x0000_s2052" type="#_x0000_t136" style="position:absolute;margin-left:0;margin-top:0;width:518.4pt;height:141.35pt;rotation:315;z-index:-251651072;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38" w:rsidRDefault="001C69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73281" o:spid="_x0000_s2056" type="#_x0000_t136" style="position:absolute;margin-left:0;margin-top:0;width:518.4pt;height:141.35pt;rotation:315;z-index:-251642880;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ADC" w:rsidRDefault="001C69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73282" o:spid="_x0000_s2057" type="#_x0000_t136" style="position:absolute;margin-left:0;margin-top:0;width:518.4pt;height:141.35pt;rotation:315;z-index:-251640832;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38" w:rsidRDefault="001C69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73280" o:spid="_x0000_s2055" type="#_x0000_t136" style="position:absolute;margin-left:0;margin-top:0;width:518.4pt;height:141.35pt;rotation:315;z-index:-251644928;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338"/>
    <w:multiLevelType w:val="hybridMultilevel"/>
    <w:tmpl w:val="42CE32A0"/>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1D3238E"/>
    <w:multiLevelType w:val="hybridMultilevel"/>
    <w:tmpl w:val="7DA6B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24E1A71"/>
    <w:multiLevelType w:val="hybridMultilevel"/>
    <w:tmpl w:val="ACDAD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A60F9"/>
    <w:multiLevelType w:val="multilevel"/>
    <w:tmpl w:val="E07CAC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7EE6C30"/>
    <w:multiLevelType w:val="multilevel"/>
    <w:tmpl w:val="9B9AD7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9872BE8"/>
    <w:multiLevelType w:val="hybridMultilevel"/>
    <w:tmpl w:val="6D82AFA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13126C8"/>
    <w:multiLevelType w:val="multilevel"/>
    <w:tmpl w:val="FB72FB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2435581"/>
    <w:multiLevelType w:val="hybridMultilevel"/>
    <w:tmpl w:val="E730C6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41E0663"/>
    <w:multiLevelType w:val="hybridMultilevel"/>
    <w:tmpl w:val="6C0EF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4DC7954"/>
    <w:multiLevelType w:val="hybridMultilevel"/>
    <w:tmpl w:val="72C2D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A9D2324"/>
    <w:multiLevelType w:val="hybridMultilevel"/>
    <w:tmpl w:val="711EE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B8C6F01"/>
    <w:multiLevelType w:val="multilevel"/>
    <w:tmpl w:val="A66875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1DD93FB1"/>
    <w:multiLevelType w:val="multilevel"/>
    <w:tmpl w:val="4808C8B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0DD000E"/>
    <w:multiLevelType w:val="hybridMultilevel"/>
    <w:tmpl w:val="0382D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35F222B"/>
    <w:multiLevelType w:val="hybridMultilevel"/>
    <w:tmpl w:val="2500C7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8365336"/>
    <w:multiLevelType w:val="hybridMultilevel"/>
    <w:tmpl w:val="F5C417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8EB6E2C"/>
    <w:multiLevelType w:val="multilevel"/>
    <w:tmpl w:val="41141DE6"/>
    <w:lvl w:ilvl="0">
      <w:start w:val="1"/>
      <w:numFmt w:val="lowerLetter"/>
      <w:lvlText w:val="%1."/>
      <w:lvlJc w:val="left"/>
      <w:pPr>
        <w:tabs>
          <w:tab w:val="num" w:pos="720"/>
        </w:tabs>
        <w:ind w:left="720" w:hanging="360"/>
      </w:pPr>
    </w:lvl>
    <w:lvl w:ilvl="1">
      <w:start w:val="4"/>
      <w:numFmt w:val="decimal"/>
      <w:lvlText w:val="%2."/>
      <w:lvlJc w:val="left"/>
      <w:pPr>
        <w:ind w:left="1440" w:hanging="360"/>
      </w:pPr>
      <w:rPr>
        <w:rFonts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29CE0092"/>
    <w:multiLevelType w:val="hybridMultilevel"/>
    <w:tmpl w:val="2648F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72135E"/>
    <w:multiLevelType w:val="multilevel"/>
    <w:tmpl w:val="4E743A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2F754E80"/>
    <w:multiLevelType w:val="multilevel"/>
    <w:tmpl w:val="6F42D9B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3D40BD7"/>
    <w:multiLevelType w:val="hybridMultilevel"/>
    <w:tmpl w:val="EBB28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F98590C"/>
    <w:multiLevelType w:val="multilevel"/>
    <w:tmpl w:val="EA9AB2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09B2EC9"/>
    <w:multiLevelType w:val="multilevel"/>
    <w:tmpl w:val="45FAEFF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460A2485"/>
    <w:multiLevelType w:val="hybridMultilevel"/>
    <w:tmpl w:val="576C1F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86D46B1"/>
    <w:multiLevelType w:val="multilevel"/>
    <w:tmpl w:val="7EC6F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A1F528B"/>
    <w:multiLevelType w:val="hybridMultilevel"/>
    <w:tmpl w:val="CB6EF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E2E0012"/>
    <w:multiLevelType w:val="hybridMultilevel"/>
    <w:tmpl w:val="C9461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FA110FA"/>
    <w:multiLevelType w:val="hybridMultilevel"/>
    <w:tmpl w:val="8106423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30F2D89"/>
    <w:multiLevelType w:val="hybridMultilevel"/>
    <w:tmpl w:val="34AC17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5AB5990"/>
    <w:multiLevelType w:val="multilevel"/>
    <w:tmpl w:val="82E057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5B24EC0"/>
    <w:multiLevelType w:val="hybridMultilevel"/>
    <w:tmpl w:val="38F69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5B84D9E"/>
    <w:multiLevelType w:val="hybridMultilevel"/>
    <w:tmpl w:val="A6881B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5E327DE"/>
    <w:multiLevelType w:val="hybridMultilevel"/>
    <w:tmpl w:val="4FA864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C322AE4"/>
    <w:multiLevelType w:val="multilevel"/>
    <w:tmpl w:val="4F000C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5D542420"/>
    <w:multiLevelType w:val="hybridMultilevel"/>
    <w:tmpl w:val="166A5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5E024781"/>
    <w:multiLevelType w:val="hybridMultilevel"/>
    <w:tmpl w:val="B2E0B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5E4D7FD3"/>
    <w:multiLevelType w:val="hybridMultilevel"/>
    <w:tmpl w:val="A702A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54C4E7B"/>
    <w:multiLevelType w:val="hybridMultilevel"/>
    <w:tmpl w:val="259E9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8BE0CED"/>
    <w:multiLevelType w:val="hybridMultilevel"/>
    <w:tmpl w:val="43903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69472800"/>
    <w:multiLevelType w:val="hybridMultilevel"/>
    <w:tmpl w:val="01624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25745A5"/>
    <w:multiLevelType w:val="multilevel"/>
    <w:tmpl w:val="00D08C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75B03B04"/>
    <w:multiLevelType w:val="hybridMultilevel"/>
    <w:tmpl w:val="7D2A5A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76EF0298"/>
    <w:multiLevelType w:val="hybridMultilevel"/>
    <w:tmpl w:val="6484A2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86A5D4B"/>
    <w:multiLevelType w:val="multilevel"/>
    <w:tmpl w:val="C67899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79C12D2D"/>
    <w:multiLevelType w:val="hybridMultilevel"/>
    <w:tmpl w:val="89B0A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7BD27483"/>
    <w:multiLevelType w:val="hybridMultilevel"/>
    <w:tmpl w:val="7370F3C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39"/>
  </w:num>
  <w:num w:numId="3">
    <w:abstractNumId w:val="16"/>
  </w:num>
  <w:num w:numId="4">
    <w:abstractNumId w:val="32"/>
  </w:num>
  <w:num w:numId="5">
    <w:abstractNumId w:val="10"/>
  </w:num>
  <w:num w:numId="6">
    <w:abstractNumId w:val="35"/>
  </w:num>
  <w:num w:numId="7">
    <w:abstractNumId w:val="27"/>
  </w:num>
  <w:num w:numId="8">
    <w:abstractNumId w:val="45"/>
  </w:num>
  <w:num w:numId="9">
    <w:abstractNumId w:val="5"/>
  </w:num>
  <w:num w:numId="10">
    <w:abstractNumId w:val="14"/>
  </w:num>
  <w:num w:numId="11">
    <w:abstractNumId w:val="30"/>
  </w:num>
  <w:num w:numId="12">
    <w:abstractNumId w:val="3"/>
  </w:num>
  <w:num w:numId="13">
    <w:abstractNumId w:val="19"/>
  </w:num>
  <w:num w:numId="14">
    <w:abstractNumId w:val="0"/>
  </w:num>
  <w:num w:numId="15">
    <w:abstractNumId w:val="4"/>
  </w:num>
  <w:num w:numId="16">
    <w:abstractNumId w:val="22"/>
  </w:num>
  <w:num w:numId="17">
    <w:abstractNumId w:val="1"/>
  </w:num>
  <w:num w:numId="18">
    <w:abstractNumId w:val="23"/>
  </w:num>
  <w:num w:numId="19">
    <w:abstractNumId w:val="43"/>
  </w:num>
  <w:num w:numId="20">
    <w:abstractNumId w:val="41"/>
  </w:num>
  <w:num w:numId="21">
    <w:abstractNumId w:val="38"/>
  </w:num>
  <w:num w:numId="22">
    <w:abstractNumId w:val="21"/>
  </w:num>
  <w:num w:numId="23">
    <w:abstractNumId w:val="36"/>
  </w:num>
  <w:num w:numId="24">
    <w:abstractNumId w:val="13"/>
  </w:num>
  <w:num w:numId="25">
    <w:abstractNumId w:val="24"/>
  </w:num>
  <w:num w:numId="26">
    <w:abstractNumId w:val="12"/>
  </w:num>
  <w:num w:numId="27">
    <w:abstractNumId w:val="6"/>
  </w:num>
  <w:num w:numId="28">
    <w:abstractNumId w:val="28"/>
  </w:num>
  <w:num w:numId="29">
    <w:abstractNumId w:val="37"/>
  </w:num>
  <w:num w:numId="30">
    <w:abstractNumId w:val="33"/>
  </w:num>
  <w:num w:numId="31">
    <w:abstractNumId w:val="31"/>
  </w:num>
  <w:num w:numId="32">
    <w:abstractNumId w:val="9"/>
  </w:num>
  <w:num w:numId="33">
    <w:abstractNumId w:val="11"/>
  </w:num>
  <w:num w:numId="34">
    <w:abstractNumId w:val="7"/>
  </w:num>
  <w:num w:numId="35">
    <w:abstractNumId w:val="40"/>
  </w:num>
  <w:num w:numId="36">
    <w:abstractNumId w:val="29"/>
  </w:num>
  <w:num w:numId="37">
    <w:abstractNumId w:val="26"/>
  </w:num>
  <w:num w:numId="38">
    <w:abstractNumId w:val="44"/>
  </w:num>
  <w:num w:numId="39">
    <w:abstractNumId w:val="18"/>
  </w:num>
  <w:num w:numId="40">
    <w:abstractNumId w:val="25"/>
  </w:num>
  <w:num w:numId="41">
    <w:abstractNumId w:val="20"/>
  </w:num>
  <w:num w:numId="42">
    <w:abstractNumId w:val="34"/>
  </w:num>
  <w:num w:numId="43">
    <w:abstractNumId w:val="2"/>
  </w:num>
  <w:num w:numId="44">
    <w:abstractNumId w:val="8"/>
  </w:num>
  <w:num w:numId="45">
    <w:abstractNumId w:val="42"/>
  </w:num>
  <w:num w:numId="46">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82F"/>
    <w:rsid w:val="00002948"/>
    <w:rsid w:val="000053DF"/>
    <w:rsid w:val="00012403"/>
    <w:rsid w:val="00013BF2"/>
    <w:rsid w:val="00015614"/>
    <w:rsid w:val="0001645A"/>
    <w:rsid w:val="00016FD2"/>
    <w:rsid w:val="00022141"/>
    <w:rsid w:val="00022AAE"/>
    <w:rsid w:val="00023EC7"/>
    <w:rsid w:val="000303B2"/>
    <w:rsid w:val="00030ED4"/>
    <w:rsid w:val="000336F5"/>
    <w:rsid w:val="00034416"/>
    <w:rsid w:val="000368B1"/>
    <w:rsid w:val="00044060"/>
    <w:rsid w:val="0004492E"/>
    <w:rsid w:val="000452DA"/>
    <w:rsid w:val="000465B9"/>
    <w:rsid w:val="00050257"/>
    <w:rsid w:val="00053382"/>
    <w:rsid w:val="0005381D"/>
    <w:rsid w:val="00055372"/>
    <w:rsid w:val="00057F0C"/>
    <w:rsid w:val="00060FDC"/>
    <w:rsid w:val="00063AF6"/>
    <w:rsid w:val="0006433F"/>
    <w:rsid w:val="0007244E"/>
    <w:rsid w:val="0007557E"/>
    <w:rsid w:val="000834BC"/>
    <w:rsid w:val="000857E3"/>
    <w:rsid w:val="00090D1D"/>
    <w:rsid w:val="00097F5D"/>
    <w:rsid w:val="000A5E72"/>
    <w:rsid w:val="000A79A3"/>
    <w:rsid w:val="000B079B"/>
    <w:rsid w:val="000B0839"/>
    <w:rsid w:val="000B0BC8"/>
    <w:rsid w:val="000B13BF"/>
    <w:rsid w:val="000C192E"/>
    <w:rsid w:val="000D04FB"/>
    <w:rsid w:val="000E51A3"/>
    <w:rsid w:val="000E5DBC"/>
    <w:rsid w:val="000F208C"/>
    <w:rsid w:val="000F20A8"/>
    <w:rsid w:val="000F3BB8"/>
    <w:rsid w:val="000F7D15"/>
    <w:rsid w:val="00100872"/>
    <w:rsid w:val="001008B6"/>
    <w:rsid w:val="00103CCC"/>
    <w:rsid w:val="0010469A"/>
    <w:rsid w:val="001169C9"/>
    <w:rsid w:val="00120725"/>
    <w:rsid w:val="00123444"/>
    <w:rsid w:val="00125C66"/>
    <w:rsid w:val="00125FF3"/>
    <w:rsid w:val="001271B5"/>
    <w:rsid w:val="0013449B"/>
    <w:rsid w:val="00136C67"/>
    <w:rsid w:val="00136CA8"/>
    <w:rsid w:val="001409E3"/>
    <w:rsid w:val="00140BE8"/>
    <w:rsid w:val="00147CF3"/>
    <w:rsid w:val="001529F7"/>
    <w:rsid w:val="00152AA2"/>
    <w:rsid w:val="00152CEC"/>
    <w:rsid w:val="0015597C"/>
    <w:rsid w:val="001574DD"/>
    <w:rsid w:val="00157DD1"/>
    <w:rsid w:val="00161F3B"/>
    <w:rsid w:val="00162DFC"/>
    <w:rsid w:val="001637F4"/>
    <w:rsid w:val="00163FE8"/>
    <w:rsid w:val="00164E6E"/>
    <w:rsid w:val="00167327"/>
    <w:rsid w:val="0017772E"/>
    <w:rsid w:val="0019003C"/>
    <w:rsid w:val="00190CB3"/>
    <w:rsid w:val="00190CCA"/>
    <w:rsid w:val="00192EEF"/>
    <w:rsid w:val="001949D9"/>
    <w:rsid w:val="00197129"/>
    <w:rsid w:val="001974E4"/>
    <w:rsid w:val="001A6D7A"/>
    <w:rsid w:val="001B42C2"/>
    <w:rsid w:val="001B74D2"/>
    <w:rsid w:val="001C10F2"/>
    <w:rsid w:val="001C259E"/>
    <w:rsid w:val="001C3359"/>
    <w:rsid w:val="001C6938"/>
    <w:rsid w:val="001D395E"/>
    <w:rsid w:val="001D3B3E"/>
    <w:rsid w:val="001D535E"/>
    <w:rsid w:val="001D7403"/>
    <w:rsid w:val="001E0955"/>
    <w:rsid w:val="001E299A"/>
    <w:rsid w:val="001F198F"/>
    <w:rsid w:val="00202A3C"/>
    <w:rsid w:val="002056BA"/>
    <w:rsid w:val="0020693B"/>
    <w:rsid w:val="00207462"/>
    <w:rsid w:val="0022017B"/>
    <w:rsid w:val="00222419"/>
    <w:rsid w:val="002252C4"/>
    <w:rsid w:val="002321C8"/>
    <w:rsid w:val="0023303D"/>
    <w:rsid w:val="00235DE0"/>
    <w:rsid w:val="00236066"/>
    <w:rsid w:val="00236963"/>
    <w:rsid w:val="002412D7"/>
    <w:rsid w:val="00241AB1"/>
    <w:rsid w:val="002476DC"/>
    <w:rsid w:val="00247978"/>
    <w:rsid w:val="002505DB"/>
    <w:rsid w:val="0025410E"/>
    <w:rsid w:val="00255FA6"/>
    <w:rsid w:val="00260AA9"/>
    <w:rsid w:val="002613C5"/>
    <w:rsid w:val="00266C91"/>
    <w:rsid w:val="0026764E"/>
    <w:rsid w:val="00270A49"/>
    <w:rsid w:val="00274C69"/>
    <w:rsid w:val="00275490"/>
    <w:rsid w:val="00283DBB"/>
    <w:rsid w:val="002846A8"/>
    <w:rsid w:val="00286CAE"/>
    <w:rsid w:val="00292B53"/>
    <w:rsid w:val="002A0D6A"/>
    <w:rsid w:val="002A483B"/>
    <w:rsid w:val="002A6616"/>
    <w:rsid w:val="002B3BE1"/>
    <w:rsid w:val="002B6E52"/>
    <w:rsid w:val="002C1101"/>
    <w:rsid w:val="002C406E"/>
    <w:rsid w:val="002C49F2"/>
    <w:rsid w:val="002C6813"/>
    <w:rsid w:val="002D0919"/>
    <w:rsid w:val="002D09E8"/>
    <w:rsid w:val="002D4E4F"/>
    <w:rsid w:val="002D5BCF"/>
    <w:rsid w:val="002D724C"/>
    <w:rsid w:val="002E0596"/>
    <w:rsid w:val="002E0829"/>
    <w:rsid w:val="002E4D64"/>
    <w:rsid w:val="002F09E1"/>
    <w:rsid w:val="002F2822"/>
    <w:rsid w:val="002F328D"/>
    <w:rsid w:val="002F4D7D"/>
    <w:rsid w:val="002F7624"/>
    <w:rsid w:val="00300098"/>
    <w:rsid w:val="003009D3"/>
    <w:rsid w:val="00302E20"/>
    <w:rsid w:val="00311439"/>
    <w:rsid w:val="003116F8"/>
    <w:rsid w:val="003154B8"/>
    <w:rsid w:val="00316590"/>
    <w:rsid w:val="00316897"/>
    <w:rsid w:val="00320060"/>
    <w:rsid w:val="00324A84"/>
    <w:rsid w:val="003278EE"/>
    <w:rsid w:val="00330F0F"/>
    <w:rsid w:val="00333A19"/>
    <w:rsid w:val="003379FE"/>
    <w:rsid w:val="00350675"/>
    <w:rsid w:val="00361FE3"/>
    <w:rsid w:val="00362053"/>
    <w:rsid w:val="00362DEA"/>
    <w:rsid w:val="003652BD"/>
    <w:rsid w:val="00365510"/>
    <w:rsid w:val="00365E08"/>
    <w:rsid w:val="0037140B"/>
    <w:rsid w:val="0038204F"/>
    <w:rsid w:val="00390B00"/>
    <w:rsid w:val="00391AE7"/>
    <w:rsid w:val="003979FF"/>
    <w:rsid w:val="00397F67"/>
    <w:rsid w:val="003A193D"/>
    <w:rsid w:val="003A267A"/>
    <w:rsid w:val="003A5CFC"/>
    <w:rsid w:val="003B080A"/>
    <w:rsid w:val="003B20EE"/>
    <w:rsid w:val="003B59EF"/>
    <w:rsid w:val="003B6B16"/>
    <w:rsid w:val="003C067F"/>
    <w:rsid w:val="003C1432"/>
    <w:rsid w:val="003C6E93"/>
    <w:rsid w:val="003C7148"/>
    <w:rsid w:val="003C79BE"/>
    <w:rsid w:val="003D1446"/>
    <w:rsid w:val="003D219E"/>
    <w:rsid w:val="003E064F"/>
    <w:rsid w:val="003E71B7"/>
    <w:rsid w:val="003E7DD0"/>
    <w:rsid w:val="003F00B5"/>
    <w:rsid w:val="003F1F55"/>
    <w:rsid w:val="003F2B9F"/>
    <w:rsid w:val="003F58E1"/>
    <w:rsid w:val="003F6836"/>
    <w:rsid w:val="00400DE5"/>
    <w:rsid w:val="00402824"/>
    <w:rsid w:val="00404208"/>
    <w:rsid w:val="0040675F"/>
    <w:rsid w:val="0040758A"/>
    <w:rsid w:val="00415C60"/>
    <w:rsid w:val="00416FEB"/>
    <w:rsid w:val="004228BB"/>
    <w:rsid w:val="00430AED"/>
    <w:rsid w:val="00431065"/>
    <w:rsid w:val="00432380"/>
    <w:rsid w:val="00434817"/>
    <w:rsid w:val="00434D4D"/>
    <w:rsid w:val="00435C22"/>
    <w:rsid w:val="00437301"/>
    <w:rsid w:val="004444A3"/>
    <w:rsid w:val="00447978"/>
    <w:rsid w:val="00453079"/>
    <w:rsid w:val="00457BAF"/>
    <w:rsid w:val="00465126"/>
    <w:rsid w:val="004658CF"/>
    <w:rsid w:val="00473948"/>
    <w:rsid w:val="00475AF0"/>
    <w:rsid w:val="00486717"/>
    <w:rsid w:val="004877E7"/>
    <w:rsid w:val="004949D4"/>
    <w:rsid w:val="0049653B"/>
    <w:rsid w:val="004A3D50"/>
    <w:rsid w:val="004B28D8"/>
    <w:rsid w:val="004B51F6"/>
    <w:rsid w:val="004B7B97"/>
    <w:rsid w:val="004C0185"/>
    <w:rsid w:val="004C67E7"/>
    <w:rsid w:val="004C6F36"/>
    <w:rsid w:val="004D0A61"/>
    <w:rsid w:val="004D360C"/>
    <w:rsid w:val="004D3DA9"/>
    <w:rsid w:val="004D477E"/>
    <w:rsid w:val="004D4EE0"/>
    <w:rsid w:val="004D5521"/>
    <w:rsid w:val="004D5FC2"/>
    <w:rsid w:val="004D6131"/>
    <w:rsid w:val="004D6AA3"/>
    <w:rsid w:val="004E1ADC"/>
    <w:rsid w:val="004E4E82"/>
    <w:rsid w:val="004E5DA3"/>
    <w:rsid w:val="004E5E43"/>
    <w:rsid w:val="004E6F56"/>
    <w:rsid w:val="004E747B"/>
    <w:rsid w:val="004F0064"/>
    <w:rsid w:val="004F2962"/>
    <w:rsid w:val="004F4C84"/>
    <w:rsid w:val="00502C70"/>
    <w:rsid w:val="00504907"/>
    <w:rsid w:val="0050649E"/>
    <w:rsid w:val="00510C54"/>
    <w:rsid w:val="00513863"/>
    <w:rsid w:val="00520EC6"/>
    <w:rsid w:val="00521DE9"/>
    <w:rsid w:val="00522132"/>
    <w:rsid w:val="00524794"/>
    <w:rsid w:val="00525C55"/>
    <w:rsid w:val="00526596"/>
    <w:rsid w:val="0052675B"/>
    <w:rsid w:val="00526D9D"/>
    <w:rsid w:val="0052778F"/>
    <w:rsid w:val="00533B58"/>
    <w:rsid w:val="005341BB"/>
    <w:rsid w:val="00535AC0"/>
    <w:rsid w:val="00547142"/>
    <w:rsid w:val="005520DE"/>
    <w:rsid w:val="00554A4C"/>
    <w:rsid w:val="00555E25"/>
    <w:rsid w:val="005570AC"/>
    <w:rsid w:val="00560483"/>
    <w:rsid w:val="00562D2E"/>
    <w:rsid w:val="00562FAF"/>
    <w:rsid w:val="005665DB"/>
    <w:rsid w:val="00567B6F"/>
    <w:rsid w:val="0057084C"/>
    <w:rsid w:val="00570A09"/>
    <w:rsid w:val="0057272D"/>
    <w:rsid w:val="00575A32"/>
    <w:rsid w:val="00583B44"/>
    <w:rsid w:val="00585742"/>
    <w:rsid w:val="0058792A"/>
    <w:rsid w:val="00587A67"/>
    <w:rsid w:val="0059380F"/>
    <w:rsid w:val="005A05C3"/>
    <w:rsid w:val="005A22DC"/>
    <w:rsid w:val="005A330C"/>
    <w:rsid w:val="005A5759"/>
    <w:rsid w:val="005A6CEC"/>
    <w:rsid w:val="005A76FD"/>
    <w:rsid w:val="005B1839"/>
    <w:rsid w:val="005B19B1"/>
    <w:rsid w:val="005B2C4C"/>
    <w:rsid w:val="005B2EF0"/>
    <w:rsid w:val="005B3CC7"/>
    <w:rsid w:val="005C07EE"/>
    <w:rsid w:val="005C136B"/>
    <w:rsid w:val="005C5B2D"/>
    <w:rsid w:val="005C6AFB"/>
    <w:rsid w:val="005D5467"/>
    <w:rsid w:val="005D7EB8"/>
    <w:rsid w:val="005E16AE"/>
    <w:rsid w:val="005E195D"/>
    <w:rsid w:val="005E3E67"/>
    <w:rsid w:val="005E7289"/>
    <w:rsid w:val="005F66F3"/>
    <w:rsid w:val="00603E22"/>
    <w:rsid w:val="00604B64"/>
    <w:rsid w:val="00605E5E"/>
    <w:rsid w:val="00610E67"/>
    <w:rsid w:val="00611E22"/>
    <w:rsid w:val="00612D2F"/>
    <w:rsid w:val="00613D4B"/>
    <w:rsid w:val="0061539B"/>
    <w:rsid w:val="00615A03"/>
    <w:rsid w:val="00616A77"/>
    <w:rsid w:val="0061727E"/>
    <w:rsid w:val="00623EF9"/>
    <w:rsid w:val="00631D94"/>
    <w:rsid w:val="006363DC"/>
    <w:rsid w:val="0064258F"/>
    <w:rsid w:val="00647E80"/>
    <w:rsid w:val="00652CEB"/>
    <w:rsid w:val="00660BBD"/>
    <w:rsid w:val="006623E6"/>
    <w:rsid w:val="00663737"/>
    <w:rsid w:val="00664CAB"/>
    <w:rsid w:val="006734D7"/>
    <w:rsid w:val="00675F50"/>
    <w:rsid w:val="00685170"/>
    <w:rsid w:val="006925AA"/>
    <w:rsid w:val="006927A4"/>
    <w:rsid w:val="006A4598"/>
    <w:rsid w:val="006A4B21"/>
    <w:rsid w:val="006A7363"/>
    <w:rsid w:val="006B468B"/>
    <w:rsid w:val="006B500D"/>
    <w:rsid w:val="006B5909"/>
    <w:rsid w:val="006B5D76"/>
    <w:rsid w:val="006C082F"/>
    <w:rsid w:val="006C16A0"/>
    <w:rsid w:val="006C2F3E"/>
    <w:rsid w:val="006C5DBD"/>
    <w:rsid w:val="006C7AEE"/>
    <w:rsid w:val="006C7CA2"/>
    <w:rsid w:val="006D1899"/>
    <w:rsid w:val="006D4524"/>
    <w:rsid w:val="006D59BB"/>
    <w:rsid w:val="006D5A1D"/>
    <w:rsid w:val="006D5B21"/>
    <w:rsid w:val="006F07E3"/>
    <w:rsid w:val="006F11C9"/>
    <w:rsid w:val="006F1647"/>
    <w:rsid w:val="006F70E5"/>
    <w:rsid w:val="007049F2"/>
    <w:rsid w:val="00705366"/>
    <w:rsid w:val="00705E95"/>
    <w:rsid w:val="0070782E"/>
    <w:rsid w:val="00714EDB"/>
    <w:rsid w:val="00717152"/>
    <w:rsid w:val="007177C5"/>
    <w:rsid w:val="00722D19"/>
    <w:rsid w:val="00722D65"/>
    <w:rsid w:val="0073009C"/>
    <w:rsid w:val="007321C8"/>
    <w:rsid w:val="00732C47"/>
    <w:rsid w:val="00733222"/>
    <w:rsid w:val="00735D55"/>
    <w:rsid w:val="0074489F"/>
    <w:rsid w:val="0074593A"/>
    <w:rsid w:val="0075026D"/>
    <w:rsid w:val="00754350"/>
    <w:rsid w:val="0075669A"/>
    <w:rsid w:val="007569D3"/>
    <w:rsid w:val="00756B40"/>
    <w:rsid w:val="00756EC3"/>
    <w:rsid w:val="00761CEC"/>
    <w:rsid w:val="00762920"/>
    <w:rsid w:val="007664E9"/>
    <w:rsid w:val="00770EBC"/>
    <w:rsid w:val="00774F73"/>
    <w:rsid w:val="0077605E"/>
    <w:rsid w:val="007807B4"/>
    <w:rsid w:val="0078318B"/>
    <w:rsid w:val="00785C08"/>
    <w:rsid w:val="00791057"/>
    <w:rsid w:val="007939F4"/>
    <w:rsid w:val="00795279"/>
    <w:rsid w:val="007959CF"/>
    <w:rsid w:val="0079643B"/>
    <w:rsid w:val="007A740B"/>
    <w:rsid w:val="007B51F7"/>
    <w:rsid w:val="007B75BE"/>
    <w:rsid w:val="007C70A6"/>
    <w:rsid w:val="007C75B2"/>
    <w:rsid w:val="007D2CBF"/>
    <w:rsid w:val="007E1626"/>
    <w:rsid w:val="007E1C5E"/>
    <w:rsid w:val="007E3FDE"/>
    <w:rsid w:val="007E436D"/>
    <w:rsid w:val="007E6B19"/>
    <w:rsid w:val="007F1B30"/>
    <w:rsid w:val="007F2BF7"/>
    <w:rsid w:val="007F382A"/>
    <w:rsid w:val="007F39C9"/>
    <w:rsid w:val="007F4B3C"/>
    <w:rsid w:val="007F54D1"/>
    <w:rsid w:val="007F7E15"/>
    <w:rsid w:val="00801CD1"/>
    <w:rsid w:val="008053B6"/>
    <w:rsid w:val="00805A8B"/>
    <w:rsid w:val="00811FD6"/>
    <w:rsid w:val="0081581C"/>
    <w:rsid w:val="00820033"/>
    <w:rsid w:val="00820461"/>
    <w:rsid w:val="00821B19"/>
    <w:rsid w:val="0082218F"/>
    <w:rsid w:val="0082454F"/>
    <w:rsid w:val="00827187"/>
    <w:rsid w:val="00827CE5"/>
    <w:rsid w:val="0083313F"/>
    <w:rsid w:val="00842507"/>
    <w:rsid w:val="00842812"/>
    <w:rsid w:val="008461F7"/>
    <w:rsid w:val="00847E3C"/>
    <w:rsid w:val="00850BAA"/>
    <w:rsid w:val="00852DEC"/>
    <w:rsid w:val="00853676"/>
    <w:rsid w:val="00855DCE"/>
    <w:rsid w:val="00856FFB"/>
    <w:rsid w:val="008601DE"/>
    <w:rsid w:val="00864ECB"/>
    <w:rsid w:val="00866F9D"/>
    <w:rsid w:val="008714F8"/>
    <w:rsid w:val="00871A6C"/>
    <w:rsid w:val="00887C88"/>
    <w:rsid w:val="00890F9A"/>
    <w:rsid w:val="00896D5E"/>
    <w:rsid w:val="008A0B82"/>
    <w:rsid w:val="008A27EB"/>
    <w:rsid w:val="008A5796"/>
    <w:rsid w:val="008B08F3"/>
    <w:rsid w:val="008B13FC"/>
    <w:rsid w:val="008B7149"/>
    <w:rsid w:val="008C0119"/>
    <w:rsid w:val="008C505A"/>
    <w:rsid w:val="008C5D21"/>
    <w:rsid w:val="008C62EB"/>
    <w:rsid w:val="008D0D85"/>
    <w:rsid w:val="008D66E8"/>
    <w:rsid w:val="008D6EB4"/>
    <w:rsid w:val="008D73BF"/>
    <w:rsid w:val="008E3313"/>
    <w:rsid w:val="008E3D33"/>
    <w:rsid w:val="008E6A38"/>
    <w:rsid w:val="008F0958"/>
    <w:rsid w:val="008F2AAB"/>
    <w:rsid w:val="008F40AD"/>
    <w:rsid w:val="008F4FB3"/>
    <w:rsid w:val="008F5D60"/>
    <w:rsid w:val="008F777C"/>
    <w:rsid w:val="008F7D5B"/>
    <w:rsid w:val="009045EC"/>
    <w:rsid w:val="0090471D"/>
    <w:rsid w:val="0091424B"/>
    <w:rsid w:val="00921FEA"/>
    <w:rsid w:val="00922FC9"/>
    <w:rsid w:val="00923AFA"/>
    <w:rsid w:val="00924139"/>
    <w:rsid w:val="0092501C"/>
    <w:rsid w:val="009355A4"/>
    <w:rsid w:val="00937762"/>
    <w:rsid w:val="00941035"/>
    <w:rsid w:val="00943A01"/>
    <w:rsid w:val="00945585"/>
    <w:rsid w:val="009458E4"/>
    <w:rsid w:val="00946F17"/>
    <w:rsid w:val="00947EC9"/>
    <w:rsid w:val="00950378"/>
    <w:rsid w:val="0095046B"/>
    <w:rsid w:val="00953C64"/>
    <w:rsid w:val="00955575"/>
    <w:rsid w:val="00963681"/>
    <w:rsid w:val="009641F2"/>
    <w:rsid w:val="00970413"/>
    <w:rsid w:val="0098422E"/>
    <w:rsid w:val="009871B8"/>
    <w:rsid w:val="0099413B"/>
    <w:rsid w:val="00995365"/>
    <w:rsid w:val="00996A17"/>
    <w:rsid w:val="00997CB6"/>
    <w:rsid w:val="009A5D58"/>
    <w:rsid w:val="009A6AB5"/>
    <w:rsid w:val="009B2827"/>
    <w:rsid w:val="009B5107"/>
    <w:rsid w:val="009B7CB1"/>
    <w:rsid w:val="009C08B8"/>
    <w:rsid w:val="009C3A3A"/>
    <w:rsid w:val="009C5BF2"/>
    <w:rsid w:val="009D2201"/>
    <w:rsid w:val="009D272D"/>
    <w:rsid w:val="009D50EE"/>
    <w:rsid w:val="009E3481"/>
    <w:rsid w:val="009E74B2"/>
    <w:rsid w:val="009F1924"/>
    <w:rsid w:val="009F4DBA"/>
    <w:rsid w:val="009F4F46"/>
    <w:rsid w:val="009F5442"/>
    <w:rsid w:val="009F55FE"/>
    <w:rsid w:val="009F7DE2"/>
    <w:rsid w:val="00A0294F"/>
    <w:rsid w:val="00A10C9C"/>
    <w:rsid w:val="00A15440"/>
    <w:rsid w:val="00A165AC"/>
    <w:rsid w:val="00A24E6E"/>
    <w:rsid w:val="00A303E7"/>
    <w:rsid w:val="00A3136B"/>
    <w:rsid w:val="00A34F5F"/>
    <w:rsid w:val="00A376AF"/>
    <w:rsid w:val="00A54384"/>
    <w:rsid w:val="00A54954"/>
    <w:rsid w:val="00A6477F"/>
    <w:rsid w:val="00A72015"/>
    <w:rsid w:val="00A807B7"/>
    <w:rsid w:val="00A80C0A"/>
    <w:rsid w:val="00A80C26"/>
    <w:rsid w:val="00A818EE"/>
    <w:rsid w:val="00A81B7C"/>
    <w:rsid w:val="00A837A2"/>
    <w:rsid w:val="00A845C0"/>
    <w:rsid w:val="00A85014"/>
    <w:rsid w:val="00A917C3"/>
    <w:rsid w:val="00A920AC"/>
    <w:rsid w:val="00A9334D"/>
    <w:rsid w:val="00A93FB4"/>
    <w:rsid w:val="00A96AA7"/>
    <w:rsid w:val="00AA7619"/>
    <w:rsid w:val="00AA7C61"/>
    <w:rsid w:val="00AB328E"/>
    <w:rsid w:val="00AB4670"/>
    <w:rsid w:val="00AC046B"/>
    <w:rsid w:val="00AC24F7"/>
    <w:rsid w:val="00AD01AE"/>
    <w:rsid w:val="00AD447B"/>
    <w:rsid w:val="00AE1B5A"/>
    <w:rsid w:val="00AE23E3"/>
    <w:rsid w:val="00AE3635"/>
    <w:rsid w:val="00AE3B4D"/>
    <w:rsid w:val="00AE6B0A"/>
    <w:rsid w:val="00AE7FD5"/>
    <w:rsid w:val="00AF02F2"/>
    <w:rsid w:val="00AF1C20"/>
    <w:rsid w:val="00AF2A3D"/>
    <w:rsid w:val="00AF388F"/>
    <w:rsid w:val="00AF7C25"/>
    <w:rsid w:val="00B00C53"/>
    <w:rsid w:val="00B11736"/>
    <w:rsid w:val="00B1718B"/>
    <w:rsid w:val="00B207D2"/>
    <w:rsid w:val="00B210D0"/>
    <w:rsid w:val="00B21287"/>
    <w:rsid w:val="00B26B42"/>
    <w:rsid w:val="00B32C54"/>
    <w:rsid w:val="00B35587"/>
    <w:rsid w:val="00B41CE8"/>
    <w:rsid w:val="00B43DCC"/>
    <w:rsid w:val="00B45981"/>
    <w:rsid w:val="00B46BBB"/>
    <w:rsid w:val="00B478FE"/>
    <w:rsid w:val="00B50491"/>
    <w:rsid w:val="00B50D10"/>
    <w:rsid w:val="00B53CD7"/>
    <w:rsid w:val="00B54ACD"/>
    <w:rsid w:val="00B5607B"/>
    <w:rsid w:val="00B60408"/>
    <w:rsid w:val="00B677CE"/>
    <w:rsid w:val="00B72269"/>
    <w:rsid w:val="00B81F24"/>
    <w:rsid w:val="00B84108"/>
    <w:rsid w:val="00B90EE3"/>
    <w:rsid w:val="00B91C0C"/>
    <w:rsid w:val="00B9572B"/>
    <w:rsid w:val="00B97E3F"/>
    <w:rsid w:val="00BA0EED"/>
    <w:rsid w:val="00BA17EE"/>
    <w:rsid w:val="00BA550D"/>
    <w:rsid w:val="00BA74C5"/>
    <w:rsid w:val="00BA7AC5"/>
    <w:rsid w:val="00BB0B59"/>
    <w:rsid w:val="00BB1B88"/>
    <w:rsid w:val="00BB3315"/>
    <w:rsid w:val="00BB565D"/>
    <w:rsid w:val="00BC0462"/>
    <w:rsid w:val="00BC082C"/>
    <w:rsid w:val="00BC25F8"/>
    <w:rsid w:val="00BD3FB7"/>
    <w:rsid w:val="00BD5CDC"/>
    <w:rsid w:val="00BD61F6"/>
    <w:rsid w:val="00BE12BD"/>
    <w:rsid w:val="00BE2A73"/>
    <w:rsid w:val="00BE7C7B"/>
    <w:rsid w:val="00BF0CC6"/>
    <w:rsid w:val="00BF0E00"/>
    <w:rsid w:val="00BF3B13"/>
    <w:rsid w:val="00BF4A20"/>
    <w:rsid w:val="00C13655"/>
    <w:rsid w:val="00C17B7D"/>
    <w:rsid w:val="00C2144A"/>
    <w:rsid w:val="00C23ED8"/>
    <w:rsid w:val="00C31FF3"/>
    <w:rsid w:val="00C35D40"/>
    <w:rsid w:val="00C411E8"/>
    <w:rsid w:val="00C45814"/>
    <w:rsid w:val="00C46B42"/>
    <w:rsid w:val="00C47CEA"/>
    <w:rsid w:val="00C54D20"/>
    <w:rsid w:val="00C55D15"/>
    <w:rsid w:val="00C562D3"/>
    <w:rsid w:val="00C5637A"/>
    <w:rsid w:val="00C60E8C"/>
    <w:rsid w:val="00C63DA1"/>
    <w:rsid w:val="00C668DE"/>
    <w:rsid w:val="00C67581"/>
    <w:rsid w:val="00C70661"/>
    <w:rsid w:val="00C73251"/>
    <w:rsid w:val="00C739E0"/>
    <w:rsid w:val="00C741E5"/>
    <w:rsid w:val="00C831D3"/>
    <w:rsid w:val="00C837E1"/>
    <w:rsid w:val="00C83A4F"/>
    <w:rsid w:val="00C842AA"/>
    <w:rsid w:val="00C937F7"/>
    <w:rsid w:val="00C93DBE"/>
    <w:rsid w:val="00C96A44"/>
    <w:rsid w:val="00CA0B4B"/>
    <w:rsid w:val="00CA11D6"/>
    <w:rsid w:val="00CA1BDE"/>
    <w:rsid w:val="00CB1896"/>
    <w:rsid w:val="00CB7ED5"/>
    <w:rsid w:val="00CC0D19"/>
    <w:rsid w:val="00CC1A18"/>
    <w:rsid w:val="00CC2DEF"/>
    <w:rsid w:val="00CC6086"/>
    <w:rsid w:val="00CD0D45"/>
    <w:rsid w:val="00CD4444"/>
    <w:rsid w:val="00CE224A"/>
    <w:rsid w:val="00CE2907"/>
    <w:rsid w:val="00CE36BB"/>
    <w:rsid w:val="00CE4818"/>
    <w:rsid w:val="00CF0BC1"/>
    <w:rsid w:val="00CF1C04"/>
    <w:rsid w:val="00CF4F0F"/>
    <w:rsid w:val="00D0042E"/>
    <w:rsid w:val="00D0640B"/>
    <w:rsid w:val="00D141E4"/>
    <w:rsid w:val="00D15221"/>
    <w:rsid w:val="00D2290E"/>
    <w:rsid w:val="00D24A44"/>
    <w:rsid w:val="00D30C61"/>
    <w:rsid w:val="00D334E4"/>
    <w:rsid w:val="00D33E31"/>
    <w:rsid w:val="00D34F92"/>
    <w:rsid w:val="00D352F1"/>
    <w:rsid w:val="00D367B1"/>
    <w:rsid w:val="00D37AC4"/>
    <w:rsid w:val="00D41881"/>
    <w:rsid w:val="00D50AAE"/>
    <w:rsid w:val="00D513C0"/>
    <w:rsid w:val="00D528AF"/>
    <w:rsid w:val="00D52F53"/>
    <w:rsid w:val="00D55842"/>
    <w:rsid w:val="00D60484"/>
    <w:rsid w:val="00D6594A"/>
    <w:rsid w:val="00D7253D"/>
    <w:rsid w:val="00D73CAF"/>
    <w:rsid w:val="00D755A8"/>
    <w:rsid w:val="00D75A4C"/>
    <w:rsid w:val="00D85846"/>
    <w:rsid w:val="00D86CCD"/>
    <w:rsid w:val="00D90589"/>
    <w:rsid w:val="00D914C4"/>
    <w:rsid w:val="00D9351E"/>
    <w:rsid w:val="00D93E74"/>
    <w:rsid w:val="00D94DB1"/>
    <w:rsid w:val="00D95F8E"/>
    <w:rsid w:val="00DB03B9"/>
    <w:rsid w:val="00DB0F55"/>
    <w:rsid w:val="00DB1687"/>
    <w:rsid w:val="00DB24F1"/>
    <w:rsid w:val="00DB54D9"/>
    <w:rsid w:val="00DB63AD"/>
    <w:rsid w:val="00DB69F6"/>
    <w:rsid w:val="00DB6A23"/>
    <w:rsid w:val="00DB74CD"/>
    <w:rsid w:val="00DC06F3"/>
    <w:rsid w:val="00DC1DFF"/>
    <w:rsid w:val="00DC330A"/>
    <w:rsid w:val="00DC41A0"/>
    <w:rsid w:val="00DC7DDD"/>
    <w:rsid w:val="00DD3653"/>
    <w:rsid w:val="00DD3AEC"/>
    <w:rsid w:val="00DD495D"/>
    <w:rsid w:val="00DD5032"/>
    <w:rsid w:val="00DD5161"/>
    <w:rsid w:val="00DE256D"/>
    <w:rsid w:val="00DE5644"/>
    <w:rsid w:val="00DF344D"/>
    <w:rsid w:val="00DF3573"/>
    <w:rsid w:val="00DF6261"/>
    <w:rsid w:val="00E00BC6"/>
    <w:rsid w:val="00E02D8D"/>
    <w:rsid w:val="00E03242"/>
    <w:rsid w:val="00E05028"/>
    <w:rsid w:val="00E07C10"/>
    <w:rsid w:val="00E1024F"/>
    <w:rsid w:val="00E10D32"/>
    <w:rsid w:val="00E13D3F"/>
    <w:rsid w:val="00E14119"/>
    <w:rsid w:val="00E24C3B"/>
    <w:rsid w:val="00E25A96"/>
    <w:rsid w:val="00E32804"/>
    <w:rsid w:val="00E42811"/>
    <w:rsid w:val="00E42EF9"/>
    <w:rsid w:val="00E5008E"/>
    <w:rsid w:val="00E53922"/>
    <w:rsid w:val="00E54EB3"/>
    <w:rsid w:val="00E57B0C"/>
    <w:rsid w:val="00E61AA2"/>
    <w:rsid w:val="00E70994"/>
    <w:rsid w:val="00E70D4D"/>
    <w:rsid w:val="00E72BDE"/>
    <w:rsid w:val="00E72C61"/>
    <w:rsid w:val="00E73196"/>
    <w:rsid w:val="00E75302"/>
    <w:rsid w:val="00E777FF"/>
    <w:rsid w:val="00E81187"/>
    <w:rsid w:val="00E81A5D"/>
    <w:rsid w:val="00E83F37"/>
    <w:rsid w:val="00E858DE"/>
    <w:rsid w:val="00E87547"/>
    <w:rsid w:val="00E947D5"/>
    <w:rsid w:val="00EA2A1C"/>
    <w:rsid w:val="00EA3B4A"/>
    <w:rsid w:val="00EA5607"/>
    <w:rsid w:val="00EA5B6D"/>
    <w:rsid w:val="00EA7B9C"/>
    <w:rsid w:val="00EB09D7"/>
    <w:rsid w:val="00EB64F8"/>
    <w:rsid w:val="00EC0571"/>
    <w:rsid w:val="00EC2B4A"/>
    <w:rsid w:val="00EE0CB2"/>
    <w:rsid w:val="00EE118C"/>
    <w:rsid w:val="00EE223F"/>
    <w:rsid w:val="00EE2979"/>
    <w:rsid w:val="00EE5C59"/>
    <w:rsid w:val="00EE63D2"/>
    <w:rsid w:val="00EF0375"/>
    <w:rsid w:val="00F00574"/>
    <w:rsid w:val="00F005DE"/>
    <w:rsid w:val="00F047C9"/>
    <w:rsid w:val="00F053A5"/>
    <w:rsid w:val="00F06E5F"/>
    <w:rsid w:val="00F070ED"/>
    <w:rsid w:val="00F120B4"/>
    <w:rsid w:val="00F1438F"/>
    <w:rsid w:val="00F14FCA"/>
    <w:rsid w:val="00F1521F"/>
    <w:rsid w:val="00F17CC8"/>
    <w:rsid w:val="00F212D4"/>
    <w:rsid w:val="00F21361"/>
    <w:rsid w:val="00F24526"/>
    <w:rsid w:val="00F247BA"/>
    <w:rsid w:val="00F25D6E"/>
    <w:rsid w:val="00F31866"/>
    <w:rsid w:val="00F35442"/>
    <w:rsid w:val="00F35DD0"/>
    <w:rsid w:val="00F427F8"/>
    <w:rsid w:val="00F43F11"/>
    <w:rsid w:val="00F46CA7"/>
    <w:rsid w:val="00F549AD"/>
    <w:rsid w:val="00F570F2"/>
    <w:rsid w:val="00F704B5"/>
    <w:rsid w:val="00F70CA6"/>
    <w:rsid w:val="00F7280F"/>
    <w:rsid w:val="00F741FA"/>
    <w:rsid w:val="00F74C18"/>
    <w:rsid w:val="00F807A2"/>
    <w:rsid w:val="00F82430"/>
    <w:rsid w:val="00F84D27"/>
    <w:rsid w:val="00F96C41"/>
    <w:rsid w:val="00F97841"/>
    <w:rsid w:val="00FA2967"/>
    <w:rsid w:val="00FB2C72"/>
    <w:rsid w:val="00FB3E13"/>
    <w:rsid w:val="00FB5D30"/>
    <w:rsid w:val="00FC059A"/>
    <w:rsid w:val="00FC20CF"/>
    <w:rsid w:val="00FE19E3"/>
    <w:rsid w:val="00FE2682"/>
    <w:rsid w:val="00FE3D33"/>
    <w:rsid w:val="00FE6B9B"/>
    <w:rsid w:val="00FF0848"/>
    <w:rsid w:val="00FF6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C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82F"/>
    <w:pPr>
      <w:spacing w:after="160"/>
      <w:ind w:left="720"/>
      <w:contextualSpacing/>
    </w:pPr>
    <w:rPr>
      <w:rFonts w:eastAsiaTheme="minorEastAsia"/>
      <w:sz w:val="21"/>
      <w:szCs w:val="21"/>
    </w:rPr>
  </w:style>
  <w:style w:type="paragraph" w:customStyle="1" w:styleId="Default">
    <w:name w:val="Default"/>
    <w:rsid w:val="006C082F"/>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paragraph" w:styleId="Header">
    <w:name w:val="header"/>
    <w:basedOn w:val="Normal"/>
    <w:link w:val="HeaderChar"/>
    <w:unhideWhenUsed/>
    <w:rsid w:val="00270A49"/>
    <w:pPr>
      <w:tabs>
        <w:tab w:val="center" w:pos="4680"/>
        <w:tab w:val="right" w:pos="9360"/>
      </w:tabs>
      <w:spacing w:after="0" w:line="240" w:lineRule="auto"/>
    </w:pPr>
  </w:style>
  <w:style w:type="character" w:customStyle="1" w:styleId="HeaderChar">
    <w:name w:val="Header Char"/>
    <w:basedOn w:val="DefaultParagraphFont"/>
    <w:link w:val="Header"/>
    <w:rsid w:val="00270A49"/>
  </w:style>
  <w:style w:type="paragraph" w:styleId="Footer">
    <w:name w:val="footer"/>
    <w:basedOn w:val="Normal"/>
    <w:link w:val="FooterChar"/>
    <w:uiPriority w:val="99"/>
    <w:unhideWhenUsed/>
    <w:rsid w:val="00270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49"/>
  </w:style>
  <w:style w:type="character" w:styleId="Hyperlink">
    <w:name w:val="Hyperlink"/>
    <w:basedOn w:val="DefaultParagraphFont"/>
    <w:uiPriority w:val="99"/>
    <w:unhideWhenUsed/>
    <w:rsid w:val="00270A49"/>
    <w:rPr>
      <w:color w:val="0000FF" w:themeColor="hyperlink"/>
      <w:u w:val="single"/>
    </w:rPr>
  </w:style>
  <w:style w:type="character" w:customStyle="1" w:styleId="lblfontsie101">
    <w:name w:val="lblfontsie101"/>
    <w:basedOn w:val="DefaultParagraphFont"/>
    <w:rsid w:val="00B00C53"/>
    <w:rPr>
      <w:sz w:val="15"/>
      <w:szCs w:val="15"/>
    </w:rPr>
  </w:style>
  <w:style w:type="paragraph" w:styleId="NormalWeb">
    <w:name w:val="Normal (Web)"/>
    <w:basedOn w:val="Normal"/>
    <w:uiPriority w:val="99"/>
    <w:semiHidden/>
    <w:unhideWhenUsed/>
    <w:rsid w:val="008D0D85"/>
    <w:pPr>
      <w:spacing w:after="180" w:line="240" w:lineRule="auto"/>
    </w:pPr>
    <w:rPr>
      <w:rFonts w:ascii="Times New Roman" w:eastAsia="Times New Roman" w:hAnsi="Times New Roman" w:cs="Times New Roman"/>
      <w:color w:val="333333"/>
      <w:sz w:val="24"/>
      <w:szCs w:val="24"/>
      <w:lang w:eastAsia="en-CA"/>
    </w:rPr>
  </w:style>
  <w:style w:type="paragraph" w:customStyle="1" w:styleId="heading">
    <w:name w:val="heading"/>
    <w:basedOn w:val="Normal"/>
    <w:rsid w:val="008D0D85"/>
    <w:pPr>
      <w:spacing w:after="180" w:line="240" w:lineRule="auto"/>
    </w:pPr>
    <w:rPr>
      <w:rFonts w:ascii="Times New Roman" w:eastAsia="Times New Roman" w:hAnsi="Times New Roman" w:cs="Times New Roman"/>
      <w:b/>
      <w:bCs/>
      <w:color w:val="333333"/>
      <w:sz w:val="32"/>
      <w:szCs w:val="32"/>
      <w:lang w:eastAsia="en-CA"/>
    </w:rPr>
  </w:style>
  <w:style w:type="character" w:styleId="FollowedHyperlink">
    <w:name w:val="FollowedHyperlink"/>
    <w:basedOn w:val="DefaultParagraphFont"/>
    <w:uiPriority w:val="99"/>
    <w:semiHidden/>
    <w:unhideWhenUsed/>
    <w:rsid w:val="003B080A"/>
    <w:rPr>
      <w:color w:val="800080" w:themeColor="followedHyperlink"/>
      <w:u w:val="single"/>
    </w:rPr>
  </w:style>
  <w:style w:type="character" w:styleId="Strong">
    <w:name w:val="Strong"/>
    <w:basedOn w:val="DefaultParagraphFont"/>
    <w:uiPriority w:val="22"/>
    <w:qFormat/>
    <w:rsid w:val="004877E7"/>
    <w:rPr>
      <w:b/>
      <w:bCs/>
    </w:rPr>
  </w:style>
  <w:style w:type="character" w:styleId="HTMLCite">
    <w:name w:val="HTML Cite"/>
    <w:basedOn w:val="DefaultParagraphFont"/>
    <w:uiPriority w:val="99"/>
    <w:semiHidden/>
    <w:unhideWhenUsed/>
    <w:rsid w:val="000F3BB8"/>
    <w:rPr>
      <w:i/>
      <w:iCs/>
    </w:rPr>
  </w:style>
  <w:style w:type="paragraph" w:styleId="BalloonText">
    <w:name w:val="Balloon Text"/>
    <w:basedOn w:val="Normal"/>
    <w:link w:val="BalloonTextChar"/>
    <w:uiPriority w:val="99"/>
    <w:semiHidden/>
    <w:unhideWhenUsed/>
    <w:rsid w:val="00365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2BD"/>
    <w:rPr>
      <w:rFonts w:ascii="Tahoma" w:hAnsi="Tahoma" w:cs="Tahoma"/>
      <w:sz w:val="16"/>
      <w:szCs w:val="16"/>
    </w:rPr>
  </w:style>
  <w:style w:type="table" w:customStyle="1" w:styleId="TableGrid1">
    <w:name w:val="Table Grid1"/>
    <w:basedOn w:val="TableNormal"/>
    <w:next w:val="TableGrid"/>
    <w:uiPriority w:val="59"/>
    <w:rsid w:val="00053382"/>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C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82F"/>
    <w:pPr>
      <w:spacing w:after="160"/>
      <w:ind w:left="720"/>
      <w:contextualSpacing/>
    </w:pPr>
    <w:rPr>
      <w:rFonts w:eastAsiaTheme="minorEastAsia"/>
      <w:sz w:val="21"/>
      <w:szCs w:val="21"/>
    </w:rPr>
  </w:style>
  <w:style w:type="paragraph" w:customStyle="1" w:styleId="Default">
    <w:name w:val="Default"/>
    <w:rsid w:val="006C082F"/>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paragraph" w:styleId="Header">
    <w:name w:val="header"/>
    <w:basedOn w:val="Normal"/>
    <w:link w:val="HeaderChar"/>
    <w:unhideWhenUsed/>
    <w:rsid w:val="00270A49"/>
    <w:pPr>
      <w:tabs>
        <w:tab w:val="center" w:pos="4680"/>
        <w:tab w:val="right" w:pos="9360"/>
      </w:tabs>
      <w:spacing w:after="0" w:line="240" w:lineRule="auto"/>
    </w:pPr>
  </w:style>
  <w:style w:type="character" w:customStyle="1" w:styleId="HeaderChar">
    <w:name w:val="Header Char"/>
    <w:basedOn w:val="DefaultParagraphFont"/>
    <w:link w:val="Header"/>
    <w:rsid w:val="00270A49"/>
  </w:style>
  <w:style w:type="paragraph" w:styleId="Footer">
    <w:name w:val="footer"/>
    <w:basedOn w:val="Normal"/>
    <w:link w:val="FooterChar"/>
    <w:uiPriority w:val="99"/>
    <w:unhideWhenUsed/>
    <w:rsid w:val="00270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49"/>
  </w:style>
  <w:style w:type="character" w:styleId="Hyperlink">
    <w:name w:val="Hyperlink"/>
    <w:basedOn w:val="DefaultParagraphFont"/>
    <w:uiPriority w:val="99"/>
    <w:unhideWhenUsed/>
    <w:rsid w:val="00270A49"/>
    <w:rPr>
      <w:color w:val="0000FF" w:themeColor="hyperlink"/>
      <w:u w:val="single"/>
    </w:rPr>
  </w:style>
  <w:style w:type="character" w:customStyle="1" w:styleId="lblfontsie101">
    <w:name w:val="lblfontsie101"/>
    <w:basedOn w:val="DefaultParagraphFont"/>
    <w:rsid w:val="00B00C53"/>
    <w:rPr>
      <w:sz w:val="15"/>
      <w:szCs w:val="15"/>
    </w:rPr>
  </w:style>
  <w:style w:type="paragraph" w:styleId="NormalWeb">
    <w:name w:val="Normal (Web)"/>
    <w:basedOn w:val="Normal"/>
    <w:uiPriority w:val="99"/>
    <w:semiHidden/>
    <w:unhideWhenUsed/>
    <w:rsid w:val="008D0D85"/>
    <w:pPr>
      <w:spacing w:after="180" w:line="240" w:lineRule="auto"/>
    </w:pPr>
    <w:rPr>
      <w:rFonts w:ascii="Times New Roman" w:eastAsia="Times New Roman" w:hAnsi="Times New Roman" w:cs="Times New Roman"/>
      <w:color w:val="333333"/>
      <w:sz w:val="24"/>
      <w:szCs w:val="24"/>
      <w:lang w:eastAsia="en-CA"/>
    </w:rPr>
  </w:style>
  <w:style w:type="paragraph" w:customStyle="1" w:styleId="heading">
    <w:name w:val="heading"/>
    <w:basedOn w:val="Normal"/>
    <w:rsid w:val="008D0D85"/>
    <w:pPr>
      <w:spacing w:after="180" w:line="240" w:lineRule="auto"/>
    </w:pPr>
    <w:rPr>
      <w:rFonts w:ascii="Times New Roman" w:eastAsia="Times New Roman" w:hAnsi="Times New Roman" w:cs="Times New Roman"/>
      <w:b/>
      <w:bCs/>
      <w:color w:val="333333"/>
      <w:sz w:val="32"/>
      <w:szCs w:val="32"/>
      <w:lang w:eastAsia="en-CA"/>
    </w:rPr>
  </w:style>
  <w:style w:type="character" w:styleId="FollowedHyperlink">
    <w:name w:val="FollowedHyperlink"/>
    <w:basedOn w:val="DefaultParagraphFont"/>
    <w:uiPriority w:val="99"/>
    <w:semiHidden/>
    <w:unhideWhenUsed/>
    <w:rsid w:val="003B080A"/>
    <w:rPr>
      <w:color w:val="800080" w:themeColor="followedHyperlink"/>
      <w:u w:val="single"/>
    </w:rPr>
  </w:style>
  <w:style w:type="character" w:styleId="Strong">
    <w:name w:val="Strong"/>
    <w:basedOn w:val="DefaultParagraphFont"/>
    <w:uiPriority w:val="22"/>
    <w:qFormat/>
    <w:rsid w:val="004877E7"/>
    <w:rPr>
      <w:b/>
      <w:bCs/>
    </w:rPr>
  </w:style>
  <w:style w:type="character" w:styleId="HTMLCite">
    <w:name w:val="HTML Cite"/>
    <w:basedOn w:val="DefaultParagraphFont"/>
    <w:uiPriority w:val="99"/>
    <w:semiHidden/>
    <w:unhideWhenUsed/>
    <w:rsid w:val="000F3BB8"/>
    <w:rPr>
      <w:i/>
      <w:iCs/>
    </w:rPr>
  </w:style>
  <w:style w:type="paragraph" w:styleId="BalloonText">
    <w:name w:val="Balloon Text"/>
    <w:basedOn w:val="Normal"/>
    <w:link w:val="BalloonTextChar"/>
    <w:uiPriority w:val="99"/>
    <w:semiHidden/>
    <w:unhideWhenUsed/>
    <w:rsid w:val="00365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2BD"/>
    <w:rPr>
      <w:rFonts w:ascii="Tahoma" w:hAnsi="Tahoma" w:cs="Tahoma"/>
      <w:sz w:val="16"/>
      <w:szCs w:val="16"/>
    </w:rPr>
  </w:style>
  <w:style w:type="table" w:customStyle="1" w:styleId="TableGrid1">
    <w:name w:val="Table Grid1"/>
    <w:basedOn w:val="TableNormal"/>
    <w:next w:val="TableGrid"/>
    <w:uiPriority w:val="59"/>
    <w:rsid w:val="00053382"/>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5484">
      <w:bodyDiv w:val="1"/>
      <w:marLeft w:val="0"/>
      <w:marRight w:val="0"/>
      <w:marTop w:val="0"/>
      <w:marBottom w:val="0"/>
      <w:divBdr>
        <w:top w:val="none" w:sz="0" w:space="0" w:color="auto"/>
        <w:left w:val="none" w:sz="0" w:space="0" w:color="auto"/>
        <w:bottom w:val="none" w:sz="0" w:space="0" w:color="auto"/>
        <w:right w:val="none" w:sz="0" w:space="0" w:color="auto"/>
      </w:divBdr>
      <w:divsChild>
        <w:div w:id="1326935451">
          <w:marLeft w:val="0"/>
          <w:marRight w:val="0"/>
          <w:marTop w:val="0"/>
          <w:marBottom w:val="0"/>
          <w:divBdr>
            <w:top w:val="none" w:sz="0" w:space="0" w:color="auto"/>
            <w:left w:val="none" w:sz="0" w:space="0" w:color="auto"/>
            <w:bottom w:val="none" w:sz="0" w:space="0" w:color="auto"/>
            <w:right w:val="none" w:sz="0" w:space="0" w:color="auto"/>
          </w:divBdr>
          <w:divsChild>
            <w:div w:id="984704973">
              <w:marLeft w:val="0"/>
              <w:marRight w:val="0"/>
              <w:marTop w:val="0"/>
              <w:marBottom w:val="0"/>
              <w:divBdr>
                <w:top w:val="single" w:sz="6" w:space="4" w:color="888888"/>
                <w:left w:val="single" w:sz="6" w:space="4" w:color="888888"/>
                <w:bottom w:val="single" w:sz="6" w:space="4" w:color="888888"/>
                <w:right w:val="single" w:sz="6" w:space="4" w:color="888888"/>
              </w:divBdr>
              <w:divsChild>
                <w:div w:id="1099331934">
                  <w:marLeft w:val="0"/>
                  <w:marRight w:val="0"/>
                  <w:marTop w:val="0"/>
                  <w:marBottom w:val="0"/>
                  <w:divBdr>
                    <w:top w:val="none" w:sz="0" w:space="0" w:color="auto"/>
                    <w:left w:val="none" w:sz="0" w:space="0" w:color="auto"/>
                    <w:bottom w:val="none" w:sz="0" w:space="0" w:color="auto"/>
                    <w:right w:val="none" w:sz="0" w:space="0" w:color="auto"/>
                  </w:divBdr>
                  <w:divsChild>
                    <w:div w:id="87296271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192">
      <w:bodyDiv w:val="1"/>
      <w:marLeft w:val="0"/>
      <w:marRight w:val="0"/>
      <w:marTop w:val="0"/>
      <w:marBottom w:val="0"/>
      <w:divBdr>
        <w:top w:val="none" w:sz="0" w:space="0" w:color="auto"/>
        <w:left w:val="none" w:sz="0" w:space="0" w:color="auto"/>
        <w:bottom w:val="none" w:sz="0" w:space="0" w:color="auto"/>
        <w:right w:val="none" w:sz="0" w:space="0" w:color="auto"/>
      </w:divBdr>
      <w:divsChild>
        <w:div w:id="1723747427">
          <w:marLeft w:val="0"/>
          <w:marRight w:val="0"/>
          <w:marTop w:val="0"/>
          <w:marBottom w:val="0"/>
          <w:divBdr>
            <w:top w:val="none" w:sz="0" w:space="0" w:color="auto"/>
            <w:left w:val="none" w:sz="0" w:space="0" w:color="auto"/>
            <w:bottom w:val="none" w:sz="0" w:space="0" w:color="auto"/>
            <w:right w:val="none" w:sz="0" w:space="0" w:color="auto"/>
          </w:divBdr>
          <w:divsChild>
            <w:div w:id="516503832">
              <w:marLeft w:val="0"/>
              <w:marRight w:val="0"/>
              <w:marTop w:val="0"/>
              <w:marBottom w:val="0"/>
              <w:divBdr>
                <w:top w:val="single" w:sz="6" w:space="4" w:color="888888"/>
                <w:left w:val="single" w:sz="6" w:space="4" w:color="888888"/>
                <w:bottom w:val="single" w:sz="6" w:space="4" w:color="888888"/>
                <w:right w:val="single" w:sz="6" w:space="4" w:color="888888"/>
              </w:divBdr>
              <w:divsChild>
                <w:div w:id="737829562">
                  <w:marLeft w:val="0"/>
                  <w:marRight w:val="0"/>
                  <w:marTop w:val="0"/>
                  <w:marBottom w:val="0"/>
                  <w:divBdr>
                    <w:top w:val="none" w:sz="0" w:space="0" w:color="auto"/>
                    <w:left w:val="none" w:sz="0" w:space="0" w:color="auto"/>
                    <w:bottom w:val="none" w:sz="0" w:space="0" w:color="auto"/>
                    <w:right w:val="none" w:sz="0" w:space="0" w:color="auto"/>
                  </w:divBdr>
                  <w:divsChild>
                    <w:div w:id="14059503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3185">
      <w:bodyDiv w:val="1"/>
      <w:marLeft w:val="0"/>
      <w:marRight w:val="0"/>
      <w:marTop w:val="0"/>
      <w:marBottom w:val="0"/>
      <w:divBdr>
        <w:top w:val="none" w:sz="0" w:space="0" w:color="auto"/>
        <w:left w:val="none" w:sz="0" w:space="0" w:color="auto"/>
        <w:bottom w:val="none" w:sz="0" w:space="0" w:color="auto"/>
        <w:right w:val="none" w:sz="0" w:space="0" w:color="auto"/>
      </w:divBdr>
      <w:divsChild>
        <w:div w:id="67576134">
          <w:marLeft w:val="0"/>
          <w:marRight w:val="0"/>
          <w:marTop w:val="0"/>
          <w:marBottom w:val="0"/>
          <w:divBdr>
            <w:top w:val="none" w:sz="0" w:space="0" w:color="auto"/>
            <w:left w:val="none" w:sz="0" w:space="0" w:color="auto"/>
            <w:bottom w:val="none" w:sz="0" w:space="0" w:color="auto"/>
            <w:right w:val="none" w:sz="0" w:space="0" w:color="auto"/>
          </w:divBdr>
          <w:divsChild>
            <w:div w:id="1758552281">
              <w:marLeft w:val="0"/>
              <w:marRight w:val="0"/>
              <w:marTop w:val="0"/>
              <w:marBottom w:val="0"/>
              <w:divBdr>
                <w:top w:val="single" w:sz="6" w:space="4" w:color="888888"/>
                <w:left w:val="single" w:sz="6" w:space="4" w:color="888888"/>
                <w:bottom w:val="single" w:sz="6" w:space="4" w:color="888888"/>
                <w:right w:val="single" w:sz="6" w:space="4" w:color="888888"/>
              </w:divBdr>
              <w:divsChild>
                <w:div w:id="1728799920">
                  <w:marLeft w:val="0"/>
                  <w:marRight w:val="0"/>
                  <w:marTop w:val="0"/>
                  <w:marBottom w:val="0"/>
                  <w:divBdr>
                    <w:top w:val="none" w:sz="0" w:space="0" w:color="auto"/>
                    <w:left w:val="none" w:sz="0" w:space="0" w:color="auto"/>
                    <w:bottom w:val="none" w:sz="0" w:space="0" w:color="auto"/>
                    <w:right w:val="none" w:sz="0" w:space="0" w:color="auto"/>
                  </w:divBdr>
                  <w:divsChild>
                    <w:div w:id="15783227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5367">
      <w:bodyDiv w:val="1"/>
      <w:marLeft w:val="0"/>
      <w:marRight w:val="0"/>
      <w:marTop w:val="0"/>
      <w:marBottom w:val="0"/>
      <w:divBdr>
        <w:top w:val="none" w:sz="0" w:space="0" w:color="auto"/>
        <w:left w:val="none" w:sz="0" w:space="0" w:color="auto"/>
        <w:bottom w:val="none" w:sz="0" w:space="0" w:color="auto"/>
        <w:right w:val="none" w:sz="0" w:space="0" w:color="auto"/>
      </w:divBdr>
      <w:divsChild>
        <w:div w:id="437649555">
          <w:marLeft w:val="0"/>
          <w:marRight w:val="0"/>
          <w:marTop w:val="0"/>
          <w:marBottom w:val="0"/>
          <w:divBdr>
            <w:top w:val="none" w:sz="0" w:space="0" w:color="auto"/>
            <w:left w:val="none" w:sz="0" w:space="0" w:color="auto"/>
            <w:bottom w:val="none" w:sz="0" w:space="0" w:color="auto"/>
            <w:right w:val="none" w:sz="0" w:space="0" w:color="auto"/>
          </w:divBdr>
          <w:divsChild>
            <w:div w:id="1392656189">
              <w:marLeft w:val="0"/>
              <w:marRight w:val="0"/>
              <w:marTop w:val="0"/>
              <w:marBottom w:val="0"/>
              <w:divBdr>
                <w:top w:val="single" w:sz="6" w:space="4" w:color="888888"/>
                <w:left w:val="single" w:sz="6" w:space="4" w:color="888888"/>
                <w:bottom w:val="single" w:sz="6" w:space="4" w:color="888888"/>
                <w:right w:val="single" w:sz="6" w:space="4" w:color="888888"/>
              </w:divBdr>
              <w:divsChild>
                <w:div w:id="955872850">
                  <w:marLeft w:val="0"/>
                  <w:marRight w:val="0"/>
                  <w:marTop w:val="0"/>
                  <w:marBottom w:val="0"/>
                  <w:divBdr>
                    <w:top w:val="none" w:sz="0" w:space="0" w:color="auto"/>
                    <w:left w:val="none" w:sz="0" w:space="0" w:color="auto"/>
                    <w:bottom w:val="none" w:sz="0" w:space="0" w:color="auto"/>
                    <w:right w:val="none" w:sz="0" w:space="0" w:color="auto"/>
                  </w:divBdr>
                  <w:divsChild>
                    <w:div w:id="197224784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6015">
      <w:bodyDiv w:val="1"/>
      <w:marLeft w:val="0"/>
      <w:marRight w:val="0"/>
      <w:marTop w:val="0"/>
      <w:marBottom w:val="0"/>
      <w:divBdr>
        <w:top w:val="none" w:sz="0" w:space="0" w:color="auto"/>
        <w:left w:val="none" w:sz="0" w:space="0" w:color="auto"/>
        <w:bottom w:val="none" w:sz="0" w:space="0" w:color="auto"/>
        <w:right w:val="none" w:sz="0" w:space="0" w:color="auto"/>
      </w:divBdr>
      <w:divsChild>
        <w:div w:id="1681005703">
          <w:marLeft w:val="0"/>
          <w:marRight w:val="0"/>
          <w:marTop w:val="0"/>
          <w:marBottom w:val="0"/>
          <w:divBdr>
            <w:top w:val="none" w:sz="0" w:space="0" w:color="auto"/>
            <w:left w:val="none" w:sz="0" w:space="0" w:color="auto"/>
            <w:bottom w:val="none" w:sz="0" w:space="0" w:color="auto"/>
            <w:right w:val="none" w:sz="0" w:space="0" w:color="auto"/>
          </w:divBdr>
          <w:divsChild>
            <w:div w:id="74055856">
              <w:marLeft w:val="0"/>
              <w:marRight w:val="0"/>
              <w:marTop w:val="0"/>
              <w:marBottom w:val="0"/>
              <w:divBdr>
                <w:top w:val="single" w:sz="6" w:space="4" w:color="888888"/>
                <w:left w:val="single" w:sz="6" w:space="4" w:color="888888"/>
                <w:bottom w:val="single" w:sz="6" w:space="4" w:color="888888"/>
                <w:right w:val="single" w:sz="6" w:space="4" w:color="888888"/>
              </w:divBdr>
              <w:divsChild>
                <w:div w:id="1630279101">
                  <w:marLeft w:val="0"/>
                  <w:marRight w:val="0"/>
                  <w:marTop w:val="0"/>
                  <w:marBottom w:val="0"/>
                  <w:divBdr>
                    <w:top w:val="none" w:sz="0" w:space="0" w:color="auto"/>
                    <w:left w:val="none" w:sz="0" w:space="0" w:color="auto"/>
                    <w:bottom w:val="none" w:sz="0" w:space="0" w:color="auto"/>
                    <w:right w:val="none" w:sz="0" w:space="0" w:color="auto"/>
                  </w:divBdr>
                  <w:divsChild>
                    <w:div w:id="16960819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6200">
      <w:bodyDiv w:val="1"/>
      <w:marLeft w:val="0"/>
      <w:marRight w:val="0"/>
      <w:marTop w:val="0"/>
      <w:marBottom w:val="0"/>
      <w:divBdr>
        <w:top w:val="none" w:sz="0" w:space="0" w:color="auto"/>
        <w:left w:val="none" w:sz="0" w:space="0" w:color="auto"/>
        <w:bottom w:val="none" w:sz="0" w:space="0" w:color="auto"/>
        <w:right w:val="none" w:sz="0" w:space="0" w:color="auto"/>
      </w:divBdr>
      <w:divsChild>
        <w:div w:id="388959506">
          <w:marLeft w:val="0"/>
          <w:marRight w:val="0"/>
          <w:marTop w:val="0"/>
          <w:marBottom w:val="0"/>
          <w:divBdr>
            <w:top w:val="none" w:sz="0" w:space="0" w:color="auto"/>
            <w:left w:val="none" w:sz="0" w:space="0" w:color="auto"/>
            <w:bottom w:val="none" w:sz="0" w:space="0" w:color="auto"/>
            <w:right w:val="none" w:sz="0" w:space="0" w:color="auto"/>
          </w:divBdr>
          <w:divsChild>
            <w:div w:id="1837302434">
              <w:marLeft w:val="0"/>
              <w:marRight w:val="0"/>
              <w:marTop w:val="0"/>
              <w:marBottom w:val="0"/>
              <w:divBdr>
                <w:top w:val="single" w:sz="6" w:space="4" w:color="888888"/>
                <w:left w:val="single" w:sz="6" w:space="4" w:color="888888"/>
                <w:bottom w:val="single" w:sz="6" w:space="4" w:color="888888"/>
                <w:right w:val="single" w:sz="6" w:space="4" w:color="888888"/>
              </w:divBdr>
              <w:divsChild>
                <w:div w:id="1118137037">
                  <w:marLeft w:val="0"/>
                  <w:marRight w:val="0"/>
                  <w:marTop w:val="0"/>
                  <w:marBottom w:val="0"/>
                  <w:divBdr>
                    <w:top w:val="none" w:sz="0" w:space="0" w:color="auto"/>
                    <w:left w:val="none" w:sz="0" w:space="0" w:color="auto"/>
                    <w:bottom w:val="none" w:sz="0" w:space="0" w:color="auto"/>
                    <w:right w:val="none" w:sz="0" w:space="0" w:color="auto"/>
                  </w:divBdr>
                  <w:divsChild>
                    <w:div w:id="150412825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5571">
      <w:bodyDiv w:val="1"/>
      <w:marLeft w:val="0"/>
      <w:marRight w:val="0"/>
      <w:marTop w:val="0"/>
      <w:marBottom w:val="0"/>
      <w:divBdr>
        <w:top w:val="none" w:sz="0" w:space="0" w:color="auto"/>
        <w:left w:val="none" w:sz="0" w:space="0" w:color="auto"/>
        <w:bottom w:val="none" w:sz="0" w:space="0" w:color="auto"/>
        <w:right w:val="none" w:sz="0" w:space="0" w:color="auto"/>
      </w:divBdr>
    </w:div>
    <w:div w:id="268783535">
      <w:bodyDiv w:val="1"/>
      <w:marLeft w:val="0"/>
      <w:marRight w:val="0"/>
      <w:marTop w:val="0"/>
      <w:marBottom w:val="0"/>
      <w:divBdr>
        <w:top w:val="none" w:sz="0" w:space="0" w:color="auto"/>
        <w:left w:val="none" w:sz="0" w:space="0" w:color="auto"/>
        <w:bottom w:val="none" w:sz="0" w:space="0" w:color="auto"/>
        <w:right w:val="none" w:sz="0" w:space="0" w:color="auto"/>
      </w:divBdr>
      <w:divsChild>
        <w:div w:id="1172453554">
          <w:marLeft w:val="0"/>
          <w:marRight w:val="0"/>
          <w:marTop w:val="0"/>
          <w:marBottom w:val="0"/>
          <w:divBdr>
            <w:top w:val="none" w:sz="0" w:space="0" w:color="auto"/>
            <w:left w:val="none" w:sz="0" w:space="0" w:color="auto"/>
            <w:bottom w:val="none" w:sz="0" w:space="0" w:color="auto"/>
            <w:right w:val="none" w:sz="0" w:space="0" w:color="auto"/>
          </w:divBdr>
          <w:divsChild>
            <w:div w:id="900141796">
              <w:marLeft w:val="0"/>
              <w:marRight w:val="0"/>
              <w:marTop w:val="0"/>
              <w:marBottom w:val="0"/>
              <w:divBdr>
                <w:top w:val="single" w:sz="6" w:space="4" w:color="888888"/>
                <w:left w:val="single" w:sz="6" w:space="4" w:color="888888"/>
                <w:bottom w:val="single" w:sz="6" w:space="4" w:color="888888"/>
                <w:right w:val="single" w:sz="6" w:space="4" w:color="888888"/>
              </w:divBdr>
              <w:divsChild>
                <w:div w:id="1968660625">
                  <w:marLeft w:val="0"/>
                  <w:marRight w:val="0"/>
                  <w:marTop w:val="0"/>
                  <w:marBottom w:val="0"/>
                  <w:divBdr>
                    <w:top w:val="none" w:sz="0" w:space="0" w:color="auto"/>
                    <w:left w:val="none" w:sz="0" w:space="0" w:color="auto"/>
                    <w:bottom w:val="none" w:sz="0" w:space="0" w:color="auto"/>
                    <w:right w:val="none" w:sz="0" w:space="0" w:color="auto"/>
                  </w:divBdr>
                  <w:divsChild>
                    <w:div w:id="4006033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80317">
      <w:bodyDiv w:val="1"/>
      <w:marLeft w:val="0"/>
      <w:marRight w:val="0"/>
      <w:marTop w:val="0"/>
      <w:marBottom w:val="0"/>
      <w:divBdr>
        <w:top w:val="none" w:sz="0" w:space="0" w:color="auto"/>
        <w:left w:val="none" w:sz="0" w:space="0" w:color="auto"/>
        <w:bottom w:val="none" w:sz="0" w:space="0" w:color="auto"/>
        <w:right w:val="none" w:sz="0" w:space="0" w:color="auto"/>
      </w:divBdr>
      <w:divsChild>
        <w:div w:id="1337344836">
          <w:marLeft w:val="0"/>
          <w:marRight w:val="0"/>
          <w:marTop w:val="0"/>
          <w:marBottom w:val="0"/>
          <w:divBdr>
            <w:top w:val="none" w:sz="0" w:space="0" w:color="auto"/>
            <w:left w:val="none" w:sz="0" w:space="0" w:color="auto"/>
            <w:bottom w:val="none" w:sz="0" w:space="0" w:color="auto"/>
            <w:right w:val="none" w:sz="0" w:space="0" w:color="auto"/>
          </w:divBdr>
          <w:divsChild>
            <w:div w:id="1743986182">
              <w:marLeft w:val="0"/>
              <w:marRight w:val="0"/>
              <w:marTop w:val="0"/>
              <w:marBottom w:val="0"/>
              <w:divBdr>
                <w:top w:val="single" w:sz="6" w:space="4" w:color="888888"/>
                <w:left w:val="single" w:sz="6" w:space="4" w:color="888888"/>
                <w:bottom w:val="single" w:sz="6" w:space="4" w:color="888888"/>
                <w:right w:val="single" w:sz="6" w:space="4" w:color="888888"/>
              </w:divBdr>
              <w:divsChild>
                <w:div w:id="1782453542">
                  <w:marLeft w:val="0"/>
                  <w:marRight w:val="0"/>
                  <w:marTop w:val="0"/>
                  <w:marBottom w:val="0"/>
                  <w:divBdr>
                    <w:top w:val="none" w:sz="0" w:space="0" w:color="auto"/>
                    <w:left w:val="none" w:sz="0" w:space="0" w:color="auto"/>
                    <w:bottom w:val="none" w:sz="0" w:space="0" w:color="auto"/>
                    <w:right w:val="none" w:sz="0" w:space="0" w:color="auto"/>
                  </w:divBdr>
                  <w:divsChild>
                    <w:div w:id="83723485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30215">
      <w:bodyDiv w:val="1"/>
      <w:marLeft w:val="0"/>
      <w:marRight w:val="0"/>
      <w:marTop w:val="0"/>
      <w:marBottom w:val="0"/>
      <w:divBdr>
        <w:top w:val="none" w:sz="0" w:space="0" w:color="auto"/>
        <w:left w:val="none" w:sz="0" w:space="0" w:color="auto"/>
        <w:bottom w:val="none" w:sz="0" w:space="0" w:color="auto"/>
        <w:right w:val="none" w:sz="0" w:space="0" w:color="auto"/>
      </w:divBdr>
      <w:divsChild>
        <w:div w:id="1169710407">
          <w:marLeft w:val="0"/>
          <w:marRight w:val="0"/>
          <w:marTop w:val="0"/>
          <w:marBottom w:val="0"/>
          <w:divBdr>
            <w:top w:val="none" w:sz="0" w:space="0" w:color="auto"/>
            <w:left w:val="none" w:sz="0" w:space="0" w:color="auto"/>
            <w:bottom w:val="none" w:sz="0" w:space="0" w:color="auto"/>
            <w:right w:val="none" w:sz="0" w:space="0" w:color="auto"/>
          </w:divBdr>
          <w:divsChild>
            <w:div w:id="751968907">
              <w:marLeft w:val="0"/>
              <w:marRight w:val="0"/>
              <w:marTop w:val="0"/>
              <w:marBottom w:val="0"/>
              <w:divBdr>
                <w:top w:val="single" w:sz="6" w:space="4" w:color="888888"/>
                <w:left w:val="single" w:sz="6" w:space="4" w:color="888888"/>
                <w:bottom w:val="single" w:sz="6" w:space="4" w:color="888888"/>
                <w:right w:val="single" w:sz="6" w:space="4" w:color="888888"/>
              </w:divBdr>
              <w:divsChild>
                <w:div w:id="1556890306">
                  <w:marLeft w:val="0"/>
                  <w:marRight w:val="0"/>
                  <w:marTop w:val="0"/>
                  <w:marBottom w:val="0"/>
                  <w:divBdr>
                    <w:top w:val="none" w:sz="0" w:space="0" w:color="auto"/>
                    <w:left w:val="none" w:sz="0" w:space="0" w:color="auto"/>
                    <w:bottom w:val="none" w:sz="0" w:space="0" w:color="auto"/>
                    <w:right w:val="none" w:sz="0" w:space="0" w:color="auto"/>
                  </w:divBdr>
                  <w:divsChild>
                    <w:div w:id="15152739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29970">
      <w:bodyDiv w:val="1"/>
      <w:marLeft w:val="0"/>
      <w:marRight w:val="0"/>
      <w:marTop w:val="0"/>
      <w:marBottom w:val="0"/>
      <w:divBdr>
        <w:top w:val="none" w:sz="0" w:space="0" w:color="auto"/>
        <w:left w:val="none" w:sz="0" w:space="0" w:color="auto"/>
        <w:bottom w:val="none" w:sz="0" w:space="0" w:color="auto"/>
        <w:right w:val="none" w:sz="0" w:space="0" w:color="auto"/>
      </w:divBdr>
      <w:divsChild>
        <w:div w:id="446706889">
          <w:marLeft w:val="0"/>
          <w:marRight w:val="0"/>
          <w:marTop w:val="0"/>
          <w:marBottom w:val="0"/>
          <w:divBdr>
            <w:top w:val="none" w:sz="0" w:space="0" w:color="auto"/>
            <w:left w:val="none" w:sz="0" w:space="0" w:color="auto"/>
            <w:bottom w:val="none" w:sz="0" w:space="0" w:color="auto"/>
            <w:right w:val="none" w:sz="0" w:space="0" w:color="auto"/>
          </w:divBdr>
          <w:divsChild>
            <w:div w:id="107815172">
              <w:marLeft w:val="0"/>
              <w:marRight w:val="0"/>
              <w:marTop w:val="0"/>
              <w:marBottom w:val="0"/>
              <w:divBdr>
                <w:top w:val="single" w:sz="6" w:space="4" w:color="888888"/>
                <w:left w:val="single" w:sz="6" w:space="4" w:color="888888"/>
                <w:bottom w:val="single" w:sz="6" w:space="4" w:color="888888"/>
                <w:right w:val="single" w:sz="6" w:space="4" w:color="888888"/>
              </w:divBdr>
              <w:divsChild>
                <w:div w:id="140536926">
                  <w:marLeft w:val="0"/>
                  <w:marRight w:val="0"/>
                  <w:marTop w:val="0"/>
                  <w:marBottom w:val="0"/>
                  <w:divBdr>
                    <w:top w:val="none" w:sz="0" w:space="0" w:color="auto"/>
                    <w:left w:val="none" w:sz="0" w:space="0" w:color="auto"/>
                    <w:bottom w:val="none" w:sz="0" w:space="0" w:color="auto"/>
                    <w:right w:val="none" w:sz="0" w:space="0" w:color="auto"/>
                  </w:divBdr>
                  <w:divsChild>
                    <w:div w:id="86961268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81414">
      <w:bodyDiv w:val="1"/>
      <w:marLeft w:val="0"/>
      <w:marRight w:val="0"/>
      <w:marTop w:val="0"/>
      <w:marBottom w:val="0"/>
      <w:divBdr>
        <w:top w:val="none" w:sz="0" w:space="0" w:color="auto"/>
        <w:left w:val="none" w:sz="0" w:space="0" w:color="auto"/>
        <w:bottom w:val="none" w:sz="0" w:space="0" w:color="auto"/>
        <w:right w:val="none" w:sz="0" w:space="0" w:color="auto"/>
      </w:divBdr>
      <w:divsChild>
        <w:div w:id="1395547080">
          <w:marLeft w:val="0"/>
          <w:marRight w:val="0"/>
          <w:marTop w:val="0"/>
          <w:marBottom w:val="0"/>
          <w:divBdr>
            <w:top w:val="none" w:sz="0" w:space="0" w:color="auto"/>
            <w:left w:val="none" w:sz="0" w:space="0" w:color="auto"/>
            <w:bottom w:val="none" w:sz="0" w:space="0" w:color="auto"/>
            <w:right w:val="none" w:sz="0" w:space="0" w:color="auto"/>
          </w:divBdr>
          <w:divsChild>
            <w:div w:id="138158301">
              <w:marLeft w:val="0"/>
              <w:marRight w:val="0"/>
              <w:marTop w:val="0"/>
              <w:marBottom w:val="0"/>
              <w:divBdr>
                <w:top w:val="single" w:sz="6" w:space="4" w:color="888888"/>
                <w:left w:val="single" w:sz="6" w:space="4" w:color="888888"/>
                <w:bottom w:val="single" w:sz="6" w:space="4" w:color="888888"/>
                <w:right w:val="single" w:sz="6" w:space="4" w:color="888888"/>
              </w:divBdr>
              <w:divsChild>
                <w:div w:id="1457672962">
                  <w:marLeft w:val="0"/>
                  <w:marRight w:val="0"/>
                  <w:marTop w:val="0"/>
                  <w:marBottom w:val="0"/>
                  <w:divBdr>
                    <w:top w:val="none" w:sz="0" w:space="0" w:color="auto"/>
                    <w:left w:val="none" w:sz="0" w:space="0" w:color="auto"/>
                    <w:bottom w:val="none" w:sz="0" w:space="0" w:color="auto"/>
                    <w:right w:val="none" w:sz="0" w:space="0" w:color="auto"/>
                  </w:divBdr>
                  <w:divsChild>
                    <w:div w:id="90795517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6962">
      <w:bodyDiv w:val="1"/>
      <w:marLeft w:val="0"/>
      <w:marRight w:val="0"/>
      <w:marTop w:val="0"/>
      <w:marBottom w:val="0"/>
      <w:divBdr>
        <w:top w:val="none" w:sz="0" w:space="0" w:color="auto"/>
        <w:left w:val="none" w:sz="0" w:space="0" w:color="auto"/>
        <w:bottom w:val="none" w:sz="0" w:space="0" w:color="auto"/>
        <w:right w:val="none" w:sz="0" w:space="0" w:color="auto"/>
      </w:divBdr>
    </w:div>
    <w:div w:id="487597428">
      <w:bodyDiv w:val="1"/>
      <w:marLeft w:val="0"/>
      <w:marRight w:val="0"/>
      <w:marTop w:val="0"/>
      <w:marBottom w:val="0"/>
      <w:divBdr>
        <w:top w:val="none" w:sz="0" w:space="0" w:color="auto"/>
        <w:left w:val="none" w:sz="0" w:space="0" w:color="auto"/>
        <w:bottom w:val="none" w:sz="0" w:space="0" w:color="auto"/>
        <w:right w:val="none" w:sz="0" w:space="0" w:color="auto"/>
      </w:divBdr>
      <w:divsChild>
        <w:div w:id="464978114">
          <w:marLeft w:val="0"/>
          <w:marRight w:val="0"/>
          <w:marTop w:val="0"/>
          <w:marBottom w:val="0"/>
          <w:divBdr>
            <w:top w:val="none" w:sz="0" w:space="0" w:color="auto"/>
            <w:left w:val="none" w:sz="0" w:space="0" w:color="auto"/>
            <w:bottom w:val="none" w:sz="0" w:space="0" w:color="auto"/>
            <w:right w:val="none" w:sz="0" w:space="0" w:color="auto"/>
          </w:divBdr>
          <w:divsChild>
            <w:div w:id="928732457">
              <w:marLeft w:val="0"/>
              <w:marRight w:val="0"/>
              <w:marTop w:val="0"/>
              <w:marBottom w:val="0"/>
              <w:divBdr>
                <w:top w:val="single" w:sz="6" w:space="4" w:color="888888"/>
                <w:left w:val="single" w:sz="6" w:space="4" w:color="888888"/>
                <w:bottom w:val="single" w:sz="6" w:space="4" w:color="888888"/>
                <w:right w:val="single" w:sz="6" w:space="4" w:color="888888"/>
              </w:divBdr>
              <w:divsChild>
                <w:div w:id="1354114145">
                  <w:marLeft w:val="0"/>
                  <w:marRight w:val="0"/>
                  <w:marTop w:val="0"/>
                  <w:marBottom w:val="0"/>
                  <w:divBdr>
                    <w:top w:val="none" w:sz="0" w:space="0" w:color="auto"/>
                    <w:left w:val="none" w:sz="0" w:space="0" w:color="auto"/>
                    <w:bottom w:val="none" w:sz="0" w:space="0" w:color="auto"/>
                    <w:right w:val="none" w:sz="0" w:space="0" w:color="auto"/>
                  </w:divBdr>
                  <w:divsChild>
                    <w:div w:id="23162701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57013">
      <w:bodyDiv w:val="1"/>
      <w:marLeft w:val="0"/>
      <w:marRight w:val="0"/>
      <w:marTop w:val="0"/>
      <w:marBottom w:val="0"/>
      <w:divBdr>
        <w:top w:val="none" w:sz="0" w:space="0" w:color="auto"/>
        <w:left w:val="none" w:sz="0" w:space="0" w:color="auto"/>
        <w:bottom w:val="none" w:sz="0" w:space="0" w:color="auto"/>
        <w:right w:val="none" w:sz="0" w:space="0" w:color="auto"/>
      </w:divBdr>
      <w:divsChild>
        <w:div w:id="1121345036">
          <w:marLeft w:val="0"/>
          <w:marRight w:val="0"/>
          <w:marTop w:val="0"/>
          <w:marBottom w:val="0"/>
          <w:divBdr>
            <w:top w:val="none" w:sz="0" w:space="0" w:color="auto"/>
            <w:left w:val="none" w:sz="0" w:space="0" w:color="auto"/>
            <w:bottom w:val="none" w:sz="0" w:space="0" w:color="auto"/>
            <w:right w:val="none" w:sz="0" w:space="0" w:color="auto"/>
          </w:divBdr>
          <w:divsChild>
            <w:div w:id="1111823843">
              <w:marLeft w:val="0"/>
              <w:marRight w:val="0"/>
              <w:marTop w:val="0"/>
              <w:marBottom w:val="0"/>
              <w:divBdr>
                <w:top w:val="single" w:sz="6" w:space="4" w:color="888888"/>
                <w:left w:val="single" w:sz="6" w:space="4" w:color="888888"/>
                <w:bottom w:val="single" w:sz="6" w:space="4" w:color="888888"/>
                <w:right w:val="single" w:sz="6" w:space="4" w:color="888888"/>
              </w:divBdr>
              <w:divsChild>
                <w:div w:id="404188726">
                  <w:marLeft w:val="0"/>
                  <w:marRight w:val="0"/>
                  <w:marTop w:val="0"/>
                  <w:marBottom w:val="0"/>
                  <w:divBdr>
                    <w:top w:val="none" w:sz="0" w:space="0" w:color="auto"/>
                    <w:left w:val="none" w:sz="0" w:space="0" w:color="auto"/>
                    <w:bottom w:val="none" w:sz="0" w:space="0" w:color="auto"/>
                    <w:right w:val="none" w:sz="0" w:space="0" w:color="auto"/>
                  </w:divBdr>
                  <w:divsChild>
                    <w:div w:id="123038659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98522">
      <w:bodyDiv w:val="1"/>
      <w:marLeft w:val="0"/>
      <w:marRight w:val="0"/>
      <w:marTop w:val="0"/>
      <w:marBottom w:val="0"/>
      <w:divBdr>
        <w:top w:val="none" w:sz="0" w:space="0" w:color="auto"/>
        <w:left w:val="none" w:sz="0" w:space="0" w:color="auto"/>
        <w:bottom w:val="none" w:sz="0" w:space="0" w:color="auto"/>
        <w:right w:val="none" w:sz="0" w:space="0" w:color="auto"/>
      </w:divBdr>
      <w:divsChild>
        <w:div w:id="1824465880">
          <w:marLeft w:val="0"/>
          <w:marRight w:val="0"/>
          <w:marTop w:val="0"/>
          <w:marBottom w:val="0"/>
          <w:divBdr>
            <w:top w:val="none" w:sz="0" w:space="0" w:color="auto"/>
            <w:left w:val="none" w:sz="0" w:space="0" w:color="auto"/>
            <w:bottom w:val="none" w:sz="0" w:space="0" w:color="auto"/>
            <w:right w:val="none" w:sz="0" w:space="0" w:color="auto"/>
          </w:divBdr>
          <w:divsChild>
            <w:div w:id="991367409">
              <w:marLeft w:val="0"/>
              <w:marRight w:val="0"/>
              <w:marTop w:val="0"/>
              <w:marBottom w:val="0"/>
              <w:divBdr>
                <w:top w:val="single" w:sz="6" w:space="4" w:color="888888"/>
                <w:left w:val="single" w:sz="6" w:space="4" w:color="888888"/>
                <w:bottom w:val="single" w:sz="6" w:space="4" w:color="888888"/>
                <w:right w:val="single" w:sz="6" w:space="4" w:color="888888"/>
              </w:divBdr>
              <w:divsChild>
                <w:div w:id="1976521515">
                  <w:marLeft w:val="0"/>
                  <w:marRight w:val="0"/>
                  <w:marTop w:val="0"/>
                  <w:marBottom w:val="0"/>
                  <w:divBdr>
                    <w:top w:val="none" w:sz="0" w:space="0" w:color="auto"/>
                    <w:left w:val="none" w:sz="0" w:space="0" w:color="auto"/>
                    <w:bottom w:val="none" w:sz="0" w:space="0" w:color="auto"/>
                    <w:right w:val="none" w:sz="0" w:space="0" w:color="auto"/>
                  </w:divBdr>
                  <w:divsChild>
                    <w:div w:id="9490489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98667">
      <w:bodyDiv w:val="1"/>
      <w:marLeft w:val="0"/>
      <w:marRight w:val="0"/>
      <w:marTop w:val="0"/>
      <w:marBottom w:val="0"/>
      <w:divBdr>
        <w:top w:val="none" w:sz="0" w:space="0" w:color="auto"/>
        <w:left w:val="none" w:sz="0" w:space="0" w:color="auto"/>
        <w:bottom w:val="none" w:sz="0" w:space="0" w:color="auto"/>
        <w:right w:val="none" w:sz="0" w:space="0" w:color="auto"/>
      </w:divBdr>
      <w:divsChild>
        <w:div w:id="151415843">
          <w:marLeft w:val="0"/>
          <w:marRight w:val="0"/>
          <w:marTop w:val="0"/>
          <w:marBottom w:val="0"/>
          <w:divBdr>
            <w:top w:val="none" w:sz="0" w:space="0" w:color="auto"/>
            <w:left w:val="none" w:sz="0" w:space="0" w:color="auto"/>
            <w:bottom w:val="none" w:sz="0" w:space="0" w:color="auto"/>
            <w:right w:val="none" w:sz="0" w:space="0" w:color="auto"/>
          </w:divBdr>
          <w:divsChild>
            <w:div w:id="1928421726">
              <w:marLeft w:val="0"/>
              <w:marRight w:val="0"/>
              <w:marTop w:val="0"/>
              <w:marBottom w:val="0"/>
              <w:divBdr>
                <w:top w:val="single" w:sz="6" w:space="4" w:color="888888"/>
                <w:left w:val="single" w:sz="6" w:space="4" w:color="888888"/>
                <w:bottom w:val="single" w:sz="6" w:space="4" w:color="888888"/>
                <w:right w:val="single" w:sz="6" w:space="4" w:color="888888"/>
              </w:divBdr>
              <w:divsChild>
                <w:div w:id="554898840">
                  <w:marLeft w:val="0"/>
                  <w:marRight w:val="0"/>
                  <w:marTop w:val="0"/>
                  <w:marBottom w:val="0"/>
                  <w:divBdr>
                    <w:top w:val="none" w:sz="0" w:space="0" w:color="auto"/>
                    <w:left w:val="none" w:sz="0" w:space="0" w:color="auto"/>
                    <w:bottom w:val="none" w:sz="0" w:space="0" w:color="auto"/>
                    <w:right w:val="none" w:sz="0" w:space="0" w:color="auto"/>
                  </w:divBdr>
                  <w:divsChild>
                    <w:div w:id="7949038">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9702">
      <w:bodyDiv w:val="1"/>
      <w:marLeft w:val="0"/>
      <w:marRight w:val="0"/>
      <w:marTop w:val="0"/>
      <w:marBottom w:val="0"/>
      <w:divBdr>
        <w:top w:val="none" w:sz="0" w:space="0" w:color="auto"/>
        <w:left w:val="none" w:sz="0" w:space="0" w:color="auto"/>
        <w:bottom w:val="none" w:sz="0" w:space="0" w:color="auto"/>
        <w:right w:val="none" w:sz="0" w:space="0" w:color="auto"/>
      </w:divBdr>
      <w:divsChild>
        <w:div w:id="739864722">
          <w:marLeft w:val="0"/>
          <w:marRight w:val="0"/>
          <w:marTop w:val="0"/>
          <w:marBottom w:val="0"/>
          <w:divBdr>
            <w:top w:val="none" w:sz="0" w:space="0" w:color="auto"/>
            <w:left w:val="none" w:sz="0" w:space="0" w:color="auto"/>
            <w:bottom w:val="none" w:sz="0" w:space="0" w:color="auto"/>
            <w:right w:val="none" w:sz="0" w:space="0" w:color="auto"/>
          </w:divBdr>
          <w:divsChild>
            <w:div w:id="1435324029">
              <w:marLeft w:val="0"/>
              <w:marRight w:val="0"/>
              <w:marTop w:val="0"/>
              <w:marBottom w:val="0"/>
              <w:divBdr>
                <w:top w:val="single" w:sz="6" w:space="4" w:color="888888"/>
                <w:left w:val="single" w:sz="6" w:space="4" w:color="888888"/>
                <w:bottom w:val="single" w:sz="6" w:space="4" w:color="888888"/>
                <w:right w:val="single" w:sz="6" w:space="4" w:color="888888"/>
              </w:divBdr>
              <w:divsChild>
                <w:div w:id="1225020824">
                  <w:marLeft w:val="0"/>
                  <w:marRight w:val="0"/>
                  <w:marTop w:val="0"/>
                  <w:marBottom w:val="0"/>
                  <w:divBdr>
                    <w:top w:val="none" w:sz="0" w:space="0" w:color="auto"/>
                    <w:left w:val="none" w:sz="0" w:space="0" w:color="auto"/>
                    <w:bottom w:val="none" w:sz="0" w:space="0" w:color="auto"/>
                    <w:right w:val="none" w:sz="0" w:space="0" w:color="auto"/>
                  </w:divBdr>
                  <w:divsChild>
                    <w:div w:id="178310776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328964">
      <w:bodyDiv w:val="1"/>
      <w:marLeft w:val="0"/>
      <w:marRight w:val="0"/>
      <w:marTop w:val="0"/>
      <w:marBottom w:val="0"/>
      <w:divBdr>
        <w:top w:val="none" w:sz="0" w:space="0" w:color="auto"/>
        <w:left w:val="none" w:sz="0" w:space="0" w:color="auto"/>
        <w:bottom w:val="none" w:sz="0" w:space="0" w:color="auto"/>
        <w:right w:val="none" w:sz="0" w:space="0" w:color="auto"/>
      </w:divBdr>
      <w:divsChild>
        <w:div w:id="1083837408">
          <w:marLeft w:val="0"/>
          <w:marRight w:val="0"/>
          <w:marTop w:val="0"/>
          <w:marBottom w:val="0"/>
          <w:divBdr>
            <w:top w:val="none" w:sz="0" w:space="0" w:color="auto"/>
            <w:left w:val="none" w:sz="0" w:space="0" w:color="auto"/>
            <w:bottom w:val="none" w:sz="0" w:space="0" w:color="auto"/>
            <w:right w:val="none" w:sz="0" w:space="0" w:color="auto"/>
          </w:divBdr>
          <w:divsChild>
            <w:div w:id="1903783765">
              <w:marLeft w:val="0"/>
              <w:marRight w:val="0"/>
              <w:marTop w:val="0"/>
              <w:marBottom w:val="0"/>
              <w:divBdr>
                <w:top w:val="single" w:sz="6" w:space="4" w:color="888888"/>
                <w:left w:val="single" w:sz="6" w:space="4" w:color="888888"/>
                <w:bottom w:val="single" w:sz="6" w:space="4" w:color="888888"/>
                <w:right w:val="single" w:sz="6" w:space="4" w:color="888888"/>
              </w:divBdr>
              <w:divsChild>
                <w:div w:id="1064138033">
                  <w:marLeft w:val="0"/>
                  <w:marRight w:val="0"/>
                  <w:marTop w:val="0"/>
                  <w:marBottom w:val="0"/>
                  <w:divBdr>
                    <w:top w:val="none" w:sz="0" w:space="0" w:color="auto"/>
                    <w:left w:val="none" w:sz="0" w:space="0" w:color="auto"/>
                    <w:bottom w:val="none" w:sz="0" w:space="0" w:color="auto"/>
                    <w:right w:val="none" w:sz="0" w:space="0" w:color="auto"/>
                  </w:divBdr>
                  <w:divsChild>
                    <w:div w:id="76122533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19305">
      <w:bodyDiv w:val="1"/>
      <w:marLeft w:val="0"/>
      <w:marRight w:val="0"/>
      <w:marTop w:val="0"/>
      <w:marBottom w:val="0"/>
      <w:divBdr>
        <w:top w:val="none" w:sz="0" w:space="0" w:color="auto"/>
        <w:left w:val="none" w:sz="0" w:space="0" w:color="auto"/>
        <w:bottom w:val="none" w:sz="0" w:space="0" w:color="auto"/>
        <w:right w:val="none" w:sz="0" w:space="0" w:color="auto"/>
      </w:divBdr>
      <w:divsChild>
        <w:div w:id="1085952183">
          <w:marLeft w:val="0"/>
          <w:marRight w:val="0"/>
          <w:marTop w:val="0"/>
          <w:marBottom w:val="0"/>
          <w:divBdr>
            <w:top w:val="none" w:sz="0" w:space="0" w:color="auto"/>
            <w:left w:val="none" w:sz="0" w:space="0" w:color="auto"/>
            <w:bottom w:val="none" w:sz="0" w:space="0" w:color="auto"/>
            <w:right w:val="none" w:sz="0" w:space="0" w:color="auto"/>
          </w:divBdr>
          <w:divsChild>
            <w:div w:id="1593507875">
              <w:marLeft w:val="0"/>
              <w:marRight w:val="0"/>
              <w:marTop w:val="0"/>
              <w:marBottom w:val="0"/>
              <w:divBdr>
                <w:top w:val="single" w:sz="6" w:space="4" w:color="888888"/>
                <w:left w:val="single" w:sz="6" w:space="4" w:color="888888"/>
                <w:bottom w:val="single" w:sz="6" w:space="4" w:color="888888"/>
                <w:right w:val="single" w:sz="6" w:space="4" w:color="888888"/>
              </w:divBdr>
              <w:divsChild>
                <w:div w:id="907151039">
                  <w:marLeft w:val="0"/>
                  <w:marRight w:val="0"/>
                  <w:marTop w:val="0"/>
                  <w:marBottom w:val="0"/>
                  <w:divBdr>
                    <w:top w:val="none" w:sz="0" w:space="0" w:color="auto"/>
                    <w:left w:val="none" w:sz="0" w:space="0" w:color="auto"/>
                    <w:bottom w:val="none" w:sz="0" w:space="0" w:color="auto"/>
                    <w:right w:val="none" w:sz="0" w:space="0" w:color="auto"/>
                  </w:divBdr>
                  <w:divsChild>
                    <w:div w:id="168814232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542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736">
          <w:marLeft w:val="0"/>
          <w:marRight w:val="0"/>
          <w:marTop w:val="0"/>
          <w:marBottom w:val="0"/>
          <w:divBdr>
            <w:top w:val="none" w:sz="0" w:space="0" w:color="auto"/>
            <w:left w:val="none" w:sz="0" w:space="0" w:color="auto"/>
            <w:bottom w:val="none" w:sz="0" w:space="0" w:color="auto"/>
            <w:right w:val="none" w:sz="0" w:space="0" w:color="auto"/>
          </w:divBdr>
          <w:divsChild>
            <w:div w:id="1126194655">
              <w:marLeft w:val="0"/>
              <w:marRight w:val="0"/>
              <w:marTop w:val="0"/>
              <w:marBottom w:val="0"/>
              <w:divBdr>
                <w:top w:val="single" w:sz="6" w:space="4" w:color="888888"/>
                <w:left w:val="single" w:sz="6" w:space="4" w:color="888888"/>
                <w:bottom w:val="single" w:sz="6" w:space="4" w:color="888888"/>
                <w:right w:val="single" w:sz="6" w:space="4" w:color="888888"/>
              </w:divBdr>
              <w:divsChild>
                <w:div w:id="1052194308">
                  <w:marLeft w:val="0"/>
                  <w:marRight w:val="0"/>
                  <w:marTop w:val="0"/>
                  <w:marBottom w:val="0"/>
                  <w:divBdr>
                    <w:top w:val="none" w:sz="0" w:space="0" w:color="auto"/>
                    <w:left w:val="none" w:sz="0" w:space="0" w:color="auto"/>
                    <w:bottom w:val="none" w:sz="0" w:space="0" w:color="auto"/>
                    <w:right w:val="none" w:sz="0" w:space="0" w:color="auto"/>
                  </w:divBdr>
                  <w:divsChild>
                    <w:div w:id="102382855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7419">
      <w:bodyDiv w:val="1"/>
      <w:marLeft w:val="0"/>
      <w:marRight w:val="0"/>
      <w:marTop w:val="0"/>
      <w:marBottom w:val="0"/>
      <w:divBdr>
        <w:top w:val="none" w:sz="0" w:space="0" w:color="auto"/>
        <w:left w:val="none" w:sz="0" w:space="0" w:color="auto"/>
        <w:bottom w:val="none" w:sz="0" w:space="0" w:color="auto"/>
        <w:right w:val="none" w:sz="0" w:space="0" w:color="auto"/>
      </w:divBdr>
      <w:divsChild>
        <w:div w:id="1339887298">
          <w:marLeft w:val="0"/>
          <w:marRight w:val="0"/>
          <w:marTop w:val="0"/>
          <w:marBottom w:val="0"/>
          <w:divBdr>
            <w:top w:val="none" w:sz="0" w:space="0" w:color="auto"/>
            <w:left w:val="none" w:sz="0" w:space="0" w:color="auto"/>
            <w:bottom w:val="none" w:sz="0" w:space="0" w:color="auto"/>
            <w:right w:val="none" w:sz="0" w:space="0" w:color="auto"/>
          </w:divBdr>
          <w:divsChild>
            <w:div w:id="1112283070">
              <w:marLeft w:val="0"/>
              <w:marRight w:val="0"/>
              <w:marTop w:val="0"/>
              <w:marBottom w:val="0"/>
              <w:divBdr>
                <w:top w:val="single" w:sz="6" w:space="4" w:color="888888"/>
                <w:left w:val="single" w:sz="6" w:space="4" w:color="888888"/>
                <w:bottom w:val="single" w:sz="6" w:space="4" w:color="888888"/>
                <w:right w:val="single" w:sz="6" w:space="4" w:color="888888"/>
              </w:divBdr>
              <w:divsChild>
                <w:div w:id="1411122521">
                  <w:marLeft w:val="0"/>
                  <w:marRight w:val="0"/>
                  <w:marTop w:val="0"/>
                  <w:marBottom w:val="0"/>
                  <w:divBdr>
                    <w:top w:val="none" w:sz="0" w:space="0" w:color="auto"/>
                    <w:left w:val="none" w:sz="0" w:space="0" w:color="auto"/>
                    <w:bottom w:val="none" w:sz="0" w:space="0" w:color="auto"/>
                    <w:right w:val="none" w:sz="0" w:space="0" w:color="auto"/>
                  </w:divBdr>
                  <w:divsChild>
                    <w:div w:id="6279619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66110">
      <w:bodyDiv w:val="1"/>
      <w:marLeft w:val="0"/>
      <w:marRight w:val="0"/>
      <w:marTop w:val="0"/>
      <w:marBottom w:val="0"/>
      <w:divBdr>
        <w:top w:val="none" w:sz="0" w:space="0" w:color="auto"/>
        <w:left w:val="none" w:sz="0" w:space="0" w:color="auto"/>
        <w:bottom w:val="none" w:sz="0" w:space="0" w:color="auto"/>
        <w:right w:val="none" w:sz="0" w:space="0" w:color="auto"/>
      </w:divBdr>
      <w:divsChild>
        <w:div w:id="1473475296">
          <w:marLeft w:val="0"/>
          <w:marRight w:val="0"/>
          <w:marTop w:val="0"/>
          <w:marBottom w:val="0"/>
          <w:divBdr>
            <w:top w:val="none" w:sz="0" w:space="0" w:color="auto"/>
            <w:left w:val="none" w:sz="0" w:space="0" w:color="auto"/>
            <w:bottom w:val="none" w:sz="0" w:space="0" w:color="auto"/>
            <w:right w:val="none" w:sz="0" w:space="0" w:color="auto"/>
          </w:divBdr>
          <w:divsChild>
            <w:div w:id="1274744929">
              <w:marLeft w:val="0"/>
              <w:marRight w:val="0"/>
              <w:marTop w:val="0"/>
              <w:marBottom w:val="0"/>
              <w:divBdr>
                <w:top w:val="single" w:sz="6" w:space="4" w:color="888888"/>
                <w:left w:val="single" w:sz="6" w:space="4" w:color="888888"/>
                <w:bottom w:val="single" w:sz="6" w:space="4" w:color="888888"/>
                <w:right w:val="single" w:sz="6" w:space="4" w:color="888888"/>
              </w:divBdr>
              <w:divsChild>
                <w:div w:id="817769494">
                  <w:marLeft w:val="0"/>
                  <w:marRight w:val="0"/>
                  <w:marTop w:val="0"/>
                  <w:marBottom w:val="0"/>
                  <w:divBdr>
                    <w:top w:val="none" w:sz="0" w:space="0" w:color="auto"/>
                    <w:left w:val="none" w:sz="0" w:space="0" w:color="auto"/>
                    <w:bottom w:val="none" w:sz="0" w:space="0" w:color="auto"/>
                    <w:right w:val="none" w:sz="0" w:space="0" w:color="auto"/>
                  </w:divBdr>
                  <w:divsChild>
                    <w:div w:id="102775322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07160">
      <w:bodyDiv w:val="1"/>
      <w:marLeft w:val="0"/>
      <w:marRight w:val="0"/>
      <w:marTop w:val="0"/>
      <w:marBottom w:val="0"/>
      <w:divBdr>
        <w:top w:val="none" w:sz="0" w:space="0" w:color="auto"/>
        <w:left w:val="none" w:sz="0" w:space="0" w:color="auto"/>
        <w:bottom w:val="none" w:sz="0" w:space="0" w:color="auto"/>
        <w:right w:val="none" w:sz="0" w:space="0" w:color="auto"/>
      </w:divBdr>
      <w:divsChild>
        <w:div w:id="1836872974">
          <w:marLeft w:val="0"/>
          <w:marRight w:val="0"/>
          <w:marTop w:val="0"/>
          <w:marBottom w:val="0"/>
          <w:divBdr>
            <w:top w:val="none" w:sz="0" w:space="0" w:color="auto"/>
            <w:left w:val="none" w:sz="0" w:space="0" w:color="auto"/>
            <w:bottom w:val="none" w:sz="0" w:space="0" w:color="auto"/>
            <w:right w:val="none" w:sz="0" w:space="0" w:color="auto"/>
          </w:divBdr>
          <w:divsChild>
            <w:div w:id="27921965">
              <w:marLeft w:val="0"/>
              <w:marRight w:val="0"/>
              <w:marTop w:val="0"/>
              <w:marBottom w:val="0"/>
              <w:divBdr>
                <w:top w:val="single" w:sz="6" w:space="4" w:color="888888"/>
                <w:left w:val="single" w:sz="6" w:space="4" w:color="888888"/>
                <w:bottom w:val="single" w:sz="6" w:space="4" w:color="888888"/>
                <w:right w:val="single" w:sz="6" w:space="4" w:color="888888"/>
              </w:divBdr>
              <w:divsChild>
                <w:div w:id="2004046123">
                  <w:marLeft w:val="0"/>
                  <w:marRight w:val="0"/>
                  <w:marTop w:val="0"/>
                  <w:marBottom w:val="0"/>
                  <w:divBdr>
                    <w:top w:val="none" w:sz="0" w:space="0" w:color="auto"/>
                    <w:left w:val="none" w:sz="0" w:space="0" w:color="auto"/>
                    <w:bottom w:val="none" w:sz="0" w:space="0" w:color="auto"/>
                    <w:right w:val="none" w:sz="0" w:space="0" w:color="auto"/>
                  </w:divBdr>
                  <w:divsChild>
                    <w:div w:id="114257550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15565">
      <w:bodyDiv w:val="1"/>
      <w:marLeft w:val="0"/>
      <w:marRight w:val="0"/>
      <w:marTop w:val="0"/>
      <w:marBottom w:val="0"/>
      <w:divBdr>
        <w:top w:val="none" w:sz="0" w:space="0" w:color="auto"/>
        <w:left w:val="none" w:sz="0" w:space="0" w:color="auto"/>
        <w:bottom w:val="none" w:sz="0" w:space="0" w:color="auto"/>
        <w:right w:val="none" w:sz="0" w:space="0" w:color="auto"/>
      </w:divBdr>
      <w:divsChild>
        <w:div w:id="1110054325">
          <w:marLeft w:val="0"/>
          <w:marRight w:val="0"/>
          <w:marTop w:val="0"/>
          <w:marBottom w:val="0"/>
          <w:divBdr>
            <w:top w:val="none" w:sz="0" w:space="0" w:color="auto"/>
            <w:left w:val="none" w:sz="0" w:space="0" w:color="auto"/>
            <w:bottom w:val="none" w:sz="0" w:space="0" w:color="auto"/>
            <w:right w:val="none" w:sz="0" w:space="0" w:color="auto"/>
          </w:divBdr>
          <w:divsChild>
            <w:div w:id="1143044063">
              <w:marLeft w:val="0"/>
              <w:marRight w:val="0"/>
              <w:marTop w:val="0"/>
              <w:marBottom w:val="0"/>
              <w:divBdr>
                <w:top w:val="single" w:sz="6" w:space="4" w:color="888888"/>
                <w:left w:val="single" w:sz="6" w:space="4" w:color="888888"/>
                <w:bottom w:val="single" w:sz="6" w:space="4" w:color="888888"/>
                <w:right w:val="single" w:sz="6" w:space="4" w:color="888888"/>
              </w:divBdr>
              <w:divsChild>
                <w:div w:id="362942954">
                  <w:marLeft w:val="0"/>
                  <w:marRight w:val="0"/>
                  <w:marTop w:val="0"/>
                  <w:marBottom w:val="0"/>
                  <w:divBdr>
                    <w:top w:val="none" w:sz="0" w:space="0" w:color="auto"/>
                    <w:left w:val="none" w:sz="0" w:space="0" w:color="auto"/>
                    <w:bottom w:val="none" w:sz="0" w:space="0" w:color="auto"/>
                    <w:right w:val="none" w:sz="0" w:space="0" w:color="auto"/>
                  </w:divBdr>
                  <w:divsChild>
                    <w:div w:id="30285593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97370">
      <w:bodyDiv w:val="1"/>
      <w:marLeft w:val="0"/>
      <w:marRight w:val="0"/>
      <w:marTop w:val="0"/>
      <w:marBottom w:val="0"/>
      <w:divBdr>
        <w:top w:val="none" w:sz="0" w:space="0" w:color="auto"/>
        <w:left w:val="none" w:sz="0" w:space="0" w:color="auto"/>
        <w:bottom w:val="none" w:sz="0" w:space="0" w:color="auto"/>
        <w:right w:val="none" w:sz="0" w:space="0" w:color="auto"/>
      </w:divBdr>
      <w:divsChild>
        <w:div w:id="1470198930">
          <w:marLeft w:val="0"/>
          <w:marRight w:val="0"/>
          <w:marTop w:val="0"/>
          <w:marBottom w:val="0"/>
          <w:divBdr>
            <w:top w:val="none" w:sz="0" w:space="0" w:color="auto"/>
            <w:left w:val="none" w:sz="0" w:space="0" w:color="auto"/>
            <w:bottom w:val="none" w:sz="0" w:space="0" w:color="auto"/>
            <w:right w:val="none" w:sz="0" w:space="0" w:color="auto"/>
          </w:divBdr>
          <w:divsChild>
            <w:div w:id="1538735681">
              <w:marLeft w:val="0"/>
              <w:marRight w:val="0"/>
              <w:marTop w:val="0"/>
              <w:marBottom w:val="0"/>
              <w:divBdr>
                <w:top w:val="single" w:sz="6" w:space="4" w:color="888888"/>
                <w:left w:val="single" w:sz="6" w:space="4" w:color="888888"/>
                <w:bottom w:val="single" w:sz="6" w:space="4" w:color="888888"/>
                <w:right w:val="single" w:sz="6" w:space="4" w:color="888888"/>
              </w:divBdr>
              <w:divsChild>
                <w:div w:id="1557085097">
                  <w:marLeft w:val="0"/>
                  <w:marRight w:val="0"/>
                  <w:marTop w:val="0"/>
                  <w:marBottom w:val="0"/>
                  <w:divBdr>
                    <w:top w:val="none" w:sz="0" w:space="0" w:color="auto"/>
                    <w:left w:val="none" w:sz="0" w:space="0" w:color="auto"/>
                    <w:bottom w:val="none" w:sz="0" w:space="0" w:color="auto"/>
                    <w:right w:val="none" w:sz="0" w:space="0" w:color="auto"/>
                  </w:divBdr>
                  <w:divsChild>
                    <w:div w:id="82254338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41987">
      <w:bodyDiv w:val="1"/>
      <w:marLeft w:val="0"/>
      <w:marRight w:val="0"/>
      <w:marTop w:val="0"/>
      <w:marBottom w:val="0"/>
      <w:divBdr>
        <w:top w:val="none" w:sz="0" w:space="0" w:color="auto"/>
        <w:left w:val="none" w:sz="0" w:space="0" w:color="auto"/>
        <w:bottom w:val="none" w:sz="0" w:space="0" w:color="auto"/>
        <w:right w:val="none" w:sz="0" w:space="0" w:color="auto"/>
      </w:divBdr>
      <w:divsChild>
        <w:div w:id="504051251">
          <w:marLeft w:val="0"/>
          <w:marRight w:val="0"/>
          <w:marTop w:val="0"/>
          <w:marBottom w:val="0"/>
          <w:divBdr>
            <w:top w:val="none" w:sz="0" w:space="0" w:color="auto"/>
            <w:left w:val="none" w:sz="0" w:space="0" w:color="auto"/>
            <w:bottom w:val="none" w:sz="0" w:space="0" w:color="auto"/>
            <w:right w:val="none" w:sz="0" w:space="0" w:color="auto"/>
          </w:divBdr>
          <w:divsChild>
            <w:div w:id="1394815450">
              <w:marLeft w:val="0"/>
              <w:marRight w:val="0"/>
              <w:marTop w:val="0"/>
              <w:marBottom w:val="0"/>
              <w:divBdr>
                <w:top w:val="single" w:sz="6" w:space="4" w:color="888888"/>
                <w:left w:val="single" w:sz="6" w:space="4" w:color="888888"/>
                <w:bottom w:val="single" w:sz="6" w:space="4" w:color="888888"/>
                <w:right w:val="single" w:sz="6" w:space="4" w:color="888888"/>
              </w:divBdr>
              <w:divsChild>
                <w:div w:id="1946034484">
                  <w:marLeft w:val="0"/>
                  <w:marRight w:val="0"/>
                  <w:marTop w:val="0"/>
                  <w:marBottom w:val="0"/>
                  <w:divBdr>
                    <w:top w:val="none" w:sz="0" w:space="0" w:color="auto"/>
                    <w:left w:val="none" w:sz="0" w:space="0" w:color="auto"/>
                    <w:bottom w:val="none" w:sz="0" w:space="0" w:color="auto"/>
                    <w:right w:val="none" w:sz="0" w:space="0" w:color="auto"/>
                  </w:divBdr>
                  <w:divsChild>
                    <w:div w:id="9065110">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21172">
      <w:bodyDiv w:val="1"/>
      <w:marLeft w:val="0"/>
      <w:marRight w:val="0"/>
      <w:marTop w:val="0"/>
      <w:marBottom w:val="0"/>
      <w:divBdr>
        <w:top w:val="none" w:sz="0" w:space="0" w:color="auto"/>
        <w:left w:val="none" w:sz="0" w:space="0" w:color="auto"/>
        <w:bottom w:val="none" w:sz="0" w:space="0" w:color="auto"/>
        <w:right w:val="none" w:sz="0" w:space="0" w:color="auto"/>
      </w:divBdr>
    </w:div>
    <w:div w:id="1364285326">
      <w:bodyDiv w:val="1"/>
      <w:marLeft w:val="0"/>
      <w:marRight w:val="0"/>
      <w:marTop w:val="0"/>
      <w:marBottom w:val="0"/>
      <w:divBdr>
        <w:top w:val="none" w:sz="0" w:space="0" w:color="auto"/>
        <w:left w:val="none" w:sz="0" w:space="0" w:color="auto"/>
        <w:bottom w:val="none" w:sz="0" w:space="0" w:color="auto"/>
        <w:right w:val="none" w:sz="0" w:space="0" w:color="auto"/>
      </w:divBdr>
      <w:divsChild>
        <w:div w:id="1412267619">
          <w:marLeft w:val="0"/>
          <w:marRight w:val="0"/>
          <w:marTop w:val="0"/>
          <w:marBottom w:val="0"/>
          <w:divBdr>
            <w:top w:val="none" w:sz="0" w:space="0" w:color="auto"/>
            <w:left w:val="none" w:sz="0" w:space="0" w:color="auto"/>
            <w:bottom w:val="none" w:sz="0" w:space="0" w:color="auto"/>
            <w:right w:val="none" w:sz="0" w:space="0" w:color="auto"/>
          </w:divBdr>
          <w:divsChild>
            <w:div w:id="50426530">
              <w:marLeft w:val="0"/>
              <w:marRight w:val="0"/>
              <w:marTop w:val="0"/>
              <w:marBottom w:val="0"/>
              <w:divBdr>
                <w:top w:val="single" w:sz="6" w:space="4" w:color="888888"/>
                <w:left w:val="single" w:sz="6" w:space="4" w:color="888888"/>
                <w:bottom w:val="single" w:sz="6" w:space="4" w:color="888888"/>
                <w:right w:val="single" w:sz="6" w:space="4" w:color="888888"/>
              </w:divBdr>
              <w:divsChild>
                <w:div w:id="1786340676">
                  <w:marLeft w:val="0"/>
                  <w:marRight w:val="0"/>
                  <w:marTop w:val="0"/>
                  <w:marBottom w:val="0"/>
                  <w:divBdr>
                    <w:top w:val="none" w:sz="0" w:space="0" w:color="auto"/>
                    <w:left w:val="none" w:sz="0" w:space="0" w:color="auto"/>
                    <w:bottom w:val="none" w:sz="0" w:space="0" w:color="auto"/>
                    <w:right w:val="none" w:sz="0" w:space="0" w:color="auto"/>
                  </w:divBdr>
                  <w:divsChild>
                    <w:div w:id="12624462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17025">
      <w:bodyDiv w:val="1"/>
      <w:marLeft w:val="0"/>
      <w:marRight w:val="0"/>
      <w:marTop w:val="0"/>
      <w:marBottom w:val="0"/>
      <w:divBdr>
        <w:top w:val="none" w:sz="0" w:space="0" w:color="auto"/>
        <w:left w:val="none" w:sz="0" w:space="0" w:color="auto"/>
        <w:bottom w:val="none" w:sz="0" w:space="0" w:color="auto"/>
        <w:right w:val="none" w:sz="0" w:space="0" w:color="auto"/>
      </w:divBdr>
      <w:divsChild>
        <w:div w:id="444883713">
          <w:marLeft w:val="0"/>
          <w:marRight w:val="0"/>
          <w:marTop w:val="0"/>
          <w:marBottom w:val="0"/>
          <w:divBdr>
            <w:top w:val="none" w:sz="0" w:space="0" w:color="auto"/>
            <w:left w:val="none" w:sz="0" w:space="0" w:color="auto"/>
            <w:bottom w:val="none" w:sz="0" w:space="0" w:color="auto"/>
            <w:right w:val="none" w:sz="0" w:space="0" w:color="auto"/>
          </w:divBdr>
          <w:divsChild>
            <w:div w:id="2099595480">
              <w:marLeft w:val="0"/>
              <w:marRight w:val="0"/>
              <w:marTop w:val="0"/>
              <w:marBottom w:val="0"/>
              <w:divBdr>
                <w:top w:val="single" w:sz="6" w:space="4" w:color="888888"/>
                <w:left w:val="single" w:sz="6" w:space="4" w:color="888888"/>
                <w:bottom w:val="single" w:sz="6" w:space="4" w:color="888888"/>
                <w:right w:val="single" w:sz="6" w:space="4" w:color="888888"/>
              </w:divBdr>
              <w:divsChild>
                <w:div w:id="56248962">
                  <w:marLeft w:val="0"/>
                  <w:marRight w:val="0"/>
                  <w:marTop w:val="0"/>
                  <w:marBottom w:val="0"/>
                  <w:divBdr>
                    <w:top w:val="none" w:sz="0" w:space="0" w:color="auto"/>
                    <w:left w:val="none" w:sz="0" w:space="0" w:color="auto"/>
                    <w:bottom w:val="none" w:sz="0" w:space="0" w:color="auto"/>
                    <w:right w:val="none" w:sz="0" w:space="0" w:color="auto"/>
                  </w:divBdr>
                  <w:divsChild>
                    <w:div w:id="118740511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14677">
      <w:bodyDiv w:val="1"/>
      <w:marLeft w:val="0"/>
      <w:marRight w:val="0"/>
      <w:marTop w:val="0"/>
      <w:marBottom w:val="0"/>
      <w:divBdr>
        <w:top w:val="none" w:sz="0" w:space="0" w:color="auto"/>
        <w:left w:val="none" w:sz="0" w:space="0" w:color="auto"/>
        <w:bottom w:val="none" w:sz="0" w:space="0" w:color="auto"/>
        <w:right w:val="none" w:sz="0" w:space="0" w:color="auto"/>
      </w:divBdr>
      <w:divsChild>
        <w:div w:id="1914119897">
          <w:marLeft w:val="0"/>
          <w:marRight w:val="0"/>
          <w:marTop w:val="0"/>
          <w:marBottom w:val="0"/>
          <w:divBdr>
            <w:top w:val="none" w:sz="0" w:space="0" w:color="auto"/>
            <w:left w:val="none" w:sz="0" w:space="0" w:color="auto"/>
            <w:bottom w:val="none" w:sz="0" w:space="0" w:color="auto"/>
            <w:right w:val="none" w:sz="0" w:space="0" w:color="auto"/>
          </w:divBdr>
          <w:divsChild>
            <w:div w:id="222563518">
              <w:marLeft w:val="0"/>
              <w:marRight w:val="0"/>
              <w:marTop w:val="0"/>
              <w:marBottom w:val="0"/>
              <w:divBdr>
                <w:top w:val="single" w:sz="6" w:space="4" w:color="888888"/>
                <w:left w:val="single" w:sz="6" w:space="4" w:color="888888"/>
                <w:bottom w:val="single" w:sz="6" w:space="4" w:color="888888"/>
                <w:right w:val="single" w:sz="6" w:space="4" w:color="888888"/>
              </w:divBdr>
              <w:divsChild>
                <w:div w:id="1420171873">
                  <w:marLeft w:val="0"/>
                  <w:marRight w:val="0"/>
                  <w:marTop w:val="0"/>
                  <w:marBottom w:val="0"/>
                  <w:divBdr>
                    <w:top w:val="none" w:sz="0" w:space="0" w:color="auto"/>
                    <w:left w:val="none" w:sz="0" w:space="0" w:color="auto"/>
                    <w:bottom w:val="none" w:sz="0" w:space="0" w:color="auto"/>
                    <w:right w:val="none" w:sz="0" w:space="0" w:color="auto"/>
                  </w:divBdr>
                  <w:divsChild>
                    <w:div w:id="185638051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4127">
      <w:bodyDiv w:val="1"/>
      <w:marLeft w:val="0"/>
      <w:marRight w:val="0"/>
      <w:marTop w:val="0"/>
      <w:marBottom w:val="0"/>
      <w:divBdr>
        <w:top w:val="none" w:sz="0" w:space="0" w:color="auto"/>
        <w:left w:val="none" w:sz="0" w:space="0" w:color="auto"/>
        <w:bottom w:val="none" w:sz="0" w:space="0" w:color="auto"/>
        <w:right w:val="none" w:sz="0" w:space="0" w:color="auto"/>
      </w:divBdr>
      <w:divsChild>
        <w:div w:id="834108110">
          <w:marLeft w:val="0"/>
          <w:marRight w:val="0"/>
          <w:marTop w:val="0"/>
          <w:marBottom w:val="0"/>
          <w:divBdr>
            <w:top w:val="none" w:sz="0" w:space="0" w:color="auto"/>
            <w:left w:val="none" w:sz="0" w:space="0" w:color="auto"/>
            <w:bottom w:val="none" w:sz="0" w:space="0" w:color="auto"/>
            <w:right w:val="none" w:sz="0" w:space="0" w:color="auto"/>
          </w:divBdr>
          <w:divsChild>
            <w:div w:id="423963485">
              <w:marLeft w:val="0"/>
              <w:marRight w:val="0"/>
              <w:marTop w:val="0"/>
              <w:marBottom w:val="0"/>
              <w:divBdr>
                <w:top w:val="single" w:sz="6" w:space="4" w:color="888888"/>
                <w:left w:val="single" w:sz="6" w:space="4" w:color="888888"/>
                <w:bottom w:val="single" w:sz="6" w:space="4" w:color="888888"/>
                <w:right w:val="single" w:sz="6" w:space="4" w:color="888888"/>
              </w:divBdr>
              <w:divsChild>
                <w:div w:id="963268661">
                  <w:marLeft w:val="0"/>
                  <w:marRight w:val="0"/>
                  <w:marTop w:val="0"/>
                  <w:marBottom w:val="0"/>
                  <w:divBdr>
                    <w:top w:val="none" w:sz="0" w:space="0" w:color="auto"/>
                    <w:left w:val="none" w:sz="0" w:space="0" w:color="auto"/>
                    <w:bottom w:val="none" w:sz="0" w:space="0" w:color="auto"/>
                    <w:right w:val="none" w:sz="0" w:space="0" w:color="auto"/>
                  </w:divBdr>
                  <w:divsChild>
                    <w:div w:id="920456378">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21211">
      <w:bodyDiv w:val="1"/>
      <w:marLeft w:val="0"/>
      <w:marRight w:val="0"/>
      <w:marTop w:val="0"/>
      <w:marBottom w:val="0"/>
      <w:divBdr>
        <w:top w:val="none" w:sz="0" w:space="0" w:color="auto"/>
        <w:left w:val="none" w:sz="0" w:space="0" w:color="auto"/>
        <w:bottom w:val="none" w:sz="0" w:space="0" w:color="auto"/>
        <w:right w:val="none" w:sz="0" w:space="0" w:color="auto"/>
      </w:divBdr>
      <w:divsChild>
        <w:div w:id="700013997">
          <w:marLeft w:val="0"/>
          <w:marRight w:val="0"/>
          <w:marTop w:val="0"/>
          <w:marBottom w:val="0"/>
          <w:divBdr>
            <w:top w:val="none" w:sz="0" w:space="0" w:color="auto"/>
            <w:left w:val="none" w:sz="0" w:space="0" w:color="auto"/>
            <w:bottom w:val="none" w:sz="0" w:space="0" w:color="auto"/>
            <w:right w:val="none" w:sz="0" w:space="0" w:color="auto"/>
          </w:divBdr>
          <w:divsChild>
            <w:div w:id="876040916">
              <w:marLeft w:val="0"/>
              <w:marRight w:val="0"/>
              <w:marTop w:val="0"/>
              <w:marBottom w:val="0"/>
              <w:divBdr>
                <w:top w:val="single" w:sz="6" w:space="4" w:color="888888"/>
                <w:left w:val="single" w:sz="6" w:space="4" w:color="888888"/>
                <w:bottom w:val="single" w:sz="6" w:space="4" w:color="888888"/>
                <w:right w:val="single" w:sz="6" w:space="4" w:color="888888"/>
              </w:divBdr>
              <w:divsChild>
                <w:div w:id="269239199">
                  <w:marLeft w:val="0"/>
                  <w:marRight w:val="0"/>
                  <w:marTop w:val="0"/>
                  <w:marBottom w:val="0"/>
                  <w:divBdr>
                    <w:top w:val="none" w:sz="0" w:space="0" w:color="auto"/>
                    <w:left w:val="none" w:sz="0" w:space="0" w:color="auto"/>
                    <w:bottom w:val="none" w:sz="0" w:space="0" w:color="auto"/>
                    <w:right w:val="none" w:sz="0" w:space="0" w:color="auto"/>
                  </w:divBdr>
                  <w:divsChild>
                    <w:div w:id="182249725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324123">
      <w:bodyDiv w:val="1"/>
      <w:marLeft w:val="0"/>
      <w:marRight w:val="0"/>
      <w:marTop w:val="0"/>
      <w:marBottom w:val="0"/>
      <w:divBdr>
        <w:top w:val="none" w:sz="0" w:space="0" w:color="auto"/>
        <w:left w:val="none" w:sz="0" w:space="0" w:color="auto"/>
        <w:bottom w:val="none" w:sz="0" w:space="0" w:color="auto"/>
        <w:right w:val="none" w:sz="0" w:space="0" w:color="auto"/>
      </w:divBdr>
      <w:divsChild>
        <w:div w:id="260843188">
          <w:marLeft w:val="0"/>
          <w:marRight w:val="0"/>
          <w:marTop w:val="0"/>
          <w:marBottom w:val="0"/>
          <w:divBdr>
            <w:top w:val="none" w:sz="0" w:space="0" w:color="auto"/>
            <w:left w:val="none" w:sz="0" w:space="0" w:color="auto"/>
            <w:bottom w:val="none" w:sz="0" w:space="0" w:color="auto"/>
            <w:right w:val="none" w:sz="0" w:space="0" w:color="auto"/>
          </w:divBdr>
          <w:divsChild>
            <w:div w:id="1546671661">
              <w:marLeft w:val="0"/>
              <w:marRight w:val="0"/>
              <w:marTop w:val="0"/>
              <w:marBottom w:val="0"/>
              <w:divBdr>
                <w:top w:val="single" w:sz="6" w:space="4" w:color="888888"/>
                <w:left w:val="single" w:sz="6" w:space="4" w:color="888888"/>
                <w:bottom w:val="single" w:sz="6" w:space="4" w:color="888888"/>
                <w:right w:val="single" w:sz="6" w:space="4" w:color="888888"/>
              </w:divBdr>
              <w:divsChild>
                <w:div w:id="1174492272">
                  <w:marLeft w:val="0"/>
                  <w:marRight w:val="0"/>
                  <w:marTop w:val="0"/>
                  <w:marBottom w:val="0"/>
                  <w:divBdr>
                    <w:top w:val="none" w:sz="0" w:space="0" w:color="auto"/>
                    <w:left w:val="none" w:sz="0" w:space="0" w:color="auto"/>
                    <w:bottom w:val="none" w:sz="0" w:space="0" w:color="auto"/>
                    <w:right w:val="none" w:sz="0" w:space="0" w:color="auto"/>
                  </w:divBdr>
                  <w:divsChild>
                    <w:div w:id="341468666">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96699">
      <w:bodyDiv w:val="1"/>
      <w:marLeft w:val="0"/>
      <w:marRight w:val="0"/>
      <w:marTop w:val="0"/>
      <w:marBottom w:val="0"/>
      <w:divBdr>
        <w:top w:val="none" w:sz="0" w:space="0" w:color="auto"/>
        <w:left w:val="none" w:sz="0" w:space="0" w:color="auto"/>
        <w:bottom w:val="none" w:sz="0" w:space="0" w:color="auto"/>
        <w:right w:val="none" w:sz="0" w:space="0" w:color="auto"/>
      </w:divBdr>
      <w:divsChild>
        <w:div w:id="978415139">
          <w:marLeft w:val="0"/>
          <w:marRight w:val="0"/>
          <w:marTop w:val="0"/>
          <w:marBottom w:val="0"/>
          <w:divBdr>
            <w:top w:val="none" w:sz="0" w:space="0" w:color="auto"/>
            <w:left w:val="none" w:sz="0" w:space="0" w:color="auto"/>
            <w:bottom w:val="none" w:sz="0" w:space="0" w:color="auto"/>
            <w:right w:val="none" w:sz="0" w:space="0" w:color="auto"/>
          </w:divBdr>
          <w:divsChild>
            <w:div w:id="100995114">
              <w:marLeft w:val="0"/>
              <w:marRight w:val="0"/>
              <w:marTop w:val="0"/>
              <w:marBottom w:val="0"/>
              <w:divBdr>
                <w:top w:val="single" w:sz="6" w:space="4" w:color="888888"/>
                <w:left w:val="single" w:sz="6" w:space="4" w:color="888888"/>
                <w:bottom w:val="single" w:sz="6" w:space="4" w:color="888888"/>
                <w:right w:val="single" w:sz="6" w:space="4" w:color="888888"/>
              </w:divBdr>
              <w:divsChild>
                <w:div w:id="1198615326">
                  <w:marLeft w:val="0"/>
                  <w:marRight w:val="0"/>
                  <w:marTop w:val="0"/>
                  <w:marBottom w:val="0"/>
                  <w:divBdr>
                    <w:top w:val="none" w:sz="0" w:space="0" w:color="auto"/>
                    <w:left w:val="none" w:sz="0" w:space="0" w:color="auto"/>
                    <w:bottom w:val="none" w:sz="0" w:space="0" w:color="auto"/>
                    <w:right w:val="none" w:sz="0" w:space="0" w:color="auto"/>
                  </w:divBdr>
                  <w:divsChild>
                    <w:div w:id="85007304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325">
      <w:bodyDiv w:val="1"/>
      <w:marLeft w:val="0"/>
      <w:marRight w:val="0"/>
      <w:marTop w:val="0"/>
      <w:marBottom w:val="0"/>
      <w:divBdr>
        <w:top w:val="none" w:sz="0" w:space="0" w:color="auto"/>
        <w:left w:val="none" w:sz="0" w:space="0" w:color="auto"/>
        <w:bottom w:val="none" w:sz="0" w:space="0" w:color="auto"/>
        <w:right w:val="none" w:sz="0" w:space="0" w:color="auto"/>
      </w:divBdr>
      <w:divsChild>
        <w:div w:id="1644238018">
          <w:marLeft w:val="0"/>
          <w:marRight w:val="0"/>
          <w:marTop w:val="0"/>
          <w:marBottom w:val="0"/>
          <w:divBdr>
            <w:top w:val="none" w:sz="0" w:space="0" w:color="auto"/>
            <w:left w:val="none" w:sz="0" w:space="0" w:color="auto"/>
            <w:bottom w:val="none" w:sz="0" w:space="0" w:color="auto"/>
            <w:right w:val="none" w:sz="0" w:space="0" w:color="auto"/>
          </w:divBdr>
          <w:divsChild>
            <w:div w:id="1788229902">
              <w:marLeft w:val="0"/>
              <w:marRight w:val="0"/>
              <w:marTop w:val="0"/>
              <w:marBottom w:val="0"/>
              <w:divBdr>
                <w:top w:val="single" w:sz="6" w:space="4" w:color="888888"/>
                <w:left w:val="single" w:sz="6" w:space="4" w:color="888888"/>
                <w:bottom w:val="single" w:sz="6" w:space="4" w:color="888888"/>
                <w:right w:val="single" w:sz="6" w:space="4" w:color="888888"/>
              </w:divBdr>
              <w:divsChild>
                <w:div w:id="1927810138">
                  <w:marLeft w:val="0"/>
                  <w:marRight w:val="0"/>
                  <w:marTop w:val="0"/>
                  <w:marBottom w:val="0"/>
                  <w:divBdr>
                    <w:top w:val="none" w:sz="0" w:space="0" w:color="auto"/>
                    <w:left w:val="none" w:sz="0" w:space="0" w:color="auto"/>
                    <w:bottom w:val="none" w:sz="0" w:space="0" w:color="auto"/>
                    <w:right w:val="none" w:sz="0" w:space="0" w:color="auto"/>
                  </w:divBdr>
                  <w:divsChild>
                    <w:div w:id="149726696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63536">
      <w:bodyDiv w:val="1"/>
      <w:marLeft w:val="0"/>
      <w:marRight w:val="0"/>
      <w:marTop w:val="0"/>
      <w:marBottom w:val="0"/>
      <w:divBdr>
        <w:top w:val="none" w:sz="0" w:space="0" w:color="auto"/>
        <w:left w:val="none" w:sz="0" w:space="0" w:color="auto"/>
        <w:bottom w:val="none" w:sz="0" w:space="0" w:color="auto"/>
        <w:right w:val="none" w:sz="0" w:space="0" w:color="auto"/>
      </w:divBdr>
      <w:divsChild>
        <w:div w:id="1615743357">
          <w:marLeft w:val="0"/>
          <w:marRight w:val="0"/>
          <w:marTop w:val="0"/>
          <w:marBottom w:val="0"/>
          <w:divBdr>
            <w:top w:val="none" w:sz="0" w:space="0" w:color="auto"/>
            <w:left w:val="none" w:sz="0" w:space="0" w:color="auto"/>
            <w:bottom w:val="none" w:sz="0" w:space="0" w:color="auto"/>
            <w:right w:val="none" w:sz="0" w:space="0" w:color="auto"/>
          </w:divBdr>
          <w:divsChild>
            <w:div w:id="1807620484">
              <w:marLeft w:val="0"/>
              <w:marRight w:val="0"/>
              <w:marTop w:val="0"/>
              <w:marBottom w:val="0"/>
              <w:divBdr>
                <w:top w:val="single" w:sz="6" w:space="4" w:color="888888"/>
                <w:left w:val="single" w:sz="6" w:space="4" w:color="888888"/>
                <w:bottom w:val="single" w:sz="6" w:space="4" w:color="888888"/>
                <w:right w:val="single" w:sz="6" w:space="4" w:color="888888"/>
              </w:divBdr>
              <w:divsChild>
                <w:div w:id="1934584075">
                  <w:marLeft w:val="0"/>
                  <w:marRight w:val="0"/>
                  <w:marTop w:val="0"/>
                  <w:marBottom w:val="0"/>
                  <w:divBdr>
                    <w:top w:val="none" w:sz="0" w:space="0" w:color="auto"/>
                    <w:left w:val="none" w:sz="0" w:space="0" w:color="auto"/>
                    <w:bottom w:val="none" w:sz="0" w:space="0" w:color="auto"/>
                    <w:right w:val="none" w:sz="0" w:space="0" w:color="auto"/>
                  </w:divBdr>
                  <w:divsChild>
                    <w:div w:id="209624462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54947">
      <w:bodyDiv w:val="1"/>
      <w:marLeft w:val="0"/>
      <w:marRight w:val="0"/>
      <w:marTop w:val="0"/>
      <w:marBottom w:val="0"/>
      <w:divBdr>
        <w:top w:val="none" w:sz="0" w:space="0" w:color="auto"/>
        <w:left w:val="none" w:sz="0" w:space="0" w:color="auto"/>
        <w:bottom w:val="none" w:sz="0" w:space="0" w:color="auto"/>
        <w:right w:val="none" w:sz="0" w:space="0" w:color="auto"/>
      </w:divBdr>
      <w:divsChild>
        <w:div w:id="1048794728">
          <w:marLeft w:val="0"/>
          <w:marRight w:val="0"/>
          <w:marTop w:val="0"/>
          <w:marBottom w:val="0"/>
          <w:divBdr>
            <w:top w:val="none" w:sz="0" w:space="0" w:color="auto"/>
            <w:left w:val="none" w:sz="0" w:space="0" w:color="auto"/>
            <w:bottom w:val="none" w:sz="0" w:space="0" w:color="auto"/>
            <w:right w:val="none" w:sz="0" w:space="0" w:color="auto"/>
          </w:divBdr>
          <w:divsChild>
            <w:div w:id="800146575">
              <w:marLeft w:val="0"/>
              <w:marRight w:val="0"/>
              <w:marTop w:val="0"/>
              <w:marBottom w:val="0"/>
              <w:divBdr>
                <w:top w:val="single" w:sz="6" w:space="4" w:color="888888"/>
                <w:left w:val="single" w:sz="6" w:space="4" w:color="888888"/>
                <w:bottom w:val="single" w:sz="6" w:space="4" w:color="888888"/>
                <w:right w:val="single" w:sz="6" w:space="4" w:color="888888"/>
              </w:divBdr>
              <w:divsChild>
                <w:div w:id="1938446186">
                  <w:marLeft w:val="0"/>
                  <w:marRight w:val="0"/>
                  <w:marTop w:val="0"/>
                  <w:marBottom w:val="0"/>
                  <w:divBdr>
                    <w:top w:val="none" w:sz="0" w:space="0" w:color="auto"/>
                    <w:left w:val="none" w:sz="0" w:space="0" w:color="auto"/>
                    <w:bottom w:val="none" w:sz="0" w:space="0" w:color="auto"/>
                    <w:right w:val="none" w:sz="0" w:space="0" w:color="auto"/>
                  </w:divBdr>
                  <w:divsChild>
                    <w:div w:id="21150682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394">
      <w:bodyDiv w:val="1"/>
      <w:marLeft w:val="0"/>
      <w:marRight w:val="0"/>
      <w:marTop w:val="0"/>
      <w:marBottom w:val="0"/>
      <w:divBdr>
        <w:top w:val="none" w:sz="0" w:space="0" w:color="auto"/>
        <w:left w:val="none" w:sz="0" w:space="0" w:color="auto"/>
        <w:bottom w:val="none" w:sz="0" w:space="0" w:color="auto"/>
        <w:right w:val="none" w:sz="0" w:space="0" w:color="auto"/>
      </w:divBdr>
      <w:divsChild>
        <w:div w:id="665016219">
          <w:marLeft w:val="0"/>
          <w:marRight w:val="0"/>
          <w:marTop w:val="0"/>
          <w:marBottom w:val="0"/>
          <w:divBdr>
            <w:top w:val="none" w:sz="0" w:space="0" w:color="auto"/>
            <w:left w:val="none" w:sz="0" w:space="0" w:color="auto"/>
            <w:bottom w:val="none" w:sz="0" w:space="0" w:color="auto"/>
            <w:right w:val="none" w:sz="0" w:space="0" w:color="auto"/>
          </w:divBdr>
          <w:divsChild>
            <w:div w:id="1835414266">
              <w:marLeft w:val="0"/>
              <w:marRight w:val="0"/>
              <w:marTop w:val="0"/>
              <w:marBottom w:val="0"/>
              <w:divBdr>
                <w:top w:val="single" w:sz="6" w:space="4" w:color="888888"/>
                <w:left w:val="single" w:sz="6" w:space="4" w:color="888888"/>
                <w:bottom w:val="single" w:sz="6" w:space="4" w:color="888888"/>
                <w:right w:val="single" w:sz="6" w:space="4" w:color="888888"/>
              </w:divBdr>
              <w:divsChild>
                <w:div w:id="322852859">
                  <w:marLeft w:val="0"/>
                  <w:marRight w:val="0"/>
                  <w:marTop w:val="0"/>
                  <w:marBottom w:val="0"/>
                  <w:divBdr>
                    <w:top w:val="none" w:sz="0" w:space="0" w:color="auto"/>
                    <w:left w:val="none" w:sz="0" w:space="0" w:color="auto"/>
                    <w:bottom w:val="none" w:sz="0" w:space="0" w:color="auto"/>
                    <w:right w:val="none" w:sz="0" w:space="0" w:color="auto"/>
                  </w:divBdr>
                  <w:divsChild>
                    <w:div w:id="5493642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1684">
      <w:bodyDiv w:val="1"/>
      <w:marLeft w:val="0"/>
      <w:marRight w:val="0"/>
      <w:marTop w:val="0"/>
      <w:marBottom w:val="0"/>
      <w:divBdr>
        <w:top w:val="none" w:sz="0" w:space="0" w:color="auto"/>
        <w:left w:val="none" w:sz="0" w:space="0" w:color="auto"/>
        <w:bottom w:val="none" w:sz="0" w:space="0" w:color="auto"/>
        <w:right w:val="none" w:sz="0" w:space="0" w:color="auto"/>
      </w:divBdr>
      <w:divsChild>
        <w:div w:id="2007897456">
          <w:marLeft w:val="0"/>
          <w:marRight w:val="0"/>
          <w:marTop w:val="0"/>
          <w:marBottom w:val="0"/>
          <w:divBdr>
            <w:top w:val="none" w:sz="0" w:space="0" w:color="auto"/>
            <w:left w:val="none" w:sz="0" w:space="0" w:color="auto"/>
            <w:bottom w:val="none" w:sz="0" w:space="0" w:color="auto"/>
            <w:right w:val="none" w:sz="0" w:space="0" w:color="auto"/>
          </w:divBdr>
          <w:divsChild>
            <w:div w:id="1037126861">
              <w:marLeft w:val="0"/>
              <w:marRight w:val="0"/>
              <w:marTop w:val="0"/>
              <w:marBottom w:val="0"/>
              <w:divBdr>
                <w:top w:val="single" w:sz="6" w:space="4" w:color="888888"/>
                <w:left w:val="single" w:sz="6" w:space="4" w:color="888888"/>
                <w:bottom w:val="single" w:sz="6" w:space="4" w:color="888888"/>
                <w:right w:val="single" w:sz="6" w:space="4" w:color="888888"/>
              </w:divBdr>
              <w:divsChild>
                <w:div w:id="886450117">
                  <w:marLeft w:val="0"/>
                  <w:marRight w:val="0"/>
                  <w:marTop w:val="0"/>
                  <w:marBottom w:val="0"/>
                  <w:divBdr>
                    <w:top w:val="none" w:sz="0" w:space="0" w:color="auto"/>
                    <w:left w:val="none" w:sz="0" w:space="0" w:color="auto"/>
                    <w:bottom w:val="none" w:sz="0" w:space="0" w:color="auto"/>
                    <w:right w:val="none" w:sz="0" w:space="0" w:color="auto"/>
                  </w:divBdr>
                  <w:divsChild>
                    <w:div w:id="227766518">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84657">
      <w:bodyDiv w:val="1"/>
      <w:marLeft w:val="0"/>
      <w:marRight w:val="0"/>
      <w:marTop w:val="0"/>
      <w:marBottom w:val="0"/>
      <w:divBdr>
        <w:top w:val="none" w:sz="0" w:space="0" w:color="auto"/>
        <w:left w:val="none" w:sz="0" w:space="0" w:color="auto"/>
        <w:bottom w:val="none" w:sz="0" w:space="0" w:color="auto"/>
        <w:right w:val="none" w:sz="0" w:space="0" w:color="auto"/>
      </w:divBdr>
      <w:divsChild>
        <w:div w:id="781073255">
          <w:marLeft w:val="0"/>
          <w:marRight w:val="0"/>
          <w:marTop w:val="0"/>
          <w:marBottom w:val="0"/>
          <w:divBdr>
            <w:top w:val="none" w:sz="0" w:space="0" w:color="auto"/>
            <w:left w:val="none" w:sz="0" w:space="0" w:color="auto"/>
            <w:bottom w:val="none" w:sz="0" w:space="0" w:color="auto"/>
            <w:right w:val="none" w:sz="0" w:space="0" w:color="auto"/>
          </w:divBdr>
          <w:divsChild>
            <w:div w:id="178131013">
              <w:marLeft w:val="0"/>
              <w:marRight w:val="0"/>
              <w:marTop w:val="0"/>
              <w:marBottom w:val="0"/>
              <w:divBdr>
                <w:top w:val="single" w:sz="6" w:space="4" w:color="888888"/>
                <w:left w:val="single" w:sz="6" w:space="4" w:color="888888"/>
                <w:bottom w:val="single" w:sz="6" w:space="4" w:color="888888"/>
                <w:right w:val="single" w:sz="6" w:space="4" w:color="888888"/>
              </w:divBdr>
              <w:divsChild>
                <w:div w:id="1384676895">
                  <w:marLeft w:val="0"/>
                  <w:marRight w:val="0"/>
                  <w:marTop w:val="0"/>
                  <w:marBottom w:val="0"/>
                  <w:divBdr>
                    <w:top w:val="none" w:sz="0" w:space="0" w:color="auto"/>
                    <w:left w:val="none" w:sz="0" w:space="0" w:color="auto"/>
                    <w:bottom w:val="none" w:sz="0" w:space="0" w:color="auto"/>
                    <w:right w:val="none" w:sz="0" w:space="0" w:color="auto"/>
                  </w:divBdr>
                  <w:divsChild>
                    <w:div w:id="92519169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1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www.afn.ca/uploads/files/education/summary_table_of_language_resources_and_curricula_march_31,_2011-1.pdf" TargetMode="External"/><Relationship Id="rId39" Type="http://schemas.openxmlformats.org/officeDocument/2006/relationships/hyperlink" Target="http://justice.gov.sk.ca/justicereform/" TargetMode="External"/><Relationship Id="rId21" Type="http://schemas.openxmlformats.org/officeDocument/2006/relationships/footer" Target="footer5.xml"/><Relationship Id="rId34" Type="http://schemas.openxmlformats.org/officeDocument/2006/relationships/hyperlink" Target="http://www.otc.ca" TargetMode="External"/><Relationship Id="rId42" Type="http://schemas.openxmlformats.org/officeDocument/2006/relationships/hyperlink" Target="http://econet.ca/eco-ed/indigenous_resources.html" TargetMode="External"/><Relationship Id="rId47" Type="http://schemas.openxmlformats.org/officeDocument/2006/relationships/hyperlink" Target="http://www12.statcan.gc.ca/census-recensement/2011/as-sa/98-314-x/98-314-x2011003_3-eng.pdf" TargetMode="External"/><Relationship Id="rId50" Type="http://schemas.openxmlformats.org/officeDocument/2006/relationships/hyperlink" Target="http://www.afn.ca/uploads/files/education/summary_table_of_language_resources_and_curricula_march_31,_2011-1.pdf" TargetMode="External"/><Relationship Id="rId55" Type="http://schemas.openxmlformats.org/officeDocument/2006/relationships/hyperlink" Target="http://www.saskatoon.ca" TargetMode="External"/><Relationship Id="rId63" Type="http://schemas.openxmlformats.org/officeDocument/2006/relationships/hyperlink" Target="http://www.otc.ca/About_Us/Annual_Reports/" TargetMode="External"/><Relationship Id="rId68" Type="http://schemas.openxmlformats.org/officeDocument/2006/relationships/hyperlink" Target="http://esask.uregina.ca/entry/office_of_the_treaty_commissioner.html" TargetMode="External"/><Relationship Id="rId7" Type="http://schemas.openxmlformats.org/officeDocument/2006/relationships/footnotes" Target="footnotes.xml"/><Relationship Id="rId71" Type="http://schemas.openxmlformats.org/officeDocument/2006/relationships/hyperlink" Target="http://www.otc.ca" TargetMode="Externa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www.saskatoon.ca" TargetMode="External"/><Relationship Id="rId11" Type="http://schemas.openxmlformats.org/officeDocument/2006/relationships/footer" Target="footer1.xml"/><Relationship Id="rId24" Type="http://schemas.openxmlformats.org/officeDocument/2006/relationships/hyperlink" Target="http://www12.statcan.gc.ca/census-recensement/2011/as-sa/98-314-x/98-314-x2011003_3-eng.cfm)" TargetMode="External"/><Relationship Id="rId32" Type="http://schemas.openxmlformats.org/officeDocument/2006/relationships/hyperlink" Target="http://www.otc.ca" TargetMode="External"/><Relationship Id="rId37" Type="http://schemas.openxmlformats.org/officeDocument/2006/relationships/hyperlink" Target="http://www.health.gov.sk.ca/aboriginal-health-services" TargetMode="External"/><Relationship Id="rId40" Type="http://schemas.openxmlformats.org/officeDocument/2006/relationships/hyperlink" Target="http://www.education.gov.sk.ca/First-Nations-Metis-Education" TargetMode="External"/><Relationship Id="rId45" Type="http://schemas.openxmlformats.org/officeDocument/2006/relationships/hyperlink" Target="http://www.jointtaskforce.ca/wp-content/uploads/2013/04/Research-Report-for-the-Task-Force-March-26.pdf" TargetMode="External"/><Relationship Id="rId53" Type="http://schemas.openxmlformats.org/officeDocument/2006/relationships/hyperlink" Target="http://www.sicc.sk.ca/languages.html" TargetMode="External"/><Relationship Id="rId58" Type="http://schemas.openxmlformats.org/officeDocument/2006/relationships/hyperlink" Target="http://www.parl.gc.ca/Content/SEN/Committee/412/ridr/rep/rep03dec13-e.pdf" TargetMode="External"/><Relationship Id="rId66" Type="http://schemas.openxmlformats.org/officeDocument/2006/relationships/hyperlink" Target="http://www.otc.ca"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12.statcan.gc.ca/census-recensement/2011/as-sa/98-314-x/98-314-x2011003_3-eng.pdf" TargetMode="External"/><Relationship Id="rId28" Type="http://schemas.openxmlformats.org/officeDocument/2006/relationships/hyperlink" Target="http://www.parl.gc.ca/Content/SEN/Committee/412/ridr/rep/rep03dec13-e.pdf" TargetMode="External"/><Relationship Id="rId36" Type="http://schemas.openxmlformats.org/officeDocument/2006/relationships/hyperlink" Target="http://www.otc.ca/publications/annual-reports" TargetMode="External"/><Relationship Id="rId49" Type="http://schemas.openxmlformats.org/officeDocument/2006/relationships/hyperlink" Target="http://thornlea.sharpschool.com/UserFiles/Servers/Server_119514/File/Library%20Classes%20Documents/Gr.%209%20Geography/canadasaboriginallanguages.pdf" TargetMode="External"/><Relationship Id="rId57" Type="http://schemas.openxmlformats.org/officeDocument/2006/relationships/hyperlink" Target="https://www.aadnc-aandc.gc.ca/eng/1100100014298/1100100014302" TargetMode="External"/><Relationship Id="rId61" Type="http://schemas.openxmlformats.org/officeDocument/2006/relationships/hyperlink" Target="http://www.afn.ca/index.php/en/about-afn" TargetMode="Externa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www.otc.ca" TargetMode="External"/><Relationship Id="rId44" Type="http://schemas.openxmlformats.org/officeDocument/2006/relationships/hyperlink" Target="http://wdm.ca/skteacherguide/SICCResearch/FNHealth_SICC.pdf" TargetMode="External"/><Relationship Id="rId52" Type="http://schemas.openxmlformats.org/officeDocument/2006/relationships/hyperlink" Target="http://www.otc.ca" TargetMode="External"/><Relationship Id="rId60" Type="http://schemas.openxmlformats.org/officeDocument/2006/relationships/hyperlink" Target="https://www.aadnc-aandc.gc.ca/eng/1100100010023/1100100010027" TargetMode="External"/><Relationship Id="rId65" Type="http://schemas.openxmlformats.org/officeDocument/2006/relationships/hyperlink" Target="http://www.aadnc-aandc.gc.ca/eng/1100100011198/1100100011199"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yperlink" Target="https://www.aadnc-aandc.gc.ca/eng/1100100014298/1100100014302" TargetMode="External"/><Relationship Id="rId30" Type="http://schemas.openxmlformats.org/officeDocument/2006/relationships/hyperlink" Target="http://www.saskatoon.ca" TargetMode="External"/><Relationship Id="rId35" Type="http://schemas.openxmlformats.org/officeDocument/2006/relationships/hyperlink" Target="http://www.otc.ca" TargetMode="External"/><Relationship Id="rId43" Type="http://schemas.openxmlformats.org/officeDocument/2006/relationships/hyperlink" Target="http://www.health.gov.sk.ca/aboriginal-health-mou" TargetMode="External"/><Relationship Id="rId48" Type="http://schemas.openxmlformats.org/officeDocument/2006/relationships/hyperlink" Target="http://www.gov.sk.ca/Default.aspx?DN=d35c114d-b058-49db-896a-4f657f5fd66e" TargetMode="External"/><Relationship Id="rId56" Type="http://schemas.openxmlformats.org/officeDocument/2006/relationships/hyperlink" Target="http://www.saskatoon.ca" TargetMode="External"/><Relationship Id="rId64" Type="http://schemas.openxmlformats.org/officeDocument/2006/relationships/hyperlink" Target="http://www.otc.ca/About_Us/" TargetMode="External"/><Relationship Id="rId69" Type="http://schemas.openxmlformats.org/officeDocument/2006/relationships/hyperlink" Target="http://www.otc.ca" TargetMode="External"/><Relationship Id="rId8" Type="http://schemas.openxmlformats.org/officeDocument/2006/relationships/endnotes" Target="endnotes.xml"/><Relationship Id="rId51" Type="http://schemas.openxmlformats.org/officeDocument/2006/relationships/hyperlink" Target="http://www.fourdirectionsteachings.com/" TargetMode="External"/><Relationship Id="rId72" Type="http://schemas.openxmlformats.org/officeDocument/2006/relationships/hyperlink" Target="http://www.otc.ca"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statcan.gc.ca/pub/11-008-x/2007001/9628-eng.htm" TargetMode="External"/><Relationship Id="rId33" Type="http://schemas.openxmlformats.org/officeDocument/2006/relationships/hyperlink" Target="http://www.otc.ca/publications/annual-reports" TargetMode="External"/><Relationship Id="rId38" Type="http://schemas.openxmlformats.org/officeDocument/2006/relationships/hyperlink" Target="http://www.usask.ca/icngd/publications/reports/Reports-Files/Report%20_S%20FN%20Econ%20Dev%20Forum_Jul%202012.pdf" TargetMode="External"/><Relationship Id="rId46" Type="http://schemas.openxmlformats.org/officeDocument/2006/relationships/hyperlink" Target="http://www.iphrc.ca/" TargetMode="External"/><Relationship Id="rId59" Type="http://schemas.openxmlformats.org/officeDocument/2006/relationships/hyperlink" Target="http://www.sktc.sk.ca/corporations/stc-urban-first-nations-services-inc/" TargetMode="External"/><Relationship Id="rId67" Type="http://schemas.openxmlformats.org/officeDocument/2006/relationships/hyperlink" Target="http://www.otc.ca/siteimages/55757_TreatyWeb.pdf" TargetMode="External"/><Relationship Id="rId20" Type="http://schemas.openxmlformats.org/officeDocument/2006/relationships/header" Target="header8.xml"/><Relationship Id="rId41" Type="http://schemas.openxmlformats.org/officeDocument/2006/relationships/hyperlink" Target="http://www.education.gov.sk.ca/FNM-Partnerships" TargetMode="External"/><Relationship Id="rId54" Type="http://schemas.openxmlformats.org/officeDocument/2006/relationships/hyperlink" Target="http://www.aadnc-aandc.gc.ca/eng/1100100016331/1100100016332" TargetMode="External"/><Relationship Id="rId62" Type="http://schemas.openxmlformats.org/officeDocument/2006/relationships/hyperlink" Target="http://www.otc.ca" TargetMode="External"/><Relationship Id="rId70" Type="http://schemas.openxmlformats.org/officeDocument/2006/relationships/hyperlink" Target="http://www.otc.ca"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31F3A-5D20-4635-BF0D-67FC0457C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9194</Words>
  <Characters>52408</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Brenda Ahenakew</cp:lastModifiedBy>
  <cp:revision>3</cp:revision>
  <cp:lastPrinted>2015-02-09T17:07:00Z</cp:lastPrinted>
  <dcterms:created xsi:type="dcterms:W3CDTF">2015-03-19T21:07:00Z</dcterms:created>
  <dcterms:modified xsi:type="dcterms:W3CDTF">2015-08-31T21:44:00Z</dcterms:modified>
</cp:coreProperties>
</file>