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43" w:rsidRDefault="000F7D43" w:rsidP="000F7D43">
      <w:pPr>
        <w:pStyle w:val="Sinespaciado"/>
        <w:jc w:val="center"/>
        <w:rPr>
          <w:b/>
          <w:sz w:val="32"/>
        </w:rPr>
      </w:pPr>
      <w:r>
        <w:rPr>
          <w:b/>
          <w:sz w:val="32"/>
        </w:rPr>
        <w:t>SISTEMA</w:t>
      </w:r>
    </w:p>
    <w:p w:rsidR="000F7D43" w:rsidRPr="000F7D43" w:rsidRDefault="000F7D43" w:rsidP="000F7D43">
      <w:pPr>
        <w:pStyle w:val="Sinespaciado"/>
        <w:jc w:val="center"/>
        <w:rPr>
          <w:b/>
          <w:sz w:val="32"/>
        </w:rPr>
      </w:pPr>
      <w:r>
        <w:rPr>
          <w:b/>
          <w:sz w:val="32"/>
        </w:rPr>
        <w:t>DE RECONOCIMIENTO FACIAL</w:t>
      </w:r>
    </w:p>
    <w:p w:rsidR="000F7D43" w:rsidRDefault="000F7D43" w:rsidP="00534E0B">
      <w:pPr>
        <w:pStyle w:val="Sinespaciado"/>
        <w:jc w:val="both"/>
      </w:pPr>
    </w:p>
    <w:p w:rsidR="000F7D43" w:rsidRDefault="000F7D43" w:rsidP="00534E0B">
      <w:pPr>
        <w:pStyle w:val="Sinespaciado"/>
        <w:jc w:val="both"/>
      </w:pPr>
    </w:p>
    <w:p w:rsidR="006D6F9C" w:rsidRPr="000F7D43" w:rsidRDefault="006D6F9C" w:rsidP="00534E0B">
      <w:pPr>
        <w:pStyle w:val="Sinespaciado"/>
        <w:jc w:val="both"/>
        <w:rPr>
          <w:sz w:val="24"/>
          <w:u w:val="single"/>
        </w:rPr>
      </w:pPr>
      <w:r w:rsidRPr="000F7D43">
        <w:rPr>
          <w:sz w:val="24"/>
          <w:u w:val="single"/>
        </w:rPr>
        <w:t>PLANEACIÓN</w:t>
      </w:r>
    </w:p>
    <w:p w:rsidR="006D6F9C" w:rsidRDefault="006D6F9C" w:rsidP="00534E0B">
      <w:pPr>
        <w:pStyle w:val="Sinespaciado"/>
        <w:jc w:val="both"/>
      </w:pPr>
    </w:p>
    <w:p w:rsidR="006D6F9C" w:rsidRDefault="006D6F9C" w:rsidP="00534E0B">
      <w:pPr>
        <w:pStyle w:val="Sinespaciado"/>
        <w:jc w:val="both"/>
      </w:pPr>
      <w:r>
        <w:t>Implementar un sistema basado en un nuevo desarrollo capaz de utilizar sensores faciales por medio de un sistema de cámaras de seguridad para toma de muestras estadísticas de aforo en un determinado complejo. Se pretende que el sistema identifique rasgos faciales de cada persona que ingresa en el complejo, con el fin de determinar en primera instancia, la cantidad de personas que hay en determinadas horas y posteriormente escalar el proyecto por medio de información de terceros para la obtención de datos básicos personales para su análisis en casos de implementación como sistema de seguridad.</w:t>
      </w:r>
    </w:p>
    <w:p w:rsidR="00A277C8" w:rsidRDefault="00A277C8" w:rsidP="00534E0B">
      <w:pPr>
        <w:pStyle w:val="Sinespaciado"/>
        <w:jc w:val="both"/>
      </w:pPr>
    </w:p>
    <w:p w:rsidR="006D6F9C" w:rsidRDefault="006D6F9C" w:rsidP="00534E0B">
      <w:pPr>
        <w:pStyle w:val="Sinespaciado"/>
        <w:jc w:val="both"/>
      </w:pPr>
    </w:p>
    <w:p w:rsidR="006D6F9C" w:rsidRPr="000F7D43" w:rsidRDefault="006D6F9C" w:rsidP="00534E0B">
      <w:pPr>
        <w:pStyle w:val="Sinespaciado"/>
        <w:jc w:val="both"/>
        <w:rPr>
          <w:sz w:val="24"/>
          <w:u w:val="single"/>
        </w:rPr>
      </w:pPr>
      <w:r w:rsidRPr="000F7D43">
        <w:rPr>
          <w:sz w:val="24"/>
          <w:u w:val="single"/>
        </w:rPr>
        <w:t>ALCANCE</w:t>
      </w:r>
    </w:p>
    <w:p w:rsidR="006D6F9C" w:rsidRDefault="006D6F9C" w:rsidP="00534E0B">
      <w:pPr>
        <w:pStyle w:val="Sinespaciado"/>
        <w:jc w:val="both"/>
      </w:pPr>
    </w:p>
    <w:p w:rsidR="00534E0B" w:rsidRDefault="00534E0B" w:rsidP="00534E0B">
      <w:pPr>
        <w:pStyle w:val="Sinespaciado"/>
        <w:jc w:val="both"/>
      </w:pPr>
      <w:r>
        <w:t xml:space="preserve">El sistema puede  escalarse para distintos usos futuros de acuerdo a los avances tecnológicos en la actualidad, sin embargo, para efectos de esta primera etapa, se pretende el desarrollo de </w:t>
      </w:r>
      <w:r w:rsidR="0074722F">
        <w:t>una</w:t>
      </w:r>
      <w:r>
        <w:t xml:space="preserve"> interfaz que permita tomar fotografías basadas en </w:t>
      </w:r>
      <w:proofErr w:type="spellStart"/>
      <w:r>
        <w:t>frames</w:t>
      </w:r>
      <w:proofErr w:type="spellEnd"/>
      <w:r>
        <w:t xml:space="preserve"> de video por medio de las cámaras de seguridad. El sistema deberá ser capaz de almacenar cada r</w:t>
      </w:r>
      <w:r w:rsidR="0074722F">
        <w:t>ostro identificado</w:t>
      </w:r>
      <w:r>
        <w:t xml:space="preserve"> y de realizar comparaciones cada que la cámara identifica un nuevo rostro con la finalidad de llevar un registro único por usuario. Los archivos de fotografía se almacenarán en un disco duro por medio de carpetas de creación automática diaria y un log de datos. La base de datos central se encargará de tomar el registro diario de accesos diferentes, nombre de archivo de la persona que acceso, la fecha y la hora de acceso principal</w:t>
      </w:r>
      <w:r w:rsidR="0074722F">
        <w:t>. (A largo plazo) Se pretende que la interfaz del sistema permita un análisis rápido de la información por medio de una GUI amigable que muestre los datos estadísticos cuando sean requeridos.</w:t>
      </w:r>
    </w:p>
    <w:p w:rsidR="00C26F9E" w:rsidRDefault="00C26F9E" w:rsidP="00534E0B">
      <w:pPr>
        <w:pStyle w:val="Sinespaciado"/>
        <w:jc w:val="both"/>
      </w:pPr>
    </w:p>
    <w:p w:rsidR="00C26F9E" w:rsidRDefault="00C26F9E" w:rsidP="00534E0B">
      <w:pPr>
        <w:pStyle w:val="Sinespaciado"/>
        <w:jc w:val="both"/>
      </w:pPr>
      <w:r>
        <w:t>Para la primera fase del proyecto no se prevé que el sistema pueda tomar datos personales automatizados de la persona que capte la cámara, así como ciertos procesos automatizados para el resguardo de la información. Para esto es necesario mencionar que los respaldos de la información se deben tomar de forma manual una vez la implantación del sistema base de operación.</w:t>
      </w:r>
    </w:p>
    <w:p w:rsidR="00C26F9E" w:rsidRDefault="00C26F9E" w:rsidP="00534E0B">
      <w:pPr>
        <w:pStyle w:val="Sinespaciado"/>
        <w:jc w:val="both"/>
      </w:pPr>
      <w:r>
        <w:t>El sistema será compatible únicamente con cámaras HD estáticas. Las cámaras de movimiento automático reducen considerablemente la definición y captación de una imagen clara del objetivo, por lo que no está considerado su uso en el proyecto.</w:t>
      </w:r>
    </w:p>
    <w:p w:rsidR="00A277C8" w:rsidRDefault="00A277C8" w:rsidP="00534E0B">
      <w:pPr>
        <w:pStyle w:val="Sinespaciado"/>
        <w:jc w:val="both"/>
      </w:pPr>
    </w:p>
    <w:p w:rsidR="0074722F" w:rsidRDefault="0074722F" w:rsidP="00534E0B">
      <w:pPr>
        <w:pStyle w:val="Sinespaciado"/>
        <w:jc w:val="both"/>
      </w:pPr>
    </w:p>
    <w:p w:rsidR="0074722F" w:rsidRPr="000F7D43" w:rsidRDefault="0074722F" w:rsidP="00534E0B">
      <w:pPr>
        <w:pStyle w:val="Sinespaciado"/>
        <w:jc w:val="both"/>
        <w:rPr>
          <w:sz w:val="24"/>
          <w:u w:val="single"/>
        </w:rPr>
      </w:pPr>
      <w:r w:rsidRPr="000F7D43">
        <w:rPr>
          <w:sz w:val="24"/>
          <w:u w:val="single"/>
        </w:rPr>
        <w:t>ANÁLISIS DE RIESGOS</w:t>
      </w:r>
    </w:p>
    <w:p w:rsidR="0074722F" w:rsidRDefault="0074722F" w:rsidP="00534E0B">
      <w:pPr>
        <w:pStyle w:val="Sinespaciado"/>
        <w:jc w:val="both"/>
      </w:pPr>
    </w:p>
    <w:p w:rsidR="0074722F" w:rsidRDefault="008A700D" w:rsidP="00534E0B">
      <w:pPr>
        <w:pStyle w:val="Sinespaciado"/>
        <w:jc w:val="both"/>
      </w:pPr>
      <w:r>
        <w:t xml:space="preserve">El desarrollo a implementar consiste de ciertas características elementales de hardware para su funcionamiento, así como una cámara de pruebas HD, por lo que </w:t>
      </w:r>
      <w:r w:rsidR="00A277C8">
        <w:t>de no utilizar la tecnología necesaria, podría influir en los datos estadísticos que el sistema pretende tomar.</w:t>
      </w:r>
    </w:p>
    <w:p w:rsidR="00A277C8" w:rsidRDefault="00A277C8" w:rsidP="00534E0B">
      <w:pPr>
        <w:pStyle w:val="Sinespaciado"/>
        <w:jc w:val="both"/>
      </w:pPr>
    </w:p>
    <w:p w:rsidR="00A277C8" w:rsidRDefault="00A277C8" w:rsidP="00534E0B">
      <w:pPr>
        <w:pStyle w:val="Sinespaciado"/>
        <w:jc w:val="both"/>
      </w:pPr>
      <w:r>
        <w:t xml:space="preserve">La conexión para la fase inicial de pruebas consiste en interfaces cableadas locales de sitio, pero en un sistema de aplicación real en ambientes de seguridad podría ser requerida por conexión </w:t>
      </w:r>
      <w:r>
        <w:lastRenderedPageBreak/>
        <w:t>remota, por lo que el sistema queda en dependencia de la conexión de red local del sitio que desea manejar la interfaz.</w:t>
      </w:r>
    </w:p>
    <w:p w:rsidR="00A277C8" w:rsidRDefault="00A277C8" w:rsidP="00534E0B">
      <w:pPr>
        <w:pStyle w:val="Sinespaciado"/>
        <w:jc w:val="both"/>
      </w:pPr>
    </w:p>
    <w:p w:rsidR="00A277C8" w:rsidRDefault="00A277C8" w:rsidP="00534E0B">
      <w:pPr>
        <w:pStyle w:val="Sinespaciado"/>
        <w:jc w:val="both"/>
      </w:pPr>
      <w:r>
        <w:t xml:space="preserve">La toma de fotografías basadas en </w:t>
      </w:r>
      <w:proofErr w:type="spellStart"/>
      <w:r>
        <w:t>frames</w:t>
      </w:r>
      <w:proofErr w:type="spellEnd"/>
      <w:r>
        <w:t xml:space="preserve"> de video para el análisis facial presenta un reto determinante a la hora de la implementación del sistema ya que diversos estudios especializados determinan que el ángulo correcto es de 20°, por lo que una mala colocación de la cámara podría influir en los resultados captados y por ende, el software podría no arrojar o captar los datos necesarios</w:t>
      </w:r>
      <w:r w:rsidR="00740D7D">
        <w:t>.</w:t>
      </w:r>
    </w:p>
    <w:p w:rsidR="00EF698A" w:rsidRDefault="00EF698A" w:rsidP="00534E0B">
      <w:pPr>
        <w:pStyle w:val="Sinespaciado"/>
        <w:jc w:val="both"/>
      </w:pPr>
    </w:p>
    <w:p w:rsidR="00EF698A" w:rsidRDefault="00EF698A" w:rsidP="00EF698A">
      <w:pPr>
        <w:pStyle w:val="Sinespaciado"/>
        <w:jc w:val="both"/>
      </w:pPr>
      <w:r>
        <w:t>Podría presentarse un conflicto de detección de rostros al paso de dos personas al mismo tiempo por la misma zona en que la cámara capta la foto/</w:t>
      </w:r>
      <w:proofErr w:type="spellStart"/>
      <w:r>
        <w:t>frame</w:t>
      </w:r>
      <w:proofErr w:type="spellEnd"/>
      <w:r>
        <w:t>.</w:t>
      </w:r>
    </w:p>
    <w:p w:rsidR="000F7D43" w:rsidRDefault="000F7D43" w:rsidP="00EF698A">
      <w:pPr>
        <w:pStyle w:val="Sinespaciado"/>
        <w:jc w:val="both"/>
      </w:pPr>
    </w:p>
    <w:p w:rsidR="000F7D43" w:rsidRDefault="000F7D43" w:rsidP="00EF698A">
      <w:pPr>
        <w:pStyle w:val="Sinespaciado"/>
        <w:jc w:val="both"/>
      </w:pPr>
    </w:p>
    <w:p w:rsidR="000F7D43" w:rsidRPr="000F7D43" w:rsidRDefault="000F7D43" w:rsidP="00EF698A">
      <w:pPr>
        <w:pStyle w:val="Sinespaciado"/>
        <w:jc w:val="both"/>
        <w:rPr>
          <w:sz w:val="24"/>
          <w:u w:val="single"/>
        </w:rPr>
      </w:pPr>
      <w:r w:rsidRPr="000F7D43">
        <w:rPr>
          <w:sz w:val="24"/>
          <w:u w:val="single"/>
        </w:rPr>
        <w:t>ESTRUCTURA DE DESGLOSE DE TRABAJO (EDT)</w:t>
      </w:r>
    </w:p>
    <w:p w:rsidR="00EF698A" w:rsidRDefault="00EF698A" w:rsidP="00EF698A">
      <w:pPr>
        <w:pStyle w:val="Sinespaciado"/>
        <w:jc w:val="both"/>
      </w:pPr>
    </w:p>
    <w:p w:rsidR="000F7D43" w:rsidRPr="004623A6" w:rsidRDefault="004623A6" w:rsidP="00EF698A">
      <w:pPr>
        <w:pStyle w:val="Sinespaciado"/>
        <w:jc w:val="both"/>
        <w:rPr>
          <w:i/>
        </w:rPr>
      </w:pPr>
      <w:r w:rsidRPr="004623A6">
        <w:rPr>
          <w:i/>
        </w:rPr>
        <w:t>ÁREAS INVOLUCRADAS</w:t>
      </w:r>
    </w:p>
    <w:p w:rsidR="004623A6" w:rsidRDefault="004623A6" w:rsidP="00EF698A">
      <w:pPr>
        <w:pStyle w:val="Sinespaciado"/>
        <w:jc w:val="both"/>
      </w:pPr>
    </w:p>
    <w:p w:rsidR="00C26F9E" w:rsidRDefault="00C26F9E" w:rsidP="004623A6">
      <w:pPr>
        <w:pStyle w:val="Sinespaciado"/>
        <w:numPr>
          <w:ilvl w:val="0"/>
          <w:numId w:val="2"/>
        </w:numPr>
        <w:jc w:val="both"/>
      </w:pPr>
      <w:r>
        <w:t>Dirección General</w:t>
      </w:r>
    </w:p>
    <w:p w:rsidR="00C26F9E" w:rsidRDefault="00C26F9E" w:rsidP="004623A6">
      <w:pPr>
        <w:pStyle w:val="Sinespaciado"/>
        <w:numPr>
          <w:ilvl w:val="0"/>
          <w:numId w:val="2"/>
        </w:numPr>
        <w:jc w:val="both"/>
      </w:pPr>
      <w:r>
        <w:t>Consejo de Operaciones</w:t>
      </w:r>
    </w:p>
    <w:p w:rsidR="00C26F9E" w:rsidRDefault="00C26F9E" w:rsidP="004623A6">
      <w:pPr>
        <w:pStyle w:val="Sinespaciado"/>
        <w:numPr>
          <w:ilvl w:val="0"/>
          <w:numId w:val="2"/>
        </w:numPr>
        <w:jc w:val="both"/>
      </w:pPr>
      <w:r>
        <w:t>Finanzas</w:t>
      </w:r>
    </w:p>
    <w:p w:rsidR="004623A6" w:rsidRDefault="004623A6" w:rsidP="004623A6">
      <w:pPr>
        <w:pStyle w:val="Sinespaciado"/>
        <w:numPr>
          <w:ilvl w:val="0"/>
          <w:numId w:val="2"/>
        </w:numPr>
        <w:jc w:val="both"/>
      </w:pPr>
      <w:r>
        <w:t>Desarrollador</w:t>
      </w:r>
    </w:p>
    <w:p w:rsidR="00EB6E13" w:rsidRDefault="00EB6E13" w:rsidP="004623A6">
      <w:pPr>
        <w:pStyle w:val="Sinespaciado"/>
        <w:numPr>
          <w:ilvl w:val="0"/>
          <w:numId w:val="2"/>
        </w:numPr>
        <w:jc w:val="both"/>
      </w:pPr>
      <w:r>
        <w:t>Diseñador de Interfaces</w:t>
      </w:r>
    </w:p>
    <w:p w:rsidR="004623A6" w:rsidRDefault="004623A6" w:rsidP="004623A6">
      <w:pPr>
        <w:pStyle w:val="Sinespaciado"/>
        <w:numPr>
          <w:ilvl w:val="0"/>
          <w:numId w:val="2"/>
        </w:numPr>
        <w:jc w:val="both"/>
      </w:pPr>
      <w:r>
        <w:t>Analista de Sistemas</w:t>
      </w:r>
    </w:p>
    <w:p w:rsidR="004623A6" w:rsidRDefault="004623A6" w:rsidP="004623A6">
      <w:pPr>
        <w:pStyle w:val="Sinespaciado"/>
        <w:numPr>
          <w:ilvl w:val="0"/>
          <w:numId w:val="2"/>
        </w:numPr>
        <w:jc w:val="both"/>
      </w:pPr>
      <w:r>
        <w:t xml:space="preserve">Gestor de </w:t>
      </w:r>
      <w:r w:rsidR="008D315F">
        <w:t>BD</w:t>
      </w:r>
    </w:p>
    <w:p w:rsidR="004623A6" w:rsidRDefault="004623A6" w:rsidP="004623A6">
      <w:pPr>
        <w:pStyle w:val="Sinespaciado"/>
        <w:numPr>
          <w:ilvl w:val="0"/>
          <w:numId w:val="2"/>
        </w:numPr>
        <w:jc w:val="both"/>
      </w:pPr>
      <w:r>
        <w:t>Técnico de Soporte</w:t>
      </w:r>
    </w:p>
    <w:p w:rsidR="004623A6" w:rsidRDefault="004623A6" w:rsidP="004623A6">
      <w:pPr>
        <w:pStyle w:val="Sinespaciado"/>
        <w:numPr>
          <w:ilvl w:val="0"/>
          <w:numId w:val="2"/>
        </w:numPr>
        <w:jc w:val="both"/>
      </w:pPr>
      <w:r>
        <w:t>Especialista en equipo de Seguridad</w:t>
      </w:r>
    </w:p>
    <w:p w:rsidR="00631591" w:rsidRDefault="00631591" w:rsidP="00631591">
      <w:pPr>
        <w:pStyle w:val="Sinespaciado"/>
        <w:jc w:val="both"/>
      </w:pPr>
    </w:p>
    <w:tbl>
      <w:tblPr>
        <w:tblStyle w:val="Sombreadomedio1-nfasis5"/>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2235"/>
        <w:gridCol w:w="4110"/>
        <w:gridCol w:w="2633"/>
      </w:tblGrid>
      <w:tr w:rsidR="00631591" w:rsidTr="0063159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vAlign w:val="center"/>
          </w:tcPr>
          <w:p w:rsidR="00631591" w:rsidRPr="00631591" w:rsidRDefault="00631591" w:rsidP="00631591">
            <w:pPr>
              <w:pStyle w:val="Sinespaciado"/>
              <w:jc w:val="center"/>
              <w:rPr>
                <w:sz w:val="28"/>
              </w:rPr>
            </w:pPr>
            <w:r w:rsidRPr="00631591">
              <w:rPr>
                <w:sz w:val="28"/>
              </w:rPr>
              <w:t>ACTIVIDAD</w:t>
            </w:r>
          </w:p>
        </w:tc>
        <w:tc>
          <w:tcPr>
            <w:tcW w:w="4110" w:type="dxa"/>
            <w:tcBorders>
              <w:top w:val="none" w:sz="0" w:space="0" w:color="auto"/>
              <w:left w:val="none" w:sz="0" w:space="0" w:color="auto"/>
              <w:bottom w:val="none" w:sz="0" w:space="0" w:color="auto"/>
              <w:right w:val="none" w:sz="0" w:space="0" w:color="auto"/>
            </w:tcBorders>
            <w:vAlign w:val="center"/>
          </w:tcPr>
          <w:p w:rsidR="00631591" w:rsidRPr="00631591" w:rsidRDefault="00631591" w:rsidP="00631591">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631591">
              <w:rPr>
                <w:sz w:val="28"/>
              </w:rPr>
              <w:t>CARACTERISTICAS</w:t>
            </w:r>
          </w:p>
        </w:tc>
        <w:tc>
          <w:tcPr>
            <w:tcW w:w="2633" w:type="dxa"/>
            <w:tcBorders>
              <w:top w:val="none" w:sz="0" w:space="0" w:color="auto"/>
              <w:left w:val="none" w:sz="0" w:space="0" w:color="auto"/>
              <w:bottom w:val="none" w:sz="0" w:space="0" w:color="auto"/>
              <w:right w:val="none" w:sz="0" w:space="0" w:color="auto"/>
            </w:tcBorders>
            <w:vAlign w:val="center"/>
          </w:tcPr>
          <w:p w:rsidR="00631591" w:rsidRPr="00631591" w:rsidRDefault="00631591" w:rsidP="00631591">
            <w:pPr>
              <w:pStyle w:val="Sinespaciado"/>
              <w:jc w:val="center"/>
              <w:cnfStyle w:val="100000000000" w:firstRow="1" w:lastRow="0" w:firstColumn="0" w:lastColumn="0" w:oddVBand="0" w:evenVBand="0" w:oddHBand="0" w:evenHBand="0" w:firstRowFirstColumn="0" w:firstRowLastColumn="0" w:lastRowFirstColumn="0" w:lastRowLastColumn="0"/>
              <w:rPr>
                <w:sz w:val="28"/>
              </w:rPr>
            </w:pPr>
            <w:r w:rsidRPr="00631591">
              <w:rPr>
                <w:sz w:val="28"/>
              </w:rPr>
              <w:t>INTERVIENEN</w:t>
            </w:r>
          </w:p>
        </w:tc>
      </w:tr>
      <w:tr w:rsidR="00631591" w:rsidTr="0098696E">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92CDDC" w:themeColor="accent5" w:themeTint="99"/>
              <w:right w:val="none" w:sz="0" w:space="0" w:color="auto"/>
            </w:tcBorders>
            <w:vAlign w:val="center"/>
          </w:tcPr>
          <w:p w:rsidR="00631591" w:rsidRDefault="008D315F" w:rsidP="00631591">
            <w:pPr>
              <w:pStyle w:val="Sinespaciado"/>
              <w:jc w:val="center"/>
              <w:rPr>
                <w:b w:val="0"/>
                <w:i/>
              </w:rPr>
            </w:pPr>
            <w:r>
              <w:rPr>
                <w:b w:val="0"/>
                <w:i/>
              </w:rPr>
              <w:t>FASE 1</w:t>
            </w:r>
          </w:p>
          <w:p w:rsidR="008D315F" w:rsidRPr="008D315F" w:rsidRDefault="008D315F" w:rsidP="00631591">
            <w:pPr>
              <w:pStyle w:val="Sinespaciado"/>
              <w:jc w:val="center"/>
              <w:rPr>
                <w:b w:val="0"/>
              </w:rPr>
            </w:pPr>
            <w:r>
              <w:rPr>
                <w:b w:val="0"/>
              </w:rPr>
              <w:t>Definición de alcances de proyecto</w:t>
            </w:r>
          </w:p>
        </w:tc>
        <w:tc>
          <w:tcPr>
            <w:tcW w:w="4110" w:type="dxa"/>
            <w:tcBorders>
              <w:left w:val="none" w:sz="0" w:space="0" w:color="auto"/>
              <w:bottom w:val="single" w:sz="4" w:space="0" w:color="92CDDC" w:themeColor="accent5" w:themeTint="99"/>
              <w:right w:val="none" w:sz="0" w:space="0" w:color="auto"/>
            </w:tcBorders>
            <w:vAlign w:val="center"/>
          </w:tcPr>
          <w:p w:rsidR="00631591" w:rsidRDefault="008D315F" w:rsidP="00631591">
            <w:pPr>
              <w:pStyle w:val="Sinespaciado"/>
              <w:jc w:val="both"/>
              <w:cnfStyle w:val="000000100000" w:firstRow="0" w:lastRow="0" w:firstColumn="0" w:lastColumn="0" w:oddVBand="0" w:evenVBand="0" w:oddHBand="1" w:evenHBand="0" w:firstRowFirstColumn="0" w:firstRowLastColumn="0" w:lastRowFirstColumn="0" w:lastRowLastColumn="0"/>
            </w:pPr>
            <w:r>
              <w:t>Creación del plan estratégico para la realización del proyecto, así como sus alcances, expectativas, plan de resultados y definición de objetivos generales.</w:t>
            </w:r>
          </w:p>
        </w:tc>
        <w:tc>
          <w:tcPr>
            <w:tcW w:w="2633" w:type="dxa"/>
            <w:tcBorders>
              <w:left w:val="none" w:sz="0" w:space="0" w:color="auto"/>
              <w:bottom w:val="single" w:sz="4" w:space="0" w:color="92CDDC" w:themeColor="accent5" w:themeTint="99"/>
            </w:tcBorders>
            <w:vAlign w:val="center"/>
          </w:tcPr>
          <w:p w:rsidR="00631591" w:rsidRDefault="008D315F" w:rsidP="00631591">
            <w:pPr>
              <w:pStyle w:val="Sinespaciado"/>
              <w:jc w:val="both"/>
              <w:cnfStyle w:val="000000100000" w:firstRow="0" w:lastRow="0" w:firstColumn="0" w:lastColumn="0" w:oddVBand="0" w:evenVBand="0" w:oddHBand="1" w:evenHBand="0" w:firstRowFirstColumn="0" w:firstRowLastColumn="0" w:lastRowFirstColumn="0" w:lastRowLastColumn="0"/>
            </w:pPr>
            <w:r>
              <w:t>Desarrollador</w:t>
            </w:r>
          </w:p>
          <w:p w:rsidR="00EB6E13" w:rsidRDefault="00EB6E13" w:rsidP="00631591">
            <w:pPr>
              <w:pStyle w:val="Sinespaciado"/>
              <w:jc w:val="both"/>
              <w:cnfStyle w:val="000000100000" w:firstRow="0" w:lastRow="0" w:firstColumn="0" w:lastColumn="0" w:oddVBand="0" w:evenVBand="0" w:oddHBand="1" w:evenHBand="0" w:firstRowFirstColumn="0" w:firstRowLastColumn="0" w:lastRowFirstColumn="0" w:lastRowLastColumn="0"/>
            </w:pPr>
            <w:r>
              <w:t>Diseñador de Interfaces</w:t>
            </w:r>
          </w:p>
          <w:p w:rsidR="008D315F" w:rsidRDefault="008D315F" w:rsidP="00631591">
            <w:pPr>
              <w:pStyle w:val="Sinespaciado"/>
              <w:jc w:val="both"/>
              <w:cnfStyle w:val="000000100000" w:firstRow="0" w:lastRow="0" w:firstColumn="0" w:lastColumn="0" w:oddVBand="0" w:evenVBand="0" w:oddHBand="1" w:evenHBand="0" w:firstRowFirstColumn="0" w:firstRowLastColumn="0" w:lastRowFirstColumn="0" w:lastRowLastColumn="0"/>
            </w:pPr>
            <w:r>
              <w:t>Analista de Sistemas</w:t>
            </w:r>
          </w:p>
          <w:p w:rsidR="008D315F" w:rsidRDefault="008D315F" w:rsidP="00631591">
            <w:pPr>
              <w:pStyle w:val="Sinespaciado"/>
              <w:jc w:val="both"/>
              <w:cnfStyle w:val="000000100000" w:firstRow="0" w:lastRow="0" w:firstColumn="0" w:lastColumn="0" w:oddVBand="0" w:evenVBand="0" w:oddHBand="1" w:evenHBand="0" w:firstRowFirstColumn="0" w:firstRowLastColumn="0" w:lastRowFirstColumn="0" w:lastRowLastColumn="0"/>
            </w:pPr>
            <w:r>
              <w:t>Gestor de BD</w:t>
            </w:r>
          </w:p>
          <w:p w:rsidR="008D315F" w:rsidRDefault="008D315F" w:rsidP="00631591">
            <w:pPr>
              <w:pStyle w:val="Sinespaciado"/>
              <w:jc w:val="both"/>
              <w:cnfStyle w:val="000000100000" w:firstRow="0" w:lastRow="0" w:firstColumn="0" w:lastColumn="0" w:oddVBand="0" w:evenVBand="0" w:oddHBand="1" w:evenHBand="0" w:firstRowFirstColumn="0" w:firstRowLastColumn="0" w:lastRowFirstColumn="0" w:lastRowLastColumn="0"/>
            </w:pPr>
            <w:r>
              <w:t>Técnico de Soporte</w:t>
            </w:r>
          </w:p>
          <w:p w:rsidR="008D315F" w:rsidRDefault="008D315F" w:rsidP="00631591">
            <w:pPr>
              <w:pStyle w:val="Sinespaciado"/>
              <w:jc w:val="both"/>
              <w:cnfStyle w:val="000000100000" w:firstRow="0" w:lastRow="0" w:firstColumn="0" w:lastColumn="0" w:oddVBand="0" w:evenVBand="0" w:oddHBand="1" w:evenHBand="0" w:firstRowFirstColumn="0" w:firstRowLastColumn="0" w:lastRowFirstColumn="0" w:lastRowLastColumn="0"/>
            </w:pPr>
            <w:r>
              <w:t>Especialista HW Seguridad</w:t>
            </w:r>
          </w:p>
        </w:tc>
      </w:tr>
      <w:tr w:rsidR="0098696E" w:rsidTr="0098696E">
        <w:trPr>
          <w:cnfStyle w:val="000000010000" w:firstRow="0" w:lastRow="0" w:firstColumn="0" w:lastColumn="0" w:oddVBand="0" w:evenVBand="0" w:oddHBand="0" w:evenHBand="1"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tcPr>
          <w:p w:rsidR="0098696E" w:rsidRDefault="0098696E" w:rsidP="00193D68">
            <w:pPr>
              <w:pStyle w:val="Sinespaciado"/>
              <w:jc w:val="center"/>
              <w:rPr>
                <w:b w:val="0"/>
                <w:i/>
              </w:rPr>
            </w:pPr>
            <w:r>
              <w:rPr>
                <w:b w:val="0"/>
                <w:i/>
              </w:rPr>
              <w:t>FASE X</w:t>
            </w:r>
          </w:p>
          <w:p w:rsidR="0098696E" w:rsidRPr="0098696E" w:rsidRDefault="0098696E" w:rsidP="00193D68">
            <w:pPr>
              <w:pStyle w:val="Sinespaciado"/>
              <w:jc w:val="center"/>
              <w:rPr>
                <w:b w:val="0"/>
              </w:rPr>
            </w:pPr>
            <w:r>
              <w:rPr>
                <w:b w:val="0"/>
              </w:rPr>
              <w:t>Junta previa de Operaciones</w:t>
            </w:r>
          </w:p>
        </w:tc>
        <w:tc>
          <w:tcPr>
            <w:tcW w:w="41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tcPr>
          <w:p w:rsidR="0098696E" w:rsidRDefault="0098696E" w:rsidP="008D315F">
            <w:pPr>
              <w:pStyle w:val="Sinespaciado"/>
              <w:jc w:val="both"/>
              <w:cnfStyle w:val="000000010000" w:firstRow="0" w:lastRow="0" w:firstColumn="0" w:lastColumn="0" w:oddVBand="0" w:evenVBand="0" w:oddHBand="0" w:evenHBand="1" w:firstRowFirstColumn="0" w:firstRowLastColumn="0" w:lastRowFirstColumn="0" w:lastRowLastColumn="0"/>
            </w:pPr>
            <w:r>
              <w:t xml:space="preserve">Planteamiento del proyecto y definición de objetivos ante junta de Consejo y Director General. </w:t>
            </w:r>
          </w:p>
          <w:p w:rsidR="0098696E" w:rsidRDefault="0098696E" w:rsidP="008D315F">
            <w:pPr>
              <w:pStyle w:val="Sinespaciado"/>
              <w:jc w:val="both"/>
              <w:cnfStyle w:val="000000010000" w:firstRow="0" w:lastRow="0" w:firstColumn="0" w:lastColumn="0" w:oddVBand="0" w:evenVBand="0" w:oddHBand="0" w:evenHBand="1" w:firstRowFirstColumn="0" w:firstRowLastColumn="0" w:lastRowFirstColumn="0" w:lastRowLastColumn="0"/>
            </w:pPr>
            <w:r>
              <w:t>Determinación de presupuestos para el proyecto.</w:t>
            </w:r>
          </w:p>
        </w:tc>
        <w:tc>
          <w:tcPr>
            <w:tcW w:w="263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tcPr>
          <w:p w:rsidR="0098696E" w:rsidRDefault="0098696E" w:rsidP="00193D68">
            <w:pPr>
              <w:pStyle w:val="Sinespaciado"/>
              <w:jc w:val="both"/>
              <w:cnfStyle w:val="000000010000" w:firstRow="0" w:lastRow="0" w:firstColumn="0" w:lastColumn="0" w:oddVBand="0" w:evenVBand="0" w:oddHBand="0" w:evenHBand="1" w:firstRowFirstColumn="0" w:firstRowLastColumn="0" w:lastRowFirstColumn="0" w:lastRowLastColumn="0"/>
            </w:pPr>
            <w:r>
              <w:t>Director General</w:t>
            </w:r>
          </w:p>
          <w:p w:rsidR="0098696E" w:rsidRDefault="0098696E" w:rsidP="00193D68">
            <w:pPr>
              <w:pStyle w:val="Sinespaciado"/>
              <w:jc w:val="both"/>
              <w:cnfStyle w:val="000000010000" w:firstRow="0" w:lastRow="0" w:firstColumn="0" w:lastColumn="0" w:oddVBand="0" w:evenVBand="0" w:oddHBand="0" w:evenHBand="1" w:firstRowFirstColumn="0" w:firstRowLastColumn="0" w:lastRowFirstColumn="0" w:lastRowLastColumn="0"/>
            </w:pPr>
            <w:r>
              <w:t>Consejo de Operaciones</w:t>
            </w:r>
          </w:p>
          <w:p w:rsidR="0098696E" w:rsidRDefault="0098696E" w:rsidP="00193D68">
            <w:pPr>
              <w:pStyle w:val="Sinespaciado"/>
              <w:jc w:val="both"/>
              <w:cnfStyle w:val="000000010000" w:firstRow="0" w:lastRow="0" w:firstColumn="0" w:lastColumn="0" w:oddVBand="0" w:evenVBand="0" w:oddHBand="0" w:evenHBand="1" w:firstRowFirstColumn="0" w:firstRowLastColumn="0" w:lastRowFirstColumn="0" w:lastRowLastColumn="0"/>
            </w:pPr>
            <w:r>
              <w:t>Finanzas</w:t>
            </w:r>
          </w:p>
        </w:tc>
      </w:tr>
      <w:tr w:rsidR="008D315F" w:rsidTr="0098696E">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92CDDC" w:themeColor="accent5" w:themeTint="99"/>
              <w:right w:val="none" w:sz="0" w:space="0" w:color="auto"/>
            </w:tcBorders>
            <w:vAlign w:val="center"/>
          </w:tcPr>
          <w:p w:rsidR="008D315F" w:rsidRPr="00631591" w:rsidRDefault="008D315F" w:rsidP="00193D68">
            <w:pPr>
              <w:pStyle w:val="Sinespaciado"/>
              <w:jc w:val="center"/>
              <w:rPr>
                <w:b w:val="0"/>
                <w:i/>
              </w:rPr>
            </w:pPr>
            <w:r>
              <w:rPr>
                <w:b w:val="0"/>
                <w:i/>
              </w:rPr>
              <w:t>FASE 2</w:t>
            </w:r>
          </w:p>
          <w:p w:rsidR="008D315F" w:rsidRPr="00631591" w:rsidRDefault="008D315F" w:rsidP="00193D68">
            <w:pPr>
              <w:pStyle w:val="Sinespaciado"/>
              <w:jc w:val="center"/>
              <w:rPr>
                <w:b w:val="0"/>
              </w:rPr>
            </w:pPr>
            <w:r>
              <w:rPr>
                <w:b w:val="0"/>
              </w:rPr>
              <w:t>Identificación de equipo de Hardware</w:t>
            </w:r>
          </w:p>
        </w:tc>
        <w:tc>
          <w:tcPr>
            <w:tcW w:w="4110" w:type="dxa"/>
            <w:tcBorders>
              <w:top w:val="single" w:sz="4" w:space="0" w:color="92CDDC" w:themeColor="accent5" w:themeTint="99"/>
              <w:left w:val="none" w:sz="0" w:space="0" w:color="auto"/>
              <w:right w:val="none" w:sz="0" w:space="0" w:color="auto"/>
            </w:tcBorders>
            <w:vAlign w:val="center"/>
          </w:tcPr>
          <w:p w:rsidR="008D315F" w:rsidRDefault="008D315F" w:rsidP="008D315F">
            <w:pPr>
              <w:pStyle w:val="Sinespaciado"/>
              <w:jc w:val="both"/>
              <w:cnfStyle w:val="000000100000" w:firstRow="0" w:lastRow="0" w:firstColumn="0" w:lastColumn="0" w:oddVBand="0" w:evenVBand="0" w:oddHBand="1" w:evenHBand="0" w:firstRowFirstColumn="0" w:firstRowLastColumn="0" w:lastRowFirstColumn="0" w:lastRowLastColumn="0"/>
            </w:pPr>
            <w:r>
              <w:t xml:space="preserve">Adquisición de Cámara HD </w:t>
            </w:r>
            <w:r>
              <w:t xml:space="preserve">e </w:t>
            </w:r>
            <w:r>
              <w:t xml:space="preserve">interfaces para </w:t>
            </w:r>
            <w:r>
              <w:t>la</w:t>
            </w:r>
            <w:r>
              <w:t xml:space="preserve"> interconexión</w:t>
            </w:r>
            <w:r>
              <w:t xml:space="preserve"> del sistema base</w:t>
            </w:r>
            <w:r>
              <w:t>.</w:t>
            </w:r>
          </w:p>
        </w:tc>
        <w:tc>
          <w:tcPr>
            <w:tcW w:w="2633" w:type="dxa"/>
            <w:tcBorders>
              <w:top w:val="single" w:sz="4" w:space="0" w:color="92CDDC" w:themeColor="accent5" w:themeTint="99"/>
              <w:left w:val="none" w:sz="0" w:space="0" w:color="auto"/>
            </w:tcBorders>
            <w:vAlign w:val="center"/>
          </w:tcPr>
          <w:p w:rsidR="008D315F" w:rsidRDefault="008D315F" w:rsidP="00193D68">
            <w:pPr>
              <w:pStyle w:val="Sinespaciado"/>
              <w:jc w:val="both"/>
              <w:cnfStyle w:val="000000100000" w:firstRow="0" w:lastRow="0" w:firstColumn="0" w:lastColumn="0" w:oddVBand="0" w:evenVBand="0" w:oddHBand="1" w:evenHBand="0" w:firstRowFirstColumn="0" w:firstRowLastColumn="0" w:lastRowFirstColumn="0" w:lastRowLastColumn="0"/>
            </w:pPr>
            <w:r>
              <w:t>Especialista HW Seguridad</w:t>
            </w:r>
          </w:p>
          <w:p w:rsidR="0098696E" w:rsidRDefault="0098696E" w:rsidP="00193D68">
            <w:pPr>
              <w:pStyle w:val="Sinespaciado"/>
              <w:jc w:val="both"/>
              <w:cnfStyle w:val="000000100000" w:firstRow="0" w:lastRow="0" w:firstColumn="0" w:lastColumn="0" w:oddVBand="0" w:evenVBand="0" w:oddHBand="1" w:evenHBand="0" w:firstRowFirstColumn="0" w:firstRowLastColumn="0" w:lastRowFirstColumn="0" w:lastRowLastColumn="0"/>
            </w:pPr>
            <w:r>
              <w:t>Finanzas</w:t>
            </w:r>
            <w:bookmarkStart w:id="0" w:name="_GoBack"/>
            <w:bookmarkEnd w:id="0"/>
          </w:p>
        </w:tc>
      </w:tr>
      <w:tr w:rsidR="008D315F" w:rsidTr="00631591">
        <w:trPr>
          <w:cnfStyle w:val="000000010000" w:firstRow="0" w:lastRow="0" w:firstColumn="0" w:lastColumn="0" w:oddVBand="0" w:evenVBand="0" w:oddHBand="0" w:evenHBand="1"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vAlign w:val="center"/>
          </w:tcPr>
          <w:p w:rsidR="008D315F" w:rsidRDefault="008D315F" w:rsidP="008D315F">
            <w:pPr>
              <w:pStyle w:val="Sinespaciado"/>
              <w:jc w:val="center"/>
              <w:rPr>
                <w:b w:val="0"/>
                <w:i/>
              </w:rPr>
            </w:pPr>
            <w:r>
              <w:rPr>
                <w:b w:val="0"/>
                <w:i/>
              </w:rPr>
              <w:lastRenderedPageBreak/>
              <w:t>FASE 3</w:t>
            </w:r>
          </w:p>
          <w:p w:rsidR="008D315F" w:rsidRPr="00631591" w:rsidRDefault="008D315F" w:rsidP="008D315F">
            <w:pPr>
              <w:pStyle w:val="Sinespaciado"/>
              <w:jc w:val="center"/>
              <w:rPr>
                <w:b w:val="0"/>
              </w:rPr>
            </w:pPr>
            <w:r>
              <w:rPr>
                <w:b w:val="0"/>
              </w:rPr>
              <w:t>Interconexión de Equipo</w:t>
            </w:r>
          </w:p>
        </w:tc>
        <w:tc>
          <w:tcPr>
            <w:tcW w:w="4110" w:type="dxa"/>
            <w:tcBorders>
              <w:left w:val="none" w:sz="0" w:space="0" w:color="auto"/>
              <w:right w:val="none" w:sz="0" w:space="0" w:color="auto"/>
            </w:tcBorders>
            <w:vAlign w:val="center"/>
          </w:tcPr>
          <w:p w:rsidR="008D315F" w:rsidRDefault="008D315F" w:rsidP="00193D68">
            <w:pPr>
              <w:pStyle w:val="Sinespaciado"/>
              <w:jc w:val="both"/>
              <w:cnfStyle w:val="000000010000" w:firstRow="0" w:lastRow="0" w:firstColumn="0" w:lastColumn="0" w:oddVBand="0" w:evenVBand="0" w:oddHBand="0" w:evenHBand="1" w:firstRowFirstColumn="0" w:firstRowLastColumn="0" w:lastRowFirstColumn="0" w:lastRowLastColumn="0"/>
            </w:pPr>
            <w:r>
              <w:t>Colocación de interfaces entre el sistema base de seguridad y el equipo de cómputo principal para el desarrollo de la aplicación.</w:t>
            </w:r>
          </w:p>
        </w:tc>
        <w:tc>
          <w:tcPr>
            <w:tcW w:w="2633" w:type="dxa"/>
            <w:tcBorders>
              <w:left w:val="none" w:sz="0" w:space="0" w:color="auto"/>
            </w:tcBorders>
            <w:vAlign w:val="center"/>
          </w:tcPr>
          <w:p w:rsidR="008D315F" w:rsidRDefault="008D315F" w:rsidP="00193D68">
            <w:pPr>
              <w:pStyle w:val="Sinespaciado"/>
              <w:jc w:val="both"/>
              <w:cnfStyle w:val="000000010000" w:firstRow="0" w:lastRow="0" w:firstColumn="0" w:lastColumn="0" w:oddVBand="0" w:evenVBand="0" w:oddHBand="0" w:evenHBand="1" w:firstRowFirstColumn="0" w:firstRowLastColumn="0" w:lastRowFirstColumn="0" w:lastRowLastColumn="0"/>
            </w:pPr>
            <w:r>
              <w:t>Técnico de Soporte</w:t>
            </w:r>
          </w:p>
          <w:p w:rsidR="008D315F" w:rsidRDefault="008D315F" w:rsidP="00193D68">
            <w:pPr>
              <w:pStyle w:val="Sinespaciado"/>
              <w:jc w:val="both"/>
              <w:cnfStyle w:val="000000010000" w:firstRow="0" w:lastRow="0" w:firstColumn="0" w:lastColumn="0" w:oddVBand="0" w:evenVBand="0" w:oddHBand="0" w:evenHBand="1" w:firstRowFirstColumn="0" w:firstRowLastColumn="0" w:lastRowFirstColumn="0" w:lastRowLastColumn="0"/>
            </w:pPr>
            <w:r>
              <w:t>Especialista HW Seguridad</w:t>
            </w:r>
          </w:p>
        </w:tc>
      </w:tr>
      <w:tr w:rsidR="008D315F" w:rsidTr="00631591">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vAlign w:val="center"/>
          </w:tcPr>
          <w:p w:rsidR="008D315F" w:rsidRDefault="008D315F" w:rsidP="00193D68">
            <w:pPr>
              <w:pStyle w:val="Sinespaciado"/>
              <w:jc w:val="center"/>
              <w:rPr>
                <w:b w:val="0"/>
                <w:i/>
              </w:rPr>
            </w:pPr>
            <w:r>
              <w:rPr>
                <w:b w:val="0"/>
                <w:i/>
              </w:rPr>
              <w:t>FASE 4</w:t>
            </w:r>
          </w:p>
          <w:p w:rsidR="008D315F" w:rsidRPr="008D315F" w:rsidRDefault="008D315F" w:rsidP="00193D68">
            <w:pPr>
              <w:pStyle w:val="Sinespaciado"/>
              <w:jc w:val="center"/>
              <w:rPr>
                <w:b w:val="0"/>
              </w:rPr>
            </w:pPr>
            <w:r>
              <w:rPr>
                <w:b w:val="0"/>
              </w:rPr>
              <w:t>Creación de Base de Datos</w:t>
            </w:r>
          </w:p>
        </w:tc>
        <w:tc>
          <w:tcPr>
            <w:tcW w:w="4110" w:type="dxa"/>
            <w:tcBorders>
              <w:left w:val="none" w:sz="0" w:space="0" w:color="auto"/>
              <w:right w:val="none" w:sz="0" w:space="0" w:color="auto"/>
            </w:tcBorders>
            <w:vAlign w:val="center"/>
          </w:tcPr>
          <w:p w:rsidR="008D315F" w:rsidRDefault="00EB6E13" w:rsidP="00193D68">
            <w:pPr>
              <w:pStyle w:val="Sinespaciado"/>
              <w:jc w:val="both"/>
              <w:cnfStyle w:val="000000100000" w:firstRow="0" w:lastRow="0" w:firstColumn="0" w:lastColumn="0" w:oddVBand="0" w:evenVBand="0" w:oddHBand="1" w:evenHBand="0" w:firstRowFirstColumn="0" w:firstRowLastColumn="0" w:lastRowFirstColumn="0" w:lastRowLastColumn="0"/>
            </w:pPr>
            <w:r>
              <w:t>Definición general de la base de datos que almacenará los registros captados por el sistema. Definición de entidades y atributos y plataformas de trabajo.</w:t>
            </w:r>
          </w:p>
        </w:tc>
        <w:tc>
          <w:tcPr>
            <w:tcW w:w="2633" w:type="dxa"/>
            <w:tcBorders>
              <w:left w:val="none" w:sz="0" w:space="0" w:color="auto"/>
            </w:tcBorders>
            <w:vAlign w:val="center"/>
          </w:tcPr>
          <w:p w:rsidR="008D315F" w:rsidRDefault="00EB6E13" w:rsidP="00193D68">
            <w:pPr>
              <w:pStyle w:val="Sinespaciado"/>
              <w:jc w:val="both"/>
              <w:cnfStyle w:val="000000100000" w:firstRow="0" w:lastRow="0" w:firstColumn="0" w:lastColumn="0" w:oddVBand="0" w:evenVBand="0" w:oddHBand="1" w:evenHBand="0" w:firstRowFirstColumn="0" w:firstRowLastColumn="0" w:lastRowFirstColumn="0" w:lastRowLastColumn="0"/>
            </w:pPr>
            <w:r>
              <w:t>Analista de Sistemas</w:t>
            </w:r>
          </w:p>
          <w:p w:rsidR="00EB6E13" w:rsidRDefault="00EB6E13" w:rsidP="00193D68">
            <w:pPr>
              <w:pStyle w:val="Sinespaciado"/>
              <w:jc w:val="both"/>
              <w:cnfStyle w:val="000000100000" w:firstRow="0" w:lastRow="0" w:firstColumn="0" w:lastColumn="0" w:oddVBand="0" w:evenVBand="0" w:oddHBand="1" w:evenHBand="0" w:firstRowFirstColumn="0" w:firstRowLastColumn="0" w:lastRowFirstColumn="0" w:lastRowLastColumn="0"/>
            </w:pPr>
            <w:r>
              <w:t>Gestor de BD</w:t>
            </w:r>
          </w:p>
        </w:tc>
      </w:tr>
      <w:tr w:rsidR="008D315F" w:rsidTr="00631591">
        <w:trPr>
          <w:cnfStyle w:val="000000010000" w:firstRow="0" w:lastRow="0" w:firstColumn="0" w:lastColumn="0" w:oddVBand="0" w:evenVBand="0" w:oddHBand="0" w:evenHBand="1"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vAlign w:val="center"/>
          </w:tcPr>
          <w:p w:rsidR="008D315F" w:rsidRDefault="00EB6E13" w:rsidP="00631591">
            <w:pPr>
              <w:pStyle w:val="Sinespaciado"/>
              <w:jc w:val="center"/>
              <w:rPr>
                <w:b w:val="0"/>
                <w:i/>
              </w:rPr>
            </w:pPr>
            <w:r>
              <w:rPr>
                <w:b w:val="0"/>
                <w:i/>
              </w:rPr>
              <w:t>FASE 5</w:t>
            </w:r>
          </w:p>
          <w:p w:rsidR="00EB6E13" w:rsidRPr="00EB6E13" w:rsidRDefault="00EB6E13" w:rsidP="00631591">
            <w:pPr>
              <w:pStyle w:val="Sinespaciado"/>
              <w:jc w:val="center"/>
              <w:rPr>
                <w:b w:val="0"/>
              </w:rPr>
            </w:pPr>
            <w:r>
              <w:rPr>
                <w:b w:val="0"/>
              </w:rPr>
              <w:t>Diseño de Interfaces Gráficas de Usuario</w:t>
            </w:r>
          </w:p>
        </w:tc>
        <w:tc>
          <w:tcPr>
            <w:tcW w:w="4110" w:type="dxa"/>
            <w:tcBorders>
              <w:left w:val="none" w:sz="0" w:space="0" w:color="auto"/>
              <w:right w:val="none" w:sz="0" w:space="0" w:color="auto"/>
            </w:tcBorders>
            <w:vAlign w:val="center"/>
          </w:tcPr>
          <w:p w:rsidR="008D315F" w:rsidRDefault="002326E5" w:rsidP="00631591">
            <w:pPr>
              <w:pStyle w:val="Sinespaciado"/>
              <w:jc w:val="both"/>
              <w:cnfStyle w:val="000000010000" w:firstRow="0" w:lastRow="0" w:firstColumn="0" w:lastColumn="0" w:oddVBand="0" w:evenVBand="0" w:oddHBand="0" w:evenHBand="1" w:firstRowFirstColumn="0" w:firstRowLastColumn="0" w:lastRowFirstColumn="0" w:lastRowLastColumn="0"/>
            </w:pPr>
            <w:r>
              <w:t>Creación de Interfaces Gráficas de Usuario para el sistema base y definición de pantallas de informe y operación.</w:t>
            </w:r>
          </w:p>
        </w:tc>
        <w:tc>
          <w:tcPr>
            <w:tcW w:w="2633" w:type="dxa"/>
            <w:tcBorders>
              <w:left w:val="none" w:sz="0" w:space="0" w:color="auto"/>
            </w:tcBorders>
            <w:vAlign w:val="center"/>
          </w:tcPr>
          <w:p w:rsidR="008D315F" w:rsidRDefault="002326E5" w:rsidP="00631591">
            <w:pPr>
              <w:pStyle w:val="Sinespaciado"/>
              <w:jc w:val="both"/>
              <w:cnfStyle w:val="000000010000" w:firstRow="0" w:lastRow="0" w:firstColumn="0" w:lastColumn="0" w:oddVBand="0" w:evenVBand="0" w:oddHBand="0" w:evenHBand="1" w:firstRowFirstColumn="0" w:firstRowLastColumn="0" w:lastRowFirstColumn="0" w:lastRowLastColumn="0"/>
            </w:pPr>
            <w:r>
              <w:t>Analista de Sistemas</w:t>
            </w:r>
          </w:p>
          <w:p w:rsidR="002326E5" w:rsidRDefault="002326E5" w:rsidP="00631591">
            <w:pPr>
              <w:pStyle w:val="Sinespaciado"/>
              <w:jc w:val="both"/>
              <w:cnfStyle w:val="000000010000" w:firstRow="0" w:lastRow="0" w:firstColumn="0" w:lastColumn="0" w:oddVBand="0" w:evenVBand="0" w:oddHBand="0" w:evenHBand="1" w:firstRowFirstColumn="0" w:firstRowLastColumn="0" w:lastRowFirstColumn="0" w:lastRowLastColumn="0"/>
            </w:pPr>
            <w:r>
              <w:t>Diseñador Gráfico</w:t>
            </w:r>
          </w:p>
        </w:tc>
      </w:tr>
      <w:tr w:rsidR="008D315F" w:rsidTr="002326E5">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92CDDC" w:themeColor="accent5" w:themeTint="99"/>
              <w:right w:val="none" w:sz="0" w:space="0" w:color="auto"/>
            </w:tcBorders>
            <w:vAlign w:val="center"/>
          </w:tcPr>
          <w:p w:rsidR="008D315F" w:rsidRDefault="002326E5" w:rsidP="00631591">
            <w:pPr>
              <w:pStyle w:val="Sinespaciado"/>
              <w:jc w:val="center"/>
              <w:rPr>
                <w:b w:val="0"/>
                <w:i/>
              </w:rPr>
            </w:pPr>
            <w:r w:rsidRPr="002326E5">
              <w:rPr>
                <w:b w:val="0"/>
                <w:i/>
              </w:rPr>
              <w:t>FASE 6</w:t>
            </w:r>
          </w:p>
          <w:p w:rsidR="002326E5" w:rsidRPr="002326E5" w:rsidRDefault="002326E5" w:rsidP="00631591">
            <w:pPr>
              <w:pStyle w:val="Sinespaciado"/>
              <w:jc w:val="center"/>
              <w:rPr>
                <w:b w:val="0"/>
              </w:rPr>
            </w:pPr>
            <w:r>
              <w:rPr>
                <w:b w:val="0"/>
              </w:rPr>
              <w:t>Programación de Sistema Base</w:t>
            </w:r>
          </w:p>
        </w:tc>
        <w:tc>
          <w:tcPr>
            <w:tcW w:w="4110" w:type="dxa"/>
            <w:tcBorders>
              <w:left w:val="none" w:sz="0" w:space="0" w:color="auto"/>
              <w:bottom w:val="single" w:sz="4" w:space="0" w:color="92CDDC" w:themeColor="accent5" w:themeTint="99"/>
              <w:right w:val="none" w:sz="0" w:space="0" w:color="auto"/>
            </w:tcBorders>
            <w:vAlign w:val="center"/>
          </w:tcPr>
          <w:p w:rsidR="008D315F" w:rsidRDefault="002326E5" w:rsidP="00631591">
            <w:pPr>
              <w:pStyle w:val="Sinespaciado"/>
              <w:jc w:val="both"/>
              <w:cnfStyle w:val="000000100000" w:firstRow="0" w:lastRow="0" w:firstColumn="0" w:lastColumn="0" w:oddVBand="0" w:evenVBand="0" w:oddHBand="1" w:evenHBand="0" w:firstRowFirstColumn="0" w:firstRowLastColumn="0" w:lastRowFirstColumn="0" w:lastRowLastColumn="0"/>
            </w:pPr>
            <w:r>
              <w:t>Desarrollo de la aplicación en base a las interfaces gráficas definidas por el diseñador en integración con la base de datos principal.</w:t>
            </w:r>
          </w:p>
        </w:tc>
        <w:tc>
          <w:tcPr>
            <w:tcW w:w="2633" w:type="dxa"/>
            <w:tcBorders>
              <w:left w:val="none" w:sz="0" w:space="0" w:color="auto"/>
              <w:bottom w:val="single" w:sz="4" w:space="0" w:color="92CDDC" w:themeColor="accent5" w:themeTint="99"/>
            </w:tcBorders>
            <w:vAlign w:val="center"/>
          </w:tcPr>
          <w:p w:rsidR="008D315F" w:rsidRDefault="002326E5" w:rsidP="00631591">
            <w:pPr>
              <w:pStyle w:val="Sinespaciado"/>
              <w:jc w:val="both"/>
              <w:cnfStyle w:val="000000100000" w:firstRow="0" w:lastRow="0" w:firstColumn="0" w:lastColumn="0" w:oddVBand="0" w:evenVBand="0" w:oddHBand="1" w:evenHBand="0" w:firstRowFirstColumn="0" w:firstRowLastColumn="0" w:lastRowFirstColumn="0" w:lastRowLastColumn="0"/>
            </w:pPr>
            <w:r>
              <w:t>Analista de Sistemas</w:t>
            </w:r>
          </w:p>
          <w:p w:rsidR="002326E5" w:rsidRDefault="002326E5" w:rsidP="00631591">
            <w:pPr>
              <w:pStyle w:val="Sinespaciado"/>
              <w:jc w:val="both"/>
              <w:cnfStyle w:val="000000100000" w:firstRow="0" w:lastRow="0" w:firstColumn="0" w:lastColumn="0" w:oddVBand="0" w:evenVBand="0" w:oddHBand="1" w:evenHBand="0" w:firstRowFirstColumn="0" w:firstRowLastColumn="0" w:lastRowFirstColumn="0" w:lastRowLastColumn="0"/>
            </w:pPr>
            <w:r>
              <w:t>Desarrollador</w:t>
            </w:r>
          </w:p>
        </w:tc>
      </w:tr>
      <w:tr w:rsidR="002326E5" w:rsidTr="002326E5">
        <w:trPr>
          <w:cnfStyle w:val="000000010000" w:firstRow="0" w:lastRow="0" w:firstColumn="0" w:lastColumn="0" w:oddVBand="0" w:evenVBand="0" w:oddHBand="0" w:evenHBand="1"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92CDDC" w:themeColor="accent5" w:themeTint="99"/>
            </w:tcBorders>
            <w:vAlign w:val="center"/>
          </w:tcPr>
          <w:p w:rsidR="002326E5" w:rsidRDefault="00DA3291" w:rsidP="00631591">
            <w:pPr>
              <w:pStyle w:val="Sinespaciado"/>
              <w:jc w:val="center"/>
              <w:rPr>
                <w:b w:val="0"/>
                <w:i/>
              </w:rPr>
            </w:pPr>
            <w:r w:rsidRPr="00DA3291">
              <w:rPr>
                <w:b w:val="0"/>
                <w:i/>
              </w:rPr>
              <w:t>FASE 7</w:t>
            </w:r>
          </w:p>
          <w:p w:rsidR="00DA3291" w:rsidRPr="00DA3291" w:rsidRDefault="00DA3291" w:rsidP="00631591">
            <w:pPr>
              <w:pStyle w:val="Sinespaciado"/>
              <w:jc w:val="center"/>
              <w:rPr>
                <w:b w:val="0"/>
              </w:rPr>
            </w:pPr>
            <w:r>
              <w:rPr>
                <w:b w:val="0"/>
              </w:rPr>
              <w:t>Integración Funcional de API(s)</w:t>
            </w:r>
          </w:p>
        </w:tc>
        <w:tc>
          <w:tcPr>
            <w:tcW w:w="4110" w:type="dxa"/>
            <w:tcBorders>
              <w:left w:val="single" w:sz="4" w:space="0" w:color="92CDDC" w:themeColor="accent5" w:themeTint="99"/>
              <w:right w:val="single" w:sz="4" w:space="0" w:color="92CDDC" w:themeColor="accent5" w:themeTint="99"/>
            </w:tcBorders>
            <w:vAlign w:val="center"/>
          </w:tcPr>
          <w:p w:rsidR="002326E5" w:rsidRDefault="00DA3291" w:rsidP="00631591">
            <w:pPr>
              <w:pStyle w:val="Sinespaciado"/>
              <w:jc w:val="both"/>
              <w:cnfStyle w:val="000000010000" w:firstRow="0" w:lastRow="0" w:firstColumn="0" w:lastColumn="0" w:oddVBand="0" w:evenVBand="0" w:oddHBand="0" w:evenHBand="1" w:firstRowFirstColumn="0" w:firstRowLastColumn="0" w:lastRowFirstColumn="0" w:lastRowLastColumn="0"/>
            </w:pPr>
            <w:r>
              <w:t>Integración de API(s) para la detección de rasgos faciales en interacción con el sistema base principal y las funciones designadas en el proyecto.</w:t>
            </w:r>
          </w:p>
        </w:tc>
        <w:tc>
          <w:tcPr>
            <w:tcW w:w="2633" w:type="dxa"/>
            <w:tcBorders>
              <w:left w:val="single" w:sz="4" w:space="0" w:color="92CDDC" w:themeColor="accent5" w:themeTint="99"/>
            </w:tcBorders>
            <w:vAlign w:val="center"/>
          </w:tcPr>
          <w:p w:rsidR="002326E5" w:rsidRDefault="00DA3291" w:rsidP="00631591">
            <w:pPr>
              <w:pStyle w:val="Sinespaciado"/>
              <w:jc w:val="both"/>
              <w:cnfStyle w:val="000000010000" w:firstRow="0" w:lastRow="0" w:firstColumn="0" w:lastColumn="0" w:oddVBand="0" w:evenVBand="0" w:oddHBand="0" w:evenHBand="1" w:firstRowFirstColumn="0" w:firstRowLastColumn="0" w:lastRowFirstColumn="0" w:lastRowLastColumn="0"/>
            </w:pPr>
            <w:r>
              <w:t>Analista de Sistemas</w:t>
            </w:r>
          </w:p>
          <w:p w:rsidR="00DA3291" w:rsidRDefault="00DA3291" w:rsidP="00631591">
            <w:pPr>
              <w:pStyle w:val="Sinespaciado"/>
              <w:jc w:val="both"/>
              <w:cnfStyle w:val="000000010000" w:firstRow="0" w:lastRow="0" w:firstColumn="0" w:lastColumn="0" w:oddVBand="0" w:evenVBand="0" w:oddHBand="0" w:evenHBand="1" w:firstRowFirstColumn="0" w:firstRowLastColumn="0" w:lastRowFirstColumn="0" w:lastRowLastColumn="0"/>
            </w:pPr>
            <w:r>
              <w:t>Desarrollador</w:t>
            </w:r>
          </w:p>
        </w:tc>
      </w:tr>
      <w:tr w:rsidR="00DA3291" w:rsidTr="002326E5">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92CDDC" w:themeColor="accent5" w:themeTint="99"/>
            </w:tcBorders>
            <w:vAlign w:val="center"/>
          </w:tcPr>
          <w:p w:rsidR="00DA3291" w:rsidRDefault="00D96D4B" w:rsidP="00631591">
            <w:pPr>
              <w:pStyle w:val="Sinespaciado"/>
              <w:jc w:val="center"/>
              <w:rPr>
                <w:b w:val="0"/>
                <w:i/>
              </w:rPr>
            </w:pPr>
            <w:r>
              <w:rPr>
                <w:b w:val="0"/>
                <w:i/>
              </w:rPr>
              <w:t>FASE 8</w:t>
            </w:r>
          </w:p>
          <w:p w:rsidR="00DA3291" w:rsidRPr="00DA3291" w:rsidRDefault="00DA3291" w:rsidP="00631591">
            <w:pPr>
              <w:pStyle w:val="Sinespaciado"/>
              <w:jc w:val="center"/>
              <w:rPr>
                <w:b w:val="0"/>
              </w:rPr>
            </w:pPr>
            <w:r>
              <w:rPr>
                <w:b w:val="0"/>
              </w:rPr>
              <w:t>Pruebas del Sistema</w:t>
            </w:r>
          </w:p>
        </w:tc>
        <w:tc>
          <w:tcPr>
            <w:tcW w:w="4110" w:type="dxa"/>
            <w:tcBorders>
              <w:left w:val="single" w:sz="4" w:space="0" w:color="92CDDC" w:themeColor="accent5" w:themeTint="99"/>
              <w:right w:val="single" w:sz="4" w:space="0" w:color="92CDDC" w:themeColor="accent5" w:themeTint="99"/>
            </w:tcBorders>
            <w:vAlign w:val="center"/>
          </w:tcPr>
          <w:p w:rsidR="00DA3291" w:rsidRDefault="00DA3291" w:rsidP="00631591">
            <w:pPr>
              <w:pStyle w:val="Sinespaciado"/>
              <w:jc w:val="both"/>
              <w:cnfStyle w:val="000000100000" w:firstRow="0" w:lastRow="0" w:firstColumn="0" w:lastColumn="0" w:oddVBand="0" w:evenVBand="0" w:oddHBand="1" w:evenHBand="0" w:firstRowFirstColumn="0" w:firstRowLastColumn="0" w:lastRowFirstColumn="0" w:lastRowLastColumn="0"/>
            </w:pPr>
            <w:r>
              <w:t>Lanzamiento de pruebas para la detección de errores oportunos y definición de acciones a tomar.</w:t>
            </w:r>
          </w:p>
        </w:tc>
        <w:tc>
          <w:tcPr>
            <w:tcW w:w="2633" w:type="dxa"/>
            <w:tcBorders>
              <w:left w:val="single" w:sz="4" w:space="0" w:color="92CDDC" w:themeColor="accent5" w:themeTint="99"/>
            </w:tcBorders>
            <w:vAlign w:val="center"/>
          </w:tcPr>
          <w:p w:rsidR="00DA3291" w:rsidRDefault="00DA3291" w:rsidP="00DA3291">
            <w:pPr>
              <w:pStyle w:val="Sinespaciado"/>
              <w:jc w:val="both"/>
              <w:cnfStyle w:val="000000100000" w:firstRow="0" w:lastRow="0" w:firstColumn="0" w:lastColumn="0" w:oddVBand="0" w:evenVBand="0" w:oddHBand="1" w:evenHBand="0" w:firstRowFirstColumn="0" w:firstRowLastColumn="0" w:lastRowFirstColumn="0" w:lastRowLastColumn="0"/>
            </w:pPr>
            <w:r>
              <w:t>Desarrollador</w:t>
            </w:r>
          </w:p>
          <w:p w:rsidR="00DA3291" w:rsidRDefault="00DA3291" w:rsidP="00DA3291">
            <w:pPr>
              <w:pStyle w:val="Sinespaciado"/>
              <w:jc w:val="both"/>
              <w:cnfStyle w:val="000000100000" w:firstRow="0" w:lastRow="0" w:firstColumn="0" w:lastColumn="0" w:oddVBand="0" w:evenVBand="0" w:oddHBand="1" w:evenHBand="0" w:firstRowFirstColumn="0" w:firstRowLastColumn="0" w:lastRowFirstColumn="0" w:lastRowLastColumn="0"/>
            </w:pPr>
            <w:r>
              <w:t>Diseñador de Interfaces</w:t>
            </w:r>
          </w:p>
          <w:p w:rsidR="00DA3291" w:rsidRDefault="00DA3291" w:rsidP="00DA3291">
            <w:pPr>
              <w:pStyle w:val="Sinespaciado"/>
              <w:jc w:val="both"/>
              <w:cnfStyle w:val="000000100000" w:firstRow="0" w:lastRow="0" w:firstColumn="0" w:lastColumn="0" w:oddVBand="0" w:evenVBand="0" w:oddHBand="1" w:evenHBand="0" w:firstRowFirstColumn="0" w:firstRowLastColumn="0" w:lastRowFirstColumn="0" w:lastRowLastColumn="0"/>
            </w:pPr>
            <w:r>
              <w:t>Analista de Sistemas</w:t>
            </w:r>
          </w:p>
          <w:p w:rsidR="00DA3291" w:rsidRDefault="00DA3291" w:rsidP="00DA3291">
            <w:pPr>
              <w:pStyle w:val="Sinespaciado"/>
              <w:jc w:val="both"/>
              <w:cnfStyle w:val="000000100000" w:firstRow="0" w:lastRow="0" w:firstColumn="0" w:lastColumn="0" w:oddVBand="0" w:evenVBand="0" w:oddHBand="1" w:evenHBand="0" w:firstRowFirstColumn="0" w:firstRowLastColumn="0" w:lastRowFirstColumn="0" w:lastRowLastColumn="0"/>
            </w:pPr>
            <w:r>
              <w:t>Gestor de BD</w:t>
            </w:r>
          </w:p>
          <w:p w:rsidR="00DA3291" w:rsidRDefault="00DA3291" w:rsidP="00DA3291">
            <w:pPr>
              <w:pStyle w:val="Sinespaciado"/>
              <w:jc w:val="both"/>
              <w:cnfStyle w:val="000000100000" w:firstRow="0" w:lastRow="0" w:firstColumn="0" w:lastColumn="0" w:oddVBand="0" w:evenVBand="0" w:oddHBand="1" w:evenHBand="0" w:firstRowFirstColumn="0" w:firstRowLastColumn="0" w:lastRowFirstColumn="0" w:lastRowLastColumn="0"/>
            </w:pPr>
            <w:r>
              <w:t>Técnico de Soporte</w:t>
            </w:r>
          </w:p>
          <w:p w:rsidR="00DA3291" w:rsidRDefault="00DA3291" w:rsidP="00DA3291">
            <w:pPr>
              <w:pStyle w:val="Sinespaciado"/>
              <w:jc w:val="both"/>
              <w:cnfStyle w:val="000000100000" w:firstRow="0" w:lastRow="0" w:firstColumn="0" w:lastColumn="0" w:oddVBand="0" w:evenVBand="0" w:oddHBand="1" w:evenHBand="0" w:firstRowFirstColumn="0" w:firstRowLastColumn="0" w:lastRowFirstColumn="0" w:lastRowLastColumn="0"/>
            </w:pPr>
            <w:r>
              <w:t>Especialista HW Seguridad</w:t>
            </w:r>
          </w:p>
        </w:tc>
      </w:tr>
    </w:tbl>
    <w:p w:rsidR="00631591" w:rsidRDefault="00631591" w:rsidP="00631591">
      <w:pPr>
        <w:pStyle w:val="Sinespaciado"/>
        <w:jc w:val="both"/>
      </w:pPr>
    </w:p>
    <w:p w:rsidR="000F7D43" w:rsidRDefault="000F7D43" w:rsidP="00EF698A">
      <w:pPr>
        <w:pStyle w:val="Sinespaciado"/>
        <w:jc w:val="both"/>
      </w:pPr>
    </w:p>
    <w:p w:rsidR="000F7D43" w:rsidRDefault="000F7D43" w:rsidP="00EF698A">
      <w:pPr>
        <w:pStyle w:val="Sinespaciado"/>
        <w:jc w:val="both"/>
      </w:pPr>
    </w:p>
    <w:p w:rsidR="00EF698A" w:rsidRPr="000F7D43" w:rsidRDefault="00EF698A" w:rsidP="00EF698A">
      <w:pPr>
        <w:pStyle w:val="Sinespaciado"/>
        <w:jc w:val="both"/>
        <w:rPr>
          <w:sz w:val="24"/>
          <w:u w:val="single"/>
        </w:rPr>
      </w:pPr>
      <w:r w:rsidRPr="000F7D43">
        <w:rPr>
          <w:sz w:val="24"/>
          <w:u w:val="single"/>
        </w:rPr>
        <w:t>ESTRATEGIAS</w:t>
      </w:r>
    </w:p>
    <w:p w:rsidR="00EF698A" w:rsidRDefault="00EF698A" w:rsidP="00EF698A">
      <w:pPr>
        <w:pStyle w:val="Sinespaciado"/>
        <w:jc w:val="both"/>
      </w:pPr>
    </w:p>
    <w:p w:rsidR="00DA3291" w:rsidRDefault="00E77884" w:rsidP="00DA3291">
      <w:pPr>
        <w:pStyle w:val="Sinespaciado"/>
        <w:numPr>
          <w:ilvl w:val="0"/>
          <w:numId w:val="2"/>
        </w:numPr>
        <w:jc w:val="both"/>
      </w:pPr>
      <w:r>
        <w:t>Desarrollar la aplicación con las bases fundamentales ante el propósito del sistema, preparando las herramientas fundamentales</w:t>
      </w:r>
      <w:r w:rsidR="00DA3291">
        <w:t xml:space="preserve"> para su implementación</w:t>
      </w:r>
      <w:r>
        <w:t xml:space="preserve">. </w:t>
      </w:r>
    </w:p>
    <w:p w:rsidR="00EF698A" w:rsidRDefault="00DA3291" w:rsidP="00DA3291">
      <w:pPr>
        <w:pStyle w:val="Sinespaciado"/>
        <w:numPr>
          <w:ilvl w:val="0"/>
          <w:numId w:val="2"/>
        </w:numPr>
        <w:jc w:val="both"/>
      </w:pPr>
      <w:r>
        <w:t>E</w:t>
      </w:r>
      <w:r w:rsidR="00E77884">
        <w:t>l sistema puede ser escalado a versiones más completas, partiendo de la funcionalidad principal desarrollada.</w:t>
      </w:r>
    </w:p>
    <w:p w:rsidR="00DA3291" w:rsidRDefault="00DA3291" w:rsidP="00DA3291">
      <w:pPr>
        <w:pStyle w:val="Sinespaciado"/>
        <w:numPr>
          <w:ilvl w:val="0"/>
          <w:numId w:val="2"/>
        </w:numPr>
        <w:jc w:val="both"/>
      </w:pPr>
      <w:r>
        <w:t>El desarrollo del sistema y aplicación va orientado a implementación como sistema de seguridad. Principalmente instituciones Bancarias</w:t>
      </w:r>
    </w:p>
    <w:p w:rsidR="00E77884" w:rsidRDefault="00E77884" w:rsidP="00EF698A">
      <w:pPr>
        <w:pStyle w:val="Sinespaciado"/>
        <w:jc w:val="both"/>
      </w:pPr>
    </w:p>
    <w:p w:rsidR="000F7D43" w:rsidRDefault="000F7D43" w:rsidP="00EF698A">
      <w:pPr>
        <w:pStyle w:val="Sinespaciado"/>
        <w:jc w:val="both"/>
      </w:pPr>
    </w:p>
    <w:p w:rsidR="00E77884" w:rsidRPr="000F7D43" w:rsidRDefault="00E77884" w:rsidP="00EF698A">
      <w:pPr>
        <w:pStyle w:val="Sinespaciado"/>
        <w:jc w:val="both"/>
        <w:rPr>
          <w:sz w:val="24"/>
          <w:u w:val="single"/>
        </w:rPr>
      </w:pPr>
      <w:r w:rsidRPr="000F7D43">
        <w:rPr>
          <w:sz w:val="24"/>
          <w:u w:val="single"/>
        </w:rPr>
        <w:t>TÁCTICAS</w:t>
      </w:r>
    </w:p>
    <w:p w:rsidR="00E77884" w:rsidRDefault="00E77884" w:rsidP="00EF698A">
      <w:pPr>
        <w:pStyle w:val="Sinespaciado"/>
        <w:jc w:val="both"/>
      </w:pPr>
    </w:p>
    <w:p w:rsidR="005B6B45" w:rsidRDefault="005B6B45" w:rsidP="005B6B45">
      <w:pPr>
        <w:pStyle w:val="Sinespaciado"/>
        <w:numPr>
          <w:ilvl w:val="0"/>
          <w:numId w:val="1"/>
        </w:numPr>
        <w:jc w:val="both"/>
      </w:pPr>
      <w:r>
        <w:lastRenderedPageBreak/>
        <w:t>Adquisición de cámara HD para propósitos experimentales</w:t>
      </w:r>
    </w:p>
    <w:p w:rsidR="005B6B45" w:rsidRDefault="005B6B45" w:rsidP="005B6B45">
      <w:pPr>
        <w:pStyle w:val="Sinespaciado"/>
        <w:numPr>
          <w:ilvl w:val="0"/>
          <w:numId w:val="1"/>
        </w:numPr>
        <w:jc w:val="both"/>
      </w:pPr>
      <w:r>
        <w:t>Equipo de cómputo con Sistema Operativo basado en Windows x64 para la programación del software.</w:t>
      </w:r>
    </w:p>
    <w:p w:rsidR="005B6B45" w:rsidRDefault="005B6B45" w:rsidP="005B6B45">
      <w:pPr>
        <w:pStyle w:val="Sinespaciado"/>
        <w:numPr>
          <w:ilvl w:val="0"/>
          <w:numId w:val="1"/>
        </w:numPr>
        <w:jc w:val="both"/>
      </w:pPr>
      <w:r>
        <w:t>API para la detección de rostros</w:t>
      </w:r>
    </w:p>
    <w:p w:rsidR="000F7D43" w:rsidRDefault="000F7D43" w:rsidP="000F7D43">
      <w:pPr>
        <w:pStyle w:val="Sinespaciado"/>
        <w:numPr>
          <w:ilvl w:val="0"/>
          <w:numId w:val="1"/>
        </w:numPr>
        <w:jc w:val="both"/>
      </w:pPr>
      <w:r>
        <w:t>Programación en MVC para ampliar la plataforma en distintos Sistemas Operativos (A largo plazo)</w:t>
      </w:r>
    </w:p>
    <w:sectPr w:rsidR="000F7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575B0"/>
    <w:multiLevelType w:val="hybridMultilevel"/>
    <w:tmpl w:val="5B6827AC"/>
    <w:lvl w:ilvl="0" w:tplc="4EC6993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E632305"/>
    <w:multiLevelType w:val="hybridMultilevel"/>
    <w:tmpl w:val="89F2AB76"/>
    <w:lvl w:ilvl="0" w:tplc="ADF4F87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B92"/>
    <w:rsid w:val="000F7D43"/>
    <w:rsid w:val="002326E5"/>
    <w:rsid w:val="003D7B92"/>
    <w:rsid w:val="004623A6"/>
    <w:rsid w:val="00534E0B"/>
    <w:rsid w:val="005B6B45"/>
    <w:rsid w:val="00631591"/>
    <w:rsid w:val="006D6F9C"/>
    <w:rsid w:val="00740D7D"/>
    <w:rsid w:val="0074722F"/>
    <w:rsid w:val="007506DD"/>
    <w:rsid w:val="008A700D"/>
    <w:rsid w:val="008D315F"/>
    <w:rsid w:val="00935D70"/>
    <w:rsid w:val="0098696E"/>
    <w:rsid w:val="00A277C8"/>
    <w:rsid w:val="00C26F9E"/>
    <w:rsid w:val="00D96D4B"/>
    <w:rsid w:val="00DA2C6A"/>
    <w:rsid w:val="00DA3291"/>
    <w:rsid w:val="00E77884"/>
    <w:rsid w:val="00EB6E13"/>
    <w:rsid w:val="00EF69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7B92"/>
    <w:pPr>
      <w:spacing w:after="0" w:line="240" w:lineRule="auto"/>
    </w:pPr>
  </w:style>
  <w:style w:type="table" w:styleId="Tablaconcuadrcula">
    <w:name w:val="Table Grid"/>
    <w:basedOn w:val="Tablanormal"/>
    <w:uiPriority w:val="59"/>
    <w:rsid w:val="00631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6">
    <w:name w:val="Medium Shading 1 Accent 6"/>
    <w:basedOn w:val="Tablanormal"/>
    <w:uiPriority w:val="63"/>
    <w:rsid w:val="0063159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63159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7B92"/>
    <w:pPr>
      <w:spacing w:after="0" w:line="240" w:lineRule="auto"/>
    </w:pPr>
  </w:style>
  <w:style w:type="table" w:styleId="Tablaconcuadrcula">
    <w:name w:val="Table Grid"/>
    <w:basedOn w:val="Tablanormal"/>
    <w:uiPriority w:val="59"/>
    <w:rsid w:val="00631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6">
    <w:name w:val="Medium Shading 1 Accent 6"/>
    <w:basedOn w:val="Tablanormal"/>
    <w:uiPriority w:val="63"/>
    <w:rsid w:val="0063159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63159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8</cp:revision>
  <dcterms:created xsi:type="dcterms:W3CDTF">2017-04-01T15:31:00Z</dcterms:created>
  <dcterms:modified xsi:type="dcterms:W3CDTF">2017-04-01T19:01:00Z</dcterms:modified>
</cp:coreProperties>
</file>