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LIVING WATER NETWORK</w:t>
      </w:r>
    </w:p>
    <w:p>
      <w:pPr>
        <w:jc w:val="center"/>
      </w:pPr>
      <w:r>
        <w:rPr>
          <w:rFonts w:ascii="Arial" w:cs="Arial" w:eastAsia="Arial" w:hAnsi="Arial"/>
          <w:color w:val="C9A84C"/>
          <w:sz w:val="32"/>
          <w:szCs w:val="32"/>
        </w:rPr>
        <w:t xml:space="preserve">Executive Coaching Intake Assessment</w:t>
      </w:r>
    </w:p>
    <w:p>
      <w:pPr>
        <w:spacing w:after="0" w:before="30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C9A84C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assessment helps us understand the full landscape of your life so we can coach you with wisdom, intention, and faith. Please answer as honestly and thoroughly as you can — there are no wrong answers.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 Name</w:t>
            </w:r>
          </w:p>
          <w:p>
            <w:pPr>
              <w:spacing w:after="0" w:before="20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Date Completed</w:t>
            </w:r>
          </w:p>
          <w:p>
            <w:pPr>
              <w:spacing w:after="0" w:before="200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Email Address</w:t>
            </w:r>
          </w:p>
          <w:p>
            <w:pPr>
              <w:spacing w:after="0" w:before="20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Phone Number</w:t>
            </w:r>
          </w:p>
          <w:p>
            <w:pPr>
              <w:spacing w:after="0" w:before="200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City / State</w:t>
            </w:r>
          </w:p>
          <w:p>
            <w:pPr>
              <w:spacing w:after="0" w:before="20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Referred By</w:t>
            </w:r>
          </w:p>
          <w:p>
            <w:pPr>
              <w:spacing w:after="0" w:before="200"/>
            </w:pPr>
            <w:r>
              <w:t xml:space="preserve"/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2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30"/>
                <w:szCs w:val="30"/>
              </w:rPr>
              <w:t xml:space="preserve">FAITH  SECTION 1: FAITH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Your spiritual foundation — where you are and where you want to grow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1.1  How would you describe your current faith tradition or religious background?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1.2  How would you describe the current state of your personal faith?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Circle or mark a number from 1 to 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Dormant / distant from God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Deeply rooted and active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1.3  How active are you in a local faith community (church, mosque, synagogue, etc.)?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Not currently connected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Attending occasionally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Regular attendee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Actively serving / leading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1.4  What spiritual disciplines are currently part of your regular life? (Check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Prayer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Scripture / sacred text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Fasting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Worship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Mentorship / discipleship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Journaling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Sabbath / retreat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Community / small group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1.5  Describe what your relationship with God looks like on a typical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1.6  Are there any areas of unresolved tension, doubt, or spiritual struggle you are navigating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1.7  How does your faith inform your leadership and business decisions?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1.8  What do you sense God is speaking to you about in this current season of life?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1.9  What role do you want faith to play in your coaching experience with us?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1.10  What is one area of spiritual growth you are most hungry for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2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30"/>
                <w:szCs w:val="30"/>
              </w:rPr>
              <w:t xml:space="preserve">HEALTH  SECTION 2: HEALTH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Physical, mental, and emotional well-being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2.1  How would you rate your overall physical health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Poor — significant health concerns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Excellent — thriving physically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2.2  How many hours of sleep do you typically get per night?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Less than 5 hrs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5 to 6 hrs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6 to 7 hrs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7 to 8 hrs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8 or more hrs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2.3  How would you describe your current energy levels throughout the day?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Be specific — when do you feel energized vs. depleted?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2.4  How often do you engage in intentional physical exercise or movement?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Rarely or never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1 to 2x per week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3 to 4x per week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Daily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2.5  How would you rate your mental and emotional health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Struggling significantly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Strong and stable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2.6  What are your primary sources of stress at this time?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2.7  How do you currently manage stress? What coping habits do you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2.8  Have you dealt with or are you currently navigating any significant health diagnoses, mental health challenges, grief, or trauma?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Share only what you are comfortable with — this helps us coach you with appropriate care and sensitivity.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2.9  What does your nutrition and eating look like on a typical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2.10  Do you take regular time off — vacations, sabbaths, personal days? How does rest factor into your life?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2.11  Rate your current work-life balance.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Completely out of balance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Healthy and sustainable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2.12  What does a healthy version of YOU look like physically, mentally, and emotionally? What would have to change?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2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30"/>
                <w:szCs w:val="30"/>
              </w:rPr>
              <w:t xml:space="preserve">RELATIONSHIPS  SECTION 3: RELATIONSHIPS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Marriage, family, friendships, and community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3.1  What is your current relationship status?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Single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Dating or engaged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Married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Divorced or separated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Widowed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3.2  If married, how would you rate the overall health of your marriage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Struggling or at a breaking point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Thriving and deeply connected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3.3  What does a typical week look like in your marriage or primary relationship? Where are the points of connection and tension?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3.4  Do you have children? If so, how many and what are their ages?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3.5  How would you describe your current relationship with your children?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3.6  What is the legacy you most want to leave for your family?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3.7  How is your relationship with your extended family (parents, siblings)?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3.8  Who are the 2 to 3 people you trust most in your life right now? Who do you go to in a crisis?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3.9  How would you describe the quality of your friendships?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Isolated — few meaningful connections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Rich and deeply connected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3.10  Are there any significant relational conflicts, estrangements, or broken relationships you are carrying?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3.11  Do you currently have any mentors speaking into your life? Any accountability relationships?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3.12  How would the people closest to you describe the version of you they see at home versus at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3.13  What is the one relational area — marriage, parenting, friendship, family — where you feel you need the most growth?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2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30"/>
                <w:szCs w:val="30"/>
              </w:rPr>
              <w:t xml:space="preserve">BUSINESS  SECTION 4: BUSINESS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Your ventures, leadership, and professional vision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4.1  List each business or professional role you currently hold.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Include title, industry, how long you have been in that role, and whether you own, co-own, or are employed.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4.2  What is the approximate combined annual revenue of your business(es)?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Pre-revenue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Under $100K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$100K to $500K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$500K to $1M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$1M to $5M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$5M or more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4.3  How many full-time and part-time employees do you currently have?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4.4  In one paragraph, describe what your business(es) do and who you serve.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4.5  What originally led you to start or enter this business? What was the vision?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4.6  Where would you say your business(es) currently stand?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Idea / pre-launch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Startup (0 to 2 yrs)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Growth stage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Established / scaling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Plateaued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In transition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4.7  What are the top 3 challenges you are facing in your business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4.8  What is working well — the strengths you are proud of and want to protect?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4.9  How would you describe your leadership style?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4.10  How is the culture of your team or organization? How would your team describe working with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4.11  Do you have a clear strategic plan or vision document for your business?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No plan in place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It exists in my head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Partially documented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Full written plan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4.12  Where do you want your business(es) to be in 1 year? In 3 to 5 years?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4.13  Is there a business or professional dream you have not yet pursued? What has held you back?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4.14  How would you describe the alignment between your faith and the way you operate your business?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Major disconnect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Fully integrated and faith-driven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4.15  What does success look like for you as a business leader 10 years from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2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30"/>
                <w:szCs w:val="30"/>
              </w:rPr>
              <w:t xml:space="preserve">FINANCES  SECTION 5: FINANCES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Your financial health, mindset, and goals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5.1  How would you describe your overall financial health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In crisis — significant financial stress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Strong and on track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5.2  How would you characterize your relationship with money?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What emotions or patterns come up when you think about money?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5.3  Are you currently carrying personal or business debt? If so, how is it affecting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5.4  Do you have an active personal or household budget?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No budget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Informal mental budget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Partial budget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Full written budget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Work with a financial advisor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5.5  How would you rate your financial margin — the space between what comes in and what goes out?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Living paycheck to paycheck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Strong margin and consistent savings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5.6  Do you have an emergency fund? Retirement savings? Active investments?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5.7  What are your top 3 financial goals over the next 3 to 5 years?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5.8  What financial decisions are weighing on you most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5.9  How aligned are your spending habits with your values and stated priorities?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Very misaligned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3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Fully aligned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5.10  What is your approximate household or personal annual income?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Under $50K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$50K to $100K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$100K to $250K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$250K to $500K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$500K to $1M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$1M or more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5.11  Do you tithe or practice regular generosity? How does giving fit into your financial life?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5.12  Who is currently advising you on your finances (accountant, financial planner, banker, etc.)?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5.13  What did you learn about money growing up, and how does that still shape you today?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5.14  What does financial freedom look like to you — and are you on a path toward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2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30"/>
                <w:szCs w:val="30"/>
              </w:rPr>
              <w:t xml:space="preserve">GOALS  SECTION 6: COACHING GOALS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What you want to get out of this process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6.1  What are the top 3 outcomes you are hoping for from your coaching experience with Living Water Network?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6.2  What areas of your life do you feel are most urgent to address right now? (Check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Faith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Health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Marriage / Relationships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Business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Finances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6.3  What has held you back from making the changes you know you need to make?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6.4  What does your ideal life look like 5 years from now — across all five areas?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6.5  Is there anything else you want your coach to know before your first session?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00" w:before="100"/>
            </w:pPr>
            <w:r>
              <w:t xml:space="preserve"/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Client Signature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Thank you for taking the time to complete this assessment. Your honesty and openness will help us serve you well.</w:t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Living Water Network  |  lwnetwork.org  |  ofandino@lwnetwork.org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Living Water Network  |  Executive Coaching Intake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2026-06-24T16:21:17.070Z</dcterms:created>
  <dcterms:modified xsi:type="dcterms:W3CDTF">2026-06-24T16:21:17.070Z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