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300"/>
        <w:tblW w:w="14193" w:type="dxa"/>
        <w:tblLook w:val="04A0" w:firstRow="1" w:lastRow="0" w:firstColumn="1" w:lastColumn="0" w:noHBand="0" w:noVBand="1"/>
      </w:tblPr>
      <w:tblGrid>
        <w:gridCol w:w="2838"/>
        <w:gridCol w:w="2838"/>
        <w:gridCol w:w="2839"/>
        <w:gridCol w:w="2839"/>
        <w:gridCol w:w="2839"/>
      </w:tblGrid>
      <w:tr w:rsidR="00F969EF" w14:paraId="5EA79764" w14:textId="77777777" w:rsidTr="0071153E">
        <w:trPr>
          <w:trHeight w:val="331"/>
        </w:trPr>
        <w:tc>
          <w:tcPr>
            <w:tcW w:w="2838" w:type="dxa"/>
          </w:tcPr>
          <w:p w14:paraId="55985A42" w14:textId="5215FC46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Monday 18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  <w:tc>
          <w:tcPr>
            <w:tcW w:w="2838" w:type="dxa"/>
          </w:tcPr>
          <w:p w14:paraId="50CB785B" w14:textId="64AA9A0D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Tuesday 19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  <w:tc>
          <w:tcPr>
            <w:tcW w:w="2839" w:type="dxa"/>
          </w:tcPr>
          <w:p w14:paraId="28D527DB" w14:textId="24E14DAB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Wednesday 20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  <w:tc>
          <w:tcPr>
            <w:tcW w:w="2839" w:type="dxa"/>
          </w:tcPr>
          <w:p w14:paraId="1466CC83" w14:textId="5F2F33DA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Thursday 21</w:t>
            </w:r>
            <w:r w:rsidRPr="003D40B6">
              <w:rPr>
                <w:b/>
                <w:bCs/>
                <w:vertAlign w:val="superscript"/>
              </w:rPr>
              <w:t>st</w:t>
            </w:r>
            <w:r w:rsidRPr="003D40B6">
              <w:rPr>
                <w:b/>
                <w:bCs/>
              </w:rPr>
              <w:t xml:space="preserve"> May </w:t>
            </w:r>
          </w:p>
        </w:tc>
        <w:tc>
          <w:tcPr>
            <w:tcW w:w="2839" w:type="dxa"/>
          </w:tcPr>
          <w:p w14:paraId="46C069CC" w14:textId="75587654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Friday 22</w:t>
            </w:r>
            <w:r w:rsidRPr="003D40B6">
              <w:rPr>
                <w:b/>
                <w:bCs/>
                <w:vertAlign w:val="superscript"/>
              </w:rPr>
              <w:t>nd</w:t>
            </w:r>
            <w:r w:rsidRPr="003D40B6">
              <w:rPr>
                <w:b/>
                <w:bCs/>
              </w:rPr>
              <w:t xml:space="preserve"> May</w:t>
            </w:r>
          </w:p>
        </w:tc>
      </w:tr>
      <w:tr w:rsidR="00F969EF" w14:paraId="5B2D2D42" w14:textId="77777777" w:rsidTr="0071153E">
        <w:trPr>
          <w:trHeight w:val="1642"/>
        </w:trPr>
        <w:tc>
          <w:tcPr>
            <w:tcW w:w="2838" w:type="dxa"/>
          </w:tcPr>
          <w:p w14:paraId="5E67C0D3" w14:textId="6B56A5C6" w:rsidR="00F969EF" w:rsidRPr="003D40B6" w:rsidRDefault="003D40B6" w:rsidP="003D40B6">
            <w:r>
              <w:t>Encourage kindness by sharing this calendar with family and friends.</w:t>
            </w:r>
          </w:p>
        </w:tc>
        <w:tc>
          <w:tcPr>
            <w:tcW w:w="2838" w:type="dxa"/>
          </w:tcPr>
          <w:p w14:paraId="4D5D5543" w14:textId="32205A7A" w:rsidR="00F969EF" w:rsidRPr="0071153E" w:rsidRDefault="0071153E" w:rsidP="003D40B6">
            <w:pPr>
              <w:rPr>
                <w:bCs/>
              </w:rPr>
            </w:pPr>
            <w:r w:rsidRPr="0071153E">
              <w:rPr>
                <w:bCs/>
              </w:rPr>
              <w:t>Give as many kind comments as possible to the people in your household all day.</w:t>
            </w:r>
          </w:p>
        </w:tc>
        <w:tc>
          <w:tcPr>
            <w:tcW w:w="2839" w:type="dxa"/>
          </w:tcPr>
          <w:p w14:paraId="109CD9CA" w14:textId="380AB5EE" w:rsidR="00F969EF" w:rsidRPr="003D40B6" w:rsidRDefault="0071153E" w:rsidP="003D40B6">
            <w:pPr>
              <w:rPr>
                <w:b/>
                <w:bCs/>
              </w:rPr>
            </w:pPr>
            <w:r>
              <w:t>Support a charity that you care about. This could be by simply promoting or by doing something to raise money.</w:t>
            </w:r>
          </w:p>
        </w:tc>
        <w:tc>
          <w:tcPr>
            <w:tcW w:w="2839" w:type="dxa"/>
          </w:tcPr>
          <w:p w14:paraId="6C5BC3D1" w14:textId="08EB71B7" w:rsidR="00F969EF" w:rsidRPr="003D40B6" w:rsidRDefault="0071153E" w:rsidP="003D40B6">
            <w:pPr>
              <w:rPr>
                <w:b/>
                <w:bCs/>
              </w:rPr>
            </w:pPr>
            <w:r>
              <w:t>Do a job around the house that you wouldn’t normally do.</w:t>
            </w:r>
          </w:p>
        </w:tc>
        <w:tc>
          <w:tcPr>
            <w:tcW w:w="2839" w:type="dxa"/>
          </w:tcPr>
          <w:p w14:paraId="1CD863F2" w14:textId="37A69B11" w:rsidR="00F969EF" w:rsidRPr="0071153E" w:rsidRDefault="0071153E" w:rsidP="0071153E">
            <w:r>
              <w:t>Let someone know how much you appreciate them by making them a gift or a card.</w:t>
            </w:r>
          </w:p>
        </w:tc>
      </w:tr>
      <w:tr w:rsidR="00F969EF" w14:paraId="01A0E315" w14:textId="77777777" w:rsidTr="0071153E">
        <w:trPr>
          <w:trHeight w:val="313"/>
        </w:trPr>
        <w:tc>
          <w:tcPr>
            <w:tcW w:w="2838" w:type="dxa"/>
          </w:tcPr>
          <w:p w14:paraId="6F2E25B9" w14:textId="0E5839F1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Monday 25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  <w:tc>
          <w:tcPr>
            <w:tcW w:w="2838" w:type="dxa"/>
          </w:tcPr>
          <w:p w14:paraId="586A27DC" w14:textId="48D4938E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Tuesday 26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  <w:tc>
          <w:tcPr>
            <w:tcW w:w="2839" w:type="dxa"/>
          </w:tcPr>
          <w:p w14:paraId="7B881449" w14:textId="486E0C0A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Wednesday 27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  <w:tc>
          <w:tcPr>
            <w:tcW w:w="2839" w:type="dxa"/>
          </w:tcPr>
          <w:p w14:paraId="2E7F2DE8" w14:textId="14FF009B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Thursday 28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  <w:tc>
          <w:tcPr>
            <w:tcW w:w="2839" w:type="dxa"/>
          </w:tcPr>
          <w:p w14:paraId="6010DAA5" w14:textId="1485F18E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Friday 29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May</w:t>
            </w:r>
          </w:p>
        </w:tc>
      </w:tr>
      <w:tr w:rsidR="00F969EF" w14:paraId="4D12FC5C" w14:textId="77777777" w:rsidTr="0071153E">
        <w:trPr>
          <w:trHeight w:val="1660"/>
        </w:trPr>
        <w:tc>
          <w:tcPr>
            <w:tcW w:w="2838" w:type="dxa"/>
          </w:tcPr>
          <w:p w14:paraId="143448C4" w14:textId="34BAF97F" w:rsidR="00F969EF" w:rsidRPr="003D40B6" w:rsidRDefault="0071153E" w:rsidP="003D40B6">
            <w:pPr>
              <w:rPr>
                <w:b/>
                <w:bCs/>
              </w:rPr>
            </w:pPr>
            <w:r>
              <w:t>Speak to an elderly relative or neighbour and brighten up their day.</w:t>
            </w:r>
          </w:p>
        </w:tc>
        <w:tc>
          <w:tcPr>
            <w:tcW w:w="2838" w:type="dxa"/>
          </w:tcPr>
          <w:p w14:paraId="34D83A28" w14:textId="7DE31999" w:rsidR="00F969EF" w:rsidRPr="003D40B6" w:rsidRDefault="0071153E" w:rsidP="003D40B6">
            <w:pPr>
              <w:rPr>
                <w:b/>
                <w:bCs/>
              </w:rPr>
            </w:pPr>
            <w:r>
              <w:t>Write a letter to a family member or friend – don’t forget to post it.</w:t>
            </w:r>
          </w:p>
        </w:tc>
        <w:tc>
          <w:tcPr>
            <w:tcW w:w="2839" w:type="dxa"/>
          </w:tcPr>
          <w:p w14:paraId="663BE34A" w14:textId="1D2B3A1F" w:rsidR="00F969EF" w:rsidRPr="003D40B6" w:rsidRDefault="0071153E" w:rsidP="003D40B6">
            <w:pPr>
              <w:rPr>
                <w:b/>
                <w:bCs/>
              </w:rPr>
            </w:pPr>
            <w:r>
              <w:t>Leave positive messages in the house for people to find.</w:t>
            </w:r>
          </w:p>
        </w:tc>
        <w:tc>
          <w:tcPr>
            <w:tcW w:w="2839" w:type="dxa"/>
          </w:tcPr>
          <w:p w14:paraId="228B6C68" w14:textId="392235B7" w:rsidR="00F969EF" w:rsidRPr="003D40B6" w:rsidRDefault="0071153E" w:rsidP="003D40B6">
            <w:pPr>
              <w:rPr>
                <w:b/>
                <w:bCs/>
              </w:rPr>
            </w:pPr>
            <w:r>
              <w:t>Teach a family member or friend a new skill or let them teach you something new.</w:t>
            </w:r>
          </w:p>
        </w:tc>
        <w:tc>
          <w:tcPr>
            <w:tcW w:w="2839" w:type="dxa"/>
          </w:tcPr>
          <w:p w14:paraId="59CA9DC2" w14:textId="1E664A23" w:rsidR="00F969EF" w:rsidRPr="003D40B6" w:rsidRDefault="0071153E" w:rsidP="003D40B6">
            <w:pPr>
              <w:rPr>
                <w:b/>
                <w:bCs/>
              </w:rPr>
            </w:pPr>
            <w:r>
              <w:t>Have dinner with at least one other family member and talk about each other’s week – make sure you listen.</w:t>
            </w:r>
          </w:p>
        </w:tc>
      </w:tr>
      <w:tr w:rsidR="00F969EF" w14:paraId="3C4515C5" w14:textId="77777777" w:rsidTr="0071153E">
        <w:trPr>
          <w:trHeight w:val="313"/>
        </w:trPr>
        <w:tc>
          <w:tcPr>
            <w:tcW w:w="2838" w:type="dxa"/>
          </w:tcPr>
          <w:p w14:paraId="6C6829F0" w14:textId="735A8AF5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Monday 1</w:t>
            </w:r>
            <w:r w:rsidRPr="003D40B6">
              <w:rPr>
                <w:b/>
                <w:bCs/>
                <w:vertAlign w:val="superscript"/>
              </w:rPr>
              <w:t>st</w:t>
            </w:r>
            <w:r w:rsidRPr="003D40B6">
              <w:rPr>
                <w:b/>
                <w:bCs/>
              </w:rPr>
              <w:t xml:space="preserve"> June</w:t>
            </w:r>
          </w:p>
        </w:tc>
        <w:tc>
          <w:tcPr>
            <w:tcW w:w="2838" w:type="dxa"/>
          </w:tcPr>
          <w:p w14:paraId="731DD831" w14:textId="0662502C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Tuesday 2</w:t>
            </w:r>
            <w:r w:rsidRPr="003D40B6">
              <w:rPr>
                <w:b/>
                <w:bCs/>
                <w:vertAlign w:val="superscript"/>
              </w:rPr>
              <w:t>nd</w:t>
            </w:r>
            <w:r w:rsidRPr="003D40B6">
              <w:rPr>
                <w:b/>
                <w:bCs/>
              </w:rPr>
              <w:t xml:space="preserve"> June</w:t>
            </w:r>
          </w:p>
        </w:tc>
        <w:tc>
          <w:tcPr>
            <w:tcW w:w="2839" w:type="dxa"/>
          </w:tcPr>
          <w:p w14:paraId="5AFBC151" w14:textId="19781488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Wednesday 3</w:t>
            </w:r>
            <w:r w:rsidRPr="003D40B6">
              <w:rPr>
                <w:b/>
                <w:bCs/>
                <w:vertAlign w:val="superscript"/>
              </w:rPr>
              <w:t>rd</w:t>
            </w:r>
            <w:r w:rsidRPr="003D40B6">
              <w:rPr>
                <w:b/>
                <w:bCs/>
              </w:rPr>
              <w:t xml:space="preserve"> June</w:t>
            </w:r>
          </w:p>
        </w:tc>
        <w:tc>
          <w:tcPr>
            <w:tcW w:w="2839" w:type="dxa"/>
          </w:tcPr>
          <w:p w14:paraId="07342176" w14:textId="592D9775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Thursday 4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June</w:t>
            </w:r>
          </w:p>
        </w:tc>
        <w:tc>
          <w:tcPr>
            <w:tcW w:w="2839" w:type="dxa"/>
          </w:tcPr>
          <w:p w14:paraId="75F467F5" w14:textId="05839B6D" w:rsidR="00F969EF" w:rsidRPr="003D40B6" w:rsidRDefault="003D40B6" w:rsidP="003D40B6">
            <w:pPr>
              <w:rPr>
                <w:b/>
                <w:bCs/>
              </w:rPr>
            </w:pPr>
            <w:r w:rsidRPr="003D40B6">
              <w:rPr>
                <w:b/>
                <w:bCs/>
              </w:rPr>
              <w:t>Friday 5</w:t>
            </w:r>
            <w:r w:rsidRPr="003D40B6">
              <w:rPr>
                <w:b/>
                <w:bCs/>
                <w:vertAlign w:val="superscript"/>
              </w:rPr>
              <w:t>th</w:t>
            </w:r>
            <w:r w:rsidRPr="003D40B6">
              <w:rPr>
                <w:b/>
                <w:bCs/>
              </w:rPr>
              <w:t xml:space="preserve"> June</w:t>
            </w:r>
          </w:p>
        </w:tc>
      </w:tr>
      <w:tr w:rsidR="00F969EF" w14:paraId="34DED86E" w14:textId="77777777" w:rsidTr="0071153E">
        <w:trPr>
          <w:trHeight w:val="1974"/>
        </w:trPr>
        <w:tc>
          <w:tcPr>
            <w:tcW w:w="2838" w:type="dxa"/>
          </w:tcPr>
          <w:p w14:paraId="4160F278" w14:textId="62FD2C6D" w:rsidR="00F969EF" w:rsidRDefault="0071153E" w:rsidP="003D40B6">
            <w:r>
              <w:t>Call a relative who is not in your household and have a chat with them.</w:t>
            </w:r>
          </w:p>
        </w:tc>
        <w:tc>
          <w:tcPr>
            <w:tcW w:w="2838" w:type="dxa"/>
          </w:tcPr>
          <w:p w14:paraId="3F42BF82" w14:textId="1CA8DBE6" w:rsidR="00F969EF" w:rsidRDefault="0071153E" w:rsidP="003D40B6">
            <w:r>
              <w:t>Send someone you know a picture or video that will make them smile and laugh.</w:t>
            </w:r>
          </w:p>
        </w:tc>
        <w:tc>
          <w:tcPr>
            <w:tcW w:w="2839" w:type="dxa"/>
          </w:tcPr>
          <w:p w14:paraId="7EB9B6DD" w14:textId="2EF1259C" w:rsidR="00F969EF" w:rsidRDefault="0071153E" w:rsidP="003D40B6">
            <w:r>
              <w:t>Turn all devices off for an hour and play a card or board game with family members (maybe not monopoly…).</w:t>
            </w:r>
          </w:p>
        </w:tc>
        <w:tc>
          <w:tcPr>
            <w:tcW w:w="2839" w:type="dxa"/>
          </w:tcPr>
          <w:p w14:paraId="35A937EB" w14:textId="04143959" w:rsidR="00F969EF" w:rsidRDefault="0071153E" w:rsidP="003D40B6">
            <w:r>
              <w:t>Go for a walk with at least one other family member talk about your fondest memories of each other.</w:t>
            </w:r>
          </w:p>
        </w:tc>
        <w:tc>
          <w:tcPr>
            <w:tcW w:w="2839" w:type="dxa"/>
          </w:tcPr>
          <w:p w14:paraId="37D3011F" w14:textId="31373B20" w:rsidR="00F969EF" w:rsidRDefault="0071153E" w:rsidP="003D40B6">
            <w:r>
              <w:t>Reflect on the last 3 weeks with a friend or family member. How have you found? What challenges could you keep doing in the future?</w:t>
            </w:r>
          </w:p>
        </w:tc>
      </w:tr>
    </w:tbl>
    <w:p w14:paraId="2275639B" w14:textId="347AEE6E" w:rsidR="00E004D8" w:rsidRPr="003D40B6" w:rsidRDefault="006A0C8C" w:rsidP="003D40B6">
      <w:pPr>
        <w:pStyle w:val="Title"/>
        <w:rPr>
          <w:rFonts w:ascii="Kristen ITC" w:hAnsi="Kristen ITC"/>
          <w:color w:val="7030A0"/>
        </w:rPr>
      </w:pPr>
      <w:r>
        <w:rPr>
          <w:rFonts w:ascii="Kristen ITC" w:hAnsi="Kristen ITC"/>
          <w:noProof/>
          <w:color w:val="7030A0"/>
        </w:rPr>
        <w:drawing>
          <wp:anchor distT="0" distB="0" distL="114300" distR="114300" simplePos="0" relativeHeight="251658240" behindDoc="0" locked="0" layoutInCell="1" allowOverlap="1" wp14:anchorId="69B5C7C7" wp14:editId="6E6F03A1">
            <wp:simplePos x="0" y="0"/>
            <wp:positionH relativeFrom="column">
              <wp:posOffset>8153400</wp:posOffset>
            </wp:positionH>
            <wp:positionV relativeFrom="page">
              <wp:posOffset>354965</wp:posOffset>
            </wp:positionV>
            <wp:extent cx="883920" cy="8248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2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0B6" w:rsidRPr="003D40B6">
        <w:rPr>
          <w:rFonts w:ascii="Kristen ITC" w:hAnsi="Kristen ITC"/>
          <w:color w:val="7030A0"/>
        </w:rPr>
        <w:t>Kindness challenge</w:t>
      </w:r>
    </w:p>
    <w:sectPr w:rsidR="00E004D8" w:rsidRPr="003D40B6" w:rsidSect="00F969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isten ITC">
    <w:altName w:val="Kristen ITC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AF"/>
    <w:rsid w:val="000E4C25"/>
    <w:rsid w:val="003D40B6"/>
    <w:rsid w:val="00515814"/>
    <w:rsid w:val="006A0C8C"/>
    <w:rsid w:val="0071153E"/>
    <w:rsid w:val="007A63AF"/>
    <w:rsid w:val="00E004D8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3BA9"/>
  <w15:chartTrackingRefBased/>
  <w15:docId w15:val="{5F35A337-AC42-409D-B1A1-0D0B7F77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D4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gregory</dc:creator>
  <cp:keywords/>
  <dc:description/>
  <cp:lastModifiedBy>ewan gregory</cp:lastModifiedBy>
  <cp:revision>4</cp:revision>
  <cp:lastPrinted>2020-05-12T10:51:00Z</cp:lastPrinted>
  <dcterms:created xsi:type="dcterms:W3CDTF">2020-05-18T08:14:00Z</dcterms:created>
  <dcterms:modified xsi:type="dcterms:W3CDTF">2020-05-18T08:19:00Z</dcterms:modified>
</cp:coreProperties>
</file>