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2498" w14:textId="499F2409" w:rsidR="005931D0" w:rsidRDefault="000C23FA">
      <w:r w:rsidRPr="000C23FA">
        <w:t>Okay. Hello. So I'm going to tell you details about this new project, and I'm gonna dictate. So then if something gets wrongfully transcribed, you can ask questions. Okay? But, uh, first, I'm going to tell you business things, and then I'm gonna do a different text. Once you get the business part about the technical aspects. So there is an application that's done kind of in SharePoint where information are recorded, and the information is inputted by hand. k? Now, uh, there is a menu app that you will see different entries. We are going to do all of them, and I'm gonna talk about each of them. But then some of them, we are not gonna do. Right? But I'm gonna mention it. So on the overall, you have the information about each project and just generic information, like, I don't know, people who are managing it, client specifics, technologies, and so on. All of them are inputted by hand, and I do not see any drop down in there. So it's just text boxes. Now the next one is initial staffing model, and this is a table. And then where there is a staffing model, basically, by country and by type of resource, the... you have to build to, let's say, reference tables, one with the countries and one with the types of resources. But they are... you can take them from the photos. They are exactly those, so you don't need to put under location, for example, all countries. You only need to put the countries that you see in the pictures and the same for the roles. Last approved model is exactly the same setup. It's just different values in it. Then under contractual languages, you have... for each location, the list of locations is the same, just that the list of languages, of course, it's a new list. also take it from the photos. It's exactly that list. And for that list, you have a combination for each location, what language is supported.</w:t>
      </w:r>
    </w:p>
    <w:p w14:paraId="156DF2A7" w14:textId="3A0A87EA" w:rsidR="000C23FA" w:rsidRDefault="000C23FA">
      <w:r w:rsidRPr="000C23FA">
        <w:t xml:space="preserve">I'm going to continue now. The next table should be the one about countries, users, and devices supported. On the left, you have the list of countries. It has to come from a public reference, whatever list of countries. And the list of devices is exactly the one you see on the header. Right? So that's another reference table. The rest of the table is mostly numeric information. Under automation, such... it's a simple table. There is only one reference in the delivered by column, which I have provided separately in a different picture. The rest is numerical or text. Services services, we are going to skip for now. Right? It has... it's more complicated than we are going to do it later. Then opportunities opportunities, again, at simple table, a few reference tables, which I have provided, and that's it. Just a very simple table. Then we have support hours support hours, as you will see, there's a language on the left, and the languages on the left have to be the same with the languages under contractual languages. So it's the same nomenclator, the same reference table. And then we have some entries where it's mostly, uh, radio button or checkboxes. Right? And then the last one is SLAs and KPIs, which again has some reference tables, uh, which I have provided. The last three columns are all yes or no. And I think that is about it regarding what the tables contain. Now also I need to add that each table, uh, has to be has to be... each </w:t>
      </w:r>
      <w:r w:rsidRPr="000C23FA">
        <w:lastRenderedPageBreak/>
        <w:t xml:space="preserve">table has to be for </w:t>
      </w:r>
      <w:r>
        <w:t>an account</w:t>
      </w:r>
      <w:r w:rsidRPr="000C23FA">
        <w:t xml:space="preserve">. Right? So what we are going to do is you need to have, like, a new </w:t>
      </w:r>
      <w:r>
        <w:t>account</w:t>
      </w:r>
      <w:r w:rsidRPr="000C23FA">
        <w:t xml:space="preserve"> or we add </w:t>
      </w:r>
      <w:r>
        <w:t>account</w:t>
      </w:r>
      <w:r w:rsidRPr="000C23FA">
        <w:t xml:space="preserve">, and then the </w:t>
      </w:r>
      <w:r>
        <w:t>accounts</w:t>
      </w:r>
      <w:r w:rsidRPr="000C23FA">
        <w:t xml:space="preserve"> are going to be... to have all this... each </w:t>
      </w:r>
      <w:r>
        <w:t>account</w:t>
      </w:r>
      <w:r w:rsidRPr="000C23FA">
        <w:t xml:space="preserve"> is gonna have all this kind of info Right? So this information has to be recorded at </w:t>
      </w:r>
      <w:r>
        <w:t>account</w:t>
      </w:r>
      <w:r w:rsidRPr="000C23FA">
        <w:t xml:space="preserve"> level</w:t>
      </w:r>
      <w:r>
        <w:t>.</w:t>
      </w:r>
    </w:p>
    <w:p w14:paraId="20489B21" w14:textId="377AB25E" w:rsidR="000C23FA" w:rsidRDefault="00A65A66">
      <w:r>
        <w:t>So this should cover the business aspects.</w:t>
      </w:r>
    </w:p>
    <w:p w14:paraId="631074CB" w14:textId="77777777" w:rsidR="00A65A66" w:rsidRDefault="00A65A66"/>
    <w:p w14:paraId="58D55B1B" w14:textId="1AC90602" w:rsidR="00A65A66" w:rsidRDefault="00A65A66">
      <w:r w:rsidRPr="00A65A66">
        <w:t xml:space="preserve">Now I'm going to talk about a bit, let's say, more technical stuff. So, again, what we do have is we have, uh, for each, uh, account. Right? Each account in the overall, you have some information. Let's say that at this moment, uh, okay. The application has... needs to have a login page. That's the first thing. So we need to have a login page. And then the login has to be, um, let's say, I'm I'm gonna work later. It has to be a user and the password. I'm gonna work later on how to integrate it with Active Directory. a project should be edited by people with admin role. And, of course, admins can create other admins and other users, so there has to be a role management. And all the prod... oh, sorry. Not projects. Accounts accounts can be edited all the tabs. So there is no difference. Right? So your person has access to edit an account, has access to edit anything in it. Right? And so the accounts can be edited by admins, or they can be edited by any person that appears in the top section in the overall path. Right? So you have the, like, global s m, global s d m, and so on. So all these people can or are allowed to edit the the account. Okay? And plus that means. Right? The others should not be able to edit. Now, also, the edit should have one, and you see on the top of each table, there is an edit button, which is something I like. So there's an edit mode. Right? We have... we need to have that. So things are editable the moment you click on edit, and then they become editable. Should be some visual </w:t>
      </w:r>
      <w:r>
        <w:t>clue</w:t>
      </w:r>
      <w:r w:rsidRPr="00A65A66">
        <w:t xml:space="preserve"> that they are editable. And then when you finish, you just press on save or close or something, and then the edit mode closes. I don't want because I saw in some other tables that they have some kind of</w:t>
      </w:r>
      <w:r>
        <w:t xml:space="preserve"> other buttons for add row or for delete – in this new app it shouldn’t be like that – for delete when you go into edit mode an x should appear for each row to delete, and since these are all tables, an empty row at the end to allow you to add. Of course all tables should be standard ones, allowing sorting by clicking on the columns and with a filtering field under each column. You can also have a global search for the entire table outside the table. </w:t>
      </w:r>
    </w:p>
    <w:p w14:paraId="4A085BEE" w14:textId="2202BEB7" w:rsidR="00A65A66" w:rsidRDefault="00150CB3">
      <w:r>
        <w:t>All tables should be exportable and they should also allow import – but for import the user should have the option to download a template. The import will always be for the Account that is open at that time – we won’t allow imports with multiple accounts.</w:t>
      </w:r>
    </w:p>
    <w:p w14:paraId="61259619" w14:textId="0223A1E6" w:rsidR="00A65A66" w:rsidRDefault="00A65A66">
      <w:r>
        <w:t xml:space="preserve">Visual wise it should be styled as per </w:t>
      </w:r>
      <w:hyperlink r:id="rId4" w:history="1">
        <w:r w:rsidR="00150CB3" w:rsidRPr="00DA19B5">
          <w:rPr>
            <w:rStyle w:val="Hyperlink"/>
          </w:rPr>
          <w:t>www.stefanini.com</w:t>
        </w:r>
      </w:hyperlink>
      <w:r w:rsidR="00150CB3">
        <w:t xml:space="preserve">. </w:t>
      </w:r>
    </w:p>
    <w:p w14:paraId="18F2AF5B" w14:textId="6A146C75" w:rsidR="00150CB3" w:rsidRDefault="00150CB3">
      <w:r>
        <w:lastRenderedPageBreak/>
        <w:t>As a guideline, you don’t have to follow the exact look and feel of the screens – remember this is a sharepoint app so it is limited by that, we will use a standard technology like React and so you can alter the look and feel to make it a more modern UX friendly application. The application should also be responsive and again – apart from the screens you see in the images, there should be an admin section for admins where they could alter reference tables and do user management.</w:t>
      </w:r>
    </w:p>
    <w:p w14:paraId="092DA151" w14:textId="0115D564" w:rsidR="00150CB3" w:rsidRDefault="00150CB3">
      <w:r>
        <w:t>This is it about the business part, I don’t know if I missed anything, if yes, please ask…I will talk about the technical architecture part, stack and so on, separately, after we clarify all that is business related.</w:t>
      </w:r>
    </w:p>
    <w:sectPr w:rsidR="0015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DB"/>
    <w:rsid w:val="000C23FA"/>
    <w:rsid w:val="00150CB3"/>
    <w:rsid w:val="00334B18"/>
    <w:rsid w:val="003E32DB"/>
    <w:rsid w:val="005931D0"/>
    <w:rsid w:val="00755586"/>
    <w:rsid w:val="00864D1C"/>
    <w:rsid w:val="00A6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39B1"/>
  <w15:chartTrackingRefBased/>
  <w15:docId w15:val="{2CCECD14-1B42-4BCD-96AD-B7D4389F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DB"/>
    <w:rPr>
      <w:rFonts w:eastAsiaTheme="majorEastAsia" w:cstheme="majorBidi"/>
      <w:color w:val="272727" w:themeColor="text1" w:themeTint="D8"/>
    </w:rPr>
  </w:style>
  <w:style w:type="paragraph" w:styleId="Title">
    <w:name w:val="Title"/>
    <w:basedOn w:val="Normal"/>
    <w:next w:val="Normal"/>
    <w:link w:val="TitleChar"/>
    <w:uiPriority w:val="10"/>
    <w:qFormat/>
    <w:rsid w:val="003E3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DB"/>
    <w:pPr>
      <w:spacing w:before="160"/>
      <w:jc w:val="center"/>
    </w:pPr>
    <w:rPr>
      <w:i/>
      <w:iCs/>
      <w:color w:val="404040" w:themeColor="text1" w:themeTint="BF"/>
    </w:rPr>
  </w:style>
  <w:style w:type="character" w:customStyle="1" w:styleId="QuoteChar">
    <w:name w:val="Quote Char"/>
    <w:basedOn w:val="DefaultParagraphFont"/>
    <w:link w:val="Quote"/>
    <w:uiPriority w:val="29"/>
    <w:rsid w:val="003E32DB"/>
    <w:rPr>
      <w:i/>
      <w:iCs/>
      <w:color w:val="404040" w:themeColor="text1" w:themeTint="BF"/>
    </w:rPr>
  </w:style>
  <w:style w:type="paragraph" w:styleId="ListParagraph">
    <w:name w:val="List Paragraph"/>
    <w:basedOn w:val="Normal"/>
    <w:uiPriority w:val="34"/>
    <w:qFormat/>
    <w:rsid w:val="003E32DB"/>
    <w:pPr>
      <w:ind w:left="720"/>
      <w:contextualSpacing/>
    </w:pPr>
  </w:style>
  <w:style w:type="character" w:styleId="IntenseEmphasis">
    <w:name w:val="Intense Emphasis"/>
    <w:basedOn w:val="DefaultParagraphFont"/>
    <w:uiPriority w:val="21"/>
    <w:qFormat/>
    <w:rsid w:val="003E32DB"/>
    <w:rPr>
      <w:i/>
      <w:iCs/>
      <w:color w:val="0F4761" w:themeColor="accent1" w:themeShade="BF"/>
    </w:rPr>
  </w:style>
  <w:style w:type="paragraph" w:styleId="IntenseQuote">
    <w:name w:val="Intense Quote"/>
    <w:basedOn w:val="Normal"/>
    <w:next w:val="Normal"/>
    <w:link w:val="IntenseQuoteChar"/>
    <w:uiPriority w:val="30"/>
    <w:qFormat/>
    <w:rsid w:val="003E3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DB"/>
    <w:rPr>
      <w:i/>
      <w:iCs/>
      <w:color w:val="0F4761" w:themeColor="accent1" w:themeShade="BF"/>
    </w:rPr>
  </w:style>
  <w:style w:type="character" w:styleId="IntenseReference">
    <w:name w:val="Intense Reference"/>
    <w:basedOn w:val="DefaultParagraphFont"/>
    <w:uiPriority w:val="32"/>
    <w:qFormat/>
    <w:rsid w:val="003E32DB"/>
    <w:rPr>
      <w:b/>
      <w:bCs/>
      <w:smallCaps/>
      <w:color w:val="0F4761" w:themeColor="accent1" w:themeShade="BF"/>
      <w:spacing w:val="5"/>
    </w:rPr>
  </w:style>
  <w:style w:type="character" w:styleId="Hyperlink">
    <w:name w:val="Hyperlink"/>
    <w:basedOn w:val="DefaultParagraphFont"/>
    <w:uiPriority w:val="99"/>
    <w:unhideWhenUsed/>
    <w:rsid w:val="00150CB3"/>
    <w:rPr>
      <w:color w:val="467886" w:themeColor="hyperlink"/>
      <w:u w:val="single"/>
    </w:rPr>
  </w:style>
  <w:style w:type="character" w:styleId="UnresolvedMention">
    <w:name w:val="Unresolved Mention"/>
    <w:basedOn w:val="DefaultParagraphFont"/>
    <w:uiPriority w:val="99"/>
    <w:semiHidden/>
    <w:unhideWhenUsed/>
    <w:rsid w:val="00150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tefanin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Petre, Liviu-Dinca</dc:creator>
  <cp:keywords/>
  <dc:description/>
  <cp:lastModifiedBy>Petre, Liviu-Dinca</cp:lastModifiedBy>
  <cp:revision>3</cp:revision>
  <dcterms:created xsi:type="dcterms:W3CDTF">2026-06-29T14:14:00Z</dcterms:created>
  <dcterms:modified xsi:type="dcterms:W3CDTF">2026-06-29T14:27:00Z</dcterms:modified>
</cp:coreProperties>
</file>