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B6D5A" w14:textId="5179AA3A" w:rsidR="009E6CE6" w:rsidRDefault="00E46A7E" w:rsidP="009E6CE6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Configurare r</w:t>
      </w:r>
      <w:r w:rsidR="0042271F">
        <w:rPr>
          <w:b/>
          <w:noProof/>
          <w:sz w:val="28"/>
          <w:szCs w:val="28"/>
        </w:rPr>
        <w:t>egistre</w:t>
      </w:r>
      <w:r w:rsidR="00CD396B">
        <w:rPr>
          <w:b/>
          <w:noProof/>
          <w:sz w:val="28"/>
          <w:szCs w:val="28"/>
        </w:rPr>
        <w:t xml:space="preserve"> </w:t>
      </w:r>
      <w:r w:rsidR="008C0CC7" w:rsidRPr="00194169">
        <w:rPr>
          <w:b/>
          <w:noProof/>
          <w:sz w:val="28"/>
          <w:szCs w:val="28"/>
        </w:rPr>
        <w:t>MIPS</w:t>
      </w:r>
      <w:r w:rsidR="000E1822">
        <w:rPr>
          <w:b/>
          <w:noProof/>
          <w:sz w:val="28"/>
          <w:szCs w:val="28"/>
        </w:rPr>
        <w:t>32</w:t>
      </w:r>
      <w:r w:rsidR="0042271F">
        <w:rPr>
          <w:b/>
          <w:noProof/>
          <w:sz w:val="28"/>
          <w:szCs w:val="28"/>
        </w:rPr>
        <w:t xml:space="preserve"> Pipeline</w:t>
      </w:r>
      <w:r w:rsidR="00C16A7D">
        <w:rPr>
          <w:b/>
          <w:noProof/>
          <w:sz w:val="28"/>
          <w:szCs w:val="28"/>
        </w:rPr>
        <w:t xml:space="preserve"> – varianta 1</w:t>
      </w:r>
    </w:p>
    <w:p w14:paraId="6F1F0749" w14:textId="6F046DD8" w:rsidR="003C5F72" w:rsidRPr="00AC7506" w:rsidRDefault="0042271F" w:rsidP="00BD7E87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semnalele de date și control mapate la registre, de sus în jos, începând de la biții cei mai semnificativi </w:t>
      </w:r>
      <w:r w:rsidR="00E46A7E">
        <w:rPr>
          <w:noProof/>
          <w:sz w:val="24"/>
          <w:szCs w:val="24"/>
        </w:rPr>
        <w:t xml:space="preserve">ai registrului </w:t>
      </w:r>
      <w:r>
        <w:rPr>
          <w:noProof/>
          <w:sz w:val="24"/>
          <w:szCs w:val="24"/>
        </w:rPr>
        <w:t xml:space="preserve">către cei mai puțin semnificativi. Se introduc </w:t>
      </w:r>
      <w:r>
        <w:rPr>
          <w:noProof/>
          <w:sz w:val="24"/>
          <w:szCs w:val="24"/>
          <w:lang w:val="ro-RO"/>
        </w:rPr>
        <w:t>în paranteză biții din registru alocați pentru fiecare semnal în parte</w:t>
      </w:r>
      <w:r w:rsidR="003C5F72" w:rsidRPr="005630F8">
        <w:rPr>
          <w:noProof/>
          <w:sz w:val="24"/>
          <w:szCs w:val="24"/>
          <w:lang w:val="ro-RO"/>
        </w:rPr>
        <w:t>.</w:t>
      </w:r>
      <w:r>
        <w:rPr>
          <w:noProof/>
          <w:sz w:val="24"/>
          <w:szCs w:val="24"/>
          <w:lang w:val="ro-RO"/>
        </w:rPr>
        <w:t xml:space="preserve"> În dreptul </w:t>
      </w:r>
      <w:r w:rsidR="00E46A7E">
        <w:rPr>
          <w:noProof/>
          <w:sz w:val="24"/>
          <w:szCs w:val="24"/>
          <w:lang w:val="ro-RO"/>
        </w:rPr>
        <w:t xml:space="preserve">numelui </w:t>
      </w:r>
      <w:r>
        <w:rPr>
          <w:noProof/>
          <w:sz w:val="24"/>
          <w:szCs w:val="24"/>
          <w:lang w:val="ro-RO"/>
        </w:rPr>
        <w:t>registrelor</w:t>
      </w:r>
      <w:r w:rsidR="00E46A7E">
        <w:rPr>
          <w:noProof/>
          <w:sz w:val="24"/>
          <w:szCs w:val="24"/>
          <w:lang w:val="ro-RO"/>
        </w:rPr>
        <w:t xml:space="preserve"> din </w:t>
      </w:r>
      <w:r>
        <w:rPr>
          <w:noProof/>
          <w:sz w:val="24"/>
          <w:szCs w:val="24"/>
          <w:lang w:val="ro-RO"/>
        </w:rPr>
        <w:t xml:space="preserve">primul rând se </w:t>
      </w:r>
      <w:r w:rsidR="000E1822">
        <w:rPr>
          <w:noProof/>
          <w:sz w:val="24"/>
          <w:szCs w:val="24"/>
          <w:lang w:val="ro-RO"/>
        </w:rPr>
        <w:t>înlocuiește</w:t>
      </w:r>
      <w:r>
        <w:rPr>
          <w:noProof/>
          <w:sz w:val="24"/>
          <w:szCs w:val="24"/>
          <w:lang w:val="ro-RO"/>
        </w:rPr>
        <w:t xml:space="preserve"> în paranteză </w:t>
      </w:r>
      <w:r w:rsidR="000E1822">
        <w:rPr>
          <w:noProof/>
          <w:sz w:val="24"/>
          <w:szCs w:val="24"/>
          <w:lang w:val="ro-RO"/>
        </w:rPr>
        <w:t xml:space="preserve">semnul ? cu </w:t>
      </w:r>
      <w:r w:rsidR="00E46A7E">
        <w:rPr>
          <w:noProof/>
          <w:sz w:val="24"/>
          <w:szCs w:val="24"/>
          <w:lang w:val="ro-RO"/>
        </w:rPr>
        <w:t>poziția bitului cel mai semnificativ</w:t>
      </w:r>
      <w:r>
        <w:rPr>
          <w:noProof/>
          <w:sz w:val="24"/>
          <w:szCs w:val="24"/>
          <w:lang w:val="ro-RO"/>
        </w:rPr>
        <w:t>.</w:t>
      </w:r>
    </w:p>
    <w:tbl>
      <w:tblPr>
        <w:tblW w:w="1451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8"/>
        <w:gridCol w:w="3628"/>
        <w:gridCol w:w="3628"/>
        <w:gridCol w:w="3628"/>
      </w:tblGrid>
      <w:tr w:rsidR="00666BAD" w:rsidRPr="008C0CC7" w14:paraId="36F37C62" w14:textId="77777777" w:rsidTr="000E1822">
        <w:trPr>
          <w:trHeight w:val="204"/>
          <w:jc w:val="center"/>
        </w:trPr>
        <w:tc>
          <w:tcPr>
            <w:tcW w:w="3628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676373" w14:textId="40D354EB" w:rsidR="00666BAD" w:rsidRPr="00107460" w:rsidRDefault="00666BAD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IF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</w:t>
            </w:r>
            <w:r w:rsidR="000E1822">
              <w:rPr>
                <w:b/>
                <w:noProof/>
                <w:lang w:val="ro-RO"/>
              </w:rPr>
              <w:t>[63</w:t>
            </w:r>
            <w:r w:rsidR="000E1822" w:rsidRPr="000E1822">
              <w:rPr>
                <w:b/>
                <w:bCs/>
              </w:rPr>
              <w:t>:</w:t>
            </w:r>
            <w:r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  <w:tc>
          <w:tcPr>
            <w:tcW w:w="3628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5EE3DB" w14:textId="23219739" w:rsidR="00666BAD" w:rsidRPr="00107460" w:rsidRDefault="00666BAD" w:rsidP="00E46A7E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</w:t>
            </w:r>
            <w:r w:rsidR="000E1822">
              <w:rPr>
                <w:b/>
                <w:noProof/>
                <w:lang w:val="ro-RO"/>
              </w:rPr>
              <w:t>[</w:t>
            </w:r>
            <w:r w:rsidR="000E1822">
              <w:rPr>
                <w:b/>
                <w:noProof/>
              </w:rPr>
              <w:t>?:</w:t>
            </w:r>
            <w:r w:rsidR="0042271F"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  <w:tc>
          <w:tcPr>
            <w:tcW w:w="3628" w:type="dxa"/>
            <w:shd w:val="clear" w:color="auto" w:fill="E7E6E6" w:themeFill="background2"/>
            <w:vAlign w:val="center"/>
          </w:tcPr>
          <w:p w14:paraId="1C58216D" w14:textId="4DF36572" w:rsidR="00666BAD" w:rsidRPr="00107460" w:rsidRDefault="00666BAD" w:rsidP="00E46A7E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</w:t>
            </w:r>
            <w:r w:rsidR="000E1822">
              <w:rPr>
                <w:b/>
                <w:noProof/>
                <w:lang w:val="ro-RO"/>
              </w:rPr>
              <w:t>[</w:t>
            </w:r>
            <w:r w:rsidR="000E1822">
              <w:rPr>
                <w:b/>
                <w:noProof/>
              </w:rPr>
              <w:t>?:</w:t>
            </w:r>
            <w:r w:rsidR="0042271F"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  <w:tc>
          <w:tcPr>
            <w:tcW w:w="3628" w:type="dxa"/>
            <w:shd w:val="clear" w:color="auto" w:fill="E7E6E6" w:themeFill="background2"/>
            <w:vAlign w:val="center"/>
          </w:tcPr>
          <w:p w14:paraId="7C071668" w14:textId="676A0880" w:rsidR="00666BAD" w:rsidRPr="00E46A7E" w:rsidRDefault="00666BAD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WB</w:t>
            </w:r>
            <w:r w:rsidR="000E1822">
              <w:rPr>
                <w:b/>
                <w:noProof/>
                <w:lang w:val="ro-RO"/>
              </w:rPr>
              <w:t>[</w:t>
            </w:r>
            <w:r w:rsidR="000E1822">
              <w:rPr>
                <w:b/>
                <w:noProof/>
              </w:rPr>
              <w:t>?:</w:t>
            </w:r>
            <w:r w:rsidR="0042271F"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</w:tr>
      <w:tr w:rsidR="00666BAD" w:rsidRPr="008C0CC7" w14:paraId="18FF91B9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F784F5" w14:textId="548AF766" w:rsidR="00666BAD" w:rsidRPr="00CD396B" w:rsidRDefault="002A1E47" w:rsidP="00E46A7E">
            <w:pPr>
              <w:pStyle w:val="NoSpacing"/>
              <w:jc w:val="center"/>
              <w:rPr>
                <w:noProof/>
                <w:lang w:val="ro-RO"/>
              </w:rPr>
            </w:pPr>
            <w:r w:rsidRPr="002A1E47">
              <w:rPr>
                <w:noProof/>
                <w:lang w:val="ro-RO"/>
              </w:rPr>
              <w:t>(31 downto 0) &lt;= Instruction;</w:t>
            </w: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B47E2C" w14:textId="2DB74787" w:rsidR="00666BAD" w:rsidRPr="00666BAD" w:rsidRDefault="002A1E47" w:rsidP="00E46A7E">
            <w:pPr>
              <w:pStyle w:val="NoSpacing"/>
              <w:jc w:val="center"/>
              <w:rPr>
                <w:noProof/>
              </w:rPr>
            </w:pPr>
            <w:r w:rsidRPr="002A1E47">
              <w:rPr>
                <w:noProof/>
              </w:rPr>
              <w:t>ID_EX(0) &lt;= RegDst;</w:t>
            </w:r>
          </w:p>
        </w:tc>
        <w:tc>
          <w:tcPr>
            <w:tcW w:w="3628" w:type="dxa"/>
            <w:vAlign w:val="center"/>
          </w:tcPr>
          <w:p w14:paraId="6E594FA6" w14:textId="68FA70A9" w:rsidR="00666BAD" w:rsidRPr="00666BAD" w:rsidRDefault="002A1E47" w:rsidP="00E46A7E">
            <w:pPr>
              <w:pStyle w:val="NoSpacing"/>
              <w:jc w:val="center"/>
            </w:pPr>
            <w:r w:rsidRPr="002A1E47">
              <w:t>EX_MEM(0) &lt;= ID_EX(2); -- Branch</w:t>
            </w:r>
          </w:p>
        </w:tc>
        <w:tc>
          <w:tcPr>
            <w:tcW w:w="3628" w:type="dxa"/>
            <w:vAlign w:val="center"/>
          </w:tcPr>
          <w:p w14:paraId="73518245" w14:textId="448F3B56" w:rsidR="00666BAD" w:rsidRPr="00666BAD" w:rsidRDefault="002A1E47" w:rsidP="00E46A7E">
            <w:pPr>
              <w:pStyle w:val="NoSpacing"/>
              <w:jc w:val="center"/>
            </w:pPr>
            <w:r w:rsidRPr="002A1E47">
              <w:rPr>
                <w:noProof/>
              </w:rPr>
              <w:t>MEM_WB(0) &lt;= EX_MEM(2); -- MemtoReg</w:t>
            </w:r>
          </w:p>
        </w:tc>
      </w:tr>
      <w:tr w:rsidR="0042271F" w:rsidRPr="008C0CC7" w14:paraId="2B9366A3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86150A" w14:textId="12DC11A3" w:rsidR="0042271F" w:rsidRPr="00194169" w:rsidRDefault="002A1E47" w:rsidP="00E46A7E">
            <w:pPr>
              <w:pStyle w:val="NoSpacing"/>
              <w:jc w:val="center"/>
            </w:pPr>
            <w:r w:rsidRPr="002A1E47">
              <w:t>(63 downto 32) &lt;= PCp4;</w:t>
            </w: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E1E843" w14:textId="50C0537E" w:rsidR="0042271F" w:rsidRPr="00666BAD" w:rsidRDefault="002A1E47" w:rsidP="0042271F">
            <w:pPr>
              <w:pStyle w:val="NoSpacing"/>
              <w:jc w:val="center"/>
            </w:pPr>
            <w:r w:rsidRPr="002A1E47">
              <w:t>ID_EX(1) &lt;= ALUSrc;</w:t>
            </w:r>
            <w:r w:rsidR="0042271F">
              <w:t>. .</w:t>
            </w:r>
          </w:p>
        </w:tc>
        <w:tc>
          <w:tcPr>
            <w:tcW w:w="3628" w:type="dxa"/>
            <w:vAlign w:val="center"/>
          </w:tcPr>
          <w:p w14:paraId="7698450D" w14:textId="40FEDBFF" w:rsidR="0042271F" w:rsidRPr="00666BAD" w:rsidRDefault="002A1E47" w:rsidP="0042271F">
            <w:pPr>
              <w:pStyle w:val="NoSpacing"/>
              <w:jc w:val="center"/>
            </w:pPr>
            <w:r>
              <w:t>E</w:t>
            </w:r>
            <w:r w:rsidRPr="002A1E47">
              <w:t>X_MEM(1) &lt;= ID_EX(8); -- MemWrite</w:t>
            </w:r>
          </w:p>
        </w:tc>
        <w:tc>
          <w:tcPr>
            <w:tcW w:w="3628" w:type="dxa"/>
            <w:vAlign w:val="center"/>
          </w:tcPr>
          <w:p w14:paraId="4A9E0785" w14:textId="4C9CD133" w:rsidR="0042271F" w:rsidRPr="00666BAD" w:rsidRDefault="002A1E47" w:rsidP="0042271F">
            <w:pPr>
              <w:pStyle w:val="NoSpacing"/>
              <w:jc w:val="center"/>
            </w:pPr>
            <w:r>
              <w:t>M</w:t>
            </w:r>
            <w:r w:rsidRPr="002A1E47">
              <w:t>EM_WB(1) &lt;= EX_MEM(3); -- RegWrite</w:t>
            </w:r>
            <w:r w:rsidR="0042271F">
              <w:t>. .</w:t>
            </w:r>
          </w:p>
        </w:tc>
      </w:tr>
      <w:tr w:rsidR="0042271F" w:rsidRPr="008C0CC7" w14:paraId="1ADD44B7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D55594" w14:textId="77777777" w:rsidR="00E46A7E" w:rsidRPr="00666BAD" w:rsidRDefault="00E46A7E" w:rsidP="00E46A7E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40EADB" w14:textId="59302B72" w:rsidR="0042271F" w:rsidRPr="00666BAD" w:rsidRDefault="002A1E47" w:rsidP="0042271F">
            <w:pPr>
              <w:pStyle w:val="NoSpacing"/>
              <w:jc w:val="center"/>
            </w:pPr>
            <w:r>
              <w:t>I</w:t>
            </w:r>
            <w:r w:rsidRPr="002A1E47">
              <w:t>D_EX(2) &lt;= Branch;</w:t>
            </w:r>
          </w:p>
        </w:tc>
        <w:tc>
          <w:tcPr>
            <w:tcW w:w="3628" w:type="dxa"/>
            <w:vAlign w:val="center"/>
          </w:tcPr>
          <w:p w14:paraId="0C7E901B" w14:textId="2C14D42B" w:rsidR="0042271F" w:rsidRPr="00666BAD" w:rsidRDefault="002A1E47" w:rsidP="0042271F">
            <w:pPr>
              <w:pStyle w:val="NoSpacing"/>
              <w:jc w:val="center"/>
            </w:pPr>
            <w:r w:rsidRPr="002A1E47">
              <w:t>EX_MEM(2) &lt;= ID_EX(7); -- MemtoReg</w:t>
            </w:r>
          </w:p>
        </w:tc>
        <w:tc>
          <w:tcPr>
            <w:tcW w:w="3628" w:type="dxa"/>
            <w:vAlign w:val="center"/>
          </w:tcPr>
          <w:p w14:paraId="6E6B064A" w14:textId="4E4BE871" w:rsidR="0042271F" w:rsidRPr="00666BAD" w:rsidRDefault="002A1E47" w:rsidP="0042271F">
            <w:pPr>
              <w:pStyle w:val="NoSpacing"/>
              <w:jc w:val="center"/>
            </w:pPr>
            <w:r w:rsidRPr="002A1E47">
              <w:t>MEM_WB(33 downto 2) &lt;= ALUResOut;</w:t>
            </w:r>
          </w:p>
        </w:tc>
      </w:tr>
      <w:tr w:rsidR="0042271F" w:rsidRPr="008C0CC7" w14:paraId="69277293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1CF76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A0B770" w14:textId="011AA142" w:rsidR="0042271F" w:rsidRPr="00666BAD" w:rsidRDefault="002A1E47" w:rsidP="0042271F">
            <w:pPr>
              <w:pStyle w:val="NoSpacing"/>
              <w:jc w:val="center"/>
            </w:pPr>
            <w:r w:rsidRPr="002A1E47">
              <w:t>ID_EX(5 downto 3) &lt;= ALUOp;</w:t>
            </w:r>
          </w:p>
        </w:tc>
        <w:tc>
          <w:tcPr>
            <w:tcW w:w="3628" w:type="dxa"/>
            <w:vAlign w:val="center"/>
          </w:tcPr>
          <w:p w14:paraId="7FAA07CB" w14:textId="6FB1030B" w:rsidR="0042271F" w:rsidRPr="00666BAD" w:rsidRDefault="002A1E47" w:rsidP="0042271F">
            <w:pPr>
              <w:pStyle w:val="NoSpacing"/>
              <w:jc w:val="center"/>
            </w:pPr>
            <w:r w:rsidRPr="002A1E47">
              <w:t>EX_MEM(3) &lt;= ID_EX(6); -- RegWrite</w:t>
            </w:r>
          </w:p>
        </w:tc>
        <w:tc>
          <w:tcPr>
            <w:tcW w:w="3628" w:type="dxa"/>
            <w:vAlign w:val="center"/>
          </w:tcPr>
          <w:p w14:paraId="38F9FB38" w14:textId="29C5AA2B" w:rsidR="0042271F" w:rsidRPr="00666BAD" w:rsidRDefault="002A1E47" w:rsidP="0042271F">
            <w:pPr>
              <w:pStyle w:val="NoSpacing"/>
              <w:jc w:val="center"/>
            </w:pPr>
            <w:r w:rsidRPr="002A1E47">
              <w:t>MEM_WB(65 downto 34) &lt;= MemData;</w:t>
            </w:r>
          </w:p>
        </w:tc>
      </w:tr>
      <w:tr w:rsidR="0042271F" w:rsidRPr="008C0CC7" w14:paraId="2CBF5EC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636C70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43C1E7" w14:textId="2180E9E0" w:rsidR="0042271F" w:rsidRPr="00666BAD" w:rsidRDefault="002A1E47" w:rsidP="0042271F">
            <w:pPr>
              <w:pStyle w:val="NoSpacing"/>
              <w:jc w:val="center"/>
            </w:pPr>
            <w:r w:rsidRPr="002A1E47">
              <w:t>ID_EX(8) &lt;= MemWrite;</w:t>
            </w:r>
          </w:p>
        </w:tc>
        <w:tc>
          <w:tcPr>
            <w:tcW w:w="3628" w:type="dxa"/>
            <w:vAlign w:val="center"/>
          </w:tcPr>
          <w:p w14:paraId="5072A41E" w14:textId="42656A92" w:rsidR="0042271F" w:rsidRPr="00666BAD" w:rsidRDefault="002A1E47" w:rsidP="0042271F">
            <w:pPr>
              <w:pStyle w:val="NoSpacing"/>
              <w:jc w:val="center"/>
            </w:pPr>
            <w:r w:rsidRPr="002A1E47">
              <w:t>EX_MEM(4) &lt;= zero;</w:t>
            </w:r>
          </w:p>
        </w:tc>
        <w:tc>
          <w:tcPr>
            <w:tcW w:w="3628" w:type="dxa"/>
            <w:vAlign w:val="center"/>
          </w:tcPr>
          <w:p w14:paraId="590EEDA3" w14:textId="3DB097FD" w:rsidR="0042271F" w:rsidRPr="00666BAD" w:rsidRDefault="002A1E47" w:rsidP="0042271F">
            <w:pPr>
              <w:pStyle w:val="NoSpacing"/>
              <w:jc w:val="center"/>
            </w:pPr>
            <w:r w:rsidRPr="002A1E47">
              <w:t>MEM_WB(70 downto 66) &lt;= EX_MEM(73 downto 69); -- rWA</w:t>
            </w:r>
          </w:p>
        </w:tc>
      </w:tr>
      <w:tr w:rsidR="0042271F" w:rsidRPr="008C0CC7" w14:paraId="5DCBB88E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A3ECF5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C645B9" w14:textId="707F568D" w:rsidR="0042271F" w:rsidRPr="00666BAD" w:rsidRDefault="002A1E47" w:rsidP="0042271F">
            <w:pPr>
              <w:pStyle w:val="NoSpacing"/>
              <w:jc w:val="center"/>
            </w:pPr>
            <w:r w:rsidRPr="002A1E47">
              <w:t>ID_EX(7) &lt;= MemtoReg;</w:t>
            </w:r>
          </w:p>
        </w:tc>
        <w:tc>
          <w:tcPr>
            <w:tcW w:w="3628" w:type="dxa"/>
            <w:vAlign w:val="center"/>
          </w:tcPr>
          <w:p w14:paraId="546DB86D" w14:textId="6415636C" w:rsidR="0042271F" w:rsidRPr="00666BAD" w:rsidRDefault="002A1E47" w:rsidP="0042271F">
            <w:pPr>
              <w:pStyle w:val="NoSpacing"/>
              <w:jc w:val="center"/>
            </w:pPr>
            <w:r>
              <w:t>E</w:t>
            </w:r>
            <w:r w:rsidRPr="002A1E47">
              <w:t>X_MEM(36 downto 5) &lt;= BranchAddress;</w:t>
            </w:r>
          </w:p>
        </w:tc>
        <w:tc>
          <w:tcPr>
            <w:tcW w:w="3628" w:type="dxa"/>
            <w:vAlign w:val="center"/>
          </w:tcPr>
          <w:p w14:paraId="10490EDC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3D7C7B5E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7406FC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3CE4DC" w14:textId="4BCFFD6B" w:rsidR="0042271F" w:rsidRPr="00666BAD" w:rsidRDefault="002A1E47" w:rsidP="0042271F">
            <w:pPr>
              <w:pStyle w:val="NoSpacing"/>
              <w:jc w:val="center"/>
            </w:pPr>
            <w:r w:rsidRPr="002A1E47">
              <w:t>ID_EX(6) &lt;= RegWrite;</w:t>
            </w:r>
          </w:p>
        </w:tc>
        <w:tc>
          <w:tcPr>
            <w:tcW w:w="3628" w:type="dxa"/>
            <w:vAlign w:val="center"/>
          </w:tcPr>
          <w:p w14:paraId="0424BABF" w14:textId="3EA23B9F" w:rsidR="0042271F" w:rsidRPr="00666BAD" w:rsidRDefault="002A1E47" w:rsidP="0042271F">
            <w:pPr>
              <w:pStyle w:val="NoSpacing"/>
              <w:jc w:val="center"/>
            </w:pPr>
            <w:r w:rsidRPr="002A1E47">
              <w:t>EX_MEM(68 downto 37) &lt;= ALURes;</w:t>
            </w:r>
          </w:p>
        </w:tc>
        <w:tc>
          <w:tcPr>
            <w:tcW w:w="3628" w:type="dxa"/>
            <w:vAlign w:val="center"/>
          </w:tcPr>
          <w:p w14:paraId="101CD74E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24047FEA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95892E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BCA737" w14:textId="35F8B6FC" w:rsidR="0042271F" w:rsidRPr="00666BAD" w:rsidRDefault="002A1E47" w:rsidP="0042271F">
            <w:pPr>
              <w:pStyle w:val="NoSpacing"/>
              <w:jc w:val="center"/>
            </w:pPr>
            <w:r w:rsidRPr="002A1E47">
              <w:t>ID_EX(40 downto 9) &lt;= RD1;</w:t>
            </w:r>
          </w:p>
        </w:tc>
        <w:tc>
          <w:tcPr>
            <w:tcW w:w="3628" w:type="dxa"/>
            <w:vAlign w:val="center"/>
          </w:tcPr>
          <w:p w14:paraId="7A67CC68" w14:textId="368C1410" w:rsidR="0042271F" w:rsidRPr="00666BAD" w:rsidRDefault="002A1E47" w:rsidP="0042271F">
            <w:pPr>
              <w:pStyle w:val="NoSpacing"/>
              <w:jc w:val="center"/>
            </w:pPr>
            <w:r w:rsidRPr="002A1E47">
              <w:t>EX_MEM(73 downto 69) &lt;= rWA;</w:t>
            </w:r>
          </w:p>
        </w:tc>
        <w:tc>
          <w:tcPr>
            <w:tcW w:w="3628" w:type="dxa"/>
            <w:vAlign w:val="center"/>
          </w:tcPr>
          <w:p w14:paraId="7B19B367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13D8A9D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ABF379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A83D06" w14:textId="623587B0" w:rsidR="0042271F" w:rsidRPr="00666BAD" w:rsidRDefault="002A1E47" w:rsidP="0042271F">
            <w:pPr>
              <w:pStyle w:val="NoSpacing"/>
              <w:jc w:val="center"/>
            </w:pPr>
            <w:r w:rsidRPr="002A1E47">
              <w:t>ID_EX(72 downto 41) &lt;= RD2;</w:t>
            </w:r>
          </w:p>
        </w:tc>
        <w:tc>
          <w:tcPr>
            <w:tcW w:w="3628" w:type="dxa"/>
            <w:vAlign w:val="center"/>
          </w:tcPr>
          <w:p w14:paraId="473A07BD" w14:textId="482817B5" w:rsidR="0042271F" w:rsidRPr="00666BAD" w:rsidRDefault="002A1E47" w:rsidP="0042271F">
            <w:pPr>
              <w:pStyle w:val="NoSpacing"/>
              <w:jc w:val="center"/>
            </w:pPr>
            <w:r w:rsidRPr="002A1E47">
              <w:t>EX_MEM(105 downto 74) &lt;= ID_EX(72 downto 41);</w:t>
            </w:r>
          </w:p>
        </w:tc>
        <w:tc>
          <w:tcPr>
            <w:tcW w:w="3628" w:type="dxa"/>
            <w:vAlign w:val="center"/>
          </w:tcPr>
          <w:p w14:paraId="1847C18B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6ED55C5F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F88DB8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1CC45" w14:textId="106517F2" w:rsidR="0042271F" w:rsidRPr="00666BAD" w:rsidRDefault="002A1E47" w:rsidP="0042271F">
            <w:pPr>
              <w:pStyle w:val="NoSpacing"/>
              <w:jc w:val="center"/>
            </w:pPr>
            <w:r w:rsidRPr="002A1E47">
              <w:t>ID_EX(104 downto 73) &lt;= Ext_Imm;</w:t>
            </w:r>
          </w:p>
        </w:tc>
        <w:tc>
          <w:tcPr>
            <w:tcW w:w="3628" w:type="dxa"/>
            <w:vAlign w:val="center"/>
          </w:tcPr>
          <w:p w14:paraId="75E659CA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10F9BB6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397D6981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459EC1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7F781" w14:textId="51452022" w:rsidR="0042271F" w:rsidRPr="00666BAD" w:rsidRDefault="002A1E47" w:rsidP="0042271F">
            <w:pPr>
              <w:pStyle w:val="NoSpacing"/>
              <w:jc w:val="center"/>
            </w:pPr>
            <w:r w:rsidRPr="002A1E47">
              <w:t>ID_EX(110 downto 105) &lt;= func;</w:t>
            </w:r>
          </w:p>
        </w:tc>
        <w:tc>
          <w:tcPr>
            <w:tcW w:w="3628" w:type="dxa"/>
            <w:vAlign w:val="center"/>
          </w:tcPr>
          <w:p w14:paraId="7D0EDBD6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E14A7FD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6E5A314D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45567A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134D47" w14:textId="444C88C3" w:rsidR="0042271F" w:rsidRPr="00666BAD" w:rsidRDefault="002A1E47" w:rsidP="0042271F">
            <w:pPr>
              <w:pStyle w:val="NoSpacing"/>
              <w:jc w:val="center"/>
            </w:pPr>
            <w:r w:rsidRPr="002A1E47">
              <w:t>ID_EX(115 downto 111) &lt;= sa;</w:t>
            </w:r>
          </w:p>
        </w:tc>
        <w:tc>
          <w:tcPr>
            <w:tcW w:w="3628" w:type="dxa"/>
            <w:vAlign w:val="center"/>
          </w:tcPr>
          <w:p w14:paraId="55887728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6F50159E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4E77F15C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24E30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1E3A9D" w14:textId="1A79A418" w:rsidR="0042271F" w:rsidRPr="00666BAD" w:rsidRDefault="002A1E47" w:rsidP="0042271F">
            <w:pPr>
              <w:pStyle w:val="NoSpacing"/>
              <w:jc w:val="center"/>
            </w:pPr>
            <w:r w:rsidRPr="002A1E47">
              <w:t>ID_EX(120 downto 116) &lt;= rd;</w:t>
            </w:r>
          </w:p>
        </w:tc>
        <w:tc>
          <w:tcPr>
            <w:tcW w:w="3628" w:type="dxa"/>
            <w:vAlign w:val="center"/>
          </w:tcPr>
          <w:p w14:paraId="02BB7533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6C8BE909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4C2CC80C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734756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84A42D" w14:textId="49988FB6" w:rsidR="0042271F" w:rsidRPr="00666BAD" w:rsidRDefault="002A1E47" w:rsidP="0042271F">
            <w:pPr>
              <w:pStyle w:val="NoSpacing"/>
              <w:jc w:val="center"/>
            </w:pPr>
            <w:r w:rsidRPr="002A1E47">
              <w:t>ID_EX(125 downto 121) &lt;= rt;</w:t>
            </w:r>
          </w:p>
        </w:tc>
        <w:tc>
          <w:tcPr>
            <w:tcW w:w="3628" w:type="dxa"/>
            <w:vAlign w:val="center"/>
          </w:tcPr>
          <w:p w14:paraId="729B4ECD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B2B035C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4FDE19B5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035637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0F5E5D" w14:textId="21826447" w:rsidR="0042271F" w:rsidRPr="00666BAD" w:rsidRDefault="002A1E47" w:rsidP="0042271F">
            <w:pPr>
              <w:pStyle w:val="NoSpacing"/>
              <w:jc w:val="center"/>
            </w:pPr>
            <w:r w:rsidRPr="002A1E47">
              <w:t>ID_EX(157 downto 126) &lt;= IF_ID(63 downto 32);</w:t>
            </w:r>
          </w:p>
        </w:tc>
        <w:tc>
          <w:tcPr>
            <w:tcW w:w="3628" w:type="dxa"/>
            <w:vAlign w:val="center"/>
          </w:tcPr>
          <w:p w14:paraId="4CA3DC4B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547002A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0488EF60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D156A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7B431F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CCADE45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DBDC705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1B55440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53E036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CD4324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0D95BFE1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4EEE1B2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0E1822" w:rsidRPr="008C0CC7" w14:paraId="27A21DB2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C36F45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907D77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5529F813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61ED36F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0CAD3717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EFB1F6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8B1B4A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8A28F18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F5861D0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33008E89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8979DB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4CA23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1E9B52B2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7C0300F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627C33A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6E83A7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BD9E2C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469C53E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08C0AB67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78B40367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4FDC39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0526B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726B94D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639F7E0F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0C88607A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5C5CB6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D873C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419B65B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59758551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63B714CA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A3D769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8BAE0F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CA18144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AE8E572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0B0D724D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A9EB8B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BE02FF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C85BFC3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21A6E7C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1A59050B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00B2BB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D59EAD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C353E85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11AC4ED5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18F86E35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4C4EAA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728423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C43E4EB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3B1D9AC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42271F" w:rsidRPr="008C0CC7" w14:paraId="665803C6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1F9CA2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C8AF65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1FD868A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61F3599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</w:tbl>
    <w:p w14:paraId="5995B0EC" w14:textId="77777777" w:rsidR="00C26757" w:rsidRDefault="00001268" w:rsidP="00C26757">
      <w:pPr>
        <w:ind w:left="-450"/>
        <w:rPr>
          <w:rStyle w:val="Hyperlink"/>
        </w:rPr>
      </w:pPr>
      <w:r w:rsidRPr="003F674A">
        <w:rPr>
          <w:noProof/>
          <w:sz w:val="24"/>
          <w:szCs w:val="24"/>
        </w:rPr>
        <w:t xml:space="preserve">URL: </w:t>
      </w:r>
      <w:hyperlink r:id="rId6" w:history="1">
        <w:r w:rsidR="002B56CE" w:rsidRPr="001A73BC">
          <w:rPr>
            <w:rStyle w:val="Hyperlink"/>
          </w:rPr>
          <w:t>https://drive.google.com/file/d/1Yw18tfjFjo-v897vVpd8KNGnpx5U8i9n/view?usp=sharing</w:t>
        </w:r>
      </w:hyperlink>
      <w:r w:rsidR="00C26757">
        <w:rPr>
          <w:rStyle w:val="Hyperlink"/>
        </w:rPr>
        <w:br w:type="page"/>
      </w:r>
    </w:p>
    <w:p w14:paraId="5EB14073" w14:textId="3F4F35A9" w:rsidR="00C16A7D" w:rsidRDefault="00C16A7D" w:rsidP="00C16A7D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Configurare registre </w:t>
      </w:r>
      <w:r w:rsidRPr="00194169">
        <w:rPr>
          <w:b/>
          <w:noProof/>
          <w:sz w:val="28"/>
          <w:szCs w:val="28"/>
        </w:rPr>
        <w:t>MIPS</w:t>
      </w:r>
      <w:r w:rsidR="009B7F0B">
        <w:rPr>
          <w:b/>
          <w:noProof/>
          <w:sz w:val="28"/>
          <w:szCs w:val="28"/>
        </w:rPr>
        <w:t>32</w:t>
      </w:r>
      <w:r>
        <w:rPr>
          <w:b/>
          <w:noProof/>
          <w:sz w:val="28"/>
          <w:szCs w:val="28"/>
        </w:rPr>
        <w:t xml:space="preserve"> Pipeline – varianta 2</w:t>
      </w:r>
    </w:p>
    <w:p w14:paraId="51025923" w14:textId="0F2F130E" w:rsidR="00C16A7D" w:rsidRDefault="00C16A7D" w:rsidP="00C16A7D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</w:t>
      </w:r>
      <w:r w:rsidR="002C135E">
        <w:rPr>
          <w:noProof/>
          <w:sz w:val="24"/>
          <w:szCs w:val="24"/>
        </w:rPr>
        <w:t>numele utilizat</w:t>
      </w:r>
      <w:r w:rsidR="003E120A">
        <w:rPr>
          <w:noProof/>
          <w:sz w:val="24"/>
          <w:szCs w:val="24"/>
        </w:rPr>
        <w:t>e</w:t>
      </w:r>
      <w:r w:rsidR="002C135E">
        <w:rPr>
          <w:noProof/>
          <w:sz w:val="24"/>
          <w:szCs w:val="24"/>
        </w:rPr>
        <w:t xml:space="preserve"> </w:t>
      </w:r>
      <w:r w:rsidR="002C135E">
        <w:rPr>
          <w:noProof/>
          <w:sz w:val="24"/>
          <w:szCs w:val="24"/>
          <w:lang w:val="ro-RO"/>
        </w:rPr>
        <w:t>î</w:t>
      </w:r>
      <w:r w:rsidR="002C135E">
        <w:rPr>
          <w:noProof/>
          <w:sz w:val="24"/>
          <w:szCs w:val="24"/>
        </w:rPr>
        <w:t xml:space="preserve">n codul VHDL pentru </w:t>
      </w:r>
      <w:r>
        <w:rPr>
          <w:noProof/>
          <w:sz w:val="24"/>
          <w:szCs w:val="24"/>
        </w:rPr>
        <w:t>semnalel</w:t>
      </w:r>
      <w:r w:rsidR="002C135E">
        <w:rPr>
          <w:noProof/>
          <w:sz w:val="24"/>
          <w:szCs w:val="24"/>
        </w:rPr>
        <w:t>e</w:t>
      </w:r>
      <w:r>
        <w:rPr>
          <w:noProof/>
          <w:sz w:val="24"/>
          <w:szCs w:val="24"/>
        </w:rPr>
        <w:t xml:space="preserve"> de date și control implementate ca registre</w:t>
      </w:r>
      <w:r w:rsidR="00B30759">
        <w:rPr>
          <w:noProof/>
          <w:sz w:val="24"/>
          <w:szCs w:val="24"/>
        </w:rPr>
        <w:t>, pe categorii</w:t>
      </w:r>
      <w:r>
        <w:rPr>
          <w:noProof/>
          <w:sz w:val="24"/>
          <w:szCs w:val="24"/>
        </w:rPr>
        <w:t xml:space="preserve">. </w:t>
      </w:r>
      <w:r w:rsidR="000B25DB">
        <w:rPr>
          <w:noProof/>
          <w:sz w:val="24"/>
          <w:szCs w:val="24"/>
          <w:lang w:val="ro-RO"/>
        </w:rPr>
        <w:t>În paranteză</w:t>
      </w:r>
      <w:r w:rsidR="000B25DB">
        <w:rPr>
          <w:noProof/>
          <w:sz w:val="24"/>
          <w:szCs w:val="24"/>
        </w:rPr>
        <w:t xml:space="preserve"> s</w:t>
      </w:r>
      <w:r>
        <w:rPr>
          <w:noProof/>
          <w:sz w:val="24"/>
          <w:szCs w:val="24"/>
        </w:rPr>
        <w:t xml:space="preserve">e introduce </w:t>
      </w:r>
      <w:r>
        <w:rPr>
          <w:noProof/>
          <w:sz w:val="24"/>
          <w:szCs w:val="24"/>
          <w:lang w:val="ro-RO"/>
        </w:rPr>
        <w:t xml:space="preserve">dimensiunea </w:t>
      </w:r>
      <w:r w:rsidR="00700208">
        <w:rPr>
          <w:noProof/>
          <w:sz w:val="24"/>
          <w:szCs w:val="24"/>
          <w:lang w:val="ro-RO"/>
        </w:rPr>
        <w:t xml:space="preserve">în </w:t>
      </w:r>
      <w:r>
        <w:rPr>
          <w:noProof/>
          <w:sz w:val="24"/>
          <w:szCs w:val="24"/>
          <w:lang w:val="ro-RO"/>
        </w:rPr>
        <w:t>biți.</w:t>
      </w: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C16A7D" w:rsidRPr="008C0CC7" w14:paraId="2D8F88E2" w14:textId="77777777" w:rsidTr="00713B2F">
        <w:trPr>
          <w:trHeight w:val="24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2279FD" w14:textId="77777777" w:rsidR="00C16A7D" w:rsidRPr="00107460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IF/ID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AEDCCA" w14:textId="77777777" w:rsidR="00C16A7D" w:rsidRPr="00107460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ID/EX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52591137" w14:textId="77777777" w:rsidR="00C16A7D" w:rsidRPr="00107460" w:rsidRDefault="00C16A7D" w:rsidP="00C16A7D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EX/MEM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3DF65109" w14:textId="77777777" w:rsidR="00C16A7D" w:rsidRPr="00E46A7E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MEM/WB</w:t>
            </w:r>
          </w:p>
        </w:tc>
      </w:tr>
      <w:tr w:rsidR="00C16A7D" w:rsidRPr="008C0CC7" w14:paraId="366123D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830BEF" w14:textId="7F0EC4AD" w:rsidR="00C16A7D" w:rsidRPr="00CD396B" w:rsidRDefault="00C16A7D" w:rsidP="00C16A7D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Instruction_IF_ID</w:t>
            </w:r>
            <w:r w:rsidR="000E1822">
              <w:rPr>
                <w:noProof/>
                <w:lang w:val="ro-RO"/>
              </w:rPr>
              <w:t xml:space="preserve"> (</w:t>
            </w:r>
            <w:r w:rsidR="009B462F">
              <w:rPr>
                <w:noProof/>
                <w:lang w:val="ro-RO"/>
              </w:rPr>
              <w:t>32</w:t>
            </w:r>
            <w:r w:rsidR="000E1822">
              <w:rPr>
                <w:noProof/>
                <w:lang w:val="ro-RO"/>
              </w:rPr>
              <w:t>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DB4C1" w14:textId="60A39909" w:rsidR="00C16A7D" w:rsidRPr="00666BAD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RegDst_ID_EX</w:t>
            </w:r>
            <w:r w:rsidR="000E1822">
              <w:rPr>
                <w:noProof/>
              </w:rPr>
              <w:t xml:space="preserve"> 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1</w:t>
            </w:r>
            <w:r w:rsidRPr="00666BAD">
              <w:rPr>
                <w:noProof/>
              </w:rPr>
              <w:t>)</w:t>
            </w:r>
          </w:p>
        </w:tc>
        <w:tc>
          <w:tcPr>
            <w:tcW w:w="3620" w:type="dxa"/>
            <w:vAlign w:val="center"/>
          </w:tcPr>
          <w:p w14:paraId="37BC1D5D" w14:textId="7F32E1E1" w:rsidR="00C16A7D" w:rsidRPr="00666BAD" w:rsidRDefault="00C16A7D" w:rsidP="00C16A7D">
            <w:pPr>
              <w:pStyle w:val="NoSpacing"/>
              <w:jc w:val="center"/>
            </w:pPr>
            <w:r>
              <w:rPr>
                <w:noProof/>
              </w:rPr>
              <w:t>Branch_EX_MEM</w:t>
            </w:r>
            <w:r w:rsidR="000E1822">
              <w:rPr>
                <w:noProof/>
              </w:rPr>
              <w:t xml:space="preserve"> 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46BF5D0A" w14:textId="5E107F5B" w:rsidR="00C16A7D" w:rsidRPr="00666BAD" w:rsidRDefault="00C16A7D" w:rsidP="00C16A7D">
            <w:pPr>
              <w:pStyle w:val="NoSpacing"/>
              <w:jc w:val="center"/>
            </w:pPr>
            <w:r>
              <w:rPr>
                <w:noProof/>
              </w:rPr>
              <w:t>RegWr_MEM_WB</w:t>
            </w:r>
            <w:r w:rsidR="000E1822">
              <w:rPr>
                <w:noProof/>
              </w:rPr>
              <w:t xml:space="preserve"> 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</w:tr>
      <w:tr w:rsidR="00C16A7D" w:rsidRPr="008C0CC7" w14:paraId="49086F5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80B4D" w14:textId="7441DC4F" w:rsidR="00C16A7D" w:rsidRPr="00194169" w:rsidRDefault="00C16A7D" w:rsidP="002C135E">
            <w:pPr>
              <w:pStyle w:val="NoSpacing"/>
              <w:jc w:val="center"/>
            </w:pPr>
            <w:r>
              <w:t>PC</w:t>
            </w:r>
            <w:r w:rsidR="000E1822">
              <w:t>p4</w:t>
            </w:r>
            <w:r>
              <w:t>_IF_ID</w:t>
            </w:r>
            <w:r w:rsidR="000E1822">
              <w:t xml:space="preserve"> </w:t>
            </w:r>
            <w:r>
              <w:t>(</w:t>
            </w:r>
            <w:r w:rsidR="009B462F">
              <w:t>32</w:t>
            </w:r>
            <w:r>
              <w:t>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C664EA" w14:textId="120F36DB" w:rsidR="00C16A7D" w:rsidRPr="00666BAD" w:rsidRDefault="002C135E" w:rsidP="008763C3">
            <w:pPr>
              <w:pStyle w:val="NoSpacing"/>
              <w:jc w:val="center"/>
            </w:pPr>
            <w:r>
              <w:t>&lt;</w:t>
            </w:r>
            <w:r w:rsidRPr="002C135E">
              <w:rPr>
                <w:noProof/>
                <w:lang w:val="ro-RO"/>
              </w:rPr>
              <w:t>nume_semnal</w:t>
            </w:r>
            <w:r>
              <w:t>&gt;</w:t>
            </w:r>
            <w:r w:rsidR="000E1822">
              <w:t xml:space="preserve"> </w:t>
            </w:r>
            <w:r>
              <w:t>(&lt;</w:t>
            </w:r>
            <w:r w:rsidRPr="002C135E">
              <w:rPr>
                <w:noProof/>
                <w:lang w:val="ro-RO"/>
              </w:rPr>
              <w:t>dimensiune</w:t>
            </w:r>
            <w:r>
              <w:t>&gt;)</w:t>
            </w:r>
          </w:p>
        </w:tc>
        <w:tc>
          <w:tcPr>
            <w:tcW w:w="3620" w:type="dxa"/>
            <w:vAlign w:val="center"/>
          </w:tcPr>
          <w:p w14:paraId="1A1A139E" w14:textId="77777777" w:rsidR="00C16A7D" w:rsidRPr="00666BAD" w:rsidRDefault="00C16A7D" w:rsidP="008763C3">
            <w:pPr>
              <w:pStyle w:val="NoSpacing"/>
              <w:jc w:val="center"/>
            </w:pPr>
            <w:r>
              <w:t>. . .</w:t>
            </w:r>
          </w:p>
        </w:tc>
        <w:tc>
          <w:tcPr>
            <w:tcW w:w="3620" w:type="dxa"/>
            <w:vAlign w:val="center"/>
          </w:tcPr>
          <w:p w14:paraId="756F471F" w14:textId="77777777" w:rsidR="00C16A7D" w:rsidRPr="00666BAD" w:rsidRDefault="00C16A7D" w:rsidP="008763C3">
            <w:pPr>
              <w:pStyle w:val="NoSpacing"/>
              <w:jc w:val="center"/>
            </w:pPr>
            <w:r>
              <w:t>. . .</w:t>
            </w:r>
          </w:p>
        </w:tc>
      </w:tr>
      <w:tr w:rsidR="00C16A7D" w:rsidRPr="008C0CC7" w14:paraId="16A78B94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438D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580F3" w14:textId="77777777" w:rsidR="00C16A7D" w:rsidRPr="00666BAD" w:rsidRDefault="00DF6106" w:rsidP="008763C3">
            <w:pPr>
              <w:pStyle w:val="NoSpacing"/>
              <w:jc w:val="center"/>
            </w:pPr>
            <w:r>
              <w:t>. . .</w:t>
            </w:r>
          </w:p>
        </w:tc>
        <w:tc>
          <w:tcPr>
            <w:tcW w:w="3620" w:type="dxa"/>
            <w:vAlign w:val="center"/>
          </w:tcPr>
          <w:p w14:paraId="6FD0B2E1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46B6251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F8029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A2718D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EAFE52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02B704D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D7FEBA6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24D538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6F5F1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5F1B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BA71182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3579720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3FEEE1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89747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4716E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46BC5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9B42B52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71BD01E1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423765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53FDAC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637A37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F8739B1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A5091F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FE18FC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116C51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4752124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C852104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3C79BC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CD4E7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80546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333770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486AC9AC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147C5BA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1233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219EE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6C9847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EBD49A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58924FE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7949BB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0E90F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2DCC55F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A8CC5B3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6D1E7E9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CEA42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93B27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932DD9E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F6CD46F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22C470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EB3FA5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F5803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144D80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9209620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1E452BC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EC07A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1ABA60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A6CB53C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771C01F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09C5B75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46B83B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6A9A4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76DC4F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EE9379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2339F0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D4A74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CE31C3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157D5B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1AE9915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A0761E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68DF08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109AD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D1D0E8A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EC36BB2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713B2F" w:rsidRPr="008C0CC7" w14:paraId="16879D50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042A20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D0D16E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BFF77ED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2A88875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29CFEF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64BBA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D410C2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593DBC9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4638AC7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0AF1D27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366630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B196D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00B4A34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C2AA466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175AF8E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82810F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E155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EA45118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0C7AD94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1EE848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BFC83B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7152C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808F5B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408566D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4B5D646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01864C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8A163C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83C2C2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8D3407B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0773296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478A09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871B9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539482B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1925FD5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4B2933A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272C02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00797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5C014E9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4EEE08C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5927B33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02CABF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8B79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516CF4E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71B9B75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7F5CAF1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8D8DD3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868C8D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FCAE034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50802B4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C16A7D" w:rsidRPr="008C0CC7" w14:paraId="10411DE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43DDB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9EA16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6A2F563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4ACB24E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</w:tbl>
    <w:p w14:paraId="2D25BA6E" w14:textId="77777777" w:rsidR="00C16A7D" w:rsidRPr="00C16A7D" w:rsidRDefault="00C16A7D" w:rsidP="00D52AAB">
      <w:pPr>
        <w:ind w:left="-450"/>
        <w:rPr>
          <w:color w:val="0563C1" w:themeColor="hyperlink"/>
          <w:u w:val="single"/>
        </w:rPr>
      </w:pPr>
      <w:r w:rsidRPr="003F674A">
        <w:rPr>
          <w:noProof/>
          <w:sz w:val="24"/>
          <w:szCs w:val="24"/>
        </w:rPr>
        <w:t xml:space="preserve">URL: </w:t>
      </w:r>
      <w:hyperlink r:id="rId7" w:history="1">
        <w:r w:rsidR="002B56CE" w:rsidRPr="001A73BC">
          <w:rPr>
            <w:rStyle w:val="Hyperlink"/>
          </w:rPr>
          <w:t>https://drive.google.com/file/d/1Yw18tfjFjo-v897vVpd8KNGnpx5U8i9n/view?usp=sharing</w:t>
        </w:r>
      </w:hyperlink>
    </w:p>
    <w:sectPr w:rsidR="00C16A7D" w:rsidRPr="00C16A7D" w:rsidSect="00B35AD6">
      <w:footerReference w:type="default" r:id="rId8"/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78218" w14:textId="77777777" w:rsidR="00EC3CB7" w:rsidRDefault="00EC3CB7" w:rsidP="00C16A7D">
      <w:pPr>
        <w:spacing w:after="0" w:line="240" w:lineRule="auto"/>
      </w:pPr>
      <w:r>
        <w:separator/>
      </w:r>
    </w:p>
  </w:endnote>
  <w:endnote w:type="continuationSeparator" w:id="0">
    <w:p w14:paraId="008586CE" w14:textId="77777777" w:rsidR="00EC3CB7" w:rsidRDefault="00EC3CB7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32D80" w14:textId="77777777" w:rsidR="00C16A7D" w:rsidRDefault="00C16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5CFA4" w14:textId="77777777" w:rsidR="00EC3CB7" w:rsidRDefault="00EC3CB7" w:rsidP="00C16A7D">
      <w:pPr>
        <w:spacing w:after="0" w:line="240" w:lineRule="auto"/>
      </w:pPr>
      <w:r>
        <w:separator/>
      </w:r>
    </w:p>
  </w:footnote>
  <w:footnote w:type="continuationSeparator" w:id="0">
    <w:p w14:paraId="795E347B" w14:textId="77777777" w:rsidR="00EC3CB7" w:rsidRDefault="00EC3CB7" w:rsidP="00C1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605AB"/>
    <w:rsid w:val="00066DA4"/>
    <w:rsid w:val="000B25DB"/>
    <w:rsid w:val="000E1822"/>
    <w:rsid w:val="00107460"/>
    <w:rsid w:val="0014224E"/>
    <w:rsid w:val="00191807"/>
    <w:rsid w:val="00194169"/>
    <w:rsid w:val="001C3CC5"/>
    <w:rsid w:val="001E549D"/>
    <w:rsid w:val="002640FA"/>
    <w:rsid w:val="002A1E47"/>
    <w:rsid w:val="002B56CE"/>
    <w:rsid w:val="002B57D6"/>
    <w:rsid w:val="002C135E"/>
    <w:rsid w:val="002F0742"/>
    <w:rsid w:val="00306138"/>
    <w:rsid w:val="00375D7B"/>
    <w:rsid w:val="003A4A98"/>
    <w:rsid w:val="003B3624"/>
    <w:rsid w:val="003C5F72"/>
    <w:rsid w:val="003C7F0D"/>
    <w:rsid w:val="003E120A"/>
    <w:rsid w:val="003F674A"/>
    <w:rsid w:val="0042271F"/>
    <w:rsid w:val="004341FC"/>
    <w:rsid w:val="00444D68"/>
    <w:rsid w:val="004A2A84"/>
    <w:rsid w:val="004E1216"/>
    <w:rsid w:val="00513667"/>
    <w:rsid w:val="00525465"/>
    <w:rsid w:val="005630F8"/>
    <w:rsid w:val="005A4A03"/>
    <w:rsid w:val="005C055B"/>
    <w:rsid w:val="005D700C"/>
    <w:rsid w:val="00666BAD"/>
    <w:rsid w:val="006A1899"/>
    <w:rsid w:val="006B1951"/>
    <w:rsid w:val="00700208"/>
    <w:rsid w:val="00713B2F"/>
    <w:rsid w:val="0077116D"/>
    <w:rsid w:val="007F1159"/>
    <w:rsid w:val="008267F6"/>
    <w:rsid w:val="0085262A"/>
    <w:rsid w:val="008A386B"/>
    <w:rsid w:val="008C0CC7"/>
    <w:rsid w:val="00906488"/>
    <w:rsid w:val="00944F96"/>
    <w:rsid w:val="00957C38"/>
    <w:rsid w:val="00975C70"/>
    <w:rsid w:val="009B0179"/>
    <w:rsid w:val="009B462F"/>
    <w:rsid w:val="009B7F0B"/>
    <w:rsid w:val="009E6CE6"/>
    <w:rsid w:val="009F0502"/>
    <w:rsid w:val="00A10F58"/>
    <w:rsid w:val="00A80AF2"/>
    <w:rsid w:val="00AC7506"/>
    <w:rsid w:val="00B30759"/>
    <w:rsid w:val="00B35AD6"/>
    <w:rsid w:val="00BD7E87"/>
    <w:rsid w:val="00C16A7D"/>
    <w:rsid w:val="00C26757"/>
    <w:rsid w:val="00C37178"/>
    <w:rsid w:val="00C44C83"/>
    <w:rsid w:val="00C50273"/>
    <w:rsid w:val="00CD396B"/>
    <w:rsid w:val="00D3225F"/>
    <w:rsid w:val="00D52AAB"/>
    <w:rsid w:val="00D717EC"/>
    <w:rsid w:val="00DC7BC6"/>
    <w:rsid w:val="00DF3ECC"/>
    <w:rsid w:val="00DF6106"/>
    <w:rsid w:val="00E40106"/>
    <w:rsid w:val="00E44C44"/>
    <w:rsid w:val="00E46A7E"/>
    <w:rsid w:val="00EC3CB7"/>
    <w:rsid w:val="00ED167E"/>
    <w:rsid w:val="00EF1BE0"/>
    <w:rsid w:val="00F1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FBB7EA7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D"/>
  </w:style>
  <w:style w:type="paragraph" w:styleId="Footer">
    <w:name w:val="footer"/>
    <w:basedOn w:val="Normal"/>
    <w:link w:val="Foot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Yw18tfjFjo-v897vVpd8KNGnpx5U8i9n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w18tfjFjo-v897vVpd8KNGnpx5U8i9n/view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Configurare registre MIPS16 Pipeline</vt:lpstr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Configurare registre MIPS32 Pipeline</dc:title>
  <dc:subject>Arhitectura calculatoarelor - laborator</dc:subject>
  <dc:creator>Cristian Cosmin Vancea</dc:creator>
  <cp:keywords>arhitectura calculatoarelor; hardware; computer architecture</cp:keywords>
  <dc:description/>
  <cp:lastModifiedBy>ly</cp:lastModifiedBy>
  <cp:revision>46</cp:revision>
  <dcterms:created xsi:type="dcterms:W3CDTF">2020-04-01T09:49:00Z</dcterms:created>
  <dcterms:modified xsi:type="dcterms:W3CDTF">2024-05-16T21:01:00Z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2024-02-14T13:30:01Z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50ae8cfd-a4fd-497f-92bb-da0079cf3fc8</vt:lpwstr>
  </property>
  <property fmtid="{D5CDD505-2E9C-101B-9397-08002B2CF9AE}" pid="8" name="MSIP_Label_5b58b62f-6f94-46bd-8089-18e64b0a9abb_ContentBits">
    <vt:lpwstr>0</vt:lpwstr>
  </property>
</Properties>
</file>