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40"/>
        </w:rPr>
        <w:t>偏差报告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 总结概述 Executive Summary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1.1 偏差描述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2026年6月10日，质量控制部检验人员在按照SOP-C003010-03《pH值测定法标准操作规程》对注射用水（批号：W20260610）进行pH值测定时，发现该批次注射用水的pH值检测结果为6.82，超出《中国药典》2025版规定的注射用水pH值范围（5.0～7.0）的上限附近临界值。经复核确认，测定结果为6.82，虽未超出规定上限，但与标准缓冲液核对误差达到0.05pH单位，超过SOP规定的±0.02pH单位误差要求，因此判定本次pH值测定结果不可信，属于偏差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1.2 根本原因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检验人员在pH值测定前进行酸度计校正时，选用磷酸盐标准缓冲液（pH=6.86）和硼砂标准缓冲液（pH=9.18）进行两点校正，校正斜率为92.3%，低于SOP规定的97%～103%范围要求。由于斜率偏低，导致仪器在6.86附近的pH值响应存在系统性偏差，使得测定结果误差增大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1.3 纠正预防措施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1）立即对该批次注射用水进行重新取样和重新检测，使用校正合格的酸度计进行pH值测定，确保结果准确可靠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2）对该批次酸度计（编号：PH-2026-003）进行重新校正，选用三种标准缓冲液（pH=4.01、6.86、9.18）进行校正和验证，确保斜率在97%～103%范围内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3）修订SOP-C003010-03相关条款，明确要求pH值测定前必须使用三种标准缓冲液进行校正和验证，确保校正斜率符合要求后方可进行样品检测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4）对质量控制部全体检验人员进行pH值测定操作规程的再培训，重点强化酸度计校正流程和斜率判定标准，培训完成后进行考核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 根本原因调查 Root Cause Investigation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2.1 背景介绍 Background Introduction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检测方法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依据SOP-C003010-03《pH值测定法标准操作规程》（版本03，生效日期2026-03-25）及《中国药典》2025版四部0631 pH值测定法。检测方法为：以玻璃电极为指示电极、银-氯化银电极为参比电极，使用酸度计（型号：PHS-3C，编号：PH-2026-003）测定注射用水的pH值。供试品溶液温度控制在25±2℃，先以两种标准缓冲液对仪器进行校正定位，再测定供试品溶液pH值并记录打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溶液制备过程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注射用水（批号：W20260610）为直接检测项目，无需配制供试品溶液。检测用水为新沸过并放冷的纯化水（pH值5.5～7.0）。标准缓冲液：选用磷酸盐标准缓冲液（pH=6.86，25℃）和硼砂标准缓冲液（pH=9.18，25℃）进行校正，均为市售标准缓冲液（有效期至2026-12），外观清澈无浑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检测结果（附件1）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酸度计校正数据：磷酸盐标准缓冲液定位（pH=6.86），校正后测定硼砂标准缓冲液，测定值9.23，理论值9.18，误差+0.05pH单位，超过±0.02pH单位要求；校正斜率92.3%，低于97%～103%要求；漂移值-18mV，在-30mV～+30mV范围内。注射用水pH值测定结果：6.82（温度25.1℃）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2.2 偏差根本原因分析及调查 Root Cause Analysis and Investigation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初步原因分析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初步分析认为偏差可能由以下原因导致：（1）酸度计校正斜率偏低（92.3%），仪器响应存在偏差；（2）电极可能存在老化或污染，导致斜率不符合要求；（3）检验人员在校正过程中可能未严格按SOP执行斜率调节操作，当斜率偏低时应调节斜率并重新校正至符合要求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2.3 深入调查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2.3.1 对酸度计PH-2026-003进行详细调查：（1）检查电极外观：玻璃电极球泡完整无破损，甘汞电极内饱和氯化钾溶液充足，未见气泡；（2）核实电极使用记录：该电极自2025年8月起使用，已连续使用约10个月，超过一般推荐更换周期（6～8个月）；（3）重新校正测试：使用新电极进行三种标准缓冲液校正（pH=4.01、6.86、9.18），斜率为99.1%，符合97%～103%要求，验证缓冲液核对误差为0.01pH单位，符合要求。由此确认原电极因使用时间过长导致响应性能下降，斜率偏低是本次偏差的直接原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酸度计PH-2026-003进行详细调查：（1）检查电极外观：玻璃电极球泡完整无破损，甘汞电极内饱和氯化钾溶液充足，未见气泡；（2）核实电极使用记录：该电极自2025年8月起使用，已连续使用约10个月，超过一般推荐更换周期（6～8个月）；（3）重新校正测试：使用新电极进行三种标准缓冲液校正（pH=4.01、6.86、9.18），斜率为99.1%，符合97%～103%要求，验证缓冲液核对误差为0.01pH单位，符合要求。由此确认原电极因使用时间过长导致响应性能下降，斜率偏低是本次偏差的直接原因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3 影响评估 Impact Assessment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对目前批次产品质量的影响：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涉及的注射用水（批号：W20260610）pH值测定结果6.82不可信。由于校正斜率偏低，实际pH值可能低于6.82，但无法确认精确偏差幅度。注射用水pH值标准为5.0～7.0，考虑仪器偏差方向（斜率偏低使测定值偏高），实际pH值可能在6.77～6.82范围内，仍在合格范围内。但鉴于测定结果不可信，该批次注射用水pH值项目需重新检测后方可判定合格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对偏差产品相邻批次质量的影响：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经排查，与W20260610批次相邻的注射用水批次W20260609和W20260611均使用同一酸度计PH-2026-003进行pH值检测。经重新取样检测，W20260609批次pH值为6.78（重测），W20260611批次pH值为6.75（重测），均在5.0～7.0范围内，且校正斜率合格，确认相邻批次不受影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对其他产品质量或系统的影响：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本次偏差仅涉及注射用水pH值检测，不影响其他产品或系统。酸度计PH-2026-003仅用于注射用水和纯化水pH值检测，已对该仪器近期所有检测结果进行回顾性审核，未发现其他异常。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回顾过去6个月内的重复性偏差发生情况：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回顾过去6个月（2025年12月至2026年6月）偏差记录，未发现与pH值测定相关的重复性偏差。本次偏差为首次发生此类问题。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其他方面，如对客户、复验期/有效期、稳定性研究、验证/确认状态等的影响：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对客户无直接影响。注射用水复验期不受影响（重新检测合格后可正常使用）。稳定性研究不受影响（pH值为常规检测项目，非稳定性重点考察项目）。该酸度计的计量检定证书（有效期至2026年8月）仍有效，验证/确认状态不受影响，但需更换电极后重新确认仪器性能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4 调查结论 Investigation Conclusion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偏差的根本原因为酸度计PH-2026-003的pH复合电极使用时间过长（约10个月），电极响应性能下降，导致校正斜率偏低（92.3%），低于SOP规定的97%～103%范围要求。检验人员在校正发现斜率偏低时，未按SOP要求停止检测并重新校正至符合要求，而是继续使用该仪器进行检测，属于人员操作不当叠加设备性能下降的双重因素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根本原因类别 The Root Cause Categorzations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过程控制缺陷    □ 外来异物    □ 校验/预防维修    □ 混淆    □ 物料质量缺陷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人员失误        □ OOS结果    □ 文件记录缺陷    □ 设备故障/过程中断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□ 环境            □ 其他：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/>
          <w:sz w:val="24"/>
        </w:rPr>
        <w:t>5 纠正预防措施 CA 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序号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措施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立即对注射用水（批号：W20260610）重新取样检测，使用校正合格的酸度计和新电极进行pH值测定</w:t>
            </w:r>
          </w:p>
        </w:tc>
        <w:tc>
          <w:tcPr>
            <w:tcW w:type="dxa" w:w="3286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调查人/日期：________________    QA调查人/日期：________________</w:t>
      </w:r>
    </w:p>
    <w:sectPr w:rsidR="00FC693F" w:rsidRPr="0006063C" w:rsidSect="00034616">
      <w:pgSz w:w="12240" w:h="15840"/>
      <w:pgMar w:top="1440" w:right="1083" w:bottom="1440" w:left="12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