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  <w:t>中文</w:t>
      </w:r>
      <w:r>
        <w:rPr>
          <w:rFonts w:hint="default" w:ascii="Times New Roman" w:hAnsi="Times New Roman" w:cs="Times New Roman"/>
          <w:b w:val="0"/>
          <w:bCs w:val="0"/>
        </w:rPr>
        <w:t>通用名称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  <w:t>头孢噻肟钠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</w:t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名称</w:t>
      </w:r>
      <w:r>
        <w:rPr>
          <w:rFonts w:hint="eastAsia" w:cs="Times New Roman"/>
          <w:lang w:eastAsia="zh-CN"/>
        </w:rPr>
        <w:t>：Cefotaxime Sodium</w:t>
      </w:r>
      <w:r>
        <w:rPr>
          <w:rFonts w:hint="eastAsia" w:cs="Times New Roman"/>
          <w:bCs/>
          <w:snapToGrid/>
          <w:kern w:val="2"/>
          <w:lang w:val="en-US" w:eastAsia="zh-CN" w:bidi="ar"/>
        </w:rPr>
        <w:t xml:space="preserve"> 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国际非专利名称（INN）：</w:t>
      </w:r>
      <w:r>
        <w:rPr>
          <w:rFonts w:hint="eastAsia" w:cs="Times New Roman"/>
          <w:color w:val="0000FF"/>
          <w:lang w:eastAsia="zh-CN"/>
          <w:woUserID w:val="2"/>
        </w:rPr>
        <w:t>Cefotaxime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汉语拼音名称</w:t>
      </w:r>
      <w:r>
        <w:rPr>
          <w:rFonts w:hint="eastAsia" w:cs="Times New Roman"/>
          <w:lang w:eastAsia="zh-CN"/>
        </w:rPr>
        <w:t>：Toubaosaiwona</w:t>
      </w:r>
      <w:bookmarkStart w:id="4" w:name="OLE_LINK2"/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中文化学名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  <w:t>(6R,7R)-3-[(乙酰氧基)甲基]-7-[(2-氨基-4-噻唑基)-(甲氧亚氨基)乙酰氨基]-8-氧代-5-硫杂-1-氮杂双环[4.2.0]辛-2-烯-2-甲酸钠盐</w:t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英文化学名</w:t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bookmarkEnd w:id="4"/>
      <w:r>
        <w:rPr>
          <w:rFonts w:hint="eastAsia" w:cs="Times New Roman" w:eastAsiaTheme="minorEastAsia"/>
          <w:lang w:val="en-US" w:eastAsia="zh-CN"/>
        </w:rPr>
      </w:r>
      <w:r>
        <w:rPr>
          <w:color w:val="0000FF"/>
        </w:rPr>
        <w:t>(6R,7R)-3-[(acetyloxy)methyl]-7-[(2-amino-4-thiazolyl)-(methoxyimino)acetamido]-8-oxo-5-thia-1-azabicyclo[4.2.0]oct-2-ene-2-carboxylic acid sodium salt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</w:r>
      <w:r>
        <w:rPr>
          <w:rFonts w:hint="eastAsia" w:cs="Times New Roman"/>
          <w:b w:val="0"/>
          <w:bCs w:val="0"/>
          <w:color w:val="000000"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/>
          <w:b w:val="0"/>
          <w:bCs w:val="0"/>
          <w:lang w:eastAsia="zh"/>
          <w:woUserID w:val="2"/>
        </w:rPr>
      </w:r>
      <w:r>
        <w:rPr>
          <w:rFonts w:hint="eastAsia"/>
          <w:b w:val="0"/>
          <w:bCs w:val="0"/>
          <w:lang w:eastAsia="zh-CN"/>
          <w:woUserID w:val="2"/>
        </w:rPr>
      </w:r>
      <w:r>
        <w:rPr>
          <w:color w:val="0000FF"/>
        </w:rPr>
        <w:t>无</w:t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其他非专有名称</w:t>
      </w:r>
    </w:p>
    <w:p>
      <w:pPr>
        <w:ind w:left="-14" w:firstLine="489"/>
      </w:pPr>
      <w:r>
        <w:rPr>
          <w:color w:val="0000FF"/>
        </w:rPr>
        <w:t>欧洲药典名称：Cefotaxime Sodium</w:t>
      </w:r>
    </w:p>
    <w:p>
      <w:pPr>
        <w:ind w:left="-14" w:firstLine="489"/>
      </w:pPr>
      <w:r>
        <w:rPr>
          <w:color w:val="0000FF"/>
        </w:rPr>
        <w:t>日本药典名称：Cefotaxime Sodium</w:t>
      </w:r>
    </w:p>
    <w:p>
      <w:pPr>
        <w:ind w:left="-14" w:firstLine="489"/>
      </w:pPr>
      <w:r>
        <w:rPr>
          <w:color w:val="0000FF"/>
        </w:rPr>
        <w:t>英国药典名称：Cefotaxime Sodium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美国采用的名称（USAN）：</w:t>
      </w:r>
      <w:r>
        <w:rPr>
          <w:rFonts w:hint="eastAsia" w:cs="Times New Roman" w:eastAsiaTheme="minorEastAsia"/>
          <w:color w:val="0000FF"/>
          <w:szCs w:val="21"/>
          <w:lang w:val="en-US" w:eastAsia="zh-CN"/>
        </w:rPr>
        <w:t xml:space="preserve">Cefotaxime Sodium  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 w:eastAsiaTheme="minorEastAsia"/>
          <w:szCs w:val="21"/>
          <w:lang w:val="en-US" w:eastAsia="zh-CN"/>
        </w:rPr>
      </w:r>
      <w:r>
        <w:rPr>
          <w:color w:val="0000FF"/>
        </w:rPr>
        <w:t>Cefotaxime</w:t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化学文摘（CAS）登记号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  <w:t>64485-93-4</w:t>
      </w:r>
      <w:r>
        <w:rPr>
          <w:rFonts w:hint="eastAsia" w:eastAsiaTheme="minorEastAsia"/>
          <w:lang w:val="en-US" w:eastAsia="zh-CN"/>
        </w:rPr>
        <w:t xml:space="preserve">  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头孢噻肟钠</w:t>
      </w:r>
      <w:bookmarkStart w:id="8" w:name="_GoBack"/>
      <w:bookmarkEnd w:id="8"/>
    </w:p>
    <w:sectPr>
      <w:headerReference r:id="rId5" w:type="default"/>
      <w:footerReference r:id="rId6" w:type="default"/>
      <w:headerReference w:type="first" r:id="rId11"/>
      <w:headerReference w:type="even" r:id="rId12"/>
      <w:footerReference w:type="first" r:id="rId13"/>
      <w:footerReference w:type="even" r:id="rId14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