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 w:line="360" w:lineRule="exact"/>
        <w:jc w:val="center"/>
        <w:rPr>
          <w:rFonts w:hint="eastAsia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QR.</w:t>
      </w:r>
      <w:r>
        <w:rPr>
          <w:rFonts w:hint="default" w:ascii="Times New Roman" w:hAnsi="Times New Roman" w:cs="Times New Roman"/>
          <w:color w:val="auto"/>
          <w:spacing w:val="-6"/>
          <w:highlight w:val="none"/>
        </w:rPr>
        <w:t>SOP.PM.003/1</w:t>
      </w:r>
      <w:r>
        <w:rPr>
          <w:rFonts w:hint="eastAsia" w:cs="Times New Roman"/>
          <w:color w:val="auto"/>
          <w:spacing w:val="-6"/>
          <w:highlight w:val="none"/>
          <w:lang w:val="en-US" w:eastAsia="zh-CN"/>
        </w:rPr>
        <w:t>8（格式）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                                                   </w:t>
      </w:r>
      <w:r>
        <w:rPr>
          <w:rFonts w:hint="eastAsia" w:ascii="Times New Roman" w:hAnsi="Times New Roman" w:cs="Times New Roman"/>
          <w:color w:val="auto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   </w:t>
      </w:r>
      <w:r>
        <w:rPr>
          <w:rFonts w:hint="eastAsia" w:ascii="Times New Roman" w:hAnsi="Times New Roman" w:cs="Times New Roman"/>
          <w:color w:val="auto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auto"/>
          <w:highlight w:val="none"/>
        </w:rPr>
        <w:t xml:space="preserve">    </w:t>
      </w:r>
      <w:r>
        <w:rPr>
          <w:rFonts w:hint="eastAsia" w:cs="Times New Roman"/>
          <w:color w:val="auto"/>
          <w:highlight w:val="none"/>
          <w:lang w:val="en-US" w:eastAsia="zh-CN"/>
        </w:rPr>
        <w:t>P1/12</w:t>
      </w:r>
    </w:p>
    <w:p>
      <w:pPr>
        <w:spacing w:after="156" w:afterLines="50" w:line="360" w:lineRule="exact"/>
        <w:jc w:val="center"/>
        <w:rPr>
          <w:rFonts w:ascii="Times New Roman" w:hAnsi="Times New Roman" w:eastAsia="宋体" w:cs="Times New Roman"/>
          <w:b/>
          <w:color w:val="000000"/>
          <w:sz w:val="28"/>
          <w:szCs w:val="20"/>
        </w:rPr>
      </w:pPr>
      <w:r>
        <w:rPr>
          <w:rFonts w:hint="eastAsia" w:ascii="Times New Roman" w:hAnsi="Times New Roman" w:eastAsia="宋体" w:cs="Times New Roman"/>
          <w:b/>
          <w:color w:val="000000"/>
          <w:sz w:val="28"/>
          <w:szCs w:val="20"/>
        </w:rPr>
        <w:t>丽珠集团新北江制药股份有限公司</w:t>
      </w:r>
    </w:p>
    <w:p>
      <w:pPr>
        <w:spacing w:after="156" w:afterLines="50" w:line="360" w:lineRule="exact"/>
        <w:jc w:val="center"/>
        <w:rPr>
          <w:rFonts w:ascii="黑体" w:hAnsi="宋体" w:eastAsia="黑体" w:cs="Times New Roman"/>
          <w:b/>
          <w:color w:val="000000"/>
          <w:sz w:val="32"/>
          <w:szCs w:val="36"/>
        </w:rPr>
      </w:pPr>
      <w:r>
        <w:rPr>
          <w:rFonts w:hint="eastAsia" w:ascii="黑体" w:hAnsi="宋体" w:eastAsia="黑体" w:cs="Times New Roman"/>
          <w:b/>
          <w:color w:val="000000"/>
          <w:sz w:val="32"/>
          <w:szCs w:val="36"/>
        </w:rPr>
        <w:t>新员工入职培训记录</w:t>
      </w:r>
    </w:p>
    <w:tbl>
      <w:tblPr>
        <w:tblStyle w:val="2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268"/>
        <w:gridCol w:w="1126"/>
        <w:gridCol w:w="132"/>
        <w:gridCol w:w="13"/>
        <w:gridCol w:w="1422"/>
        <w:gridCol w:w="29"/>
        <w:gridCol w:w="15"/>
        <w:gridCol w:w="1232"/>
        <w:gridCol w:w="220"/>
        <w:gridCol w:w="14"/>
        <w:gridCol w:w="14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356" w:type="dxa"/>
            <w:gridSpan w:val="1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黑体" w:hAnsi="Times New Roman" w:eastAsia="黑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黑体" w:hAnsi="Times New Roman" w:eastAsia="黑体" w:cs="Times New Roman"/>
                <w:color w:val="000000"/>
                <w:sz w:val="24"/>
                <w:szCs w:val="20"/>
              </w:rPr>
              <w:t>第一部分：新员工概况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18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姓    名</w:t>
            </w:r>
          </w:p>
        </w:tc>
        <w:tc>
          <w:tcPr>
            <w:tcW w:w="2268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hint="default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000000"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1126" w:type="dxa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性别</w:t>
            </w:r>
          </w:p>
        </w:tc>
        <w:tc>
          <w:tcPr>
            <w:tcW w:w="1567" w:type="dxa"/>
            <w:gridSpan w:val="3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0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szCs w:val="20"/>
                <w:lang w:val="en-US" w:eastAsia="zh-CN"/>
              </w:rPr>
              <w:t>02</w:t>
            </w:r>
          </w:p>
        </w:tc>
        <w:tc>
          <w:tcPr>
            <w:tcW w:w="1276" w:type="dxa"/>
            <w:gridSpan w:val="3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工作卡号</w:t>
            </w:r>
          </w:p>
        </w:tc>
        <w:tc>
          <w:tcPr>
            <w:tcW w:w="1701" w:type="dxa"/>
            <w:gridSpan w:val="3"/>
            <w:tcBorders>
              <w:top w:val="doub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hint="default" w:ascii="Calibri Light" w:hAnsi="Calibri Light" w:eastAsia="宋体" w:cs="Calibri Ligh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 Light" w:hAnsi="Calibri Light" w:cs="Calibri Light"/>
                <w:color w:val="000000"/>
                <w:sz w:val="24"/>
                <w:szCs w:val="24"/>
                <w:lang w:val="en-US" w:eastAsia="zh-CN"/>
              </w:rPr>
              <w:t>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部    门</w:t>
            </w:r>
          </w:p>
        </w:tc>
        <w:tc>
          <w:tcPr>
            <w:tcW w:w="33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hint="default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000000"/>
                <w:sz w:val="24"/>
                <w:szCs w:val="24"/>
                <w:lang w:val="en-US" w:eastAsia="zh-CN"/>
              </w:rPr>
              <w:t>04</w:t>
            </w:r>
          </w:p>
        </w:tc>
        <w:tc>
          <w:tcPr>
            <w:tcW w:w="1567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拟定岗位</w:t>
            </w:r>
          </w:p>
        </w:tc>
        <w:tc>
          <w:tcPr>
            <w:tcW w:w="2977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hint="default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000000"/>
                <w:sz w:val="24"/>
                <w:szCs w:val="24"/>
                <w:lang w:val="en-US" w:eastAsia="zh-CN"/>
              </w:rPr>
              <w:t>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报到日期</w:t>
            </w:r>
          </w:p>
        </w:tc>
        <w:tc>
          <w:tcPr>
            <w:tcW w:w="3394" w:type="dxa"/>
            <w:gridSpan w:val="2"/>
            <w:tcBorders>
              <w:top w:val="single" w:color="auto" w:sz="6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0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4"/>
                <w:szCs w:val="20"/>
                <w:lang w:val="en-US" w:eastAsia="zh-CN"/>
              </w:rPr>
              <w:t>06</w:t>
            </w:r>
          </w:p>
        </w:tc>
        <w:tc>
          <w:tcPr>
            <w:tcW w:w="1567" w:type="dxa"/>
            <w:gridSpan w:val="3"/>
            <w:tcBorders>
              <w:top w:val="single" w:color="auto" w:sz="6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转正日期</w:t>
            </w:r>
          </w:p>
        </w:tc>
        <w:tc>
          <w:tcPr>
            <w:tcW w:w="2977" w:type="dxa"/>
            <w:gridSpan w:val="6"/>
            <w:tcBorders>
              <w:top w:val="single" w:color="auto" w:sz="6" w:space="0"/>
              <w:left w:val="single" w:color="auto" w:sz="6" w:space="0"/>
              <w:bottom w:val="double" w:color="auto" w:sz="4" w:space="0"/>
              <w:right w:val="single" w:color="auto" w:sz="6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hint="default" w:ascii="宋体" w:hAnsi="宋体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000000"/>
                <w:sz w:val="24"/>
                <w:szCs w:val="24"/>
                <w:lang w:val="en-US" w:eastAsia="zh-CN"/>
              </w:rPr>
              <w:t>07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356" w:type="dxa"/>
            <w:gridSpan w:val="12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黑体" w:hAnsi="Times New Roman" w:eastAsia="黑体" w:cs="Times New Roman"/>
                <w:color w:val="000000"/>
                <w:sz w:val="24"/>
                <w:szCs w:val="20"/>
              </w:rPr>
              <w:t>第二部分：培训记录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944" w:type="dxa"/>
            <w:gridSpan w:val="4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0"/>
              </w:rPr>
              <w:t>培训内容</w:t>
            </w:r>
          </w:p>
        </w:tc>
        <w:tc>
          <w:tcPr>
            <w:tcW w:w="1464" w:type="dxa"/>
            <w:gridSpan w:val="3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0"/>
              </w:rPr>
              <w:t>员工签名</w:t>
            </w:r>
          </w:p>
        </w:tc>
        <w:tc>
          <w:tcPr>
            <w:tcW w:w="1467" w:type="dxa"/>
            <w:gridSpan w:val="3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0"/>
              </w:rPr>
              <w:t>考核人</w:t>
            </w:r>
          </w:p>
        </w:tc>
        <w:tc>
          <w:tcPr>
            <w:tcW w:w="1481" w:type="dxa"/>
            <w:gridSpan w:val="2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0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356" w:type="dxa"/>
            <w:gridSpan w:val="1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  <w:u w:val="single"/>
              </w:rPr>
            </w:pPr>
            <w:r>
              <w:rPr>
                <w:rFonts w:hint="eastAsia" w:cs="Times New Roman"/>
                <w:b/>
                <w:color w:val="000000"/>
                <w:sz w:val="24"/>
                <w:szCs w:val="20"/>
                <w:lang w:val="en-US" w:eastAsia="zh-CN"/>
              </w:rPr>
              <w:t>人事行政部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 xml:space="preserve">                                            </w:t>
            </w:r>
            <w:r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  <w:t xml:space="preserve">    </w:t>
            </w:r>
            <w:r>
              <w:rPr>
                <w:rFonts w:hint="eastAsia" w:cs="Times New Roman"/>
                <w:color w:val="000000"/>
                <w:sz w:val="24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考核成绩：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  <w:u w:val="single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944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公司历史、企业文化、职业道德等</w:t>
            </w:r>
          </w:p>
        </w:tc>
        <w:tc>
          <w:tcPr>
            <w:tcW w:w="1464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8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944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公司用工管理制度</w:t>
            </w:r>
          </w:p>
        </w:tc>
        <w:tc>
          <w:tcPr>
            <w:tcW w:w="1464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8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944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公司其它规章制度</w:t>
            </w:r>
          </w:p>
        </w:tc>
        <w:tc>
          <w:tcPr>
            <w:tcW w:w="1464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8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356" w:type="dxa"/>
            <w:gridSpan w:val="1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0"/>
              </w:rPr>
              <w:t xml:space="preserve">QA                                      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  <w:t xml:space="preserve">               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 xml:space="preserve"> 考核成绩：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  <w:u w:val="single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944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人员卫生要求</w:t>
            </w:r>
          </w:p>
        </w:tc>
        <w:tc>
          <w:tcPr>
            <w:tcW w:w="1464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8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944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《药品生产质量管理规范》（GMP）</w:t>
            </w:r>
          </w:p>
        </w:tc>
        <w:tc>
          <w:tcPr>
            <w:tcW w:w="1464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8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944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《药品管理法》等药品生产相关法律法规</w:t>
            </w:r>
          </w:p>
        </w:tc>
        <w:tc>
          <w:tcPr>
            <w:tcW w:w="1464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8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356" w:type="dxa"/>
            <w:gridSpan w:val="1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0"/>
              </w:rPr>
              <w:t xml:space="preserve">安全环保部                                            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  <w:szCs w:val="20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0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考核成绩：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  <w:u w:val="single"/>
              </w:rPr>
              <w:t xml:space="preserve">      </w:t>
            </w:r>
            <w:r>
              <w:rPr>
                <w:rFonts w:ascii="Times New Roman" w:hAnsi="Times New Roman" w:eastAsia="宋体" w:cs="Times New Roman"/>
                <w:color w:val="000000"/>
                <w:sz w:val="24"/>
                <w:szCs w:val="20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000000"/>
                <w:sz w:val="24"/>
                <w:szCs w:val="20"/>
                <w:u w:val="single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  <w:u w:val="single"/>
              </w:rPr>
              <w:t xml:space="preserve">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957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公司安全生产制度和相关要求</w:t>
            </w:r>
          </w:p>
        </w:tc>
        <w:tc>
          <w:tcPr>
            <w:tcW w:w="146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957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公司职业健康方面知识</w:t>
            </w:r>
          </w:p>
        </w:tc>
        <w:tc>
          <w:tcPr>
            <w:tcW w:w="146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957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0"/>
              </w:rPr>
              <w:t>安全生产、劳动保护的意义</w:t>
            </w:r>
          </w:p>
        </w:tc>
        <w:tc>
          <w:tcPr>
            <w:tcW w:w="146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356" w:type="dxa"/>
            <w:gridSpan w:val="1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b/>
                <w:color w:val="00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0"/>
              </w:rPr>
              <w:t>其他培训内容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957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957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  <w:tc>
          <w:tcPr>
            <w:tcW w:w="14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30" w:lineRule="exact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0"/>
              </w:rPr>
            </w:pPr>
          </w:p>
        </w:tc>
      </w:tr>
    </w:tbl>
    <w:p/>
    <w:sectPr>
      <w:pgSz w:w="11906" w:h="16838"/>
      <w:pgMar w:top="1134" w:right="1134" w:bottom="850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A3333"/>
    <w:rsid w:val="04F837BB"/>
    <w:rsid w:val="10154BC7"/>
    <w:rsid w:val="1C00063B"/>
    <w:rsid w:val="2DEE74F1"/>
    <w:rsid w:val="34A75871"/>
    <w:rsid w:val="3C925059"/>
    <w:rsid w:val="3F2C43AD"/>
    <w:rsid w:val="40C20FB7"/>
    <w:rsid w:val="433F02A4"/>
    <w:rsid w:val="48382F58"/>
    <w:rsid w:val="48B94236"/>
    <w:rsid w:val="4D392AD1"/>
    <w:rsid w:val="517215B1"/>
    <w:rsid w:val="56510C13"/>
    <w:rsid w:val="57F369C2"/>
    <w:rsid w:val="63C86026"/>
    <w:rsid w:val="658B0713"/>
    <w:rsid w:val="67376493"/>
    <w:rsid w:val="6EDD3A47"/>
    <w:rsid w:val="6F694185"/>
    <w:rsid w:val="73674DB3"/>
    <w:rsid w:val="7B070B09"/>
    <w:rsid w:val="7B6729E7"/>
    <w:rsid w:val="7F8503AD"/>
    <w:rsid w:val="7FCE7E8D"/>
    <w:rsid w:val="7FD1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2021-12-17T02:02:00Z</dcterms:created>
  <dc:creator>huangchuqin.XINBEIJIANGDC</dc:creator>
  <cp:lastModifiedBy>XBJ</cp:lastModifiedBy>
  <dcterms:modified xsi:type="dcterms:W3CDTF">2026-06-08T23:59:43Z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758C2BAA984945B58BCB128F8D89F0DF</vt:lpwstr>
  </property>
</Properties>
</file>