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34F3F" w14:textId="77777777" w:rsidR="000A467B" w:rsidRDefault="005F777F">
      <w:pPr>
        <w:jc w:val="left"/>
      </w:pPr>
      <w:r>
        <w:rPr>
          <w:noProof/>
        </w:rPr>
        <w:drawing>
          <wp:anchor distT="0" distB="0" distL="114300" distR="114300" simplePos="0" relativeHeight="251658240" behindDoc="0" locked="0" layoutInCell="1" hidden="0" allowOverlap="1" wp14:anchorId="4C5E2FA9" wp14:editId="545747F3">
            <wp:simplePos x="0" y="0"/>
            <wp:positionH relativeFrom="column">
              <wp:posOffset>2541</wp:posOffset>
            </wp:positionH>
            <wp:positionV relativeFrom="paragraph">
              <wp:posOffset>-249651</wp:posOffset>
            </wp:positionV>
            <wp:extent cx="1338929" cy="618978"/>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38929" cy="61897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3702226" wp14:editId="6FDAE2B8">
            <wp:simplePos x="0" y="0"/>
            <wp:positionH relativeFrom="column">
              <wp:posOffset>4384675</wp:posOffset>
            </wp:positionH>
            <wp:positionV relativeFrom="paragraph">
              <wp:posOffset>-474882</wp:posOffset>
            </wp:positionV>
            <wp:extent cx="1002959" cy="1002959"/>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02959" cy="1002959"/>
                    </a:xfrm>
                    <a:prstGeom prst="rect">
                      <a:avLst/>
                    </a:prstGeom>
                    <a:ln/>
                  </pic:spPr>
                </pic:pic>
              </a:graphicData>
            </a:graphic>
          </wp:anchor>
        </w:drawing>
      </w:r>
    </w:p>
    <w:p w14:paraId="59740392" w14:textId="77777777" w:rsidR="000A467B" w:rsidRDefault="000A467B">
      <w:pPr>
        <w:jc w:val="left"/>
      </w:pPr>
    </w:p>
    <w:p w14:paraId="52B9D027" w14:textId="77777777" w:rsidR="000A467B" w:rsidRDefault="000A467B">
      <w:pPr>
        <w:rPr>
          <w:b/>
          <w:sz w:val="30"/>
          <w:szCs w:val="30"/>
        </w:rPr>
      </w:pPr>
    </w:p>
    <w:p w14:paraId="3D735963" w14:textId="77777777" w:rsidR="000A467B" w:rsidRDefault="005F777F">
      <w:pPr>
        <w:rPr>
          <w:b/>
          <w:sz w:val="30"/>
          <w:szCs w:val="30"/>
        </w:rPr>
      </w:pPr>
      <w:r>
        <w:rPr>
          <w:b/>
          <w:sz w:val="30"/>
          <w:szCs w:val="30"/>
        </w:rPr>
        <w:t>Fachgebiet für Künstliche Intelligenz im Maschinenbau</w:t>
      </w:r>
    </w:p>
    <w:p w14:paraId="0D38F00D" w14:textId="77777777" w:rsidR="000A467B" w:rsidRDefault="000A467B">
      <w:pPr>
        <w:jc w:val="center"/>
        <w:rPr>
          <w:b/>
          <w:sz w:val="32"/>
          <w:szCs w:val="32"/>
        </w:rPr>
      </w:pPr>
    </w:p>
    <w:p w14:paraId="5C5DE854" w14:textId="77777777" w:rsidR="000A467B" w:rsidRDefault="005F777F">
      <w:pPr>
        <w:jc w:val="center"/>
        <w:rPr>
          <w:b/>
          <w:i/>
          <w:sz w:val="28"/>
          <w:szCs w:val="28"/>
        </w:rPr>
      </w:pPr>
      <w:r>
        <w:rPr>
          <w:b/>
          <w:i/>
          <w:sz w:val="32"/>
          <w:szCs w:val="32"/>
        </w:rPr>
        <w:t>Bachelor/Master Thesis</w:t>
      </w:r>
    </w:p>
    <w:p w14:paraId="19A6D4E8" w14:textId="77777777" w:rsidR="000A467B" w:rsidRDefault="000A467B">
      <w:pPr>
        <w:jc w:val="center"/>
        <w:rPr>
          <w:b/>
          <w:sz w:val="32"/>
          <w:szCs w:val="32"/>
        </w:rPr>
      </w:pPr>
    </w:p>
    <w:p w14:paraId="30427B75" w14:textId="77777777" w:rsidR="000A467B" w:rsidRDefault="000A467B">
      <w:pPr>
        <w:jc w:val="center"/>
        <w:rPr>
          <w:b/>
          <w:sz w:val="32"/>
          <w:szCs w:val="32"/>
        </w:rPr>
      </w:pPr>
    </w:p>
    <w:p w14:paraId="018713AB" w14:textId="77777777" w:rsidR="000A467B" w:rsidRDefault="000A467B">
      <w:pPr>
        <w:jc w:val="center"/>
        <w:rPr>
          <w:b/>
          <w:sz w:val="32"/>
          <w:szCs w:val="32"/>
        </w:rPr>
      </w:pPr>
    </w:p>
    <w:p w14:paraId="360A4AA2" w14:textId="77777777" w:rsidR="000A467B" w:rsidRDefault="000A467B">
      <w:pPr>
        <w:jc w:val="center"/>
        <w:rPr>
          <w:b/>
          <w:sz w:val="32"/>
          <w:szCs w:val="32"/>
        </w:rPr>
      </w:pPr>
    </w:p>
    <w:p w14:paraId="43DDF594" w14:textId="77777777" w:rsidR="000A467B" w:rsidRDefault="005F777F">
      <w:pPr>
        <w:jc w:val="center"/>
        <w:rPr>
          <w:b/>
          <w:sz w:val="52"/>
          <w:szCs w:val="52"/>
        </w:rPr>
      </w:pPr>
      <w:r>
        <w:rPr>
          <w:b/>
          <w:sz w:val="52"/>
          <w:szCs w:val="52"/>
        </w:rPr>
        <w:t>Titel der</w:t>
      </w:r>
    </w:p>
    <w:p w14:paraId="35231412" w14:textId="77777777" w:rsidR="000A467B" w:rsidRDefault="005F777F">
      <w:pPr>
        <w:jc w:val="center"/>
        <w:rPr>
          <w:b/>
          <w:sz w:val="52"/>
          <w:szCs w:val="52"/>
        </w:rPr>
      </w:pPr>
      <w:r>
        <w:rPr>
          <w:b/>
          <w:sz w:val="52"/>
          <w:szCs w:val="52"/>
        </w:rPr>
        <w:t>Abschlussarbeit</w:t>
      </w:r>
    </w:p>
    <w:p w14:paraId="1DC5C032" w14:textId="77777777" w:rsidR="000A467B" w:rsidRDefault="000A467B">
      <w:pPr>
        <w:jc w:val="left"/>
        <w:rPr>
          <w:b/>
          <w:sz w:val="32"/>
          <w:szCs w:val="32"/>
        </w:rPr>
      </w:pPr>
    </w:p>
    <w:p w14:paraId="466B06D8" w14:textId="77777777" w:rsidR="000A467B" w:rsidRDefault="000A467B">
      <w:pPr>
        <w:jc w:val="left"/>
        <w:rPr>
          <w:b/>
          <w:sz w:val="28"/>
          <w:szCs w:val="28"/>
        </w:rPr>
      </w:pPr>
    </w:p>
    <w:p w14:paraId="12F26DA7" w14:textId="77777777" w:rsidR="000A467B" w:rsidRDefault="000A467B">
      <w:pPr>
        <w:jc w:val="left"/>
        <w:rPr>
          <w:b/>
          <w:sz w:val="28"/>
          <w:szCs w:val="28"/>
        </w:rPr>
      </w:pPr>
    </w:p>
    <w:p w14:paraId="796569B2" w14:textId="77777777" w:rsidR="000A467B" w:rsidRDefault="000A467B">
      <w:pPr>
        <w:jc w:val="left"/>
        <w:rPr>
          <w:b/>
          <w:sz w:val="28"/>
          <w:szCs w:val="28"/>
        </w:rPr>
      </w:pPr>
    </w:p>
    <w:p w14:paraId="4294BD30" w14:textId="77777777" w:rsidR="000A467B" w:rsidRDefault="000A467B">
      <w:pPr>
        <w:jc w:val="left"/>
        <w:rPr>
          <w:b/>
          <w:sz w:val="28"/>
          <w:szCs w:val="28"/>
        </w:rPr>
      </w:pPr>
    </w:p>
    <w:p w14:paraId="5F2AA716" w14:textId="552CE80E" w:rsidR="000A467B" w:rsidRDefault="005F777F">
      <w:pPr>
        <w:spacing w:after="0" w:line="360" w:lineRule="auto"/>
        <w:rPr>
          <w:sz w:val="24"/>
          <w:szCs w:val="24"/>
        </w:rPr>
      </w:pPr>
      <w:r>
        <w:rPr>
          <w:b/>
          <w:sz w:val="24"/>
          <w:szCs w:val="24"/>
        </w:rPr>
        <w:t>Name:</w:t>
      </w:r>
      <w:r>
        <w:rPr>
          <w:sz w:val="24"/>
          <w:szCs w:val="24"/>
        </w:rPr>
        <w:tab/>
      </w:r>
      <w:r>
        <w:rPr>
          <w:sz w:val="24"/>
          <w:szCs w:val="24"/>
        </w:rPr>
        <w:tab/>
      </w:r>
      <w:r>
        <w:rPr>
          <w:sz w:val="24"/>
          <w:szCs w:val="24"/>
        </w:rPr>
        <w:tab/>
      </w:r>
      <w:r w:rsidR="00F068FD">
        <w:rPr>
          <w:sz w:val="24"/>
          <w:szCs w:val="24"/>
        </w:rPr>
        <w:t>Liwash Gurung</w:t>
      </w:r>
      <w:r>
        <w:rPr>
          <w:sz w:val="24"/>
          <w:szCs w:val="24"/>
        </w:rPr>
        <w:t xml:space="preserve"> </w:t>
      </w:r>
    </w:p>
    <w:p w14:paraId="0258F03B" w14:textId="1C212CD9" w:rsidR="000A467B" w:rsidRDefault="005F777F">
      <w:pPr>
        <w:spacing w:after="0" w:line="360" w:lineRule="auto"/>
        <w:rPr>
          <w:sz w:val="24"/>
          <w:szCs w:val="24"/>
        </w:rPr>
      </w:pPr>
      <w:r>
        <w:rPr>
          <w:b/>
          <w:sz w:val="24"/>
          <w:szCs w:val="24"/>
        </w:rPr>
        <w:t>Matrikelnummer:</w:t>
      </w:r>
      <w:r>
        <w:rPr>
          <w:sz w:val="24"/>
          <w:szCs w:val="24"/>
        </w:rPr>
        <w:tab/>
      </w:r>
      <w:r>
        <w:rPr>
          <w:sz w:val="24"/>
          <w:szCs w:val="24"/>
        </w:rPr>
        <w:tab/>
      </w:r>
      <w:r w:rsidR="00084BAB" w:rsidRPr="00084BAB">
        <w:rPr>
          <w:sz w:val="24"/>
          <w:szCs w:val="24"/>
        </w:rPr>
        <w:t>29367322</w:t>
      </w:r>
    </w:p>
    <w:p w14:paraId="2904B6DD" w14:textId="342DFD82" w:rsidR="000A467B" w:rsidRDefault="005F777F">
      <w:pPr>
        <w:spacing w:after="0" w:line="360" w:lineRule="auto"/>
        <w:rPr>
          <w:sz w:val="24"/>
          <w:szCs w:val="24"/>
        </w:rPr>
      </w:pPr>
      <w:r>
        <w:rPr>
          <w:b/>
          <w:sz w:val="24"/>
          <w:szCs w:val="24"/>
        </w:rPr>
        <w:t>Studiengang:</w:t>
      </w:r>
      <w:r>
        <w:rPr>
          <w:sz w:val="24"/>
          <w:szCs w:val="24"/>
        </w:rPr>
        <w:tab/>
      </w:r>
      <w:r>
        <w:rPr>
          <w:sz w:val="24"/>
          <w:szCs w:val="24"/>
        </w:rPr>
        <w:tab/>
      </w:r>
      <w:r w:rsidR="00F068FD">
        <w:rPr>
          <w:sz w:val="24"/>
          <w:szCs w:val="24"/>
        </w:rPr>
        <w:t>Fahrzeugmechatronik</w:t>
      </w:r>
    </w:p>
    <w:p w14:paraId="34E8154E" w14:textId="1B40F71C" w:rsidR="000A467B" w:rsidRDefault="005F777F">
      <w:pPr>
        <w:spacing w:after="0" w:line="360" w:lineRule="auto"/>
        <w:rPr>
          <w:sz w:val="24"/>
          <w:szCs w:val="24"/>
        </w:rPr>
      </w:pPr>
      <w:r>
        <w:rPr>
          <w:b/>
          <w:sz w:val="24"/>
          <w:szCs w:val="24"/>
        </w:rPr>
        <w:t>Anschrift:</w:t>
      </w:r>
      <w:r>
        <w:rPr>
          <w:sz w:val="24"/>
          <w:szCs w:val="24"/>
        </w:rPr>
        <w:tab/>
      </w:r>
      <w:r>
        <w:rPr>
          <w:sz w:val="24"/>
          <w:szCs w:val="24"/>
        </w:rPr>
        <w:tab/>
      </w:r>
      <w:r>
        <w:rPr>
          <w:sz w:val="24"/>
          <w:szCs w:val="24"/>
        </w:rPr>
        <w:tab/>
      </w:r>
      <w:r w:rsidR="00084BAB">
        <w:rPr>
          <w:sz w:val="24"/>
          <w:szCs w:val="24"/>
        </w:rPr>
        <w:t>Prinz Eugen Straße 4, 80804</w:t>
      </w:r>
    </w:p>
    <w:p w14:paraId="468613B9" w14:textId="77777777" w:rsidR="000A467B" w:rsidRDefault="000A467B">
      <w:pPr>
        <w:spacing w:after="0" w:line="360" w:lineRule="auto"/>
        <w:rPr>
          <w:sz w:val="24"/>
          <w:szCs w:val="24"/>
        </w:rPr>
      </w:pPr>
    </w:p>
    <w:p w14:paraId="20AF7780" w14:textId="77777777" w:rsidR="000A467B" w:rsidRDefault="005F777F">
      <w:pPr>
        <w:spacing w:after="0" w:line="360" w:lineRule="auto"/>
        <w:rPr>
          <w:sz w:val="24"/>
          <w:szCs w:val="24"/>
        </w:rPr>
      </w:pPr>
      <w:r>
        <w:rPr>
          <w:b/>
          <w:sz w:val="24"/>
          <w:szCs w:val="24"/>
        </w:rPr>
        <w:t>Betreuer:</w:t>
      </w:r>
      <w:r>
        <w:rPr>
          <w:b/>
          <w:sz w:val="24"/>
          <w:szCs w:val="24"/>
        </w:rPr>
        <w:tab/>
      </w:r>
      <w:r>
        <w:rPr>
          <w:b/>
          <w:sz w:val="24"/>
          <w:szCs w:val="24"/>
        </w:rPr>
        <w:tab/>
      </w:r>
      <w:r>
        <w:rPr>
          <w:sz w:val="24"/>
          <w:szCs w:val="24"/>
        </w:rPr>
        <w:tab/>
        <w:t>falls es einen gibt</w:t>
      </w:r>
    </w:p>
    <w:p w14:paraId="0688346F" w14:textId="77777777" w:rsidR="000A467B" w:rsidRDefault="005F777F">
      <w:pPr>
        <w:spacing w:after="0" w:line="360" w:lineRule="auto"/>
        <w:rPr>
          <w:sz w:val="24"/>
          <w:szCs w:val="24"/>
        </w:rPr>
      </w:pPr>
      <w:r>
        <w:rPr>
          <w:b/>
          <w:sz w:val="24"/>
          <w:szCs w:val="24"/>
        </w:rPr>
        <w:t>Hochschullehrer:</w:t>
      </w:r>
      <w:r>
        <w:rPr>
          <w:sz w:val="24"/>
          <w:szCs w:val="24"/>
        </w:rPr>
        <w:tab/>
      </w:r>
      <w:r>
        <w:rPr>
          <w:sz w:val="24"/>
          <w:szCs w:val="24"/>
        </w:rPr>
        <w:tab/>
        <w:t>Prof. Dr.-Ing. Marcin Hinz</w:t>
      </w:r>
    </w:p>
    <w:p w14:paraId="32502C04" w14:textId="77777777" w:rsidR="000A467B" w:rsidRDefault="000A467B">
      <w:pPr>
        <w:spacing w:after="0" w:line="360" w:lineRule="auto"/>
        <w:rPr>
          <w:sz w:val="24"/>
          <w:szCs w:val="24"/>
        </w:rPr>
      </w:pPr>
    </w:p>
    <w:p w14:paraId="48B556F1" w14:textId="77777777" w:rsidR="000A467B" w:rsidRDefault="005F777F">
      <w:pPr>
        <w:spacing w:after="0" w:line="360" w:lineRule="auto"/>
        <w:rPr>
          <w:sz w:val="24"/>
          <w:szCs w:val="24"/>
        </w:rPr>
      </w:pPr>
      <w:r>
        <w:rPr>
          <w:b/>
          <w:sz w:val="24"/>
          <w:szCs w:val="24"/>
        </w:rPr>
        <w:t>Ausgabe:</w:t>
      </w:r>
      <w:r>
        <w:rPr>
          <w:sz w:val="24"/>
          <w:szCs w:val="24"/>
        </w:rPr>
        <w:tab/>
      </w:r>
      <w:r>
        <w:rPr>
          <w:sz w:val="24"/>
          <w:szCs w:val="24"/>
        </w:rPr>
        <w:tab/>
      </w:r>
      <w:r>
        <w:rPr>
          <w:sz w:val="24"/>
          <w:szCs w:val="24"/>
        </w:rPr>
        <w:tab/>
      </w:r>
      <w:proofErr w:type="spellStart"/>
      <w:r>
        <w:rPr>
          <w:sz w:val="24"/>
          <w:szCs w:val="24"/>
        </w:rPr>
        <w:t>xx.xx.xxxx</w:t>
      </w:r>
      <w:proofErr w:type="spellEnd"/>
    </w:p>
    <w:p w14:paraId="6FD52BF2" w14:textId="77777777" w:rsidR="000A467B" w:rsidRDefault="005F777F">
      <w:pPr>
        <w:spacing w:after="0" w:line="360" w:lineRule="auto"/>
        <w:rPr>
          <w:sz w:val="24"/>
          <w:szCs w:val="24"/>
        </w:rPr>
      </w:pPr>
      <w:r>
        <w:rPr>
          <w:b/>
          <w:sz w:val="24"/>
          <w:szCs w:val="24"/>
        </w:rPr>
        <w:t>Abgabe:</w:t>
      </w:r>
      <w:r>
        <w:rPr>
          <w:sz w:val="24"/>
          <w:szCs w:val="24"/>
        </w:rPr>
        <w:tab/>
      </w:r>
      <w:r>
        <w:rPr>
          <w:sz w:val="24"/>
          <w:szCs w:val="24"/>
        </w:rPr>
        <w:tab/>
      </w:r>
      <w:r>
        <w:rPr>
          <w:sz w:val="24"/>
          <w:szCs w:val="24"/>
        </w:rPr>
        <w:tab/>
      </w:r>
      <w:proofErr w:type="spellStart"/>
      <w:r>
        <w:rPr>
          <w:sz w:val="24"/>
          <w:szCs w:val="24"/>
        </w:rPr>
        <w:t>yy.yy.yyyy</w:t>
      </w:r>
      <w:proofErr w:type="spellEnd"/>
    </w:p>
    <w:p w14:paraId="6003DF4B" w14:textId="77777777" w:rsidR="000A467B" w:rsidRDefault="005F777F">
      <w:pPr>
        <w:spacing w:after="0" w:line="240" w:lineRule="auto"/>
        <w:jc w:val="left"/>
        <w:sectPr w:rsidR="000A467B">
          <w:footerReference w:type="default" r:id="rId10"/>
          <w:headerReference w:type="first" r:id="rId11"/>
          <w:pgSz w:w="11906" w:h="16838"/>
          <w:pgMar w:top="1701" w:right="1701" w:bottom="1134" w:left="1701" w:header="1134" w:footer="720" w:gutter="0"/>
          <w:pgNumType w:start="1"/>
          <w:cols w:space="720"/>
          <w:titlePg/>
        </w:sectPr>
      </w:pPr>
      <w:r>
        <w:lastRenderedPageBreak/>
        <w:br w:type="page"/>
      </w:r>
    </w:p>
    <w:p w14:paraId="0F9A2E2B" w14:textId="77777777" w:rsidR="000A467B" w:rsidRDefault="005F777F">
      <w:pPr>
        <w:keepNext/>
        <w:pBdr>
          <w:top w:val="nil"/>
          <w:left w:val="nil"/>
          <w:bottom w:val="nil"/>
          <w:right w:val="nil"/>
          <w:between w:val="nil"/>
        </w:pBdr>
        <w:tabs>
          <w:tab w:val="left" w:pos="480"/>
          <w:tab w:val="right" w:pos="8493"/>
        </w:tabs>
        <w:rPr>
          <w:b/>
          <w:color w:val="000000"/>
          <w:sz w:val="36"/>
          <w:szCs w:val="36"/>
        </w:rPr>
      </w:pPr>
      <w:r>
        <w:rPr>
          <w:b/>
          <w:color w:val="000000"/>
          <w:sz w:val="36"/>
          <w:szCs w:val="36"/>
        </w:rPr>
        <w:lastRenderedPageBreak/>
        <w:t>Inhaltsverzeichnis</w:t>
      </w:r>
    </w:p>
    <w:p w14:paraId="28E9ED02"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fldChar w:fldCharType="begin"/>
      </w:r>
    </w:p>
    <w:sdt>
      <w:sdtPr>
        <w:id w:val="-1193829565"/>
        <w:docPartObj>
          <w:docPartGallery w:val="Table of Contents"/>
          <w:docPartUnique/>
        </w:docPartObj>
      </w:sdtPr>
      <w:sdtEndPr/>
      <w:sdtContent>
        <w:p w14:paraId="2D10ED07"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instrText xml:space="preserve"> TOC \h \u \z \t "Heading 1,1,Heading 2,2,Heading 3,3,Heading 4,4,"</w:instrText>
          </w:r>
          <w:r>
            <w:fldChar w:fldCharType="separate"/>
          </w:r>
          <w:r>
            <w:rPr>
              <w:b/>
              <w:color w:val="000000"/>
              <w:sz w:val="36"/>
              <w:szCs w:val="36"/>
            </w:rPr>
            <w:t>1</w:t>
          </w:r>
          <w:r>
            <w:rPr>
              <w:rFonts w:ascii="Calibri" w:eastAsia="Calibri" w:hAnsi="Calibri" w:cs="Calibri"/>
              <w:color w:val="000000"/>
            </w:rPr>
            <w:tab/>
          </w:r>
          <w:r>
            <w:rPr>
              <w:b/>
              <w:color w:val="000000"/>
              <w:sz w:val="36"/>
              <w:szCs w:val="36"/>
            </w:rPr>
            <w:t>Einleitung</w:t>
          </w:r>
          <w:r>
            <w:rPr>
              <w:b/>
              <w:color w:val="000000"/>
              <w:sz w:val="36"/>
              <w:szCs w:val="36"/>
            </w:rPr>
            <w:tab/>
          </w:r>
          <w:r>
            <w:fldChar w:fldCharType="begin"/>
          </w:r>
          <w:r>
            <w:instrText xml:space="preserve"> PAGEREF _cknvwpwtcen9 \h </w:instrText>
          </w:r>
          <w:r>
            <w:fldChar w:fldCharType="separate"/>
          </w:r>
          <w:r>
            <w:rPr>
              <w:b/>
              <w:color w:val="000000"/>
              <w:sz w:val="36"/>
              <w:szCs w:val="36"/>
            </w:rPr>
            <w:t>1</w:t>
          </w:r>
          <w:hyperlink w:anchor="_cknvwpwtcen9" w:history="1"/>
        </w:p>
        <w:p w14:paraId="313620D9"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1.1</w:t>
          </w:r>
          <w:r>
            <w:rPr>
              <w:rFonts w:ascii="Calibri" w:eastAsia="Calibri" w:hAnsi="Calibri" w:cs="Calibri"/>
              <w:color w:val="000000"/>
            </w:rPr>
            <w:tab/>
          </w:r>
          <w:proofErr w:type="spellStart"/>
          <w:r>
            <w:rPr>
              <w:color w:val="000000"/>
            </w:rPr>
            <w:t>Machine</w:t>
          </w:r>
          <w:proofErr w:type="spellEnd"/>
          <w:r>
            <w:rPr>
              <w:color w:val="000000"/>
            </w:rPr>
            <w:t xml:space="preserve"> </w:t>
          </w:r>
          <w:proofErr w:type="spellStart"/>
          <w:r>
            <w:rPr>
              <w:color w:val="000000"/>
            </w:rPr>
            <w:t>learning</w:t>
          </w:r>
          <w:proofErr w:type="spellEnd"/>
          <w:r>
            <w:rPr>
              <w:color w:val="000000"/>
            </w:rPr>
            <w:tab/>
          </w:r>
          <w:r>
            <w:fldChar w:fldCharType="begin"/>
          </w:r>
          <w:r>
            <w:instrText xml:space="preserve"> PAGEREF _nh8om9dijsdz \h </w:instrText>
          </w:r>
          <w:r>
            <w:fldChar w:fldCharType="separate"/>
          </w:r>
          <w:r>
            <w:rPr>
              <w:color w:val="000000"/>
            </w:rPr>
            <w:t>1</w:t>
          </w:r>
          <w:hyperlink w:anchor="_nh8om9dijsdz" w:history="1"/>
        </w:p>
        <w:p w14:paraId="0496E460"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fldChar w:fldCharType="end"/>
          </w:r>
          <w:r>
            <w:rPr>
              <w:b/>
              <w:color w:val="000000"/>
              <w:sz w:val="36"/>
              <w:szCs w:val="36"/>
            </w:rPr>
            <w:t>2</w:t>
          </w:r>
          <w:r>
            <w:rPr>
              <w:rFonts w:ascii="Calibri" w:eastAsia="Calibri" w:hAnsi="Calibri" w:cs="Calibri"/>
              <w:color w:val="000000"/>
            </w:rPr>
            <w:tab/>
          </w:r>
          <w:r>
            <w:rPr>
              <w:b/>
              <w:color w:val="000000"/>
              <w:sz w:val="36"/>
              <w:szCs w:val="36"/>
            </w:rPr>
            <w:t>Zielsetzung</w:t>
          </w:r>
          <w:r>
            <w:rPr>
              <w:b/>
              <w:color w:val="000000"/>
              <w:sz w:val="36"/>
              <w:szCs w:val="36"/>
            </w:rPr>
            <w:tab/>
          </w:r>
          <w:r>
            <w:fldChar w:fldCharType="begin"/>
          </w:r>
          <w:r>
            <w:instrText xml:space="preserve"> PAGEREF _ao1said1vjmp \h </w:instrText>
          </w:r>
          <w:r>
            <w:fldChar w:fldCharType="separate"/>
          </w:r>
          <w:r>
            <w:rPr>
              <w:b/>
              <w:color w:val="000000"/>
              <w:sz w:val="36"/>
              <w:szCs w:val="36"/>
            </w:rPr>
            <w:t>2</w:t>
          </w:r>
          <w:hyperlink w:anchor="_ao1said1vjmp" w:history="1"/>
        </w:p>
        <w:p w14:paraId="2BC3EB8D"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fldChar w:fldCharType="end"/>
          </w:r>
          <w:r>
            <w:rPr>
              <w:b/>
              <w:color w:val="000000"/>
              <w:sz w:val="36"/>
              <w:szCs w:val="36"/>
            </w:rPr>
            <w:t>3</w:t>
          </w:r>
          <w:r>
            <w:rPr>
              <w:rFonts w:ascii="Calibri" w:eastAsia="Calibri" w:hAnsi="Calibri" w:cs="Calibri"/>
              <w:color w:val="000000"/>
            </w:rPr>
            <w:tab/>
          </w:r>
          <w:r>
            <w:rPr>
              <w:b/>
              <w:color w:val="000000"/>
              <w:sz w:val="36"/>
              <w:szCs w:val="36"/>
            </w:rPr>
            <w:t>Aufbau der Arbeit</w:t>
          </w:r>
          <w:r>
            <w:rPr>
              <w:b/>
              <w:color w:val="000000"/>
              <w:sz w:val="36"/>
              <w:szCs w:val="36"/>
            </w:rPr>
            <w:tab/>
          </w:r>
          <w:r>
            <w:fldChar w:fldCharType="begin"/>
          </w:r>
          <w:r>
            <w:instrText xml:space="preserve"> PAGEREF _yfhsh5fa9sr2 \h </w:instrText>
          </w:r>
          <w:r>
            <w:fldChar w:fldCharType="separate"/>
          </w:r>
          <w:r>
            <w:rPr>
              <w:b/>
              <w:color w:val="000000"/>
              <w:sz w:val="36"/>
              <w:szCs w:val="36"/>
            </w:rPr>
            <w:t>3</w:t>
          </w:r>
          <w:hyperlink w:anchor="_yfhsh5fa9sr2" w:history="1"/>
        </w:p>
        <w:p w14:paraId="16304E4D"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3.1</w:t>
          </w:r>
          <w:r>
            <w:rPr>
              <w:rFonts w:ascii="Calibri" w:eastAsia="Calibri" w:hAnsi="Calibri" w:cs="Calibri"/>
              <w:color w:val="000000"/>
            </w:rPr>
            <w:tab/>
          </w:r>
          <w:r>
            <w:rPr>
              <w:color w:val="000000"/>
            </w:rPr>
            <w:t>Vorgehen bei der Erstellung einer Arbeit</w:t>
          </w:r>
          <w:r>
            <w:rPr>
              <w:color w:val="000000"/>
            </w:rPr>
            <w:tab/>
          </w:r>
          <w:r>
            <w:fldChar w:fldCharType="begin"/>
          </w:r>
          <w:r>
            <w:instrText xml:space="preserve"> PAGEREF _qibh74h3k5wx \h </w:instrText>
          </w:r>
          <w:r>
            <w:fldChar w:fldCharType="separate"/>
          </w:r>
          <w:r>
            <w:rPr>
              <w:color w:val="000000"/>
            </w:rPr>
            <w:t>3</w:t>
          </w:r>
          <w:hyperlink w:anchor="_qibh74h3k5wx" w:history="1"/>
        </w:p>
        <w:p w14:paraId="56389DCA"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3.2</w:t>
          </w:r>
          <w:r>
            <w:rPr>
              <w:rFonts w:ascii="Calibri" w:eastAsia="Calibri" w:hAnsi="Calibri" w:cs="Calibri"/>
              <w:color w:val="000000"/>
            </w:rPr>
            <w:tab/>
          </w:r>
          <w:r>
            <w:rPr>
              <w:color w:val="000000"/>
            </w:rPr>
            <w:t>Äußerlicher Aufbau</w:t>
          </w:r>
          <w:r>
            <w:rPr>
              <w:color w:val="000000"/>
            </w:rPr>
            <w:tab/>
          </w:r>
          <w:r>
            <w:fldChar w:fldCharType="begin"/>
          </w:r>
          <w:r>
            <w:instrText xml:space="preserve"> PAGEREF _ovwp4gmesiv7 \h </w:instrText>
          </w:r>
          <w:r>
            <w:fldChar w:fldCharType="separate"/>
          </w:r>
          <w:r>
            <w:rPr>
              <w:color w:val="000000"/>
            </w:rPr>
            <w:t>3</w:t>
          </w:r>
          <w:hyperlink w:anchor="_ovwp4gmesiv7" w:history="1"/>
        </w:p>
        <w:p w14:paraId="550A229A" w14:textId="77777777" w:rsidR="000A467B" w:rsidRDefault="005F777F">
          <w:pPr>
            <w:pBdr>
              <w:top w:val="nil"/>
              <w:left w:val="nil"/>
              <w:bottom w:val="nil"/>
              <w:right w:val="nil"/>
              <w:between w:val="nil"/>
            </w:pBdr>
            <w:tabs>
              <w:tab w:val="left" w:pos="1200"/>
              <w:tab w:val="right" w:pos="8494"/>
            </w:tabs>
            <w:ind w:left="480"/>
            <w:rPr>
              <w:rFonts w:ascii="Calibri" w:eastAsia="Calibri" w:hAnsi="Calibri" w:cs="Calibri"/>
              <w:color w:val="000000"/>
            </w:rPr>
          </w:pPr>
          <w:r>
            <w:fldChar w:fldCharType="end"/>
          </w:r>
          <w:r>
            <w:rPr>
              <w:color w:val="000000"/>
            </w:rPr>
            <w:t>3.2.1</w:t>
          </w:r>
          <w:r>
            <w:rPr>
              <w:rFonts w:ascii="Calibri" w:eastAsia="Calibri" w:hAnsi="Calibri" w:cs="Calibri"/>
              <w:color w:val="000000"/>
            </w:rPr>
            <w:tab/>
          </w:r>
          <w:r>
            <w:rPr>
              <w:color w:val="000000"/>
            </w:rPr>
            <w:t>Titelblatt</w:t>
          </w:r>
          <w:r>
            <w:rPr>
              <w:color w:val="000000"/>
            </w:rPr>
            <w:tab/>
          </w:r>
          <w:r>
            <w:fldChar w:fldCharType="begin"/>
          </w:r>
          <w:r>
            <w:instrText xml:space="preserve"> PAGEREF _uzj3gzrco492 \h </w:instrText>
          </w:r>
          <w:r>
            <w:fldChar w:fldCharType="separate"/>
          </w:r>
          <w:r>
            <w:rPr>
              <w:color w:val="000000"/>
            </w:rPr>
            <w:t>3</w:t>
          </w:r>
          <w:hyperlink w:anchor="_uzj3gzrco492" w:history="1"/>
        </w:p>
        <w:p w14:paraId="00DE4E15" w14:textId="77777777" w:rsidR="000A467B" w:rsidRDefault="005F777F">
          <w:pPr>
            <w:pBdr>
              <w:top w:val="nil"/>
              <w:left w:val="nil"/>
              <w:bottom w:val="nil"/>
              <w:right w:val="nil"/>
              <w:between w:val="nil"/>
            </w:pBdr>
            <w:tabs>
              <w:tab w:val="left" w:pos="1200"/>
              <w:tab w:val="right" w:pos="8494"/>
            </w:tabs>
            <w:ind w:left="480"/>
            <w:rPr>
              <w:rFonts w:ascii="Calibri" w:eastAsia="Calibri" w:hAnsi="Calibri" w:cs="Calibri"/>
              <w:color w:val="000000"/>
            </w:rPr>
          </w:pPr>
          <w:r>
            <w:fldChar w:fldCharType="end"/>
          </w:r>
          <w:r>
            <w:rPr>
              <w:color w:val="000000"/>
            </w:rPr>
            <w:t>3.2.2</w:t>
          </w:r>
          <w:r>
            <w:rPr>
              <w:rFonts w:ascii="Calibri" w:eastAsia="Calibri" w:hAnsi="Calibri" w:cs="Calibri"/>
              <w:color w:val="000000"/>
            </w:rPr>
            <w:tab/>
          </w:r>
          <w:r>
            <w:rPr>
              <w:color w:val="000000"/>
            </w:rPr>
            <w:t>Erklärung</w:t>
          </w:r>
          <w:r>
            <w:rPr>
              <w:color w:val="000000"/>
            </w:rPr>
            <w:tab/>
          </w:r>
          <w:r>
            <w:fldChar w:fldCharType="begin"/>
          </w:r>
          <w:r>
            <w:instrText xml:space="preserve"> PAGEREF _z91qtdcotmta \h </w:instrText>
          </w:r>
          <w:r>
            <w:fldChar w:fldCharType="separate"/>
          </w:r>
          <w:r>
            <w:rPr>
              <w:color w:val="000000"/>
            </w:rPr>
            <w:t>4</w:t>
          </w:r>
          <w:hyperlink w:anchor="_z91qtdcotmta" w:history="1"/>
        </w:p>
        <w:p w14:paraId="6B6630D3" w14:textId="77777777" w:rsidR="000A467B" w:rsidRDefault="005F777F">
          <w:pPr>
            <w:pBdr>
              <w:top w:val="nil"/>
              <w:left w:val="nil"/>
              <w:bottom w:val="nil"/>
              <w:right w:val="nil"/>
              <w:between w:val="nil"/>
            </w:pBdr>
            <w:tabs>
              <w:tab w:val="left" w:pos="1200"/>
              <w:tab w:val="right" w:pos="8494"/>
            </w:tabs>
            <w:ind w:left="480"/>
            <w:rPr>
              <w:rFonts w:ascii="Calibri" w:eastAsia="Calibri" w:hAnsi="Calibri" w:cs="Calibri"/>
              <w:color w:val="000000"/>
            </w:rPr>
          </w:pPr>
          <w:r>
            <w:fldChar w:fldCharType="end"/>
          </w:r>
          <w:r>
            <w:rPr>
              <w:color w:val="000000"/>
            </w:rPr>
            <w:t>3.2.3</w:t>
          </w:r>
          <w:r>
            <w:rPr>
              <w:rFonts w:ascii="Calibri" w:eastAsia="Calibri" w:hAnsi="Calibri" w:cs="Calibri"/>
              <w:color w:val="000000"/>
            </w:rPr>
            <w:tab/>
          </w:r>
          <w:r>
            <w:rPr>
              <w:color w:val="000000"/>
            </w:rPr>
            <w:t>Vorwort und Danksagung</w:t>
          </w:r>
          <w:r>
            <w:rPr>
              <w:color w:val="000000"/>
            </w:rPr>
            <w:tab/>
          </w:r>
          <w:r>
            <w:fldChar w:fldCharType="begin"/>
          </w:r>
          <w:r>
            <w:instrText xml:space="preserve"> PAGEREF _jolp302k8ba9 \h </w:instrText>
          </w:r>
          <w:r>
            <w:fldChar w:fldCharType="separate"/>
          </w:r>
          <w:r>
            <w:rPr>
              <w:color w:val="000000"/>
            </w:rPr>
            <w:t>4</w:t>
          </w:r>
          <w:hyperlink w:anchor="_jolp302k8ba9" w:history="1"/>
        </w:p>
        <w:p w14:paraId="4A6C0D82"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3.3</w:t>
          </w:r>
          <w:r>
            <w:rPr>
              <w:rFonts w:ascii="Calibri" w:eastAsia="Calibri" w:hAnsi="Calibri" w:cs="Calibri"/>
              <w:color w:val="000000"/>
            </w:rPr>
            <w:tab/>
          </w:r>
          <w:r>
            <w:rPr>
              <w:color w:val="000000"/>
            </w:rPr>
            <w:t>Inhaltlicher Aufbau</w:t>
          </w:r>
          <w:r>
            <w:rPr>
              <w:color w:val="000000"/>
            </w:rPr>
            <w:tab/>
          </w:r>
          <w:r>
            <w:fldChar w:fldCharType="begin"/>
          </w:r>
          <w:r>
            <w:instrText xml:space="preserve"> PAGEREF _6lgnyi3lzxr \h </w:instrText>
          </w:r>
          <w:r>
            <w:fldChar w:fldCharType="separate"/>
          </w:r>
          <w:r>
            <w:rPr>
              <w:color w:val="000000"/>
            </w:rPr>
            <w:t>4</w:t>
          </w:r>
          <w:hyperlink w:anchor="_6lgnyi3lzxr" w:history="1"/>
        </w:p>
        <w:p w14:paraId="2E4F072C"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fldChar w:fldCharType="end"/>
          </w:r>
          <w:r>
            <w:rPr>
              <w:b/>
              <w:color w:val="000000"/>
              <w:sz w:val="36"/>
              <w:szCs w:val="36"/>
            </w:rPr>
            <w:t>4</w:t>
          </w:r>
          <w:r>
            <w:rPr>
              <w:rFonts w:ascii="Calibri" w:eastAsia="Calibri" w:hAnsi="Calibri" w:cs="Calibri"/>
              <w:color w:val="000000"/>
            </w:rPr>
            <w:tab/>
          </w:r>
          <w:r>
            <w:rPr>
              <w:b/>
              <w:color w:val="000000"/>
              <w:sz w:val="36"/>
              <w:szCs w:val="36"/>
            </w:rPr>
            <w:t>Format</w:t>
          </w:r>
          <w:r>
            <w:rPr>
              <w:b/>
              <w:color w:val="000000"/>
              <w:sz w:val="36"/>
              <w:szCs w:val="36"/>
            </w:rPr>
            <w:tab/>
          </w:r>
          <w:r>
            <w:fldChar w:fldCharType="begin"/>
          </w:r>
          <w:r>
            <w:instrText xml:space="preserve"> PAGEREF _bjuxeuhu4ks3 \h </w:instrText>
          </w:r>
          <w:r>
            <w:fldChar w:fldCharType="separate"/>
          </w:r>
          <w:r>
            <w:rPr>
              <w:b/>
              <w:color w:val="000000"/>
              <w:sz w:val="36"/>
              <w:szCs w:val="36"/>
            </w:rPr>
            <w:t>6</w:t>
          </w:r>
          <w:hyperlink w:anchor="_bjuxeuhu4ks3" w:history="1"/>
        </w:p>
        <w:p w14:paraId="28D2FFBF"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4.1</w:t>
          </w:r>
          <w:r>
            <w:rPr>
              <w:rFonts w:ascii="Calibri" w:eastAsia="Calibri" w:hAnsi="Calibri" w:cs="Calibri"/>
              <w:color w:val="000000"/>
            </w:rPr>
            <w:tab/>
          </w:r>
          <w:r>
            <w:rPr>
              <w:color w:val="000000"/>
            </w:rPr>
            <w:t>Seitenformat</w:t>
          </w:r>
          <w:r>
            <w:rPr>
              <w:color w:val="000000"/>
            </w:rPr>
            <w:tab/>
          </w:r>
          <w:r>
            <w:fldChar w:fldCharType="begin"/>
          </w:r>
          <w:r>
            <w:instrText xml:space="preserve"> PAGEREF _uvq9bj7lfhdb \h </w:instrText>
          </w:r>
          <w:r>
            <w:fldChar w:fldCharType="separate"/>
          </w:r>
          <w:r>
            <w:rPr>
              <w:color w:val="000000"/>
            </w:rPr>
            <w:t>6</w:t>
          </w:r>
          <w:hyperlink w:anchor="_uvq9bj7lfhdb" w:history="1"/>
        </w:p>
        <w:p w14:paraId="41AA1748"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4.2</w:t>
          </w:r>
          <w:r>
            <w:rPr>
              <w:rFonts w:ascii="Calibri" w:eastAsia="Calibri" w:hAnsi="Calibri" w:cs="Calibri"/>
              <w:color w:val="000000"/>
            </w:rPr>
            <w:tab/>
          </w:r>
          <w:r>
            <w:rPr>
              <w:color w:val="000000"/>
            </w:rPr>
            <w:t>Textfluss</w:t>
          </w:r>
          <w:r>
            <w:rPr>
              <w:color w:val="000000"/>
            </w:rPr>
            <w:tab/>
          </w:r>
          <w:r>
            <w:fldChar w:fldCharType="begin"/>
          </w:r>
          <w:r>
            <w:instrText xml:space="preserve"> PAGEREF _xfc6gtn03bnb \h </w:instrText>
          </w:r>
          <w:r>
            <w:fldChar w:fldCharType="separate"/>
          </w:r>
          <w:r>
            <w:rPr>
              <w:color w:val="000000"/>
            </w:rPr>
            <w:t>6</w:t>
          </w:r>
          <w:hyperlink w:anchor="_xfc6gtn03bnb" w:history="1"/>
        </w:p>
        <w:p w14:paraId="354BF747"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4.3</w:t>
          </w:r>
          <w:r>
            <w:rPr>
              <w:rFonts w:ascii="Calibri" w:eastAsia="Calibri" w:hAnsi="Calibri" w:cs="Calibri"/>
              <w:color w:val="000000"/>
            </w:rPr>
            <w:tab/>
          </w:r>
          <w:r>
            <w:rPr>
              <w:color w:val="000000"/>
            </w:rPr>
            <w:t>Inhaltsverzeichnis</w:t>
          </w:r>
          <w:r>
            <w:rPr>
              <w:color w:val="000000"/>
            </w:rPr>
            <w:tab/>
          </w:r>
          <w:r>
            <w:fldChar w:fldCharType="begin"/>
          </w:r>
          <w:r>
            <w:instrText xml:space="preserve"> PAGEREF _79oqbt4y40wf \h </w:instrText>
          </w:r>
          <w:r>
            <w:fldChar w:fldCharType="separate"/>
          </w:r>
          <w:r>
            <w:rPr>
              <w:color w:val="000000"/>
            </w:rPr>
            <w:t>7</w:t>
          </w:r>
          <w:hyperlink w:anchor="_79oqbt4y40wf" w:history="1"/>
        </w:p>
        <w:p w14:paraId="3E5A3BA1"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4.4</w:t>
          </w:r>
          <w:r>
            <w:rPr>
              <w:rFonts w:ascii="Calibri" w:eastAsia="Calibri" w:hAnsi="Calibri" w:cs="Calibri"/>
              <w:color w:val="000000"/>
            </w:rPr>
            <w:tab/>
          </w:r>
          <w:r>
            <w:rPr>
              <w:color w:val="000000"/>
            </w:rPr>
            <w:t>Formelzeichen</w:t>
          </w:r>
          <w:r>
            <w:rPr>
              <w:color w:val="000000"/>
            </w:rPr>
            <w:tab/>
          </w:r>
          <w:r>
            <w:fldChar w:fldCharType="begin"/>
          </w:r>
          <w:r>
            <w:instrText xml:space="preserve"> PAGEREF _ybnnuzh5vimw \h </w:instrText>
          </w:r>
          <w:r>
            <w:fldChar w:fldCharType="separate"/>
          </w:r>
          <w:r>
            <w:rPr>
              <w:color w:val="000000"/>
            </w:rPr>
            <w:t>7</w:t>
          </w:r>
          <w:hyperlink w:anchor="_ybnnuzh5vimw" w:history="1"/>
        </w:p>
        <w:p w14:paraId="26AE6B5A"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4.5</w:t>
          </w:r>
          <w:r>
            <w:rPr>
              <w:rFonts w:ascii="Calibri" w:eastAsia="Calibri" w:hAnsi="Calibri" w:cs="Calibri"/>
              <w:color w:val="000000"/>
            </w:rPr>
            <w:tab/>
          </w:r>
          <w:r>
            <w:rPr>
              <w:color w:val="000000"/>
            </w:rPr>
            <w:t>Überschriften</w:t>
          </w:r>
          <w:r>
            <w:rPr>
              <w:color w:val="000000"/>
            </w:rPr>
            <w:tab/>
          </w:r>
          <w:r>
            <w:fldChar w:fldCharType="begin"/>
          </w:r>
          <w:r>
            <w:instrText xml:space="preserve"> PAGEREF _v17aguqxj4wo \h </w:instrText>
          </w:r>
          <w:r>
            <w:fldChar w:fldCharType="separate"/>
          </w:r>
          <w:r>
            <w:rPr>
              <w:color w:val="000000"/>
            </w:rPr>
            <w:t>7</w:t>
          </w:r>
          <w:hyperlink w:anchor="_v17aguqxj4wo" w:history="1"/>
        </w:p>
        <w:p w14:paraId="0C5929B3"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4.6</w:t>
          </w:r>
          <w:r>
            <w:rPr>
              <w:rFonts w:ascii="Calibri" w:eastAsia="Calibri" w:hAnsi="Calibri" w:cs="Calibri"/>
              <w:color w:val="000000"/>
            </w:rPr>
            <w:tab/>
          </w:r>
          <w:r>
            <w:rPr>
              <w:color w:val="000000"/>
            </w:rPr>
            <w:t>Aufzählungen</w:t>
          </w:r>
          <w:r>
            <w:rPr>
              <w:color w:val="000000"/>
            </w:rPr>
            <w:tab/>
          </w:r>
          <w:r>
            <w:fldChar w:fldCharType="begin"/>
          </w:r>
          <w:r>
            <w:instrText xml:space="preserve"> PAGEREF _x26bxq6nlj1c \h </w:instrText>
          </w:r>
          <w:r>
            <w:fldChar w:fldCharType="separate"/>
          </w:r>
          <w:r>
            <w:rPr>
              <w:color w:val="000000"/>
            </w:rPr>
            <w:t>7</w:t>
          </w:r>
          <w:hyperlink w:anchor="_x26bxq6nlj1c" w:history="1"/>
        </w:p>
        <w:p w14:paraId="53A16EE0"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4.7</w:t>
          </w:r>
          <w:r>
            <w:rPr>
              <w:rFonts w:ascii="Calibri" w:eastAsia="Calibri" w:hAnsi="Calibri" w:cs="Calibri"/>
              <w:color w:val="000000"/>
            </w:rPr>
            <w:tab/>
          </w:r>
          <w:r>
            <w:rPr>
              <w:color w:val="000000"/>
            </w:rPr>
            <w:t>Kopfzeilen und Seitenzahlen</w:t>
          </w:r>
          <w:r>
            <w:rPr>
              <w:color w:val="000000"/>
            </w:rPr>
            <w:tab/>
          </w:r>
          <w:r>
            <w:fldChar w:fldCharType="begin"/>
          </w:r>
          <w:r>
            <w:instrText xml:space="preserve"> PAGEREF _py8344xl9pvp \h </w:instrText>
          </w:r>
          <w:r>
            <w:fldChar w:fldCharType="separate"/>
          </w:r>
          <w:r>
            <w:rPr>
              <w:color w:val="000000"/>
            </w:rPr>
            <w:t>7</w:t>
          </w:r>
          <w:hyperlink w:anchor="_py8344xl9pvp" w:history="1"/>
        </w:p>
        <w:p w14:paraId="73275FB6"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4.8</w:t>
          </w:r>
          <w:r>
            <w:rPr>
              <w:rFonts w:ascii="Calibri" w:eastAsia="Calibri" w:hAnsi="Calibri" w:cs="Calibri"/>
              <w:color w:val="000000"/>
            </w:rPr>
            <w:tab/>
          </w:r>
          <w:r>
            <w:rPr>
              <w:color w:val="000000"/>
            </w:rPr>
            <w:t>Fußnoten</w:t>
          </w:r>
          <w:r>
            <w:rPr>
              <w:color w:val="000000"/>
            </w:rPr>
            <w:tab/>
          </w:r>
          <w:r>
            <w:fldChar w:fldCharType="begin"/>
          </w:r>
          <w:r>
            <w:instrText xml:space="preserve"> PAGEREF _fhvls5qju84r \h </w:instrText>
          </w:r>
          <w:r>
            <w:fldChar w:fldCharType="separate"/>
          </w:r>
          <w:r>
            <w:rPr>
              <w:color w:val="000000"/>
            </w:rPr>
            <w:t>8</w:t>
          </w:r>
          <w:hyperlink w:anchor="_fhvls5qju84r" w:history="1"/>
        </w:p>
        <w:p w14:paraId="488FCF3D"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4.9</w:t>
          </w:r>
          <w:r>
            <w:rPr>
              <w:rFonts w:ascii="Calibri" w:eastAsia="Calibri" w:hAnsi="Calibri" w:cs="Calibri"/>
              <w:color w:val="000000"/>
            </w:rPr>
            <w:tab/>
          </w:r>
          <w:r>
            <w:rPr>
              <w:color w:val="000000"/>
            </w:rPr>
            <w:t>Bilder</w:t>
          </w:r>
          <w:r>
            <w:rPr>
              <w:color w:val="000000"/>
            </w:rPr>
            <w:tab/>
          </w:r>
          <w:r>
            <w:fldChar w:fldCharType="begin"/>
          </w:r>
          <w:r>
            <w:instrText xml:space="preserve"> PAGEREF _qijnjfoiq8uh \h </w:instrText>
          </w:r>
          <w:r>
            <w:fldChar w:fldCharType="separate"/>
          </w:r>
          <w:r>
            <w:rPr>
              <w:color w:val="000000"/>
            </w:rPr>
            <w:t>8</w:t>
          </w:r>
          <w:hyperlink w:anchor="_qijnjfoiq8uh" w:history="1"/>
        </w:p>
        <w:p w14:paraId="500E3665"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4.10</w:t>
          </w:r>
          <w:r>
            <w:rPr>
              <w:rFonts w:ascii="Calibri" w:eastAsia="Calibri" w:hAnsi="Calibri" w:cs="Calibri"/>
              <w:color w:val="000000"/>
            </w:rPr>
            <w:tab/>
          </w:r>
          <w:r>
            <w:rPr>
              <w:color w:val="000000"/>
            </w:rPr>
            <w:t>Tabellen</w:t>
          </w:r>
          <w:r>
            <w:rPr>
              <w:color w:val="000000"/>
            </w:rPr>
            <w:tab/>
          </w:r>
          <w:r>
            <w:fldChar w:fldCharType="begin"/>
          </w:r>
          <w:r>
            <w:instrText xml:space="preserve"> PAGEREF _ogpi1b7714eo \h </w:instrText>
          </w:r>
          <w:r>
            <w:fldChar w:fldCharType="separate"/>
          </w:r>
          <w:r>
            <w:rPr>
              <w:color w:val="000000"/>
            </w:rPr>
            <w:t>9</w:t>
          </w:r>
          <w:hyperlink w:anchor="_ogpi1b7714eo" w:history="1"/>
        </w:p>
        <w:p w14:paraId="4C49955C"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4.11</w:t>
          </w:r>
          <w:r>
            <w:rPr>
              <w:rFonts w:ascii="Calibri" w:eastAsia="Calibri" w:hAnsi="Calibri" w:cs="Calibri"/>
              <w:color w:val="000000"/>
            </w:rPr>
            <w:tab/>
          </w:r>
          <w:r>
            <w:rPr>
              <w:color w:val="000000"/>
            </w:rPr>
            <w:t>Formeldarstellung</w:t>
          </w:r>
          <w:r>
            <w:rPr>
              <w:color w:val="000000"/>
            </w:rPr>
            <w:tab/>
          </w:r>
          <w:r>
            <w:fldChar w:fldCharType="begin"/>
          </w:r>
          <w:r>
            <w:instrText xml:space="preserve"> PAGEREF _k6kw49qkmy3p \h </w:instrText>
          </w:r>
          <w:r>
            <w:fldChar w:fldCharType="separate"/>
          </w:r>
          <w:r>
            <w:rPr>
              <w:color w:val="000000"/>
            </w:rPr>
            <w:t>9</w:t>
          </w:r>
          <w:hyperlink w:anchor="_k6kw49qkmy3p" w:history="1"/>
        </w:p>
        <w:p w14:paraId="3DF3CE01"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4.12</w:t>
          </w:r>
          <w:r>
            <w:rPr>
              <w:rFonts w:ascii="Calibri" w:eastAsia="Calibri" w:hAnsi="Calibri" w:cs="Calibri"/>
              <w:color w:val="000000"/>
            </w:rPr>
            <w:tab/>
          </w:r>
          <w:r>
            <w:rPr>
              <w:color w:val="000000"/>
            </w:rPr>
            <w:t>Literaturverzeichnis</w:t>
          </w:r>
          <w:r>
            <w:rPr>
              <w:color w:val="000000"/>
            </w:rPr>
            <w:tab/>
          </w:r>
          <w:r>
            <w:fldChar w:fldCharType="begin"/>
          </w:r>
          <w:r>
            <w:instrText xml:space="preserve"> PAGEREF _55rxcr4bzxs5 \h </w:instrText>
          </w:r>
          <w:r>
            <w:fldChar w:fldCharType="separate"/>
          </w:r>
          <w:r>
            <w:rPr>
              <w:color w:val="000000"/>
            </w:rPr>
            <w:t>9</w:t>
          </w:r>
          <w:hyperlink w:anchor="_55rxcr4bzxs5" w:history="1"/>
        </w:p>
        <w:p w14:paraId="4D32BF33"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4.13</w:t>
          </w:r>
          <w:r>
            <w:rPr>
              <w:rFonts w:ascii="Calibri" w:eastAsia="Calibri" w:hAnsi="Calibri" w:cs="Calibri"/>
              <w:color w:val="000000"/>
            </w:rPr>
            <w:tab/>
          </w:r>
          <w:r>
            <w:rPr>
              <w:color w:val="000000"/>
            </w:rPr>
            <w:t>Anhang</w:t>
          </w:r>
          <w:r>
            <w:rPr>
              <w:color w:val="000000"/>
            </w:rPr>
            <w:tab/>
          </w:r>
          <w:r>
            <w:fldChar w:fldCharType="begin"/>
          </w:r>
          <w:r>
            <w:instrText xml:space="preserve"> PAGEREF _pruebm25a3rd \h </w:instrText>
          </w:r>
          <w:r>
            <w:fldChar w:fldCharType="separate"/>
          </w:r>
          <w:r>
            <w:rPr>
              <w:color w:val="000000"/>
            </w:rPr>
            <w:t>9</w:t>
          </w:r>
          <w:hyperlink w:anchor="_pruebm25a3rd" w:history="1"/>
        </w:p>
        <w:p w14:paraId="2EDDE244"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fldChar w:fldCharType="end"/>
          </w:r>
          <w:r>
            <w:rPr>
              <w:b/>
              <w:color w:val="000000"/>
              <w:sz w:val="36"/>
              <w:szCs w:val="36"/>
            </w:rPr>
            <w:t>5</w:t>
          </w:r>
          <w:r>
            <w:rPr>
              <w:rFonts w:ascii="Calibri" w:eastAsia="Calibri" w:hAnsi="Calibri" w:cs="Calibri"/>
              <w:color w:val="000000"/>
            </w:rPr>
            <w:tab/>
          </w:r>
          <w:r>
            <w:rPr>
              <w:b/>
              <w:color w:val="000000"/>
              <w:sz w:val="36"/>
              <w:szCs w:val="36"/>
            </w:rPr>
            <w:t>Inhalte</w:t>
          </w:r>
          <w:r>
            <w:rPr>
              <w:b/>
              <w:color w:val="000000"/>
              <w:sz w:val="36"/>
              <w:szCs w:val="36"/>
            </w:rPr>
            <w:tab/>
          </w:r>
          <w:r>
            <w:fldChar w:fldCharType="begin"/>
          </w:r>
          <w:r>
            <w:instrText xml:space="preserve"> PAGEREF _y8x4mlitp4gd \h </w:instrText>
          </w:r>
          <w:r>
            <w:fldChar w:fldCharType="separate"/>
          </w:r>
          <w:r>
            <w:rPr>
              <w:b/>
              <w:color w:val="000000"/>
              <w:sz w:val="36"/>
              <w:szCs w:val="36"/>
            </w:rPr>
            <w:t>10</w:t>
          </w:r>
          <w:hyperlink w:anchor="_y8x4mlitp4gd" w:history="1"/>
        </w:p>
        <w:p w14:paraId="113E2346"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5.1</w:t>
          </w:r>
          <w:r>
            <w:rPr>
              <w:rFonts w:ascii="Calibri" w:eastAsia="Calibri" w:hAnsi="Calibri" w:cs="Calibri"/>
              <w:color w:val="000000"/>
            </w:rPr>
            <w:tab/>
          </w:r>
          <w:r>
            <w:rPr>
              <w:color w:val="000000"/>
            </w:rPr>
            <w:t>Verwendung von Begriffen</w:t>
          </w:r>
          <w:r>
            <w:rPr>
              <w:color w:val="000000"/>
            </w:rPr>
            <w:tab/>
          </w:r>
          <w:r>
            <w:fldChar w:fldCharType="begin"/>
          </w:r>
          <w:r>
            <w:instrText xml:space="preserve"> PAGEREF _q6bwteyuacic \h </w:instrText>
          </w:r>
          <w:r>
            <w:fldChar w:fldCharType="separate"/>
          </w:r>
          <w:r>
            <w:rPr>
              <w:color w:val="000000"/>
            </w:rPr>
            <w:t>10</w:t>
          </w:r>
          <w:hyperlink w:anchor="_q6bwteyuacic" w:history="1"/>
        </w:p>
        <w:p w14:paraId="17DBDC5F"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5.2</w:t>
          </w:r>
          <w:r>
            <w:rPr>
              <w:rFonts w:ascii="Calibri" w:eastAsia="Calibri" w:hAnsi="Calibri" w:cs="Calibri"/>
              <w:color w:val="000000"/>
            </w:rPr>
            <w:tab/>
          </w:r>
          <w:r>
            <w:rPr>
              <w:color w:val="000000"/>
            </w:rPr>
            <w:t>Stand der Technik</w:t>
          </w:r>
          <w:r>
            <w:rPr>
              <w:color w:val="000000"/>
            </w:rPr>
            <w:tab/>
          </w:r>
          <w:r>
            <w:fldChar w:fldCharType="begin"/>
          </w:r>
          <w:r>
            <w:instrText xml:space="preserve"> PAGEREF _wwakza5a0nkb \h </w:instrText>
          </w:r>
          <w:r>
            <w:fldChar w:fldCharType="separate"/>
          </w:r>
          <w:r>
            <w:rPr>
              <w:color w:val="000000"/>
            </w:rPr>
            <w:t>10</w:t>
          </w:r>
          <w:hyperlink w:anchor="_wwakza5a0nkb" w:history="1"/>
        </w:p>
        <w:p w14:paraId="68A1D4DE"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5.3</w:t>
          </w:r>
          <w:r>
            <w:rPr>
              <w:rFonts w:ascii="Calibri" w:eastAsia="Calibri" w:hAnsi="Calibri" w:cs="Calibri"/>
              <w:color w:val="000000"/>
            </w:rPr>
            <w:tab/>
          </w:r>
          <w:r>
            <w:rPr>
              <w:color w:val="000000"/>
            </w:rPr>
            <w:t>Zielsetzung und Zusammenfassung</w:t>
          </w:r>
          <w:r>
            <w:rPr>
              <w:color w:val="000000"/>
            </w:rPr>
            <w:tab/>
          </w:r>
          <w:r>
            <w:fldChar w:fldCharType="begin"/>
          </w:r>
          <w:r>
            <w:instrText xml:space="preserve"> PAGEREF _a23nssxu1l8q \h </w:instrText>
          </w:r>
          <w:r>
            <w:fldChar w:fldCharType="separate"/>
          </w:r>
          <w:r>
            <w:rPr>
              <w:color w:val="000000"/>
            </w:rPr>
            <w:t>10</w:t>
          </w:r>
          <w:hyperlink w:anchor="_a23nssxu1l8q" w:history="1"/>
        </w:p>
        <w:p w14:paraId="237036DF"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5.4</w:t>
          </w:r>
          <w:r>
            <w:rPr>
              <w:rFonts w:ascii="Calibri" w:eastAsia="Calibri" w:hAnsi="Calibri" w:cs="Calibri"/>
              <w:color w:val="000000"/>
            </w:rPr>
            <w:tab/>
          </w:r>
          <w:r>
            <w:rPr>
              <w:color w:val="000000"/>
            </w:rPr>
            <w:t>Dokumentation</w:t>
          </w:r>
          <w:r>
            <w:rPr>
              <w:color w:val="000000"/>
            </w:rPr>
            <w:tab/>
          </w:r>
          <w:r>
            <w:fldChar w:fldCharType="begin"/>
          </w:r>
          <w:r>
            <w:instrText xml:space="preserve"> PAGEREF _fmzoleij6aa0 \h </w:instrText>
          </w:r>
          <w:r>
            <w:fldChar w:fldCharType="separate"/>
          </w:r>
          <w:r>
            <w:rPr>
              <w:color w:val="000000"/>
            </w:rPr>
            <w:t>10</w:t>
          </w:r>
          <w:hyperlink w:anchor="_fmzoleij6aa0" w:history="1"/>
        </w:p>
        <w:p w14:paraId="22F5C3E8" w14:textId="77777777" w:rsidR="000A467B" w:rsidRDefault="005F777F">
          <w:pPr>
            <w:pBdr>
              <w:top w:val="nil"/>
              <w:left w:val="nil"/>
              <w:bottom w:val="nil"/>
              <w:right w:val="nil"/>
              <w:between w:val="nil"/>
            </w:pBdr>
            <w:tabs>
              <w:tab w:val="left" w:pos="960"/>
              <w:tab w:val="right" w:pos="8494"/>
            </w:tabs>
            <w:ind w:left="240"/>
            <w:rPr>
              <w:rFonts w:ascii="Calibri" w:eastAsia="Calibri" w:hAnsi="Calibri" w:cs="Calibri"/>
              <w:color w:val="000000"/>
            </w:rPr>
          </w:pPr>
          <w:r>
            <w:fldChar w:fldCharType="end"/>
          </w:r>
          <w:r>
            <w:rPr>
              <w:color w:val="000000"/>
            </w:rPr>
            <w:t>5.5</w:t>
          </w:r>
          <w:r>
            <w:rPr>
              <w:rFonts w:ascii="Calibri" w:eastAsia="Calibri" w:hAnsi="Calibri" w:cs="Calibri"/>
              <w:color w:val="000000"/>
            </w:rPr>
            <w:tab/>
          </w:r>
          <w:r>
            <w:rPr>
              <w:color w:val="000000"/>
            </w:rPr>
            <w:t>Darstellung und Diskussion von Ergebnissen</w:t>
          </w:r>
          <w:r>
            <w:rPr>
              <w:color w:val="000000"/>
            </w:rPr>
            <w:tab/>
          </w:r>
          <w:r>
            <w:fldChar w:fldCharType="begin"/>
          </w:r>
          <w:r>
            <w:instrText xml:space="preserve"> PAGEREF _qprantlwyplw \h </w:instrText>
          </w:r>
          <w:r>
            <w:fldChar w:fldCharType="separate"/>
          </w:r>
          <w:r>
            <w:rPr>
              <w:color w:val="000000"/>
            </w:rPr>
            <w:t>11</w:t>
          </w:r>
          <w:hyperlink w:anchor="_qprantlwyplw" w:history="1"/>
        </w:p>
        <w:p w14:paraId="49696C47" w14:textId="7777777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lastRenderedPageBreak/>
            <w:fldChar w:fldCharType="end"/>
          </w:r>
          <w:r>
            <w:rPr>
              <w:b/>
              <w:color w:val="000000"/>
              <w:sz w:val="36"/>
              <w:szCs w:val="36"/>
            </w:rPr>
            <w:t>6</w:t>
          </w:r>
          <w:r>
            <w:rPr>
              <w:rFonts w:ascii="Calibri" w:eastAsia="Calibri" w:hAnsi="Calibri" w:cs="Calibri"/>
              <w:color w:val="000000"/>
            </w:rPr>
            <w:tab/>
          </w:r>
          <w:r>
            <w:rPr>
              <w:b/>
              <w:color w:val="000000"/>
              <w:sz w:val="36"/>
              <w:szCs w:val="36"/>
            </w:rPr>
            <w:t>Zusammenfassung</w:t>
          </w:r>
          <w:r>
            <w:rPr>
              <w:b/>
              <w:color w:val="000000"/>
              <w:sz w:val="36"/>
              <w:szCs w:val="36"/>
            </w:rPr>
            <w:tab/>
          </w:r>
          <w:r>
            <w:fldChar w:fldCharType="begin"/>
          </w:r>
          <w:r>
            <w:instrText xml:space="preserve"> PAGEREF _xop1sft8767z \h </w:instrText>
          </w:r>
          <w:r>
            <w:fldChar w:fldCharType="separate"/>
          </w:r>
          <w:r>
            <w:rPr>
              <w:b/>
              <w:color w:val="000000"/>
              <w:sz w:val="36"/>
              <w:szCs w:val="36"/>
            </w:rPr>
            <w:t>12</w:t>
          </w:r>
          <w:hyperlink w:anchor="_xop1sft8767z" w:history="1"/>
        </w:p>
        <w:p w14:paraId="6C6BC731" w14:textId="7C01DAC7" w:rsidR="000A467B" w:rsidRDefault="005F777F">
          <w:pPr>
            <w:keepNext/>
            <w:pBdr>
              <w:top w:val="nil"/>
              <w:left w:val="nil"/>
              <w:bottom w:val="nil"/>
              <w:right w:val="nil"/>
              <w:between w:val="nil"/>
            </w:pBdr>
            <w:tabs>
              <w:tab w:val="left" w:pos="480"/>
              <w:tab w:val="right" w:pos="8493"/>
            </w:tabs>
            <w:rPr>
              <w:rFonts w:ascii="Calibri" w:eastAsia="Calibri" w:hAnsi="Calibri" w:cs="Calibri"/>
              <w:color w:val="000000"/>
            </w:rPr>
          </w:pPr>
          <w:r>
            <w:fldChar w:fldCharType="end"/>
          </w:r>
          <w:proofErr w:type="spellStart"/>
          <w:r>
            <w:rPr>
              <w:b/>
              <w:color w:val="000000"/>
              <w:sz w:val="36"/>
              <w:szCs w:val="36"/>
            </w:rPr>
            <w:t>Literaturverzichnis</w:t>
          </w:r>
          <w:proofErr w:type="spellEnd"/>
          <w:r>
            <w:rPr>
              <w:b/>
              <w:color w:val="000000"/>
              <w:sz w:val="36"/>
              <w:szCs w:val="36"/>
            </w:rPr>
            <w:tab/>
          </w:r>
          <w:r>
            <w:fldChar w:fldCharType="begin"/>
          </w:r>
          <w:r>
            <w:instrText xml:space="preserve"> PAGEREF _lzyibrh595j4 \h </w:instrText>
          </w:r>
          <w:r>
            <w:fldChar w:fldCharType="separate"/>
          </w:r>
          <w:r>
            <w:rPr>
              <w:b/>
              <w:color w:val="000000"/>
              <w:sz w:val="36"/>
              <w:szCs w:val="36"/>
            </w:rPr>
            <w:t>I</w:t>
          </w:r>
          <w:hyperlink w:anchor="_lzyibrh595j4" w:history="1"/>
          <w:r>
            <w:fldChar w:fldCharType="end"/>
          </w:r>
        </w:p>
      </w:sdtContent>
    </w:sdt>
    <w:bookmarkStart w:id="0" w:name="_cknvwpwtcen9" w:colFirst="0" w:colLast="0"/>
    <w:bookmarkEnd w:id="0"/>
    <w:p w14:paraId="36F1B51E" w14:textId="7EECE119" w:rsidR="000A467B" w:rsidRDefault="005F777F" w:rsidP="005375A2">
      <w:pPr>
        <w:pStyle w:val="berschrift1"/>
        <w:spacing w:line="360" w:lineRule="auto"/>
        <w:ind w:left="0" w:firstLine="0"/>
      </w:pPr>
      <w:r>
        <w:lastRenderedPageBreak/>
        <w:fldChar w:fldCharType="end"/>
      </w:r>
    </w:p>
    <w:p w14:paraId="1CC9321E" w14:textId="4CDAAFAB" w:rsidR="000A467B" w:rsidRDefault="009D7224">
      <w:pPr>
        <w:pStyle w:val="berschrift1"/>
        <w:numPr>
          <w:ilvl w:val="0"/>
          <w:numId w:val="2"/>
        </w:numPr>
        <w:spacing w:line="360" w:lineRule="auto"/>
      </w:pPr>
      <w:bookmarkStart w:id="1" w:name="_yfhsh5fa9sr2" w:colFirst="0" w:colLast="0"/>
      <w:bookmarkStart w:id="2" w:name="_uzj3gzrco492" w:colFirst="0" w:colLast="0"/>
      <w:bookmarkStart w:id="3" w:name="_bjuxeuhu4ks3" w:colFirst="0" w:colLast="0"/>
      <w:bookmarkStart w:id="4" w:name="_Ref208179508"/>
      <w:bookmarkEnd w:id="1"/>
      <w:bookmarkEnd w:id="2"/>
      <w:bookmarkEnd w:id="3"/>
      <w:proofErr w:type="spellStart"/>
      <w:r>
        <w:lastRenderedPageBreak/>
        <w:t>Supervised</w:t>
      </w:r>
      <w:proofErr w:type="spellEnd"/>
      <w:r>
        <w:t xml:space="preserve"> Learning</w:t>
      </w:r>
      <w:bookmarkEnd w:id="4"/>
    </w:p>
    <w:p w14:paraId="7157CD25" w14:textId="33CCB09E" w:rsidR="000A467B" w:rsidRPr="006F1180" w:rsidRDefault="007A7540" w:rsidP="006F1180">
      <w:pPr>
        <w:rPr>
          <w:lang w:val="en-GB"/>
        </w:rPr>
      </w:pPr>
      <w:r w:rsidRPr="007A7540">
        <w:rPr>
          <w:lang w:val="en-GB"/>
        </w:rPr>
        <w:t xml:space="preserve">This section covers the use of supervised learning algorithms to classify the raw data into three classes. Supervised learning is a type of machine learning in which an algorithm learns from </w:t>
      </w:r>
      <w:proofErr w:type="spellStart"/>
      <w:r w:rsidRPr="007A7540">
        <w:rPr>
          <w:lang w:val="en-GB"/>
        </w:rPr>
        <w:t>labeled</w:t>
      </w:r>
      <w:proofErr w:type="spellEnd"/>
      <w:r w:rsidRPr="007A7540">
        <w:rPr>
          <w:lang w:val="en-GB"/>
        </w:rPr>
        <w:t xml:space="preserve"> data. </w:t>
      </w:r>
      <w:r w:rsidRPr="007A7540">
        <w:t xml:space="preserve">The </w:t>
      </w:r>
      <w:proofErr w:type="spellStart"/>
      <w:r w:rsidRPr="007A7540">
        <w:t>algorithms</w:t>
      </w:r>
      <w:proofErr w:type="spellEnd"/>
      <w:r w:rsidRPr="007A7540">
        <w:t xml:space="preserve"> </w:t>
      </w:r>
      <w:proofErr w:type="spellStart"/>
      <w:r w:rsidRPr="007A7540">
        <w:t>discussed</w:t>
      </w:r>
      <w:proofErr w:type="spellEnd"/>
      <w:r w:rsidRPr="007A7540">
        <w:t xml:space="preserve"> in </w:t>
      </w:r>
      <w:proofErr w:type="spellStart"/>
      <w:r w:rsidRPr="007A7540">
        <w:t>this</w:t>
      </w:r>
      <w:proofErr w:type="spellEnd"/>
      <w:r w:rsidRPr="007A7540">
        <w:t xml:space="preserve"> </w:t>
      </w:r>
      <w:proofErr w:type="spellStart"/>
      <w:r w:rsidRPr="007A7540">
        <w:t>section</w:t>
      </w:r>
      <w:proofErr w:type="spellEnd"/>
      <w:r w:rsidRPr="007A7540">
        <w:t xml:space="preserve"> </w:t>
      </w:r>
      <w:proofErr w:type="spellStart"/>
      <w:r w:rsidRPr="007A7540">
        <w:t>are</w:t>
      </w:r>
      <w:proofErr w:type="spellEnd"/>
      <w:r w:rsidRPr="007A7540">
        <w:t xml:space="preserve"> </w:t>
      </w:r>
      <w:proofErr w:type="spellStart"/>
      <w:r w:rsidRPr="007A7540">
        <w:t>as</w:t>
      </w:r>
      <w:proofErr w:type="spellEnd"/>
      <w:r w:rsidRPr="007A7540">
        <w:t xml:space="preserve"> </w:t>
      </w:r>
      <w:proofErr w:type="spellStart"/>
      <w:r w:rsidRPr="007A7540">
        <w:t>follows</w:t>
      </w:r>
      <w:proofErr w:type="spellEnd"/>
      <w:r w:rsidRPr="007A7540">
        <w:t>:</w:t>
      </w:r>
    </w:p>
    <w:p w14:paraId="0DFA5EE6" w14:textId="53489DAF" w:rsidR="000A467B" w:rsidRPr="007A7540" w:rsidRDefault="00CC43C4">
      <w:pPr>
        <w:pStyle w:val="berschrift2"/>
        <w:numPr>
          <w:ilvl w:val="1"/>
          <w:numId w:val="2"/>
        </w:numPr>
        <w:spacing w:line="360" w:lineRule="auto"/>
        <w:rPr>
          <w:lang w:val="en-GB"/>
        </w:rPr>
      </w:pPr>
      <w:bookmarkStart w:id="5" w:name="_Ref208179516"/>
      <w:r>
        <w:t xml:space="preserve">Random Forest </w:t>
      </w:r>
      <w:proofErr w:type="spellStart"/>
      <w:r>
        <w:t>Classifier</w:t>
      </w:r>
      <w:proofErr w:type="spellEnd"/>
      <w:r>
        <w:t>(RFC)</w:t>
      </w:r>
      <w:bookmarkEnd w:id="5"/>
    </w:p>
    <w:p w14:paraId="3FE91E8C" w14:textId="3146F9B1" w:rsidR="00645D16" w:rsidRPr="00B008EA" w:rsidRDefault="00C44DC2" w:rsidP="007C13C3">
      <w:pPr>
        <w:spacing w:line="276" w:lineRule="auto"/>
        <w:rPr>
          <w:lang w:val="en-GB"/>
        </w:rPr>
      </w:pPr>
      <w:r w:rsidRPr="00EB42D0">
        <w:rPr>
          <w:lang w:val="en-GB"/>
        </w:rPr>
        <w:t xml:space="preserve">RFC is a </w:t>
      </w:r>
      <w:r w:rsidR="00EB42D0" w:rsidRPr="00EB42D0">
        <w:rPr>
          <w:lang w:val="en-GB"/>
        </w:rPr>
        <w:t>ensemble Method</w:t>
      </w:r>
      <w:r w:rsidR="00364FB3">
        <w:rPr>
          <w:lang w:val="en-GB"/>
        </w:rPr>
        <w:t>, which builds many Decision Trees and combines their Prediction through majority Voting</w:t>
      </w:r>
      <w:r w:rsidR="00C85EC0">
        <w:rPr>
          <w:lang w:val="en-GB"/>
        </w:rPr>
        <w:t xml:space="preserve"> for Classification.</w:t>
      </w:r>
      <w:r w:rsidR="00AF5832">
        <w:rPr>
          <w:lang w:val="en-GB"/>
        </w:rPr>
        <w:t xml:space="preserve"> </w:t>
      </w:r>
      <w:r w:rsidR="001C13CD" w:rsidRPr="001C13CD">
        <w:rPr>
          <w:lang w:val="en-GB"/>
        </w:rPr>
        <w:t>This section discusses the rationale behind the methods and parameter optimization to improve prediction accuracy.</w:t>
      </w:r>
      <w:r w:rsidR="00E30EC6">
        <w:rPr>
          <w:lang w:val="en-GB"/>
        </w:rPr>
        <w:t xml:space="preserve"> </w:t>
      </w:r>
      <w:r w:rsidR="00E30EC6" w:rsidRPr="00E30EC6">
        <w:rPr>
          <w:lang w:val="en-GB"/>
        </w:rPr>
        <w:t>Since the raw data does not require feature engineering, a random variable with randomly generated values is added to the dataset.</w:t>
      </w:r>
      <w:r w:rsidR="00C17694">
        <w:rPr>
          <w:lang w:val="en-GB"/>
        </w:rPr>
        <w:t xml:space="preserve"> </w:t>
      </w:r>
      <w:r w:rsidR="00B008EA" w:rsidRPr="00B008EA">
        <w:rPr>
          <w:lang w:val="en-GB"/>
        </w:rPr>
        <w:t xml:space="preserve">This variable serves as a benchmark: features that are less important than the random variable can be considered irrelevant and removed, thereby reducing prediction errors, as illustrated in </w:t>
      </w:r>
      <w:r w:rsidR="00712003">
        <w:rPr>
          <w:lang w:val="en-GB"/>
        </w:rPr>
        <w:fldChar w:fldCharType="begin"/>
      </w:r>
      <w:r w:rsidR="00712003">
        <w:rPr>
          <w:lang w:val="en-GB"/>
        </w:rPr>
        <w:instrText xml:space="preserve"> REF _Ref208258793 \h </w:instrText>
      </w:r>
      <w:r w:rsidR="00712003">
        <w:rPr>
          <w:lang w:val="en-GB"/>
        </w:rPr>
      </w:r>
      <w:r w:rsidR="00712003">
        <w:rPr>
          <w:lang w:val="en-GB"/>
        </w:rPr>
        <w:fldChar w:fldCharType="separate"/>
      </w:r>
      <w:r w:rsidR="00712003" w:rsidRPr="00AD2B51">
        <w:rPr>
          <w:lang w:val="en-GB"/>
        </w:rPr>
        <w:t xml:space="preserve">Figure </w:t>
      </w:r>
      <w:r w:rsidR="00712003">
        <w:rPr>
          <w:noProof/>
          <w:lang w:val="en-GB"/>
        </w:rPr>
        <w:t>1</w:t>
      </w:r>
      <w:r w:rsidR="00712003">
        <w:rPr>
          <w:lang w:val="en-GB"/>
        </w:rPr>
        <w:fldChar w:fldCharType="end"/>
      </w:r>
      <w:r w:rsidR="00B008EA" w:rsidRPr="00B008EA">
        <w:rPr>
          <w:lang w:val="en-GB"/>
        </w:rPr>
        <w:t xml:space="preserve">  below.</w:t>
      </w:r>
    </w:p>
    <w:p w14:paraId="0D454474" w14:textId="77777777" w:rsidR="00AD2B51" w:rsidRPr="003E7D39" w:rsidRDefault="00A81811" w:rsidP="00AD2B51">
      <w:pPr>
        <w:keepNext/>
        <w:jc w:val="center"/>
        <w:rPr>
          <w:lang w:val="en-GB"/>
        </w:rPr>
      </w:pPr>
      <w:r>
        <w:rPr>
          <w:noProof/>
          <w:lang w:val="en-GB"/>
        </w:rPr>
        <mc:AlternateContent>
          <mc:Choice Requires="wps">
            <w:drawing>
              <wp:anchor distT="0" distB="0" distL="114300" distR="114300" simplePos="0" relativeHeight="251661312" behindDoc="0" locked="0" layoutInCell="1" allowOverlap="1" wp14:anchorId="42762E26" wp14:editId="19289AEC">
                <wp:simplePos x="0" y="0"/>
                <wp:positionH relativeFrom="column">
                  <wp:posOffset>3403160</wp:posOffset>
                </wp:positionH>
                <wp:positionV relativeFrom="paragraph">
                  <wp:posOffset>1739012</wp:posOffset>
                </wp:positionV>
                <wp:extent cx="829201" cy="530712"/>
                <wp:effectExtent l="57150" t="19050" r="85725" b="98425"/>
                <wp:wrapNone/>
                <wp:docPr id="1778852774" name="Rechteck 4"/>
                <wp:cNvGraphicFramePr/>
                <a:graphic xmlns:a="http://schemas.openxmlformats.org/drawingml/2006/main">
                  <a:graphicData uri="http://schemas.microsoft.com/office/word/2010/wordprocessingShape">
                    <wps:wsp>
                      <wps:cNvSpPr/>
                      <wps:spPr>
                        <a:xfrm>
                          <a:off x="0" y="0"/>
                          <a:ext cx="829201" cy="530712"/>
                        </a:xfrm>
                        <a:prstGeom prst="rect">
                          <a:avLst/>
                        </a:prstGeom>
                        <a:noFill/>
                        <a:ln>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B0D26" id="Rechteck 4" o:spid="_x0000_s1026" style="position:absolute;margin-left:267.95pt;margin-top:136.95pt;width:65.3pt;height:4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" filled="f" strokecolor="#e00">
                <v:shadow on="t" color="black" opacity="22937f" origin=",.5" offset="0,.63889mm"/>
              </v:rect>
            </w:pict>
          </mc:Fallback>
        </mc:AlternateContent>
      </w:r>
      <w:r w:rsidR="00093BEF">
        <w:rPr>
          <w:noProof/>
          <w:lang w:val="en-GB"/>
        </w:rPr>
        <w:drawing>
          <wp:inline distT="0" distB="0" distL="0" distR="0" wp14:anchorId="00D7D62F" wp14:editId="53381BDA">
            <wp:extent cx="3460750" cy="2491256"/>
            <wp:effectExtent l="0" t="0" r="6350" b="4445"/>
            <wp:docPr id="2290788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8314" cy="2496701"/>
                    </a:xfrm>
                    <a:prstGeom prst="rect">
                      <a:avLst/>
                    </a:prstGeom>
                    <a:noFill/>
                    <a:ln>
                      <a:noFill/>
                    </a:ln>
                  </pic:spPr>
                </pic:pic>
              </a:graphicData>
            </a:graphic>
          </wp:inline>
        </w:drawing>
      </w:r>
    </w:p>
    <w:p w14:paraId="11A9451F" w14:textId="42AB8FEE" w:rsidR="00E2644F" w:rsidRPr="00F87E13" w:rsidRDefault="00AD2B51" w:rsidP="00F87E13">
      <w:pPr>
        <w:pStyle w:val="Beschriftung"/>
        <w:jc w:val="center"/>
        <w:rPr>
          <w:color w:val="EE0000"/>
          <w:lang w:val="en-GB"/>
        </w:rPr>
      </w:pPr>
      <w:bookmarkStart w:id="6" w:name="_Ref208258793"/>
      <w:r w:rsidRPr="00AD2B51">
        <w:rPr>
          <w:lang w:val="en-GB"/>
        </w:rPr>
        <w:t xml:space="preserve">Figure </w:t>
      </w:r>
      <w:r>
        <w:fldChar w:fldCharType="begin"/>
      </w:r>
      <w:r w:rsidRPr="00AD2B51">
        <w:rPr>
          <w:lang w:val="en-GB"/>
        </w:rPr>
        <w:instrText xml:space="preserve"> SEQ Figure \* ARABIC </w:instrText>
      </w:r>
      <w:r>
        <w:fldChar w:fldCharType="separate"/>
      </w:r>
      <w:r w:rsidR="004961E9">
        <w:rPr>
          <w:noProof/>
          <w:lang w:val="en-GB"/>
        </w:rPr>
        <w:t>1</w:t>
      </w:r>
      <w:r>
        <w:fldChar w:fldCharType="end"/>
      </w:r>
      <w:bookmarkEnd w:id="6"/>
      <w:r w:rsidRPr="00AD2B51">
        <w:rPr>
          <w:lang w:val="en-GB"/>
        </w:rPr>
        <w:t xml:space="preserve"> Feature Importance with the to be filtered Features highlighted with the red Rectangle</w:t>
      </w:r>
    </w:p>
    <w:p w14:paraId="5E36E49A" w14:textId="4DFA3663" w:rsidR="00EF1620" w:rsidRDefault="00336A0B" w:rsidP="00EF1620">
      <w:pPr>
        <w:rPr>
          <w:lang w:val="en-GB"/>
        </w:rPr>
      </w:pPr>
      <w:r w:rsidRPr="00336A0B">
        <w:rPr>
          <w:lang w:val="en-GB"/>
        </w:rPr>
        <w:t xml:space="preserve">The filtered </w:t>
      </w:r>
      <w:proofErr w:type="spellStart"/>
      <w:r w:rsidRPr="00336A0B">
        <w:rPr>
          <w:lang w:val="en-GB"/>
        </w:rPr>
        <w:t>dataframe</w:t>
      </w:r>
      <w:proofErr w:type="spellEnd"/>
      <w:r w:rsidRPr="00336A0B">
        <w:rPr>
          <w:lang w:val="en-GB"/>
        </w:rPr>
        <w:t xml:space="preserve"> will be used for all algorithms considered in the supervised learning part of the project</w:t>
      </w:r>
      <w:r w:rsidR="00902D39">
        <w:rPr>
          <w:lang w:val="en-GB"/>
        </w:rPr>
        <w:t>.</w:t>
      </w:r>
      <w:r w:rsidR="00902D39" w:rsidRPr="00902D39">
        <w:rPr>
          <w:lang w:val="en-GB"/>
        </w:rPr>
        <w:t xml:space="preserve"> In addition, selected parameters will be optimized using </w:t>
      </w:r>
      <w:proofErr w:type="spellStart"/>
      <w:r w:rsidR="00902D39" w:rsidRPr="00902D39">
        <w:rPr>
          <w:lang w:val="en-GB"/>
        </w:rPr>
        <w:t>GridSearch</w:t>
      </w:r>
      <w:proofErr w:type="spellEnd"/>
      <w:r w:rsidR="00902D39" w:rsidRPr="00902D39">
        <w:rPr>
          <w:lang w:val="en-GB"/>
        </w:rPr>
        <w:t>, as shown in</w:t>
      </w:r>
      <w:r w:rsidR="00D62977">
        <w:rPr>
          <w:lang w:val="en-GB"/>
        </w:rPr>
        <w:t xml:space="preserve"> </w:t>
      </w:r>
      <w:r w:rsidR="00D62977">
        <w:rPr>
          <w:lang w:val="en-GB"/>
        </w:rPr>
        <w:fldChar w:fldCharType="begin"/>
      </w:r>
      <w:r w:rsidR="00D62977">
        <w:rPr>
          <w:lang w:val="en-GB"/>
        </w:rPr>
        <w:instrText xml:space="preserve"> REF _Ref208258815 \h </w:instrText>
      </w:r>
      <w:r w:rsidR="00D62977">
        <w:rPr>
          <w:lang w:val="en-GB"/>
        </w:rPr>
      </w:r>
      <w:r w:rsidR="00D62977">
        <w:rPr>
          <w:lang w:val="en-GB"/>
        </w:rPr>
        <w:fldChar w:fldCharType="separate"/>
      </w:r>
      <w:r w:rsidR="00D62977" w:rsidRPr="00F70892">
        <w:rPr>
          <w:lang w:val="en-GB"/>
        </w:rPr>
        <w:t xml:space="preserve">Figure </w:t>
      </w:r>
      <w:r w:rsidR="00D62977">
        <w:rPr>
          <w:noProof/>
          <w:lang w:val="en-GB"/>
        </w:rPr>
        <w:t>2</w:t>
      </w:r>
      <w:r w:rsidR="00D62977">
        <w:rPr>
          <w:lang w:val="en-GB"/>
        </w:rPr>
        <w:fldChar w:fldCharType="end"/>
      </w:r>
      <w:r w:rsidR="00902D39" w:rsidRPr="00902D39">
        <w:rPr>
          <w:lang w:val="en-GB"/>
        </w:rPr>
        <w:t xml:space="preserve"> below</w:t>
      </w:r>
      <w:r w:rsidR="00236924">
        <w:rPr>
          <w:lang w:val="en-GB"/>
        </w:rPr>
        <w:t>.</w:t>
      </w:r>
      <w:r w:rsidR="002D54A5">
        <w:rPr>
          <w:lang w:val="en-GB"/>
        </w:rPr>
        <w:t xml:space="preserve"> </w:t>
      </w:r>
    </w:p>
    <w:bookmarkStart w:id="7" w:name="_MON_1818608803"/>
    <w:bookmarkEnd w:id="7"/>
    <w:p w14:paraId="60815CC7" w14:textId="237CF0B5" w:rsidR="00F70892" w:rsidRPr="00336A0B" w:rsidRDefault="002D2933" w:rsidP="00C95A03">
      <w:pPr>
        <w:keepNext/>
        <w:jc w:val="center"/>
        <w:rPr>
          <w:lang w:val="en-GB"/>
        </w:rPr>
      </w:pPr>
      <w:r>
        <w:rPr>
          <w:lang w:val="en-GB"/>
        </w:rPr>
        <w:object w:dxaOrig="9198" w:dyaOrig="2789" w14:anchorId="32D14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324pt;height:93.6pt" o:ole="">
            <v:imagedata r:id="rId13" o:title=""/>
          </v:shape>
          <o:OLEObject Type="Embed" ProgID="Word.OpenDocumentText.12" ShapeID="_x0000_i1080" DrawAspect="Content" ObjectID="_1818877864" r:id="rId14"/>
        </w:object>
      </w:r>
    </w:p>
    <w:p w14:paraId="24CC45A4" w14:textId="77912B29" w:rsidR="00CC7EE1" w:rsidRDefault="00F70892" w:rsidP="00F70892">
      <w:pPr>
        <w:pStyle w:val="Beschriftung"/>
        <w:jc w:val="center"/>
        <w:rPr>
          <w:lang w:val="en-GB"/>
        </w:rPr>
      </w:pPr>
      <w:bookmarkStart w:id="8" w:name="_Ref208258815"/>
      <w:r w:rsidRPr="00F70892">
        <w:rPr>
          <w:lang w:val="en-GB"/>
        </w:rPr>
        <w:t xml:space="preserve">Figure </w:t>
      </w:r>
      <w:r>
        <w:fldChar w:fldCharType="begin"/>
      </w:r>
      <w:r w:rsidRPr="00F70892">
        <w:rPr>
          <w:lang w:val="en-GB"/>
        </w:rPr>
        <w:instrText xml:space="preserve"> SEQ Figure \* ARABIC </w:instrText>
      </w:r>
      <w:r>
        <w:fldChar w:fldCharType="separate"/>
      </w:r>
      <w:r w:rsidR="004961E9">
        <w:rPr>
          <w:noProof/>
          <w:lang w:val="en-GB"/>
        </w:rPr>
        <w:t>2</w:t>
      </w:r>
      <w:r>
        <w:fldChar w:fldCharType="end"/>
      </w:r>
      <w:bookmarkEnd w:id="8"/>
      <w:r w:rsidRPr="00F70892">
        <w:rPr>
          <w:lang w:val="en-GB"/>
        </w:rPr>
        <w:t xml:space="preserve"> Code Snippet of th</w:t>
      </w:r>
      <w:r>
        <w:rPr>
          <w:lang w:val="en-GB"/>
        </w:rPr>
        <w:t>e Parameter Optimization of RFC</w:t>
      </w:r>
      <w:r w:rsidR="00F2632B">
        <w:rPr>
          <w:lang w:val="en-GB"/>
        </w:rPr>
        <w:t xml:space="preserve"> Model</w:t>
      </w:r>
    </w:p>
    <w:p w14:paraId="17713721" w14:textId="77019A61" w:rsidR="00221537" w:rsidRPr="00543CDB" w:rsidRDefault="008D34F9" w:rsidP="007C13C3">
      <w:pPr>
        <w:spacing w:line="276" w:lineRule="auto"/>
        <w:rPr>
          <w:lang w:val="en-GB"/>
        </w:rPr>
      </w:pPr>
      <w:r w:rsidRPr="008D34F9">
        <w:rPr>
          <w:lang w:val="en-GB"/>
        </w:rPr>
        <w:t xml:space="preserve">A predefined search region is specified for the parameters, and </w:t>
      </w:r>
      <w:proofErr w:type="spellStart"/>
      <w:r w:rsidRPr="008D34F9">
        <w:rPr>
          <w:lang w:val="en-GB"/>
        </w:rPr>
        <w:t>GridSearch</w:t>
      </w:r>
      <w:proofErr w:type="spellEnd"/>
      <w:r w:rsidRPr="008D34F9">
        <w:rPr>
          <w:lang w:val="en-GB"/>
        </w:rPr>
        <w:t xml:space="preserve"> is used to identify the optimal combination of all variables for the best possible model. The parameter </w:t>
      </w:r>
      <w:r w:rsidR="00D0585D">
        <w:rPr>
          <w:lang w:val="en-GB"/>
        </w:rPr>
        <w:t>“</w:t>
      </w:r>
      <w:proofErr w:type="spellStart"/>
      <w:r w:rsidRPr="008D34F9">
        <w:rPr>
          <w:lang w:val="en-GB"/>
        </w:rPr>
        <w:t>n_estimators</w:t>
      </w:r>
      <w:proofErr w:type="spellEnd"/>
      <w:r w:rsidR="00D0585D">
        <w:rPr>
          <w:lang w:val="en-GB"/>
        </w:rPr>
        <w:t>”</w:t>
      </w:r>
      <w:r w:rsidRPr="008D34F9">
        <w:rPr>
          <w:lang w:val="en-GB"/>
        </w:rPr>
        <w:t xml:space="preserve"> determines the number of decision trees, while </w:t>
      </w:r>
      <w:r w:rsidR="00D0585D">
        <w:rPr>
          <w:lang w:val="en-GB"/>
        </w:rPr>
        <w:t>“</w:t>
      </w:r>
      <w:proofErr w:type="spellStart"/>
      <w:r w:rsidRPr="008D34F9">
        <w:rPr>
          <w:lang w:val="en-GB"/>
        </w:rPr>
        <w:t>max_depth</w:t>
      </w:r>
      <w:proofErr w:type="spellEnd"/>
      <w:r w:rsidR="00D0585D">
        <w:rPr>
          <w:lang w:val="en-GB"/>
        </w:rPr>
        <w:t>”</w:t>
      </w:r>
      <w:r w:rsidRPr="008D34F9">
        <w:rPr>
          <w:lang w:val="en-GB"/>
        </w:rPr>
        <w:t xml:space="preserve"> </w:t>
      </w:r>
      <w:r w:rsidRPr="008D34F9">
        <w:rPr>
          <w:lang w:val="en-GB"/>
        </w:rPr>
        <w:lastRenderedPageBreak/>
        <w:t>sets the maximum depth of each tree, helping to control overfitting</w:t>
      </w:r>
      <w:r w:rsidR="00D0585D">
        <w:rPr>
          <w:lang w:val="en-GB"/>
        </w:rPr>
        <w:t xml:space="preserve"> as well as tuning for </w:t>
      </w:r>
      <w:proofErr w:type="spellStart"/>
      <w:r w:rsidR="00D0585D">
        <w:rPr>
          <w:lang w:val="en-GB"/>
        </w:rPr>
        <w:t>Prepruning</w:t>
      </w:r>
      <w:proofErr w:type="spellEnd"/>
      <w:r w:rsidRPr="008D34F9">
        <w:rPr>
          <w:lang w:val="en-GB"/>
        </w:rPr>
        <w:t xml:space="preserve">. The parameter </w:t>
      </w:r>
      <w:r w:rsidR="00FF2DDF">
        <w:rPr>
          <w:lang w:val="en-GB"/>
        </w:rPr>
        <w:t>“</w:t>
      </w:r>
      <w:proofErr w:type="spellStart"/>
      <w:r w:rsidRPr="008D34F9">
        <w:rPr>
          <w:lang w:val="en-GB"/>
        </w:rPr>
        <w:t>ccp_alpha</w:t>
      </w:r>
      <w:proofErr w:type="spellEnd"/>
      <w:r w:rsidR="00FF2DDF">
        <w:rPr>
          <w:lang w:val="en-GB"/>
        </w:rPr>
        <w:t xml:space="preserve">“ </w:t>
      </w:r>
      <w:r w:rsidRPr="008D34F9">
        <w:rPr>
          <w:lang w:val="en-GB"/>
        </w:rPr>
        <w:t>governs cost-complexity pruning, which can also reduce overfitting. Optimizing these hyperparameters plays a crucial role in the accuracy of tree-based models and will be performed for this project. The resulting hyperparameter optimization has led to the following model</w:t>
      </w:r>
      <w:r w:rsidR="00685DF5">
        <w:rPr>
          <w:lang w:val="en-GB"/>
        </w:rPr>
        <w:t xml:space="preserve">, as shown in the </w:t>
      </w:r>
      <w:r w:rsidR="00685DF5">
        <w:rPr>
          <w:lang w:val="en-GB"/>
        </w:rPr>
        <w:fldChar w:fldCharType="begin"/>
      </w:r>
      <w:r w:rsidR="00685DF5">
        <w:rPr>
          <w:lang w:val="en-GB"/>
        </w:rPr>
        <w:instrText xml:space="preserve"> REF _Ref208259074 \h </w:instrText>
      </w:r>
      <w:r w:rsidR="00685DF5">
        <w:rPr>
          <w:lang w:val="en-GB"/>
        </w:rPr>
      </w:r>
      <w:r w:rsidR="00685DF5">
        <w:rPr>
          <w:lang w:val="en-GB"/>
        </w:rPr>
        <w:fldChar w:fldCharType="separate"/>
      </w:r>
      <w:r w:rsidR="00685DF5" w:rsidRPr="007057CB">
        <w:rPr>
          <w:lang w:val="en-GB"/>
        </w:rPr>
        <w:t xml:space="preserve">Figure </w:t>
      </w:r>
      <w:r w:rsidR="00685DF5">
        <w:rPr>
          <w:noProof/>
          <w:lang w:val="en-GB"/>
        </w:rPr>
        <w:t>3</w:t>
      </w:r>
      <w:r w:rsidR="00685DF5">
        <w:rPr>
          <w:lang w:val="en-GB"/>
        </w:rPr>
        <w:fldChar w:fldCharType="end"/>
      </w:r>
      <w:r w:rsidR="00685DF5">
        <w:rPr>
          <w:lang w:val="en-GB"/>
        </w:rPr>
        <w:t xml:space="preserve"> below.</w:t>
      </w:r>
    </w:p>
    <w:bookmarkStart w:id="9" w:name="_MON_1818609432"/>
    <w:bookmarkEnd w:id="9"/>
    <w:p w14:paraId="7C255CF9" w14:textId="5C6CD84C" w:rsidR="0048696E" w:rsidRPr="00543CDB" w:rsidRDefault="002D2933" w:rsidP="0048696E">
      <w:pPr>
        <w:keepNext/>
        <w:jc w:val="center"/>
        <w:rPr>
          <w:lang w:val="en-GB"/>
        </w:rPr>
      </w:pPr>
      <w:r>
        <w:rPr>
          <w:lang w:val="en-GB"/>
        </w:rPr>
        <w:object w:dxaOrig="9072" w:dyaOrig="1860" w14:anchorId="5063C134">
          <v:shape id="_x0000_i1081" type="#_x0000_t75" style="width:324pt;height:64.8pt" o:ole="">
            <v:imagedata r:id="rId15" o:title=""/>
          </v:shape>
          <o:OLEObject Type="Embed" ProgID="Word.OpenDocumentText.12" ShapeID="_x0000_i1081" DrawAspect="Content" ObjectID="_1818877865" r:id="rId16"/>
        </w:object>
      </w:r>
    </w:p>
    <w:p w14:paraId="747CD03B" w14:textId="6CD3A262" w:rsidR="00294706" w:rsidRDefault="0048696E" w:rsidP="0044526F">
      <w:pPr>
        <w:pStyle w:val="Beschriftung"/>
        <w:spacing w:line="276" w:lineRule="auto"/>
        <w:jc w:val="center"/>
        <w:rPr>
          <w:lang w:val="en-GB"/>
        </w:rPr>
      </w:pPr>
      <w:bookmarkStart w:id="10" w:name="_Ref208259074"/>
      <w:r w:rsidRPr="007057CB">
        <w:rPr>
          <w:lang w:val="en-GB"/>
        </w:rPr>
        <w:t xml:space="preserve">Figure </w:t>
      </w:r>
      <w:r>
        <w:fldChar w:fldCharType="begin"/>
      </w:r>
      <w:r w:rsidRPr="007057CB">
        <w:rPr>
          <w:lang w:val="en-GB"/>
        </w:rPr>
        <w:instrText xml:space="preserve"> SEQ Figure \* ARABIC </w:instrText>
      </w:r>
      <w:r>
        <w:fldChar w:fldCharType="separate"/>
      </w:r>
      <w:r w:rsidR="004961E9">
        <w:rPr>
          <w:noProof/>
          <w:lang w:val="en-GB"/>
        </w:rPr>
        <w:t>3</w:t>
      </w:r>
      <w:r>
        <w:fldChar w:fldCharType="end"/>
      </w:r>
      <w:bookmarkEnd w:id="10"/>
      <w:r w:rsidRPr="007057CB">
        <w:rPr>
          <w:lang w:val="en-GB"/>
        </w:rPr>
        <w:t xml:space="preserve"> RFC Model with the optimized Hyperparameters</w:t>
      </w:r>
    </w:p>
    <w:p w14:paraId="6E66A89C" w14:textId="2AB5C863" w:rsidR="005A458C" w:rsidRPr="005A458C" w:rsidRDefault="0070164B" w:rsidP="0044526F">
      <w:pPr>
        <w:spacing w:line="276" w:lineRule="auto"/>
        <w:rPr>
          <w:lang w:val="en-GB"/>
        </w:rPr>
      </w:pPr>
      <w:r w:rsidRPr="0070164B">
        <w:rPr>
          <w:lang w:val="en-GB"/>
        </w:rPr>
        <w:t>From</w:t>
      </w:r>
      <w:r>
        <w:rPr>
          <w:lang w:val="en-GB"/>
        </w:rPr>
        <w:t xml:space="preserve"> </w:t>
      </w:r>
      <w:r>
        <w:rPr>
          <w:lang w:val="en-GB"/>
        </w:rPr>
        <w:fldChar w:fldCharType="begin"/>
      </w:r>
      <w:r>
        <w:rPr>
          <w:lang w:val="en-GB"/>
        </w:rPr>
        <w:instrText xml:space="preserve"> REF _Ref208259400 \h </w:instrText>
      </w:r>
      <w:r>
        <w:rPr>
          <w:lang w:val="en-GB"/>
        </w:rPr>
      </w:r>
      <w:r>
        <w:rPr>
          <w:lang w:val="en-GB"/>
        </w:rPr>
        <w:fldChar w:fldCharType="separate"/>
      </w:r>
      <w:r w:rsidRPr="00590F9A">
        <w:rPr>
          <w:lang w:val="en-GB"/>
        </w:rPr>
        <w:t xml:space="preserve">Figure </w:t>
      </w:r>
      <w:r>
        <w:rPr>
          <w:noProof/>
          <w:lang w:val="en-GB"/>
        </w:rPr>
        <w:t>4</w:t>
      </w:r>
      <w:r>
        <w:rPr>
          <w:lang w:val="en-GB"/>
        </w:rPr>
        <w:fldChar w:fldCharType="end"/>
      </w:r>
      <w:r>
        <w:rPr>
          <w:lang w:val="en-GB"/>
        </w:rPr>
        <w:t xml:space="preserve"> and </w:t>
      </w:r>
      <w:r>
        <w:rPr>
          <w:lang w:val="en-GB"/>
        </w:rPr>
        <w:fldChar w:fldCharType="begin"/>
      </w:r>
      <w:r>
        <w:rPr>
          <w:lang w:val="en-GB"/>
        </w:rPr>
        <w:instrText xml:space="preserve"> REF _Ref208259402 \h </w:instrText>
      </w:r>
      <w:r>
        <w:rPr>
          <w:lang w:val="en-GB"/>
        </w:rPr>
      </w:r>
      <w:r>
        <w:rPr>
          <w:lang w:val="en-GB"/>
        </w:rPr>
        <w:fldChar w:fldCharType="separate"/>
      </w:r>
      <w:r w:rsidRPr="00590F9A">
        <w:rPr>
          <w:lang w:val="en-GB"/>
        </w:rPr>
        <w:t xml:space="preserve">Figure </w:t>
      </w:r>
      <w:r>
        <w:rPr>
          <w:noProof/>
          <w:lang w:val="en-GB"/>
        </w:rPr>
        <w:t>5</w:t>
      </w:r>
      <w:r>
        <w:rPr>
          <w:lang w:val="en-GB"/>
        </w:rPr>
        <w:fldChar w:fldCharType="end"/>
      </w:r>
      <w:r w:rsidRPr="0070164B">
        <w:rPr>
          <w:lang w:val="en-GB"/>
        </w:rPr>
        <w:t xml:space="preserve">, it can be seen that the model with optimized parameters </w:t>
      </w:r>
      <w:r w:rsidR="001106E6">
        <w:rPr>
          <w:lang w:val="en-GB"/>
        </w:rPr>
        <w:t xml:space="preserve">on the right </w:t>
      </w:r>
      <w:r w:rsidRPr="0070164B">
        <w:rPr>
          <w:lang w:val="en-GB"/>
        </w:rPr>
        <w:t>performs better than the model with default parameter values</w:t>
      </w:r>
      <w:r w:rsidR="001106E6">
        <w:rPr>
          <w:lang w:val="en-GB"/>
        </w:rPr>
        <w:t xml:space="preserve"> on the left</w:t>
      </w:r>
      <w:r w:rsidRPr="0070164B">
        <w:rPr>
          <w:lang w:val="en-GB"/>
        </w:rPr>
        <w:t>. The selected metrics, balanced accuracy and F1-macro, give a better understanding of model performance because the classes are very unevenly distributed. This imbalance is shown in the confusion matrices below. The optimized model shows improved metric scores compared to the model with default values</w:t>
      </w:r>
      <w:r w:rsidR="00E6165C">
        <w:rPr>
          <w:lang w:val="en-GB"/>
        </w:rPr>
        <w:t>.</w:t>
      </w:r>
    </w:p>
    <w:p w14:paraId="027AE1DC" w14:textId="77777777" w:rsidR="00473272" w:rsidRPr="00473272" w:rsidRDefault="00473272" w:rsidP="005A458C">
      <w:pPr>
        <w:jc w:val="center"/>
        <w:rPr>
          <w:lang w:val="en-GB"/>
        </w:rPr>
      </w:pPr>
    </w:p>
    <w:tbl>
      <w:tblPr>
        <w:tblStyle w:val="Tabellenraster"/>
        <w:tblW w:w="0" w:type="auto"/>
        <w:tblLook w:val="04A0" w:firstRow="1" w:lastRow="0" w:firstColumn="1" w:lastColumn="0" w:noHBand="0" w:noVBand="1"/>
      </w:tblPr>
      <w:tblGrid>
        <w:gridCol w:w="4106"/>
        <w:gridCol w:w="4387"/>
      </w:tblGrid>
      <w:tr w:rsidR="00A60EE3" w:rsidRPr="00590F9A" w14:paraId="3A32C02A" w14:textId="77777777" w:rsidTr="00F00A77">
        <w:tc>
          <w:tcPr>
            <w:tcW w:w="4106" w:type="dxa"/>
            <w:tcBorders>
              <w:bottom w:val="single" w:sz="4" w:space="0" w:color="auto"/>
            </w:tcBorders>
          </w:tcPr>
          <w:p w14:paraId="339B14D6" w14:textId="77777777" w:rsidR="00A60EE3" w:rsidRDefault="00A60EE3" w:rsidP="005A458C">
            <w:pPr>
              <w:jc w:val="center"/>
              <w:rPr>
                <w:noProof/>
                <w:sz w:val="18"/>
                <w:szCs w:val="18"/>
                <w:lang w:val="en-GB"/>
              </w:rPr>
            </w:pPr>
            <w:r>
              <w:rPr>
                <w:noProof/>
                <w:sz w:val="18"/>
                <w:szCs w:val="18"/>
                <w:lang w:val="en-GB"/>
              </w:rPr>
              <w:t xml:space="preserve">Balanced Accuracy : </w:t>
            </w:r>
            <w:r w:rsidR="00D0035D" w:rsidRPr="00D0035D">
              <w:rPr>
                <w:noProof/>
                <w:sz w:val="18"/>
                <w:szCs w:val="18"/>
                <w:lang w:val="en-GB"/>
              </w:rPr>
              <w:t>0.739341063</w:t>
            </w:r>
          </w:p>
          <w:p w14:paraId="786177CD" w14:textId="7D3606A3" w:rsidR="00D0035D" w:rsidRPr="00A60EE3" w:rsidRDefault="00D0035D" w:rsidP="005A458C">
            <w:pPr>
              <w:jc w:val="center"/>
              <w:rPr>
                <w:noProof/>
                <w:sz w:val="18"/>
                <w:szCs w:val="18"/>
                <w:lang w:val="en-GB"/>
              </w:rPr>
            </w:pPr>
            <w:r>
              <w:rPr>
                <w:noProof/>
                <w:sz w:val="18"/>
                <w:szCs w:val="18"/>
                <w:lang w:val="en-GB"/>
              </w:rPr>
              <w:t>F1 Macro :</w:t>
            </w:r>
            <w:r w:rsidR="00721AC5">
              <w:rPr>
                <w:noProof/>
                <w:sz w:val="18"/>
                <w:szCs w:val="18"/>
                <w:lang w:val="en-GB"/>
              </w:rPr>
              <w:t xml:space="preserve"> </w:t>
            </w:r>
            <w:r w:rsidR="00721AC5" w:rsidRPr="00721AC5">
              <w:rPr>
                <w:noProof/>
                <w:sz w:val="18"/>
                <w:szCs w:val="18"/>
                <w:lang w:val="en-GB"/>
              </w:rPr>
              <w:t>0.758143938</w:t>
            </w:r>
          </w:p>
        </w:tc>
        <w:tc>
          <w:tcPr>
            <w:tcW w:w="4388" w:type="dxa"/>
            <w:tcBorders>
              <w:bottom w:val="single" w:sz="4" w:space="0" w:color="auto"/>
            </w:tcBorders>
          </w:tcPr>
          <w:p w14:paraId="40475BA2" w14:textId="3C7E3B6F" w:rsidR="00721AC5" w:rsidRDefault="00721AC5" w:rsidP="005A458C">
            <w:pPr>
              <w:jc w:val="center"/>
              <w:rPr>
                <w:noProof/>
                <w:sz w:val="18"/>
                <w:szCs w:val="18"/>
                <w:lang w:val="en-GB"/>
              </w:rPr>
            </w:pPr>
            <w:r>
              <w:rPr>
                <w:noProof/>
                <w:sz w:val="18"/>
                <w:szCs w:val="18"/>
                <w:lang w:val="en-GB"/>
              </w:rPr>
              <w:t xml:space="preserve">Balanced Accuracy : </w:t>
            </w:r>
            <w:r w:rsidRPr="00BD4E9E">
              <w:rPr>
                <w:noProof/>
                <w:sz w:val="18"/>
                <w:szCs w:val="18"/>
                <w:highlight w:val="yellow"/>
                <w:lang w:val="en-GB"/>
              </w:rPr>
              <w:t>0.751913399</w:t>
            </w:r>
          </w:p>
          <w:p w14:paraId="4E3DF6D2" w14:textId="0B4E9738" w:rsidR="00A60EE3" w:rsidRDefault="00721AC5" w:rsidP="005A458C">
            <w:pPr>
              <w:keepNext/>
              <w:jc w:val="center"/>
              <w:rPr>
                <w:noProof/>
                <w:lang w:val="en-GB"/>
              </w:rPr>
            </w:pPr>
            <w:r>
              <w:rPr>
                <w:noProof/>
                <w:sz w:val="18"/>
                <w:szCs w:val="18"/>
                <w:lang w:val="en-GB"/>
              </w:rPr>
              <w:t xml:space="preserve">F1 Macro : </w:t>
            </w:r>
            <w:r w:rsidR="0040475A" w:rsidRPr="00BD4E9E">
              <w:rPr>
                <w:noProof/>
                <w:sz w:val="18"/>
                <w:szCs w:val="18"/>
                <w:highlight w:val="yellow"/>
                <w:lang w:val="en-GB"/>
              </w:rPr>
              <w:t>0.769903309</w:t>
            </w:r>
          </w:p>
        </w:tc>
      </w:tr>
      <w:tr w:rsidR="00600001" w:rsidRPr="0043432D" w14:paraId="124D4043" w14:textId="77777777" w:rsidTr="00F00A77">
        <w:tc>
          <w:tcPr>
            <w:tcW w:w="4106" w:type="dxa"/>
            <w:tcBorders>
              <w:top w:val="single" w:sz="4" w:space="0" w:color="auto"/>
              <w:left w:val="nil"/>
              <w:bottom w:val="nil"/>
              <w:right w:val="nil"/>
            </w:tcBorders>
          </w:tcPr>
          <w:p w14:paraId="6DF0A8C2" w14:textId="77777777" w:rsidR="00D64B52" w:rsidRDefault="00600001" w:rsidP="00D64B52">
            <w:pPr>
              <w:keepNext/>
            </w:pPr>
            <w:r>
              <w:rPr>
                <w:noProof/>
                <w:lang w:val="en-GB"/>
              </w:rPr>
              <w:drawing>
                <wp:inline distT="0" distB="0" distL="0" distR="0" wp14:anchorId="4ECA6B91" wp14:editId="6181C9DD">
                  <wp:extent cx="2466330" cy="1809750"/>
                  <wp:effectExtent l="0" t="0" r="0" b="0"/>
                  <wp:docPr id="108902595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3060" cy="1844040"/>
                          </a:xfrm>
                          <a:prstGeom prst="rect">
                            <a:avLst/>
                          </a:prstGeom>
                          <a:noFill/>
                          <a:ln>
                            <a:noFill/>
                          </a:ln>
                        </pic:spPr>
                      </pic:pic>
                    </a:graphicData>
                  </a:graphic>
                </wp:inline>
              </w:drawing>
            </w:r>
          </w:p>
          <w:p w14:paraId="5A17845F" w14:textId="2CCFCE8D" w:rsidR="00600001" w:rsidRPr="00590F9A" w:rsidRDefault="00D64B52" w:rsidP="00D64B52">
            <w:pPr>
              <w:pStyle w:val="Beschriftung"/>
              <w:rPr>
                <w:lang w:val="en-GB"/>
              </w:rPr>
            </w:pPr>
            <w:bookmarkStart w:id="11" w:name="_Ref208259400"/>
            <w:r w:rsidRPr="00590F9A">
              <w:rPr>
                <w:lang w:val="en-GB"/>
              </w:rPr>
              <w:t xml:space="preserve">Figure </w:t>
            </w:r>
            <w:r>
              <w:fldChar w:fldCharType="begin"/>
            </w:r>
            <w:r w:rsidRPr="00590F9A">
              <w:rPr>
                <w:lang w:val="en-GB"/>
              </w:rPr>
              <w:instrText xml:space="preserve"> SEQ Figure \* ARABIC </w:instrText>
            </w:r>
            <w:r>
              <w:fldChar w:fldCharType="separate"/>
            </w:r>
            <w:r w:rsidR="004961E9">
              <w:rPr>
                <w:noProof/>
                <w:lang w:val="en-GB"/>
              </w:rPr>
              <w:t>4</w:t>
            </w:r>
            <w:r>
              <w:fldChar w:fldCharType="end"/>
            </w:r>
            <w:bookmarkEnd w:id="11"/>
            <w:r w:rsidR="009F6DEF" w:rsidRPr="00590F9A">
              <w:rPr>
                <w:lang w:val="en-GB"/>
              </w:rPr>
              <w:t xml:space="preserve"> Confusion Matrix of the </w:t>
            </w:r>
            <w:r w:rsidR="00590F9A" w:rsidRPr="00590F9A">
              <w:rPr>
                <w:lang w:val="en-GB"/>
              </w:rPr>
              <w:t>R</w:t>
            </w:r>
            <w:r w:rsidR="00590F9A">
              <w:rPr>
                <w:lang w:val="en-GB"/>
              </w:rPr>
              <w:t>FC Model with Default Parameters</w:t>
            </w:r>
            <w:r w:rsidR="001C0565">
              <w:rPr>
                <w:lang w:val="en-GB"/>
              </w:rPr>
              <w:t xml:space="preserve"> and its Metric scores</w:t>
            </w:r>
          </w:p>
        </w:tc>
        <w:tc>
          <w:tcPr>
            <w:tcW w:w="4388" w:type="dxa"/>
            <w:tcBorders>
              <w:top w:val="single" w:sz="4" w:space="0" w:color="auto"/>
              <w:left w:val="nil"/>
              <w:bottom w:val="nil"/>
              <w:right w:val="nil"/>
            </w:tcBorders>
          </w:tcPr>
          <w:p w14:paraId="2DE6A423" w14:textId="77777777" w:rsidR="00590F9A" w:rsidRDefault="00600001" w:rsidP="00590F9A">
            <w:pPr>
              <w:keepNext/>
            </w:pPr>
            <w:r>
              <w:rPr>
                <w:noProof/>
                <w:lang w:val="en-GB"/>
              </w:rPr>
              <w:drawing>
                <wp:inline distT="0" distB="0" distL="0" distR="0" wp14:anchorId="4AD1559C" wp14:editId="03098A81">
                  <wp:extent cx="2606287" cy="1809779"/>
                  <wp:effectExtent l="0" t="0" r="3810" b="0"/>
                  <wp:docPr id="42129821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7753" cy="1859404"/>
                          </a:xfrm>
                          <a:prstGeom prst="rect">
                            <a:avLst/>
                          </a:prstGeom>
                          <a:noFill/>
                          <a:ln>
                            <a:noFill/>
                          </a:ln>
                        </pic:spPr>
                      </pic:pic>
                    </a:graphicData>
                  </a:graphic>
                </wp:inline>
              </w:drawing>
            </w:r>
          </w:p>
          <w:p w14:paraId="533E2639" w14:textId="656D5EAE" w:rsidR="00600001" w:rsidRDefault="00590F9A" w:rsidP="00590F9A">
            <w:pPr>
              <w:pStyle w:val="Beschriftung"/>
              <w:rPr>
                <w:lang w:val="en-GB"/>
              </w:rPr>
            </w:pPr>
            <w:bookmarkStart w:id="12" w:name="_Ref208259402"/>
            <w:r w:rsidRPr="00590F9A">
              <w:rPr>
                <w:lang w:val="en-GB"/>
              </w:rPr>
              <w:t xml:space="preserve">Figure </w:t>
            </w:r>
            <w:r>
              <w:fldChar w:fldCharType="begin"/>
            </w:r>
            <w:r w:rsidRPr="00590F9A">
              <w:rPr>
                <w:lang w:val="en-GB"/>
              </w:rPr>
              <w:instrText xml:space="preserve"> SEQ Figure \* ARABIC </w:instrText>
            </w:r>
            <w:r>
              <w:fldChar w:fldCharType="separate"/>
            </w:r>
            <w:r w:rsidR="004961E9">
              <w:rPr>
                <w:noProof/>
                <w:lang w:val="en-GB"/>
              </w:rPr>
              <w:t>5</w:t>
            </w:r>
            <w:r>
              <w:fldChar w:fldCharType="end"/>
            </w:r>
            <w:bookmarkEnd w:id="12"/>
            <w:r w:rsidRPr="00590F9A">
              <w:rPr>
                <w:lang w:val="en-GB"/>
              </w:rPr>
              <w:t xml:space="preserve"> Confusion Matrix of the RFC Model with optimized Hyperparameters</w:t>
            </w:r>
            <w:r w:rsidR="001C0565">
              <w:rPr>
                <w:lang w:val="en-GB"/>
              </w:rPr>
              <w:t xml:space="preserve"> and its Metric scores</w:t>
            </w:r>
          </w:p>
        </w:tc>
      </w:tr>
    </w:tbl>
    <w:p w14:paraId="6F7CA658" w14:textId="15F874B7" w:rsidR="00BE1CB4" w:rsidRDefault="006F1C7C" w:rsidP="006C2FE3">
      <w:pPr>
        <w:jc w:val="left"/>
        <w:rPr>
          <w:lang w:val="en-GB"/>
        </w:rPr>
      </w:pPr>
      <w:r>
        <w:rPr>
          <w:lang w:val="en-GB"/>
        </w:rPr>
        <w:t xml:space="preserve">The Performance of RFC Models will be </w:t>
      </w:r>
      <w:r w:rsidR="001E2B63">
        <w:rPr>
          <w:lang w:val="en-GB"/>
        </w:rPr>
        <w:t xml:space="preserve">compared with Models based on </w:t>
      </w:r>
      <w:r w:rsidR="00653992">
        <w:rPr>
          <w:lang w:val="en-GB"/>
        </w:rPr>
        <w:t xml:space="preserve">Decision Tree and Support Vector Classifier, which </w:t>
      </w:r>
      <w:r w:rsidR="002563A4">
        <w:rPr>
          <w:lang w:val="en-GB"/>
        </w:rPr>
        <w:t>will be the Topic in the upcoming subsections.</w:t>
      </w:r>
      <w:r w:rsidR="0097597F">
        <w:rPr>
          <w:lang w:val="en-GB"/>
        </w:rPr>
        <w:t xml:space="preserve"> </w:t>
      </w:r>
    </w:p>
    <w:p w14:paraId="030446CE" w14:textId="0D7006EC" w:rsidR="006C2FE3" w:rsidRDefault="006C2FE3" w:rsidP="00972563">
      <w:pPr>
        <w:pStyle w:val="berschrift2"/>
        <w:numPr>
          <w:ilvl w:val="1"/>
          <w:numId w:val="2"/>
        </w:numPr>
        <w:rPr>
          <w:lang w:val="en-GB"/>
        </w:rPr>
      </w:pPr>
      <w:bookmarkStart w:id="13" w:name="_Ref208261170"/>
      <w:r>
        <w:rPr>
          <w:lang w:val="en-GB"/>
        </w:rPr>
        <w:t>Decision Tree(DT)</w:t>
      </w:r>
      <w:bookmarkEnd w:id="13"/>
    </w:p>
    <w:p w14:paraId="58573917" w14:textId="616F20A6" w:rsidR="00972563" w:rsidRPr="00972563" w:rsidRDefault="00EC01BF" w:rsidP="007C13C3">
      <w:pPr>
        <w:spacing w:line="276" w:lineRule="auto"/>
        <w:rPr>
          <w:lang w:val="en-GB"/>
        </w:rPr>
      </w:pPr>
      <w:r w:rsidRPr="00EC01BF">
        <w:rPr>
          <w:lang w:val="en-GB"/>
        </w:rPr>
        <w:t xml:space="preserve">DT is a supervised machine learning algorithm that models the relationship between input features and the target outcome using a logical, tree-like structure. It can be applied to both discrete and continuous variables. This model forms the basis for the machine learning approach in this section, where the methods for optimizing the model are explained. </w:t>
      </w:r>
      <w:proofErr w:type="spellStart"/>
      <w:r w:rsidRPr="00EC01BF">
        <w:rPr>
          <w:lang w:val="en-GB"/>
        </w:rPr>
        <w:t>GridSearch</w:t>
      </w:r>
      <w:proofErr w:type="spellEnd"/>
      <w:r w:rsidRPr="00EC01BF">
        <w:rPr>
          <w:lang w:val="en-GB"/>
        </w:rPr>
        <w:t xml:space="preserve"> will be used to optimize the model’s parameters, as described in</w:t>
      </w:r>
      <w:r w:rsidR="00CF5F49">
        <w:rPr>
          <w:lang w:val="en-GB"/>
        </w:rPr>
        <w:t xml:space="preserve"> </w:t>
      </w:r>
      <w:r w:rsidR="00B86182">
        <w:rPr>
          <w:lang w:val="en-GB"/>
        </w:rPr>
        <w:fldChar w:fldCharType="begin"/>
      </w:r>
      <w:r w:rsidR="00B86182">
        <w:rPr>
          <w:lang w:val="en-GB"/>
        </w:rPr>
        <w:instrText xml:space="preserve"> REF _Ref208179516 \r \h </w:instrText>
      </w:r>
      <w:r w:rsidR="00B86182">
        <w:rPr>
          <w:lang w:val="en-GB"/>
        </w:rPr>
      </w:r>
      <w:r w:rsidR="00B86182">
        <w:rPr>
          <w:lang w:val="en-GB"/>
        </w:rPr>
        <w:fldChar w:fldCharType="separate"/>
      </w:r>
      <w:r w:rsidR="00B86182">
        <w:rPr>
          <w:lang w:val="en-GB"/>
        </w:rPr>
        <w:t>1.1</w:t>
      </w:r>
      <w:r w:rsidR="00B86182">
        <w:rPr>
          <w:lang w:val="en-GB"/>
        </w:rPr>
        <w:fldChar w:fldCharType="end"/>
      </w:r>
      <w:r w:rsidRPr="00EC01BF">
        <w:rPr>
          <w:lang w:val="en-GB"/>
        </w:rPr>
        <w:t xml:space="preserve"> and shown in</w:t>
      </w:r>
      <w:r>
        <w:rPr>
          <w:lang w:val="en-GB"/>
        </w:rPr>
        <w:t xml:space="preserve"> </w:t>
      </w:r>
      <w:r>
        <w:rPr>
          <w:lang w:val="en-GB"/>
        </w:rPr>
        <w:fldChar w:fldCharType="begin"/>
      </w:r>
      <w:r>
        <w:rPr>
          <w:lang w:val="en-GB"/>
        </w:rPr>
        <w:instrText xml:space="preserve"> REF _Ref208259689 \h </w:instrText>
      </w:r>
      <w:r>
        <w:rPr>
          <w:lang w:val="en-GB"/>
        </w:rPr>
      </w:r>
      <w:r>
        <w:rPr>
          <w:lang w:val="en-GB"/>
        </w:rPr>
        <w:fldChar w:fldCharType="separate"/>
      </w:r>
      <w:r w:rsidRPr="00F2632B">
        <w:rPr>
          <w:lang w:val="en-GB"/>
        </w:rPr>
        <w:t xml:space="preserve">Figure </w:t>
      </w:r>
      <w:r>
        <w:rPr>
          <w:noProof/>
          <w:lang w:val="en-GB"/>
        </w:rPr>
        <w:t>6</w:t>
      </w:r>
      <w:r>
        <w:rPr>
          <w:lang w:val="en-GB"/>
        </w:rPr>
        <w:fldChar w:fldCharType="end"/>
      </w:r>
      <w:r>
        <w:rPr>
          <w:lang w:val="en-GB"/>
        </w:rPr>
        <w:t>.</w:t>
      </w:r>
    </w:p>
    <w:p w14:paraId="15A856F7" w14:textId="40650B41" w:rsidR="00F2632B" w:rsidRDefault="005F777F" w:rsidP="002D2933">
      <w:pPr>
        <w:pStyle w:val="berschrift2"/>
        <w:ind w:left="0" w:firstLine="0"/>
        <w:jc w:val="center"/>
      </w:pPr>
      <w:r w:rsidRPr="000B708E">
        <w:rPr>
          <w:lang w:val="en-GB"/>
        </w:rPr>
        <w:br w:type="page"/>
      </w:r>
      <w:bookmarkStart w:id="14" w:name="_MON_1818791474"/>
      <w:bookmarkEnd w:id="14"/>
      <w:r w:rsidR="00D81A8A">
        <w:rPr>
          <w:lang w:val="en-GB"/>
        </w:rPr>
        <w:object w:dxaOrig="9184" w:dyaOrig="3182" w14:anchorId="407E35F7">
          <v:shape id="_x0000_i1082" type="#_x0000_t75" style="width:331.2pt;height:115.2pt" o:ole="">
            <v:imagedata r:id="rId19" o:title=""/>
          </v:shape>
          <o:OLEObject Type="Embed" ProgID="Word.OpenDocumentText.12" ShapeID="_x0000_i1082" DrawAspect="Content" ObjectID="_1818877866" r:id="rId20"/>
        </w:object>
      </w:r>
    </w:p>
    <w:p w14:paraId="71A8ADC1" w14:textId="1107D591" w:rsidR="000A467B" w:rsidRDefault="00F2632B" w:rsidP="00012885">
      <w:pPr>
        <w:pStyle w:val="Beschriftung"/>
        <w:ind w:left="720" w:firstLine="720"/>
        <w:rPr>
          <w:lang w:val="en-GB"/>
        </w:rPr>
      </w:pPr>
      <w:bookmarkStart w:id="15" w:name="_Ref208259689"/>
      <w:r w:rsidRPr="00F2632B">
        <w:rPr>
          <w:lang w:val="en-GB"/>
        </w:rPr>
        <w:t xml:space="preserve">Figure </w:t>
      </w:r>
      <w:r>
        <w:fldChar w:fldCharType="begin"/>
      </w:r>
      <w:r w:rsidRPr="00F2632B">
        <w:rPr>
          <w:lang w:val="en-GB"/>
        </w:rPr>
        <w:instrText xml:space="preserve"> SEQ Figure \* ARABIC </w:instrText>
      </w:r>
      <w:r>
        <w:fldChar w:fldCharType="separate"/>
      </w:r>
      <w:r w:rsidR="004961E9">
        <w:rPr>
          <w:noProof/>
          <w:lang w:val="en-GB"/>
        </w:rPr>
        <w:t>6</w:t>
      </w:r>
      <w:r>
        <w:fldChar w:fldCharType="end"/>
      </w:r>
      <w:bookmarkEnd w:id="15"/>
      <w:r w:rsidRPr="00F2632B">
        <w:rPr>
          <w:lang w:val="en-GB"/>
        </w:rPr>
        <w:t xml:space="preserve"> </w:t>
      </w:r>
      <w:r w:rsidRPr="00F70892">
        <w:rPr>
          <w:lang w:val="en-GB"/>
        </w:rPr>
        <w:t>Code Snippet of th</w:t>
      </w:r>
      <w:r>
        <w:rPr>
          <w:lang w:val="en-GB"/>
        </w:rPr>
        <w:t>e Parameter Optimization of DT Model</w:t>
      </w:r>
    </w:p>
    <w:p w14:paraId="73301028" w14:textId="6CFF013D" w:rsidR="001F1841" w:rsidRDefault="004A5AB9" w:rsidP="001F1841">
      <w:pPr>
        <w:rPr>
          <w:lang w:val="en-GB"/>
        </w:rPr>
      </w:pPr>
      <w:r>
        <w:rPr>
          <w:lang w:val="en-GB"/>
        </w:rPr>
        <w:t>“</w:t>
      </w:r>
      <w:proofErr w:type="spellStart"/>
      <w:r w:rsidRPr="004A5AB9">
        <w:rPr>
          <w:lang w:val="en-GB"/>
        </w:rPr>
        <w:t>max_depth</w:t>
      </w:r>
      <w:proofErr w:type="spellEnd"/>
      <w:r>
        <w:rPr>
          <w:lang w:val="en-GB"/>
        </w:rPr>
        <w:t>”</w:t>
      </w:r>
      <w:r w:rsidRPr="004A5AB9">
        <w:rPr>
          <w:lang w:val="en-GB"/>
        </w:rPr>
        <w:t xml:space="preserve">, </w:t>
      </w:r>
      <w:r>
        <w:rPr>
          <w:lang w:val="en-GB"/>
        </w:rPr>
        <w:t>“</w:t>
      </w:r>
      <w:proofErr w:type="spellStart"/>
      <w:r w:rsidRPr="004A5AB9">
        <w:rPr>
          <w:lang w:val="en-GB"/>
        </w:rPr>
        <w:t>min_samples_split</w:t>
      </w:r>
      <w:proofErr w:type="spellEnd"/>
      <w:r>
        <w:rPr>
          <w:lang w:val="en-GB"/>
        </w:rPr>
        <w:t>”</w:t>
      </w:r>
      <w:r w:rsidRPr="004A5AB9">
        <w:rPr>
          <w:lang w:val="en-GB"/>
        </w:rPr>
        <w:t xml:space="preserve">, </w:t>
      </w:r>
      <w:r>
        <w:rPr>
          <w:lang w:val="en-GB"/>
        </w:rPr>
        <w:t>“</w:t>
      </w:r>
      <w:proofErr w:type="spellStart"/>
      <w:r w:rsidRPr="004A5AB9">
        <w:rPr>
          <w:lang w:val="en-GB"/>
        </w:rPr>
        <w:t>min_samples_leaf</w:t>
      </w:r>
      <w:proofErr w:type="spellEnd"/>
      <w:r>
        <w:rPr>
          <w:lang w:val="en-GB"/>
        </w:rPr>
        <w:t>”</w:t>
      </w:r>
      <w:r w:rsidRPr="004A5AB9">
        <w:rPr>
          <w:lang w:val="en-GB"/>
        </w:rPr>
        <w:t xml:space="preserve">, and </w:t>
      </w:r>
      <w:r>
        <w:rPr>
          <w:lang w:val="en-GB"/>
        </w:rPr>
        <w:t>“</w:t>
      </w:r>
      <w:proofErr w:type="spellStart"/>
      <w:r w:rsidRPr="004A5AB9">
        <w:rPr>
          <w:lang w:val="en-GB"/>
        </w:rPr>
        <w:t>max_features</w:t>
      </w:r>
      <w:proofErr w:type="spellEnd"/>
      <w:r>
        <w:rPr>
          <w:lang w:val="en-GB"/>
        </w:rPr>
        <w:t>”</w:t>
      </w:r>
      <w:r w:rsidRPr="004A5AB9">
        <w:rPr>
          <w:lang w:val="en-GB"/>
        </w:rPr>
        <w:t xml:space="preserve"> are parameters that can be tuned to control overfitting and improve model accuracy. </w:t>
      </w:r>
      <w:proofErr w:type="spellStart"/>
      <w:r w:rsidRPr="004A5AB9">
        <w:rPr>
          <w:lang w:val="en-GB"/>
        </w:rPr>
        <w:t>ccp_alpha</w:t>
      </w:r>
      <w:proofErr w:type="spellEnd"/>
      <w:r w:rsidRPr="004A5AB9">
        <w:rPr>
          <w:lang w:val="en-GB"/>
        </w:rPr>
        <w:t xml:space="preserve"> is also considered to reduce overfitting through post-pruning. As a result of parameter optimization, the model achieves the following optimized parameter values, as shown in</w:t>
      </w:r>
      <w:r w:rsidR="00D40893">
        <w:rPr>
          <w:lang w:val="en-GB"/>
        </w:rPr>
        <w:t xml:space="preserve"> </w:t>
      </w:r>
      <w:r w:rsidR="0053535C">
        <w:rPr>
          <w:lang w:val="en-GB"/>
        </w:rPr>
        <w:fldChar w:fldCharType="begin"/>
      </w:r>
      <w:r w:rsidR="0053535C">
        <w:rPr>
          <w:lang w:val="en-GB"/>
        </w:rPr>
        <w:instrText xml:space="preserve"> REF _Ref208260380 \h </w:instrText>
      </w:r>
      <w:r w:rsidR="0053535C">
        <w:rPr>
          <w:lang w:val="en-GB"/>
        </w:rPr>
      </w:r>
      <w:r w:rsidR="0053535C">
        <w:rPr>
          <w:lang w:val="en-GB"/>
        </w:rPr>
        <w:fldChar w:fldCharType="separate"/>
      </w:r>
      <w:r w:rsidR="0053535C" w:rsidRPr="00A4146B">
        <w:rPr>
          <w:lang w:val="en-GB"/>
        </w:rPr>
        <w:t xml:space="preserve">Figure </w:t>
      </w:r>
      <w:r w:rsidR="0053535C">
        <w:rPr>
          <w:noProof/>
          <w:lang w:val="en-GB"/>
        </w:rPr>
        <w:t>7</w:t>
      </w:r>
      <w:r w:rsidR="0053535C">
        <w:rPr>
          <w:lang w:val="en-GB"/>
        </w:rPr>
        <w:fldChar w:fldCharType="end"/>
      </w:r>
      <w:r w:rsidR="0053535C">
        <w:rPr>
          <w:lang w:val="en-GB"/>
        </w:rPr>
        <w:t xml:space="preserve"> </w:t>
      </w:r>
      <w:r w:rsidRPr="004A5AB9">
        <w:rPr>
          <w:lang w:val="en-GB"/>
        </w:rPr>
        <w:t>below</w:t>
      </w:r>
      <w:r w:rsidR="002D56D2">
        <w:rPr>
          <w:lang w:val="en-GB"/>
        </w:rPr>
        <w:t>.</w:t>
      </w:r>
      <w:r w:rsidR="003078C0">
        <w:rPr>
          <w:lang w:val="en-GB"/>
        </w:rPr>
        <w:t xml:space="preserve"> </w:t>
      </w:r>
    </w:p>
    <w:bookmarkStart w:id="16" w:name="_MON_1818792990"/>
    <w:bookmarkEnd w:id="16"/>
    <w:p w14:paraId="34179D1B" w14:textId="4DF857FD" w:rsidR="007A2694" w:rsidRDefault="008C7BD0" w:rsidP="00005620">
      <w:pPr>
        <w:keepNext/>
        <w:jc w:val="center"/>
      </w:pPr>
      <w:r>
        <w:rPr>
          <w:lang w:val="en-GB"/>
        </w:rPr>
        <w:object w:dxaOrig="9072" w:dyaOrig="1632" w14:anchorId="0812675E">
          <v:shape id="_x0000_i1083" type="#_x0000_t75" style="width:345.6pt;height:64.8pt" o:ole="">
            <v:imagedata r:id="rId21" o:title=""/>
          </v:shape>
          <o:OLEObject Type="Embed" ProgID="Word.OpenDocumentText.12" ShapeID="_x0000_i1083" DrawAspect="Content" ObjectID="_1818877867" r:id="rId22"/>
        </w:object>
      </w:r>
    </w:p>
    <w:p w14:paraId="792C15F7" w14:textId="6908DC0B" w:rsidR="007A2694" w:rsidRDefault="007A2694" w:rsidP="007A2694">
      <w:pPr>
        <w:pStyle w:val="Beschriftung"/>
        <w:jc w:val="center"/>
        <w:rPr>
          <w:lang w:val="en-GB"/>
        </w:rPr>
      </w:pPr>
      <w:bookmarkStart w:id="17" w:name="_Ref208260380"/>
      <w:bookmarkStart w:id="18" w:name="_Ref208260052"/>
      <w:r w:rsidRPr="00A4146B">
        <w:rPr>
          <w:lang w:val="en-GB"/>
        </w:rPr>
        <w:t xml:space="preserve">Figure </w:t>
      </w:r>
      <w:r>
        <w:fldChar w:fldCharType="begin"/>
      </w:r>
      <w:r w:rsidRPr="00A4146B">
        <w:rPr>
          <w:lang w:val="en-GB"/>
        </w:rPr>
        <w:instrText xml:space="preserve"> SEQ Figure \* ARABIC </w:instrText>
      </w:r>
      <w:r>
        <w:fldChar w:fldCharType="separate"/>
      </w:r>
      <w:r w:rsidR="004961E9">
        <w:rPr>
          <w:noProof/>
          <w:lang w:val="en-GB"/>
        </w:rPr>
        <w:t>7</w:t>
      </w:r>
      <w:r>
        <w:fldChar w:fldCharType="end"/>
      </w:r>
      <w:bookmarkEnd w:id="17"/>
      <w:r w:rsidR="005D4EE2" w:rsidRPr="00A4146B">
        <w:rPr>
          <w:lang w:val="en-GB"/>
        </w:rPr>
        <w:t xml:space="preserve"> </w:t>
      </w:r>
      <w:r w:rsidR="005D4EE2">
        <w:rPr>
          <w:lang w:val="en-GB"/>
        </w:rPr>
        <w:t>DT</w:t>
      </w:r>
      <w:r w:rsidR="005D4EE2" w:rsidRPr="007057CB">
        <w:rPr>
          <w:lang w:val="en-GB"/>
        </w:rPr>
        <w:t xml:space="preserve"> Model with the optimized Hyperparameters</w:t>
      </w:r>
      <w:bookmarkEnd w:id="18"/>
    </w:p>
    <w:p w14:paraId="08E252B3" w14:textId="57FEA503" w:rsidR="000916B3" w:rsidRDefault="009609CE" w:rsidP="000916B3">
      <w:pPr>
        <w:rPr>
          <w:lang w:val="en-GB"/>
        </w:rPr>
      </w:pPr>
      <w:r w:rsidRPr="009609CE">
        <w:rPr>
          <w:lang w:val="en-GB"/>
        </w:rPr>
        <w:t>From the confusion matrix and the metric scores (balanced accuracy and F1 score) in</w:t>
      </w:r>
      <w:r w:rsidR="00DC1334">
        <w:rPr>
          <w:lang w:val="en-GB"/>
        </w:rPr>
        <w:t xml:space="preserve"> </w:t>
      </w:r>
      <w:r w:rsidR="00DC1334">
        <w:rPr>
          <w:lang w:val="en-GB"/>
        </w:rPr>
        <w:fldChar w:fldCharType="begin"/>
      </w:r>
      <w:r w:rsidR="00DC1334">
        <w:rPr>
          <w:lang w:val="en-GB"/>
        </w:rPr>
        <w:instrText xml:space="preserve"> REF _Ref208260437 \h </w:instrText>
      </w:r>
      <w:r w:rsidR="00DC1334">
        <w:rPr>
          <w:lang w:val="en-GB"/>
        </w:rPr>
      </w:r>
      <w:r w:rsidR="00DC1334">
        <w:rPr>
          <w:lang w:val="en-GB"/>
        </w:rPr>
        <w:fldChar w:fldCharType="separate"/>
      </w:r>
      <w:r w:rsidR="00DC1334" w:rsidRPr="00D77B67">
        <w:rPr>
          <w:lang w:val="en-GB"/>
        </w:rPr>
        <w:t xml:space="preserve">Figure </w:t>
      </w:r>
      <w:r w:rsidR="00DC1334">
        <w:rPr>
          <w:noProof/>
          <w:lang w:val="en-GB"/>
        </w:rPr>
        <w:t>8</w:t>
      </w:r>
      <w:r w:rsidR="00DC1334">
        <w:rPr>
          <w:lang w:val="en-GB"/>
        </w:rPr>
        <w:fldChar w:fldCharType="end"/>
      </w:r>
      <w:r w:rsidR="00DC1334">
        <w:rPr>
          <w:lang w:val="en-GB"/>
        </w:rPr>
        <w:t xml:space="preserve"> and </w:t>
      </w:r>
      <w:r w:rsidR="00DC1334">
        <w:rPr>
          <w:lang w:val="en-GB"/>
        </w:rPr>
        <w:fldChar w:fldCharType="begin"/>
      </w:r>
      <w:r w:rsidR="00DC1334">
        <w:rPr>
          <w:lang w:val="en-GB"/>
        </w:rPr>
        <w:instrText xml:space="preserve"> REF _Ref208260439 \h </w:instrText>
      </w:r>
      <w:r w:rsidR="00DC1334">
        <w:rPr>
          <w:lang w:val="en-GB"/>
        </w:rPr>
      </w:r>
      <w:r w:rsidR="00DC1334">
        <w:rPr>
          <w:lang w:val="en-GB"/>
        </w:rPr>
        <w:fldChar w:fldCharType="separate"/>
      </w:r>
      <w:r w:rsidR="00DC1334" w:rsidRPr="00D77B67">
        <w:rPr>
          <w:lang w:val="en-GB"/>
        </w:rPr>
        <w:t xml:space="preserve">Figure </w:t>
      </w:r>
      <w:r w:rsidR="00DC1334">
        <w:rPr>
          <w:noProof/>
          <w:lang w:val="en-GB"/>
        </w:rPr>
        <w:t>9</w:t>
      </w:r>
      <w:r w:rsidR="00DC1334">
        <w:rPr>
          <w:lang w:val="en-GB"/>
        </w:rPr>
        <w:fldChar w:fldCharType="end"/>
      </w:r>
      <w:r w:rsidRPr="009609CE">
        <w:rPr>
          <w:lang w:val="en-GB"/>
        </w:rPr>
        <w:t xml:space="preserve">, the optimized model </w:t>
      </w:r>
      <w:r w:rsidR="00C85B8D">
        <w:rPr>
          <w:lang w:val="en-GB"/>
        </w:rPr>
        <w:t xml:space="preserve">on the right </w:t>
      </w:r>
      <w:r w:rsidRPr="009609CE">
        <w:rPr>
          <w:lang w:val="en-GB"/>
        </w:rPr>
        <w:t>performs better than the default model</w:t>
      </w:r>
      <w:r w:rsidR="00C85B8D">
        <w:rPr>
          <w:lang w:val="en-GB"/>
        </w:rPr>
        <w:t xml:space="preserve"> on the left</w:t>
      </w:r>
      <w:r w:rsidRPr="009609CE">
        <w:rPr>
          <w:lang w:val="en-GB"/>
        </w:rPr>
        <w:t>. However, compared to the optimized RFC model discussed in</w:t>
      </w:r>
      <w:r w:rsidR="00EE5F8E">
        <w:rPr>
          <w:lang w:val="en-GB"/>
        </w:rPr>
        <w:t xml:space="preserve"> </w:t>
      </w:r>
      <w:r w:rsidR="00EE5F8E">
        <w:rPr>
          <w:lang w:val="en-GB"/>
        </w:rPr>
        <w:fldChar w:fldCharType="begin"/>
      </w:r>
      <w:r w:rsidR="00EE5F8E">
        <w:rPr>
          <w:lang w:val="en-GB"/>
        </w:rPr>
        <w:instrText xml:space="preserve"> REF _Ref208179516 \r \h </w:instrText>
      </w:r>
      <w:r w:rsidR="00EE5F8E">
        <w:rPr>
          <w:lang w:val="en-GB"/>
        </w:rPr>
      </w:r>
      <w:r w:rsidR="00EE5F8E">
        <w:rPr>
          <w:lang w:val="en-GB"/>
        </w:rPr>
        <w:fldChar w:fldCharType="separate"/>
      </w:r>
      <w:r w:rsidR="00EE5F8E">
        <w:rPr>
          <w:lang w:val="en-GB"/>
        </w:rPr>
        <w:t>1.1</w:t>
      </w:r>
      <w:r w:rsidR="00EE5F8E">
        <w:rPr>
          <w:lang w:val="en-GB"/>
        </w:rPr>
        <w:fldChar w:fldCharType="end"/>
      </w:r>
      <w:r w:rsidRPr="009609CE">
        <w:rPr>
          <w:lang w:val="en-GB"/>
        </w:rPr>
        <w:t>, the performance of this optimized model is much worse for the given dataset</w:t>
      </w:r>
      <w:r w:rsidR="00A20EA1">
        <w:rPr>
          <w:lang w:val="en-GB"/>
        </w:rPr>
        <w:t>.</w:t>
      </w:r>
    </w:p>
    <w:tbl>
      <w:tblPr>
        <w:tblStyle w:val="Tabellenraster"/>
        <w:tblW w:w="0" w:type="auto"/>
        <w:tblLook w:val="04A0" w:firstRow="1" w:lastRow="0" w:firstColumn="1" w:lastColumn="0" w:noHBand="0" w:noVBand="1"/>
      </w:tblPr>
      <w:tblGrid>
        <w:gridCol w:w="4249"/>
        <w:gridCol w:w="4244"/>
      </w:tblGrid>
      <w:tr w:rsidR="00A3258C" w:rsidRPr="00590F9A" w14:paraId="40194B94" w14:textId="77777777" w:rsidTr="00E02A6E">
        <w:tc>
          <w:tcPr>
            <w:tcW w:w="4106" w:type="dxa"/>
            <w:tcBorders>
              <w:bottom w:val="single" w:sz="4" w:space="0" w:color="auto"/>
            </w:tcBorders>
          </w:tcPr>
          <w:p w14:paraId="5FC5D410" w14:textId="689AA2BF" w:rsidR="00941411" w:rsidRDefault="00941411" w:rsidP="00E02A6E">
            <w:pPr>
              <w:jc w:val="center"/>
              <w:rPr>
                <w:noProof/>
                <w:sz w:val="18"/>
                <w:szCs w:val="18"/>
                <w:lang w:val="en-GB"/>
              </w:rPr>
            </w:pPr>
            <w:r>
              <w:rPr>
                <w:noProof/>
                <w:sz w:val="18"/>
                <w:szCs w:val="18"/>
                <w:lang w:val="en-GB"/>
              </w:rPr>
              <w:t xml:space="preserve">Balanced Accuracy : </w:t>
            </w:r>
            <w:r w:rsidR="00AA6598" w:rsidRPr="00AA6598">
              <w:rPr>
                <w:noProof/>
                <w:sz w:val="18"/>
                <w:szCs w:val="18"/>
                <w:lang w:val="en-GB"/>
              </w:rPr>
              <w:t>0.659405962</w:t>
            </w:r>
          </w:p>
          <w:p w14:paraId="43655197" w14:textId="510C4F29" w:rsidR="00941411" w:rsidRPr="00A60EE3" w:rsidRDefault="00941411" w:rsidP="00E02A6E">
            <w:pPr>
              <w:jc w:val="center"/>
              <w:rPr>
                <w:noProof/>
                <w:sz w:val="18"/>
                <w:szCs w:val="18"/>
                <w:lang w:val="en-GB"/>
              </w:rPr>
            </w:pPr>
            <w:r>
              <w:rPr>
                <w:noProof/>
                <w:sz w:val="18"/>
                <w:szCs w:val="18"/>
                <w:lang w:val="en-GB"/>
              </w:rPr>
              <w:t xml:space="preserve">F1 Macro : </w:t>
            </w:r>
            <w:r w:rsidR="00AA6598" w:rsidRPr="00AA6598">
              <w:rPr>
                <w:noProof/>
                <w:sz w:val="18"/>
                <w:szCs w:val="18"/>
                <w:lang w:val="en-GB"/>
              </w:rPr>
              <w:t>0.665155226</w:t>
            </w:r>
          </w:p>
        </w:tc>
        <w:tc>
          <w:tcPr>
            <w:tcW w:w="4388" w:type="dxa"/>
            <w:tcBorders>
              <w:bottom w:val="single" w:sz="4" w:space="0" w:color="auto"/>
            </w:tcBorders>
          </w:tcPr>
          <w:p w14:paraId="5D71102B" w14:textId="77777777" w:rsidR="00D37261" w:rsidRDefault="00941411" w:rsidP="00E02A6E">
            <w:pPr>
              <w:keepNext/>
              <w:jc w:val="center"/>
              <w:rPr>
                <w:noProof/>
                <w:sz w:val="18"/>
                <w:szCs w:val="18"/>
                <w:lang w:val="en-GB"/>
              </w:rPr>
            </w:pPr>
            <w:r>
              <w:rPr>
                <w:noProof/>
                <w:sz w:val="18"/>
                <w:szCs w:val="18"/>
                <w:lang w:val="en-GB"/>
              </w:rPr>
              <w:t xml:space="preserve">Balanced Accuracy : </w:t>
            </w:r>
            <w:r w:rsidR="00D37261" w:rsidRPr="00BD4E9E">
              <w:rPr>
                <w:noProof/>
                <w:sz w:val="18"/>
                <w:szCs w:val="18"/>
                <w:highlight w:val="yellow"/>
                <w:lang w:val="en-GB"/>
              </w:rPr>
              <w:t>0.661870142</w:t>
            </w:r>
          </w:p>
          <w:p w14:paraId="5F0AE5A8" w14:textId="39BE1A8E" w:rsidR="00941411" w:rsidRDefault="00941411" w:rsidP="00E02A6E">
            <w:pPr>
              <w:keepNext/>
              <w:jc w:val="center"/>
              <w:rPr>
                <w:noProof/>
                <w:lang w:val="en-GB"/>
              </w:rPr>
            </w:pPr>
            <w:r>
              <w:rPr>
                <w:noProof/>
                <w:sz w:val="18"/>
                <w:szCs w:val="18"/>
                <w:lang w:val="en-GB"/>
              </w:rPr>
              <w:t xml:space="preserve">F1 Macro : </w:t>
            </w:r>
            <w:r w:rsidR="00D37261" w:rsidRPr="00BD4E9E">
              <w:rPr>
                <w:noProof/>
                <w:sz w:val="18"/>
                <w:szCs w:val="18"/>
                <w:highlight w:val="yellow"/>
                <w:lang w:val="en-GB"/>
              </w:rPr>
              <w:t>0.672413671</w:t>
            </w:r>
          </w:p>
        </w:tc>
      </w:tr>
      <w:tr w:rsidR="00A3258C" w:rsidRPr="0043432D" w14:paraId="335D2ED9" w14:textId="77777777" w:rsidTr="00E02A6E">
        <w:tc>
          <w:tcPr>
            <w:tcW w:w="4106" w:type="dxa"/>
            <w:tcBorders>
              <w:top w:val="single" w:sz="4" w:space="0" w:color="auto"/>
              <w:left w:val="nil"/>
              <w:bottom w:val="nil"/>
              <w:right w:val="nil"/>
            </w:tcBorders>
          </w:tcPr>
          <w:p w14:paraId="257535AC" w14:textId="3A5B7269" w:rsidR="00941411" w:rsidRDefault="00941411" w:rsidP="00E02A6E">
            <w:pPr>
              <w:keepNext/>
            </w:pPr>
          </w:p>
          <w:p w14:paraId="44A7014F" w14:textId="77777777" w:rsidR="00D77B67" w:rsidRDefault="00CB3B83" w:rsidP="00D77B67">
            <w:pPr>
              <w:pStyle w:val="Beschriftung"/>
              <w:keepNext/>
            </w:pPr>
            <w:r>
              <w:rPr>
                <w:noProof/>
                <w:lang w:val="en-GB"/>
              </w:rPr>
              <w:drawing>
                <wp:inline distT="0" distB="0" distL="0" distR="0" wp14:anchorId="43701B87" wp14:editId="3F0107D7">
                  <wp:extent cx="2746981" cy="1906270"/>
                  <wp:effectExtent l="0" t="0" r="0" b="0"/>
                  <wp:docPr id="888822187" name="Grafik 4"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2187" name="Grafik 4" descr="Ein Bild, das Text, Screenshot, Diagramm, Rechteck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770793" cy="1922795"/>
                          </a:xfrm>
                          <a:prstGeom prst="rect">
                            <a:avLst/>
                          </a:prstGeom>
                        </pic:spPr>
                      </pic:pic>
                    </a:graphicData>
                  </a:graphic>
                </wp:inline>
              </w:drawing>
            </w:r>
          </w:p>
          <w:p w14:paraId="1C98D736" w14:textId="79D4BF84" w:rsidR="00941411" w:rsidRPr="00590F9A" w:rsidRDefault="00D77B67" w:rsidP="00D77B67">
            <w:pPr>
              <w:pStyle w:val="Beschriftung"/>
              <w:rPr>
                <w:lang w:val="en-GB"/>
              </w:rPr>
            </w:pPr>
            <w:bookmarkStart w:id="19" w:name="_Ref208260437"/>
            <w:r w:rsidRPr="00D77B67">
              <w:rPr>
                <w:lang w:val="en-GB"/>
              </w:rPr>
              <w:t xml:space="preserve">Figure </w:t>
            </w:r>
            <w:r>
              <w:fldChar w:fldCharType="begin"/>
            </w:r>
            <w:r w:rsidRPr="00D77B67">
              <w:rPr>
                <w:lang w:val="en-GB"/>
              </w:rPr>
              <w:instrText xml:space="preserve"> SEQ Figure \* ARABIC </w:instrText>
            </w:r>
            <w:r>
              <w:fldChar w:fldCharType="separate"/>
            </w:r>
            <w:r w:rsidR="004961E9">
              <w:rPr>
                <w:noProof/>
                <w:lang w:val="en-GB"/>
              </w:rPr>
              <w:t>8</w:t>
            </w:r>
            <w:r>
              <w:fldChar w:fldCharType="end"/>
            </w:r>
            <w:bookmarkEnd w:id="19"/>
            <w:r w:rsidRPr="00D77B67">
              <w:rPr>
                <w:lang w:val="en-GB"/>
              </w:rPr>
              <w:t xml:space="preserve"> </w:t>
            </w:r>
            <w:r w:rsidRPr="00590F9A">
              <w:rPr>
                <w:lang w:val="en-GB"/>
              </w:rPr>
              <w:t xml:space="preserve">Confusion Matrix of the </w:t>
            </w:r>
            <w:r>
              <w:rPr>
                <w:lang w:val="en-GB"/>
              </w:rPr>
              <w:t>DT Model with Default Parameters and its Metric scores</w:t>
            </w:r>
          </w:p>
        </w:tc>
        <w:tc>
          <w:tcPr>
            <w:tcW w:w="4388" w:type="dxa"/>
            <w:tcBorders>
              <w:top w:val="single" w:sz="4" w:space="0" w:color="auto"/>
              <w:left w:val="nil"/>
              <w:bottom w:val="nil"/>
              <w:right w:val="nil"/>
            </w:tcBorders>
          </w:tcPr>
          <w:p w14:paraId="2E84F049" w14:textId="6140F917" w:rsidR="00941411" w:rsidRPr="00941411" w:rsidRDefault="00941411" w:rsidP="00E02A6E">
            <w:pPr>
              <w:keepNext/>
              <w:rPr>
                <w:lang w:val="en-GB"/>
              </w:rPr>
            </w:pPr>
          </w:p>
          <w:p w14:paraId="3A6451BC" w14:textId="77777777" w:rsidR="00D77B67" w:rsidRDefault="00A3258C" w:rsidP="00D77B67">
            <w:pPr>
              <w:pStyle w:val="Beschriftung"/>
              <w:keepNext/>
            </w:pPr>
            <w:r>
              <w:rPr>
                <w:noProof/>
                <w:lang w:val="en-GB"/>
              </w:rPr>
              <w:drawing>
                <wp:inline distT="0" distB="0" distL="0" distR="0" wp14:anchorId="3A3FF97A" wp14:editId="0416B38C">
                  <wp:extent cx="2743200" cy="1906573"/>
                  <wp:effectExtent l="0" t="0" r="0" b="0"/>
                  <wp:docPr id="14510182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6586" cy="1915876"/>
                          </a:xfrm>
                          <a:prstGeom prst="rect">
                            <a:avLst/>
                          </a:prstGeom>
                          <a:noFill/>
                          <a:ln>
                            <a:noFill/>
                          </a:ln>
                        </pic:spPr>
                      </pic:pic>
                    </a:graphicData>
                  </a:graphic>
                </wp:inline>
              </w:drawing>
            </w:r>
          </w:p>
          <w:p w14:paraId="3D02E6CE" w14:textId="7487C256" w:rsidR="00941411" w:rsidRDefault="00D77B67" w:rsidP="00D77B67">
            <w:pPr>
              <w:pStyle w:val="Beschriftung"/>
              <w:rPr>
                <w:lang w:val="en-GB"/>
              </w:rPr>
            </w:pPr>
            <w:bookmarkStart w:id="20" w:name="_Ref208260439"/>
            <w:r w:rsidRPr="00D77B67">
              <w:rPr>
                <w:lang w:val="en-GB"/>
              </w:rPr>
              <w:t xml:space="preserve">Figure </w:t>
            </w:r>
            <w:r>
              <w:fldChar w:fldCharType="begin"/>
            </w:r>
            <w:r w:rsidRPr="00D77B67">
              <w:rPr>
                <w:lang w:val="en-GB"/>
              </w:rPr>
              <w:instrText xml:space="preserve"> SEQ Figure \* ARABIC </w:instrText>
            </w:r>
            <w:r>
              <w:fldChar w:fldCharType="separate"/>
            </w:r>
            <w:r w:rsidR="004961E9">
              <w:rPr>
                <w:noProof/>
                <w:lang w:val="en-GB"/>
              </w:rPr>
              <w:t>9</w:t>
            </w:r>
            <w:r>
              <w:fldChar w:fldCharType="end"/>
            </w:r>
            <w:bookmarkEnd w:id="20"/>
            <w:r w:rsidRPr="00D77B67">
              <w:rPr>
                <w:lang w:val="en-GB"/>
              </w:rPr>
              <w:t xml:space="preserve"> </w:t>
            </w:r>
            <w:r w:rsidRPr="00590F9A">
              <w:rPr>
                <w:lang w:val="en-GB"/>
              </w:rPr>
              <w:t xml:space="preserve">Confusion Matrix of the </w:t>
            </w:r>
            <w:r>
              <w:rPr>
                <w:lang w:val="en-GB"/>
              </w:rPr>
              <w:t xml:space="preserve">DT Model with </w:t>
            </w:r>
            <w:r w:rsidRPr="00590F9A">
              <w:rPr>
                <w:lang w:val="en-GB"/>
              </w:rPr>
              <w:t xml:space="preserve">optimized </w:t>
            </w:r>
            <w:r>
              <w:rPr>
                <w:lang w:val="en-GB"/>
              </w:rPr>
              <w:t>Parameters and its Metric scores</w:t>
            </w:r>
          </w:p>
        </w:tc>
      </w:tr>
    </w:tbl>
    <w:p w14:paraId="2A850E10" w14:textId="77777777" w:rsidR="00D81A8A" w:rsidRPr="000916B3" w:rsidRDefault="00D81A8A" w:rsidP="000916B3">
      <w:pPr>
        <w:rPr>
          <w:lang w:val="en-GB"/>
        </w:rPr>
      </w:pPr>
    </w:p>
    <w:p w14:paraId="6F1EA7DE" w14:textId="4DB50964" w:rsidR="000A467B" w:rsidRDefault="002B26FC">
      <w:pPr>
        <w:pStyle w:val="berschrift2"/>
        <w:numPr>
          <w:ilvl w:val="1"/>
          <w:numId w:val="2"/>
        </w:numPr>
        <w:spacing w:line="360" w:lineRule="auto"/>
      </w:pPr>
      <w:bookmarkStart w:id="21" w:name="_79oqbt4y40wf" w:colFirst="0" w:colLast="0"/>
      <w:bookmarkEnd w:id="21"/>
      <w:r>
        <w:t xml:space="preserve">Support Vector </w:t>
      </w:r>
      <w:proofErr w:type="spellStart"/>
      <w:r>
        <w:t>Classifier</w:t>
      </w:r>
      <w:proofErr w:type="spellEnd"/>
      <w:r>
        <w:t>(SVC)</w:t>
      </w:r>
    </w:p>
    <w:p w14:paraId="0C3AF1E2" w14:textId="581E0DD0" w:rsidR="000A467B" w:rsidRDefault="00A9224E" w:rsidP="00EE19D5">
      <w:pPr>
        <w:pBdr>
          <w:top w:val="nil"/>
          <w:left w:val="nil"/>
          <w:bottom w:val="nil"/>
          <w:right w:val="nil"/>
          <w:between w:val="nil"/>
        </w:pBdr>
        <w:spacing w:line="276" w:lineRule="auto"/>
        <w:rPr>
          <w:color w:val="000000"/>
          <w:lang w:val="en-GB"/>
        </w:rPr>
      </w:pPr>
      <w:bookmarkStart w:id="22" w:name="_lzyibrh595j4" w:colFirst="0" w:colLast="0"/>
      <w:bookmarkEnd w:id="22"/>
      <w:r w:rsidRPr="00A9224E">
        <w:rPr>
          <w:color w:val="000000"/>
          <w:lang w:val="en-GB"/>
        </w:rPr>
        <w:t>S</w:t>
      </w:r>
      <w:r w:rsidR="00EA37B5">
        <w:rPr>
          <w:color w:val="000000"/>
          <w:lang w:val="en-GB"/>
        </w:rPr>
        <w:t>VC</w:t>
      </w:r>
      <w:r w:rsidRPr="00A9224E">
        <w:rPr>
          <w:color w:val="000000"/>
          <w:lang w:val="en-GB"/>
        </w:rPr>
        <w:t xml:space="preserve"> is a powerful and p</w:t>
      </w:r>
      <w:r>
        <w:rPr>
          <w:color w:val="000000"/>
          <w:lang w:val="en-GB"/>
        </w:rPr>
        <w:t>opular Supervised Machine learning Algorithm</w:t>
      </w:r>
      <w:r w:rsidR="00DE6B41">
        <w:rPr>
          <w:color w:val="000000"/>
          <w:lang w:val="en-GB"/>
        </w:rPr>
        <w:t>, which tries to</w:t>
      </w:r>
      <w:r w:rsidR="00B439A4">
        <w:rPr>
          <w:color w:val="000000"/>
          <w:lang w:val="en-GB"/>
        </w:rPr>
        <w:t xml:space="preserve"> </w:t>
      </w:r>
      <w:r w:rsidR="00DE6B41">
        <w:rPr>
          <w:color w:val="000000"/>
          <w:lang w:val="en-GB"/>
        </w:rPr>
        <w:t xml:space="preserve">find the optimal </w:t>
      </w:r>
      <w:r w:rsidR="00B439A4">
        <w:rPr>
          <w:color w:val="000000"/>
          <w:lang w:val="en-GB"/>
        </w:rPr>
        <w:t>Hyperplane which separates the data points of different classes.</w:t>
      </w:r>
      <w:r w:rsidR="00BE5730">
        <w:rPr>
          <w:color w:val="000000"/>
          <w:lang w:val="en-GB"/>
        </w:rPr>
        <w:t xml:space="preserve"> Since </w:t>
      </w:r>
      <w:r w:rsidR="00BE5730">
        <w:rPr>
          <w:color w:val="000000"/>
          <w:lang w:val="en-GB"/>
        </w:rPr>
        <w:lastRenderedPageBreak/>
        <w:t xml:space="preserve">SVC is not a tree based Algorithm, </w:t>
      </w:r>
      <w:r w:rsidR="00147023">
        <w:rPr>
          <w:color w:val="000000"/>
          <w:lang w:val="en-GB"/>
        </w:rPr>
        <w:t xml:space="preserve">which is why the </w:t>
      </w:r>
      <w:r w:rsidR="000A79F5">
        <w:rPr>
          <w:color w:val="000000"/>
          <w:lang w:val="en-GB"/>
        </w:rPr>
        <w:t xml:space="preserve">data needs to be scaled before the Model can work with it. </w:t>
      </w:r>
      <w:r w:rsidR="0017388B">
        <w:rPr>
          <w:color w:val="000000"/>
          <w:lang w:val="en-GB"/>
        </w:rPr>
        <w:t xml:space="preserve">Along </w:t>
      </w:r>
      <w:r w:rsidR="009038A3">
        <w:rPr>
          <w:color w:val="000000"/>
          <w:lang w:val="en-GB"/>
        </w:rPr>
        <w:t xml:space="preserve">with optimization of the Hyperparameters of SVC, the </w:t>
      </w:r>
      <w:r w:rsidR="00E82996">
        <w:rPr>
          <w:color w:val="000000"/>
          <w:lang w:val="en-GB"/>
        </w:rPr>
        <w:t xml:space="preserve">different Types of the Scalers are also going to </w:t>
      </w:r>
      <w:r w:rsidR="00F25E0C">
        <w:rPr>
          <w:color w:val="000000"/>
          <w:lang w:val="en-GB"/>
        </w:rPr>
        <w:t xml:space="preserve">looked at to find the best possible combination for the </w:t>
      </w:r>
      <w:r w:rsidR="00F81D9B">
        <w:rPr>
          <w:color w:val="000000"/>
          <w:lang w:val="en-GB"/>
        </w:rPr>
        <w:t>model to get the best possible Accuracy for the Predictions.</w:t>
      </w:r>
      <w:r w:rsidR="00D40AEF">
        <w:rPr>
          <w:color w:val="000000"/>
          <w:lang w:val="en-GB"/>
        </w:rPr>
        <w:t xml:space="preserve"> </w:t>
      </w:r>
      <w:proofErr w:type="spellStart"/>
      <w:r w:rsidR="004D1F10">
        <w:rPr>
          <w:color w:val="000000"/>
          <w:lang w:val="en-GB"/>
        </w:rPr>
        <w:t>Gridsearch</w:t>
      </w:r>
      <w:proofErr w:type="spellEnd"/>
      <w:r w:rsidR="004D1F10">
        <w:rPr>
          <w:color w:val="000000"/>
          <w:lang w:val="en-GB"/>
        </w:rPr>
        <w:t xml:space="preserve"> is going to be used to find the optimal Combination of the </w:t>
      </w:r>
      <w:r w:rsidR="00355CD2">
        <w:rPr>
          <w:color w:val="000000"/>
          <w:lang w:val="en-GB"/>
        </w:rPr>
        <w:t xml:space="preserve">Parameters of the Model, as shown in </w:t>
      </w:r>
      <w:r w:rsidR="006009E5">
        <w:rPr>
          <w:color w:val="000000"/>
          <w:lang w:val="en-GB"/>
        </w:rPr>
        <w:fldChar w:fldCharType="begin"/>
      </w:r>
      <w:r w:rsidR="006009E5">
        <w:rPr>
          <w:color w:val="000000"/>
          <w:lang w:val="en-GB"/>
        </w:rPr>
        <w:instrText xml:space="preserve"> REF _Ref208260637 \h </w:instrText>
      </w:r>
      <w:r w:rsidR="006009E5">
        <w:rPr>
          <w:color w:val="000000"/>
          <w:lang w:val="en-GB"/>
        </w:rPr>
      </w:r>
      <w:r w:rsidR="006009E5">
        <w:rPr>
          <w:color w:val="000000"/>
          <w:lang w:val="en-GB"/>
        </w:rPr>
        <w:fldChar w:fldCharType="separate"/>
      </w:r>
      <w:r w:rsidR="006009E5" w:rsidRPr="00EE4F78">
        <w:rPr>
          <w:lang w:val="en-GB"/>
        </w:rPr>
        <w:t xml:space="preserve">Figure </w:t>
      </w:r>
      <w:r w:rsidR="006009E5">
        <w:rPr>
          <w:noProof/>
          <w:lang w:val="en-GB"/>
        </w:rPr>
        <w:t>10</w:t>
      </w:r>
      <w:r w:rsidR="006009E5">
        <w:rPr>
          <w:color w:val="000000"/>
          <w:lang w:val="en-GB"/>
        </w:rPr>
        <w:fldChar w:fldCharType="end"/>
      </w:r>
      <w:r w:rsidR="006009E5">
        <w:rPr>
          <w:color w:val="000000"/>
          <w:lang w:val="en-GB"/>
        </w:rPr>
        <w:t xml:space="preserve"> </w:t>
      </w:r>
      <w:r w:rsidR="00355CD2">
        <w:rPr>
          <w:color w:val="000000"/>
          <w:lang w:val="en-GB"/>
        </w:rPr>
        <w:t>below.</w:t>
      </w:r>
    </w:p>
    <w:bookmarkStart w:id="23" w:name="_MON_1818849118"/>
    <w:bookmarkEnd w:id="23"/>
    <w:p w14:paraId="07E4B543" w14:textId="77777777" w:rsidR="006434DE" w:rsidRDefault="00AC5F46" w:rsidP="006434DE">
      <w:pPr>
        <w:keepNext/>
        <w:pBdr>
          <w:top w:val="nil"/>
          <w:left w:val="nil"/>
          <w:bottom w:val="nil"/>
          <w:right w:val="nil"/>
          <w:between w:val="nil"/>
        </w:pBdr>
        <w:spacing w:line="360" w:lineRule="auto"/>
        <w:ind w:left="284" w:hanging="284"/>
        <w:jc w:val="center"/>
      </w:pPr>
      <w:r>
        <w:rPr>
          <w:color w:val="000000"/>
          <w:lang w:val="en-GB"/>
        </w:rPr>
        <w:object w:dxaOrig="9169" w:dyaOrig="1913" w14:anchorId="739092AB">
          <v:shape id="_x0000_i1029" type="#_x0000_t75" style="width:374.4pt;height:79.2pt" o:ole="">
            <v:imagedata r:id="rId25" o:title=""/>
          </v:shape>
          <o:OLEObject Type="Embed" ProgID="Word.OpenDocumentText.12" ShapeID="_x0000_i1029" DrawAspect="Content" ObjectID="_1818877868" r:id="rId26"/>
        </w:object>
      </w:r>
    </w:p>
    <w:p w14:paraId="705B25E4" w14:textId="5E5898F0" w:rsidR="00DD1E06" w:rsidRPr="00EE4F78" w:rsidRDefault="006434DE" w:rsidP="006434DE">
      <w:pPr>
        <w:pStyle w:val="Beschriftung"/>
        <w:jc w:val="center"/>
        <w:rPr>
          <w:lang w:val="en-GB"/>
        </w:rPr>
      </w:pPr>
      <w:bookmarkStart w:id="24" w:name="_Ref208260637"/>
      <w:r w:rsidRPr="00EE4F78">
        <w:rPr>
          <w:lang w:val="en-GB"/>
        </w:rPr>
        <w:t xml:space="preserve">Figure </w:t>
      </w:r>
      <w:r>
        <w:fldChar w:fldCharType="begin"/>
      </w:r>
      <w:r w:rsidRPr="00EE4F78">
        <w:rPr>
          <w:lang w:val="en-GB"/>
        </w:rPr>
        <w:instrText xml:space="preserve"> SEQ Figure \* ARABIC </w:instrText>
      </w:r>
      <w:r>
        <w:fldChar w:fldCharType="separate"/>
      </w:r>
      <w:r w:rsidR="004961E9">
        <w:rPr>
          <w:noProof/>
          <w:lang w:val="en-GB"/>
        </w:rPr>
        <w:t>10</w:t>
      </w:r>
      <w:r>
        <w:fldChar w:fldCharType="end"/>
      </w:r>
      <w:bookmarkEnd w:id="24"/>
      <w:r w:rsidRPr="00EE4F78">
        <w:rPr>
          <w:lang w:val="en-GB"/>
        </w:rPr>
        <w:t xml:space="preserve"> Code Snippet of the Parameter Optimization of SVC Model</w:t>
      </w:r>
    </w:p>
    <w:p w14:paraId="50D65226" w14:textId="75B1C2E4" w:rsidR="00B439A4" w:rsidRDefault="005C1A22" w:rsidP="007C13C3">
      <w:pPr>
        <w:pBdr>
          <w:top w:val="nil"/>
          <w:left w:val="nil"/>
          <w:bottom w:val="nil"/>
          <w:right w:val="nil"/>
          <w:between w:val="nil"/>
        </w:pBdr>
        <w:spacing w:after="0" w:line="276" w:lineRule="auto"/>
        <w:rPr>
          <w:color w:val="000000"/>
          <w:lang w:val="en-GB"/>
        </w:rPr>
      </w:pPr>
      <w:r>
        <w:rPr>
          <w:color w:val="000000"/>
          <w:lang w:val="en-GB"/>
        </w:rPr>
        <w:t>“</w:t>
      </w:r>
      <w:proofErr w:type="spellStart"/>
      <w:r w:rsidRPr="005C1A22">
        <w:rPr>
          <w:color w:val="000000"/>
          <w:lang w:val="en-GB"/>
        </w:rPr>
        <w:t>svc_kernel</w:t>
      </w:r>
      <w:proofErr w:type="spellEnd"/>
      <w:r>
        <w:rPr>
          <w:color w:val="000000"/>
          <w:lang w:val="en-GB"/>
        </w:rPr>
        <w:t>”</w:t>
      </w:r>
      <w:r w:rsidRPr="005C1A22">
        <w:rPr>
          <w:color w:val="000000"/>
          <w:lang w:val="en-GB"/>
        </w:rPr>
        <w:t xml:space="preserve"> determines whether the SVC uses a linear or nonlinear hyperplane. A linear kernel restricts the model to linear separation, while nonlinear kernels (e.g., RBF, polynomial) use the kernel trick to map data into higher dimensions. Kernel-specific parameters such as gamma and degree are optimized separately. The cost parameter </w:t>
      </w:r>
      <w:r>
        <w:rPr>
          <w:color w:val="000000"/>
          <w:lang w:val="en-GB"/>
        </w:rPr>
        <w:t>“</w:t>
      </w:r>
      <w:r w:rsidRPr="005C1A22">
        <w:rPr>
          <w:color w:val="000000"/>
          <w:lang w:val="en-GB"/>
        </w:rPr>
        <w:t>C</w:t>
      </w:r>
      <w:r>
        <w:rPr>
          <w:color w:val="000000"/>
          <w:lang w:val="en-GB"/>
        </w:rPr>
        <w:t>”</w:t>
      </w:r>
      <w:r w:rsidRPr="005C1A22">
        <w:rPr>
          <w:color w:val="000000"/>
          <w:lang w:val="en-GB"/>
        </w:rPr>
        <w:t xml:space="preserve"> controls the trade-off between margin width and classification errors. After optimization, the model achieves the parameter values shown in</w:t>
      </w:r>
      <w:r w:rsidR="006910A7">
        <w:rPr>
          <w:color w:val="000000"/>
          <w:lang w:val="en-GB"/>
        </w:rPr>
        <w:t xml:space="preserve"> </w:t>
      </w:r>
      <w:r w:rsidR="006910A7">
        <w:rPr>
          <w:color w:val="000000"/>
          <w:lang w:val="en-GB"/>
        </w:rPr>
        <w:fldChar w:fldCharType="begin"/>
      </w:r>
      <w:r w:rsidR="006910A7">
        <w:rPr>
          <w:color w:val="000000"/>
          <w:lang w:val="en-GB"/>
        </w:rPr>
        <w:instrText xml:space="preserve"> REF _Ref208260773 \h </w:instrText>
      </w:r>
      <w:r w:rsidR="006910A7">
        <w:rPr>
          <w:color w:val="000000"/>
          <w:lang w:val="en-GB"/>
        </w:rPr>
      </w:r>
      <w:r w:rsidR="006910A7">
        <w:rPr>
          <w:color w:val="000000"/>
          <w:lang w:val="en-GB"/>
        </w:rPr>
        <w:fldChar w:fldCharType="separate"/>
      </w:r>
      <w:r w:rsidR="006910A7" w:rsidRPr="002F55FB">
        <w:rPr>
          <w:lang w:val="en-GB"/>
        </w:rPr>
        <w:t xml:space="preserve">Figure </w:t>
      </w:r>
      <w:r w:rsidR="006910A7">
        <w:rPr>
          <w:noProof/>
          <w:lang w:val="en-GB"/>
        </w:rPr>
        <w:t>11</w:t>
      </w:r>
      <w:r w:rsidR="006910A7">
        <w:rPr>
          <w:color w:val="000000"/>
          <w:lang w:val="en-GB"/>
        </w:rPr>
        <w:fldChar w:fldCharType="end"/>
      </w:r>
      <w:r w:rsidRPr="005C1A22">
        <w:rPr>
          <w:color w:val="000000"/>
          <w:lang w:val="en-GB"/>
        </w:rPr>
        <w:t xml:space="preserve"> below</w:t>
      </w:r>
      <w:r w:rsidR="001D083C">
        <w:rPr>
          <w:color w:val="000000"/>
          <w:lang w:val="en-GB"/>
        </w:rPr>
        <w:t>.</w:t>
      </w:r>
      <w:r w:rsidR="00175848">
        <w:rPr>
          <w:color w:val="000000"/>
          <w:lang w:val="en-GB"/>
        </w:rPr>
        <w:t xml:space="preserve"> </w:t>
      </w:r>
    </w:p>
    <w:bookmarkStart w:id="25" w:name="_MON_1818855807"/>
    <w:bookmarkEnd w:id="25"/>
    <w:p w14:paraId="7196B81B" w14:textId="77777777" w:rsidR="00A13D83" w:rsidRDefault="007A1A1E" w:rsidP="00A13D83">
      <w:pPr>
        <w:keepNext/>
        <w:pBdr>
          <w:top w:val="nil"/>
          <w:left w:val="nil"/>
          <w:bottom w:val="nil"/>
          <w:right w:val="nil"/>
          <w:between w:val="nil"/>
        </w:pBdr>
        <w:spacing w:line="360" w:lineRule="auto"/>
        <w:jc w:val="center"/>
      </w:pPr>
      <w:r>
        <w:rPr>
          <w:color w:val="000000"/>
          <w:lang w:val="en-GB"/>
        </w:rPr>
        <w:object w:dxaOrig="9072" w:dyaOrig="981" w14:anchorId="4F42A05A">
          <v:shape id="_x0000_i1030" type="#_x0000_t75" style="width:338.4pt;height:36pt" o:ole="">
            <v:imagedata r:id="rId27" o:title=""/>
          </v:shape>
          <o:OLEObject Type="Embed" ProgID="Word.OpenDocumentText.12" ShapeID="_x0000_i1030" DrawAspect="Content" ObjectID="_1818877869" r:id="rId28"/>
        </w:object>
      </w:r>
    </w:p>
    <w:p w14:paraId="63210FF5" w14:textId="424BCFC3" w:rsidR="00FB5E13" w:rsidRDefault="00A13D83" w:rsidP="00A13D83">
      <w:pPr>
        <w:pStyle w:val="Beschriftung"/>
        <w:jc w:val="center"/>
        <w:rPr>
          <w:color w:val="000000"/>
          <w:lang w:val="en-GB"/>
        </w:rPr>
      </w:pPr>
      <w:bookmarkStart w:id="26" w:name="_Ref208260773"/>
      <w:r w:rsidRPr="002F55FB">
        <w:rPr>
          <w:lang w:val="en-GB"/>
        </w:rPr>
        <w:t xml:space="preserve">Figure </w:t>
      </w:r>
      <w:r>
        <w:fldChar w:fldCharType="begin"/>
      </w:r>
      <w:r w:rsidRPr="002F55FB">
        <w:rPr>
          <w:lang w:val="en-GB"/>
        </w:rPr>
        <w:instrText xml:space="preserve"> SEQ Figure \* ARABIC </w:instrText>
      </w:r>
      <w:r>
        <w:fldChar w:fldCharType="separate"/>
      </w:r>
      <w:r w:rsidR="004961E9">
        <w:rPr>
          <w:noProof/>
          <w:lang w:val="en-GB"/>
        </w:rPr>
        <w:t>11</w:t>
      </w:r>
      <w:r>
        <w:fldChar w:fldCharType="end"/>
      </w:r>
      <w:bookmarkEnd w:id="26"/>
      <w:r w:rsidRPr="00A13D83">
        <w:rPr>
          <w:lang w:val="en-GB"/>
        </w:rPr>
        <w:t xml:space="preserve"> </w:t>
      </w:r>
      <w:r>
        <w:rPr>
          <w:lang w:val="en-GB"/>
        </w:rPr>
        <w:t>SVC</w:t>
      </w:r>
      <w:r w:rsidRPr="007057CB">
        <w:rPr>
          <w:lang w:val="en-GB"/>
        </w:rPr>
        <w:t xml:space="preserve"> Model with the optimized Hyperparameters</w:t>
      </w:r>
    </w:p>
    <w:p w14:paraId="2902C70A" w14:textId="02CA2034" w:rsidR="00FB024C" w:rsidRDefault="003227B3" w:rsidP="003B6090">
      <w:pPr>
        <w:spacing w:after="0"/>
        <w:rPr>
          <w:lang w:val="en-GB"/>
        </w:rPr>
      </w:pPr>
      <w:r w:rsidRPr="003227B3">
        <w:rPr>
          <w:lang w:val="en-GB"/>
        </w:rPr>
        <w:t xml:space="preserve">As mentioned before, scaling the data is necessary for the SVC to work properly, which makes the choice of the right scaler very important. </w:t>
      </w:r>
      <w:r w:rsidRPr="007F794F">
        <w:rPr>
          <w:lang w:val="en-GB"/>
        </w:rPr>
        <w:t>To determine the optimal scaler and parameters, a sensitivity analysis is performed. The data is scaled using different scalers and evaluated with the SVC model from</w:t>
      </w:r>
      <w:r w:rsidR="003A2012">
        <w:rPr>
          <w:lang w:val="en-GB"/>
        </w:rPr>
        <w:t xml:space="preserve"> </w:t>
      </w:r>
      <w:r w:rsidR="003A2012">
        <w:rPr>
          <w:lang w:val="en-GB"/>
        </w:rPr>
        <w:fldChar w:fldCharType="begin"/>
      </w:r>
      <w:r w:rsidR="003A2012">
        <w:rPr>
          <w:lang w:val="en-GB"/>
        </w:rPr>
        <w:instrText xml:space="preserve"> REF _Ref208260773 \h </w:instrText>
      </w:r>
      <w:r w:rsidR="003A2012">
        <w:rPr>
          <w:lang w:val="en-GB"/>
        </w:rPr>
      </w:r>
      <w:r w:rsidR="003A2012">
        <w:rPr>
          <w:lang w:val="en-GB"/>
        </w:rPr>
        <w:fldChar w:fldCharType="separate"/>
      </w:r>
      <w:r w:rsidR="003A2012" w:rsidRPr="002F55FB">
        <w:rPr>
          <w:lang w:val="en-GB"/>
        </w:rPr>
        <w:t xml:space="preserve">Figure </w:t>
      </w:r>
      <w:r w:rsidR="003A2012">
        <w:rPr>
          <w:noProof/>
          <w:lang w:val="en-GB"/>
        </w:rPr>
        <w:t>11</w:t>
      </w:r>
      <w:r w:rsidR="003A2012">
        <w:rPr>
          <w:lang w:val="en-GB"/>
        </w:rPr>
        <w:fldChar w:fldCharType="end"/>
      </w:r>
      <w:r w:rsidRPr="007F794F">
        <w:rPr>
          <w:lang w:val="en-GB"/>
        </w:rPr>
        <w:t>. This comparison of scaler–model combinations allows us to identify the optimal scaler for our use case. From</w:t>
      </w:r>
      <w:r w:rsidR="003A2012">
        <w:rPr>
          <w:lang w:val="en-GB"/>
        </w:rPr>
        <w:t xml:space="preserve"> </w:t>
      </w:r>
      <w:r w:rsidR="003A2012">
        <w:rPr>
          <w:lang w:val="en-GB"/>
        </w:rPr>
        <w:fldChar w:fldCharType="begin"/>
      </w:r>
      <w:r w:rsidR="003A2012">
        <w:rPr>
          <w:lang w:val="en-GB"/>
        </w:rPr>
        <w:instrText xml:space="preserve"> REF _Ref208260877 \h </w:instrText>
      </w:r>
      <w:r w:rsidR="003A2012">
        <w:rPr>
          <w:lang w:val="en-GB"/>
        </w:rPr>
      </w:r>
      <w:r w:rsidR="003A2012">
        <w:rPr>
          <w:lang w:val="en-GB"/>
        </w:rPr>
        <w:fldChar w:fldCharType="separate"/>
      </w:r>
      <w:r w:rsidR="003A2012" w:rsidRPr="003B6090">
        <w:rPr>
          <w:lang w:val="en-GB"/>
        </w:rPr>
        <w:t>Tab</w:t>
      </w:r>
      <w:r w:rsidR="003A2012">
        <w:rPr>
          <w:lang w:val="en-GB"/>
        </w:rPr>
        <w:t>le</w:t>
      </w:r>
      <w:r w:rsidR="003A2012" w:rsidRPr="003B6090">
        <w:rPr>
          <w:lang w:val="en-GB"/>
        </w:rPr>
        <w:t xml:space="preserve"> </w:t>
      </w:r>
      <w:r w:rsidR="003A2012" w:rsidRPr="003B6090">
        <w:rPr>
          <w:noProof/>
          <w:lang w:val="en-GB"/>
        </w:rPr>
        <w:t>1</w:t>
      </w:r>
      <w:r w:rsidR="003A2012">
        <w:rPr>
          <w:lang w:val="en-GB"/>
        </w:rPr>
        <w:fldChar w:fldCharType="end"/>
      </w:r>
      <w:r w:rsidRPr="007F794F">
        <w:rPr>
          <w:lang w:val="en-GB"/>
        </w:rPr>
        <w:t xml:space="preserve">, the </w:t>
      </w:r>
      <w:proofErr w:type="spellStart"/>
      <w:r w:rsidRPr="007F794F">
        <w:rPr>
          <w:lang w:val="en-GB"/>
        </w:rPr>
        <w:t>StandardScaler</w:t>
      </w:r>
      <w:proofErr w:type="spellEnd"/>
      <w:r w:rsidRPr="007F794F">
        <w:rPr>
          <w:lang w:val="en-GB"/>
        </w:rPr>
        <w:t xml:space="preserve"> performs best according to the metrics </w:t>
      </w:r>
      <w:r w:rsidR="007F794F">
        <w:rPr>
          <w:lang w:val="en-GB"/>
        </w:rPr>
        <w:t>“</w:t>
      </w:r>
      <w:r w:rsidRPr="007F794F">
        <w:rPr>
          <w:lang w:val="en-GB"/>
        </w:rPr>
        <w:t>Balanced Accuracy</w:t>
      </w:r>
      <w:r w:rsidR="007F794F">
        <w:rPr>
          <w:lang w:val="en-GB"/>
        </w:rPr>
        <w:t>”</w:t>
      </w:r>
      <w:r w:rsidRPr="007F794F">
        <w:rPr>
          <w:lang w:val="en-GB"/>
        </w:rPr>
        <w:t>,</w:t>
      </w:r>
      <w:r w:rsidR="007F794F">
        <w:rPr>
          <w:lang w:val="en-GB"/>
        </w:rPr>
        <w:t>”</w:t>
      </w:r>
      <w:r w:rsidRPr="007F794F">
        <w:rPr>
          <w:lang w:val="en-GB"/>
        </w:rPr>
        <w:t>F1 Macro</w:t>
      </w:r>
      <w:r w:rsidR="007F794F">
        <w:rPr>
          <w:lang w:val="en-GB"/>
        </w:rPr>
        <w:t>”</w:t>
      </w:r>
      <w:r w:rsidRPr="007F794F">
        <w:rPr>
          <w:lang w:val="en-GB"/>
        </w:rPr>
        <w:t xml:space="preserve">, and </w:t>
      </w:r>
      <w:r w:rsidR="007F794F">
        <w:rPr>
          <w:lang w:val="en-GB"/>
        </w:rPr>
        <w:t>“</w:t>
      </w:r>
      <w:r w:rsidRPr="007F794F">
        <w:rPr>
          <w:lang w:val="en-GB"/>
        </w:rPr>
        <w:t>Weighted Average</w:t>
      </w:r>
      <w:r w:rsidR="007F794F">
        <w:rPr>
          <w:lang w:val="en-GB"/>
        </w:rPr>
        <w:t>”</w:t>
      </w:r>
      <w:r w:rsidRPr="007F794F">
        <w:rPr>
          <w:lang w:val="en-GB"/>
        </w:rPr>
        <w:t>, which is why it will be used from here on</w:t>
      </w:r>
      <w:r w:rsidR="00730C6C">
        <w:rPr>
          <w:lang w:val="en-GB"/>
        </w:rPr>
        <w:t>.</w:t>
      </w:r>
    </w:p>
    <w:p w14:paraId="3A842B10" w14:textId="5BFFB9F9" w:rsidR="003B6090" w:rsidRPr="003B6090" w:rsidRDefault="003B6090" w:rsidP="003B6090">
      <w:pPr>
        <w:pStyle w:val="Beschriftung"/>
        <w:keepNext/>
        <w:spacing w:after="0"/>
        <w:rPr>
          <w:lang w:val="en-GB"/>
        </w:rPr>
      </w:pPr>
      <w:bookmarkStart w:id="27" w:name="_Ref208260877"/>
      <w:r w:rsidRPr="003B6090">
        <w:rPr>
          <w:lang w:val="en-GB"/>
        </w:rPr>
        <w:t>Tab</w:t>
      </w:r>
      <w:r>
        <w:rPr>
          <w:lang w:val="en-GB"/>
        </w:rPr>
        <w:t>le</w:t>
      </w:r>
      <w:r w:rsidRPr="003B6090">
        <w:rPr>
          <w:lang w:val="en-GB"/>
        </w:rPr>
        <w:t xml:space="preserve"> </w:t>
      </w:r>
      <w:r>
        <w:fldChar w:fldCharType="begin"/>
      </w:r>
      <w:r w:rsidRPr="003B6090">
        <w:rPr>
          <w:lang w:val="en-GB"/>
        </w:rPr>
        <w:instrText xml:space="preserve"> SEQ Tabelle \* ARABIC </w:instrText>
      </w:r>
      <w:r>
        <w:fldChar w:fldCharType="separate"/>
      </w:r>
      <w:r w:rsidRPr="003B6090">
        <w:rPr>
          <w:noProof/>
          <w:lang w:val="en-GB"/>
        </w:rPr>
        <w:t>1</w:t>
      </w:r>
      <w:r>
        <w:fldChar w:fldCharType="end"/>
      </w:r>
      <w:bookmarkEnd w:id="27"/>
      <w:r w:rsidRPr="003B6090">
        <w:rPr>
          <w:lang w:val="en-GB"/>
        </w:rPr>
        <w:t xml:space="preserve"> Sensitivity Analyse of the different Scalers</w:t>
      </w:r>
    </w:p>
    <w:tbl>
      <w:tblPr>
        <w:tblpPr w:leftFromText="141" w:rightFromText="141" w:vertAnchor="text" w:horzAnchor="margin" w:tblpY="279"/>
        <w:tblW w:w="9260" w:type="dxa"/>
        <w:tblCellMar>
          <w:left w:w="70" w:type="dxa"/>
          <w:right w:w="70" w:type="dxa"/>
        </w:tblCellMar>
        <w:tblLook w:val="04A0" w:firstRow="1" w:lastRow="0" w:firstColumn="1" w:lastColumn="0" w:noHBand="0" w:noVBand="1"/>
      </w:tblPr>
      <w:tblGrid>
        <w:gridCol w:w="4200"/>
        <w:gridCol w:w="2020"/>
        <w:gridCol w:w="1500"/>
        <w:gridCol w:w="1540"/>
      </w:tblGrid>
      <w:tr w:rsidR="003B6090" w:rsidRPr="005D2C3C" w14:paraId="124D6D0C" w14:textId="77777777" w:rsidTr="003B6090">
        <w:trPr>
          <w:trHeight w:val="315"/>
        </w:trPr>
        <w:tc>
          <w:tcPr>
            <w:tcW w:w="4200" w:type="dxa"/>
            <w:tcBorders>
              <w:top w:val="single" w:sz="8" w:space="0" w:color="auto"/>
              <w:left w:val="single" w:sz="8" w:space="0" w:color="auto"/>
              <w:bottom w:val="single" w:sz="8" w:space="0" w:color="auto"/>
              <w:right w:val="single" w:sz="8" w:space="0" w:color="auto"/>
            </w:tcBorders>
            <w:shd w:val="clear" w:color="156082" w:fill="156082"/>
            <w:noWrap/>
            <w:vAlign w:val="bottom"/>
            <w:hideMark/>
          </w:tcPr>
          <w:p w14:paraId="24D048CE" w14:textId="4E373875" w:rsidR="003B6090" w:rsidRPr="005D2C3C" w:rsidRDefault="003B6090" w:rsidP="003B6090">
            <w:pPr>
              <w:spacing w:after="0" w:line="240" w:lineRule="auto"/>
              <w:jc w:val="left"/>
              <w:rPr>
                <w:rFonts w:ascii="Aptos Narrow" w:eastAsia="Times New Roman" w:hAnsi="Aptos Narrow" w:cs="Times New Roman"/>
                <w:b/>
                <w:bCs/>
                <w:color w:val="FFFFFF"/>
                <w:lang w:val="de-DE"/>
              </w:rPr>
            </w:pPr>
            <w:r w:rsidRPr="005D2C3C">
              <w:rPr>
                <w:rFonts w:ascii="Aptos Narrow" w:eastAsia="Times New Roman" w:hAnsi="Aptos Narrow" w:cs="Times New Roman"/>
                <w:b/>
                <w:bCs/>
                <w:color w:val="FFFFFF"/>
                <w:lang w:val="de-DE"/>
              </w:rPr>
              <w:t>Mode</w:t>
            </w:r>
            <w:r>
              <w:rPr>
                <w:rFonts w:ascii="Aptos Narrow" w:eastAsia="Times New Roman" w:hAnsi="Aptos Narrow" w:cs="Times New Roman"/>
                <w:b/>
                <w:bCs/>
                <w:color w:val="FFFFFF"/>
                <w:lang w:val="de-DE"/>
              </w:rPr>
              <w:t>l</w:t>
            </w:r>
            <w:r w:rsidR="00610913">
              <w:rPr>
                <w:rFonts w:ascii="Aptos Narrow" w:eastAsia="Times New Roman" w:hAnsi="Aptos Narrow" w:cs="Times New Roman"/>
                <w:b/>
                <w:bCs/>
                <w:color w:val="FFFFFF"/>
                <w:lang w:val="de-DE"/>
              </w:rPr>
              <w:t xml:space="preserve"> </w:t>
            </w:r>
            <w:proofErr w:type="spellStart"/>
            <w:r w:rsidR="00610913">
              <w:rPr>
                <w:rFonts w:ascii="Aptos Narrow" w:eastAsia="Times New Roman" w:hAnsi="Aptos Narrow" w:cs="Times New Roman"/>
                <w:b/>
                <w:bCs/>
                <w:color w:val="FFFFFF"/>
                <w:lang w:val="de-DE"/>
              </w:rPr>
              <w:t>with</w:t>
            </w:r>
            <w:proofErr w:type="spellEnd"/>
            <w:r w:rsidR="00610913">
              <w:rPr>
                <w:rFonts w:ascii="Aptos Narrow" w:eastAsia="Times New Roman" w:hAnsi="Aptos Narrow" w:cs="Times New Roman"/>
                <w:b/>
                <w:bCs/>
                <w:color w:val="FFFFFF"/>
                <w:lang w:val="de-DE"/>
              </w:rPr>
              <w:t xml:space="preserve"> </w:t>
            </w:r>
            <w:proofErr w:type="spellStart"/>
            <w:r w:rsidR="00610913">
              <w:rPr>
                <w:rFonts w:ascii="Aptos Narrow" w:eastAsia="Times New Roman" w:hAnsi="Aptos Narrow" w:cs="Times New Roman"/>
                <w:b/>
                <w:bCs/>
                <w:color w:val="FFFFFF"/>
                <w:lang w:val="de-DE"/>
              </w:rPr>
              <w:t>Scaler</w:t>
            </w:r>
            <w:proofErr w:type="spellEnd"/>
            <w:r w:rsidR="00610913">
              <w:rPr>
                <w:rFonts w:ascii="Aptos Narrow" w:eastAsia="Times New Roman" w:hAnsi="Aptos Narrow" w:cs="Times New Roman"/>
                <w:b/>
                <w:bCs/>
                <w:color w:val="FFFFFF"/>
                <w:lang w:val="de-DE"/>
              </w:rPr>
              <w:t xml:space="preserve"> </w:t>
            </w:r>
            <w:proofErr w:type="spellStart"/>
            <w:r w:rsidR="00610913">
              <w:rPr>
                <w:rFonts w:ascii="Aptos Narrow" w:eastAsia="Times New Roman" w:hAnsi="Aptos Narrow" w:cs="Times New Roman"/>
                <w:b/>
                <w:bCs/>
                <w:color w:val="FFFFFF"/>
                <w:lang w:val="de-DE"/>
              </w:rPr>
              <w:t>Types</w:t>
            </w:r>
            <w:proofErr w:type="spellEnd"/>
          </w:p>
        </w:tc>
        <w:tc>
          <w:tcPr>
            <w:tcW w:w="2020" w:type="dxa"/>
            <w:tcBorders>
              <w:top w:val="single" w:sz="8" w:space="0" w:color="auto"/>
              <w:left w:val="single" w:sz="8" w:space="0" w:color="auto"/>
              <w:bottom w:val="single" w:sz="8" w:space="0" w:color="auto"/>
              <w:right w:val="single" w:sz="8" w:space="0" w:color="auto"/>
            </w:tcBorders>
            <w:shd w:val="clear" w:color="156082" w:fill="156082"/>
            <w:noWrap/>
            <w:vAlign w:val="bottom"/>
            <w:hideMark/>
          </w:tcPr>
          <w:p w14:paraId="6585DD00" w14:textId="77777777" w:rsidR="003B6090" w:rsidRPr="005D2C3C" w:rsidRDefault="003B6090" w:rsidP="003B6090">
            <w:pPr>
              <w:spacing w:after="0" w:line="240" w:lineRule="auto"/>
              <w:jc w:val="left"/>
              <w:rPr>
                <w:rFonts w:ascii="Aptos Narrow" w:eastAsia="Times New Roman" w:hAnsi="Aptos Narrow" w:cs="Times New Roman"/>
                <w:b/>
                <w:bCs/>
                <w:color w:val="FFFFFF"/>
                <w:lang w:val="de-DE"/>
              </w:rPr>
            </w:pPr>
            <w:proofErr w:type="spellStart"/>
            <w:r w:rsidRPr="005D2C3C">
              <w:rPr>
                <w:rFonts w:ascii="Aptos Narrow" w:eastAsia="Times New Roman" w:hAnsi="Aptos Narrow" w:cs="Times New Roman"/>
                <w:b/>
                <w:bCs/>
                <w:color w:val="FFFFFF"/>
                <w:lang w:val="de-DE"/>
              </w:rPr>
              <w:t>Balanced</w:t>
            </w:r>
            <w:proofErr w:type="spellEnd"/>
            <w:r w:rsidRPr="005D2C3C">
              <w:rPr>
                <w:rFonts w:ascii="Aptos Narrow" w:eastAsia="Times New Roman" w:hAnsi="Aptos Narrow" w:cs="Times New Roman"/>
                <w:b/>
                <w:bCs/>
                <w:color w:val="FFFFFF"/>
                <w:lang w:val="de-DE"/>
              </w:rPr>
              <w:t xml:space="preserve"> </w:t>
            </w:r>
            <w:proofErr w:type="spellStart"/>
            <w:r w:rsidRPr="005D2C3C">
              <w:rPr>
                <w:rFonts w:ascii="Aptos Narrow" w:eastAsia="Times New Roman" w:hAnsi="Aptos Narrow" w:cs="Times New Roman"/>
                <w:b/>
                <w:bCs/>
                <w:color w:val="FFFFFF"/>
                <w:lang w:val="de-DE"/>
              </w:rPr>
              <w:t>Accuracy</w:t>
            </w:r>
            <w:proofErr w:type="spellEnd"/>
          </w:p>
        </w:tc>
        <w:tc>
          <w:tcPr>
            <w:tcW w:w="1500" w:type="dxa"/>
            <w:tcBorders>
              <w:top w:val="single" w:sz="8" w:space="0" w:color="auto"/>
              <w:left w:val="single" w:sz="8" w:space="0" w:color="auto"/>
              <w:bottom w:val="single" w:sz="8" w:space="0" w:color="auto"/>
              <w:right w:val="single" w:sz="8" w:space="0" w:color="auto"/>
            </w:tcBorders>
            <w:shd w:val="clear" w:color="156082" w:fill="156082"/>
            <w:noWrap/>
            <w:vAlign w:val="bottom"/>
            <w:hideMark/>
          </w:tcPr>
          <w:p w14:paraId="5B7C44DB" w14:textId="12BB0925" w:rsidR="003B6090" w:rsidRPr="005D2C3C" w:rsidRDefault="003B6090" w:rsidP="003B6090">
            <w:pPr>
              <w:spacing w:after="0" w:line="240" w:lineRule="auto"/>
              <w:jc w:val="left"/>
              <w:rPr>
                <w:rFonts w:ascii="Aptos Narrow" w:eastAsia="Times New Roman" w:hAnsi="Aptos Narrow" w:cs="Times New Roman"/>
                <w:b/>
                <w:bCs/>
                <w:color w:val="FFFFFF"/>
                <w:lang w:val="de-DE"/>
              </w:rPr>
            </w:pPr>
            <w:r w:rsidRPr="005D2C3C">
              <w:rPr>
                <w:rFonts w:ascii="Aptos Narrow" w:eastAsia="Times New Roman" w:hAnsi="Aptos Narrow" w:cs="Times New Roman"/>
                <w:b/>
                <w:bCs/>
                <w:color w:val="FFFFFF"/>
                <w:lang w:val="de-DE"/>
              </w:rPr>
              <w:t xml:space="preserve">F1 </w:t>
            </w:r>
            <w:proofErr w:type="spellStart"/>
            <w:r w:rsidRPr="005D2C3C">
              <w:rPr>
                <w:rFonts w:ascii="Aptos Narrow" w:eastAsia="Times New Roman" w:hAnsi="Aptos Narrow" w:cs="Times New Roman"/>
                <w:b/>
                <w:bCs/>
                <w:color w:val="FFFFFF"/>
                <w:lang w:val="de-DE"/>
              </w:rPr>
              <w:t>Macro</w:t>
            </w:r>
            <w:proofErr w:type="spellEnd"/>
            <w:r w:rsidRPr="005D2C3C">
              <w:rPr>
                <w:rFonts w:ascii="Aptos Narrow" w:eastAsia="Times New Roman" w:hAnsi="Aptos Narrow" w:cs="Times New Roman"/>
                <w:b/>
                <w:bCs/>
                <w:color w:val="FFFFFF"/>
                <w:lang w:val="de-DE"/>
              </w:rPr>
              <w:t xml:space="preserve"> </w:t>
            </w:r>
          </w:p>
        </w:tc>
        <w:tc>
          <w:tcPr>
            <w:tcW w:w="1540" w:type="dxa"/>
            <w:tcBorders>
              <w:top w:val="single" w:sz="8" w:space="0" w:color="auto"/>
              <w:left w:val="single" w:sz="8" w:space="0" w:color="auto"/>
              <w:bottom w:val="single" w:sz="8" w:space="0" w:color="auto"/>
              <w:right w:val="single" w:sz="8" w:space="0" w:color="auto"/>
            </w:tcBorders>
            <w:shd w:val="clear" w:color="156082" w:fill="156082"/>
            <w:noWrap/>
            <w:vAlign w:val="bottom"/>
            <w:hideMark/>
          </w:tcPr>
          <w:p w14:paraId="496A6910" w14:textId="77777777" w:rsidR="003B6090" w:rsidRPr="005D2C3C" w:rsidRDefault="003B6090" w:rsidP="003B6090">
            <w:pPr>
              <w:spacing w:after="0" w:line="240" w:lineRule="auto"/>
              <w:jc w:val="left"/>
              <w:rPr>
                <w:rFonts w:ascii="Aptos Narrow" w:eastAsia="Times New Roman" w:hAnsi="Aptos Narrow" w:cs="Times New Roman"/>
                <w:b/>
                <w:bCs/>
                <w:color w:val="FFFFFF"/>
                <w:lang w:val="de-DE"/>
              </w:rPr>
            </w:pPr>
            <w:proofErr w:type="spellStart"/>
            <w:r w:rsidRPr="005D2C3C">
              <w:rPr>
                <w:rFonts w:ascii="Aptos Narrow" w:eastAsia="Times New Roman" w:hAnsi="Aptos Narrow" w:cs="Times New Roman"/>
                <w:b/>
                <w:bCs/>
                <w:color w:val="FFFFFF"/>
                <w:lang w:val="de-DE"/>
              </w:rPr>
              <w:t>Weighted</w:t>
            </w:r>
            <w:proofErr w:type="spellEnd"/>
            <w:r w:rsidRPr="005D2C3C">
              <w:rPr>
                <w:rFonts w:ascii="Aptos Narrow" w:eastAsia="Times New Roman" w:hAnsi="Aptos Narrow" w:cs="Times New Roman"/>
                <w:b/>
                <w:bCs/>
                <w:color w:val="FFFFFF"/>
                <w:lang w:val="de-DE"/>
              </w:rPr>
              <w:t xml:space="preserve"> </w:t>
            </w:r>
            <w:proofErr w:type="spellStart"/>
            <w:r w:rsidRPr="005D2C3C">
              <w:rPr>
                <w:rFonts w:ascii="Aptos Narrow" w:eastAsia="Times New Roman" w:hAnsi="Aptos Narrow" w:cs="Times New Roman"/>
                <w:b/>
                <w:bCs/>
                <w:color w:val="FFFFFF"/>
                <w:lang w:val="de-DE"/>
              </w:rPr>
              <w:t>Avg</w:t>
            </w:r>
            <w:proofErr w:type="spellEnd"/>
          </w:p>
        </w:tc>
      </w:tr>
      <w:tr w:rsidR="003B6090" w:rsidRPr="005D2C3C" w14:paraId="222C0D22"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3F5D1DDB" w14:textId="5962C751" w:rsidR="003B6090" w:rsidRPr="005D2C3C" w:rsidRDefault="003B6090" w:rsidP="003B6090">
            <w:pPr>
              <w:spacing w:after="0" w:line="240" w:lineRule="auto"/>
              <w:jc w:val="left"/>
              <w:rPr>
                <w:rFonts w:ascii="Aptos Narrow" w:eastAsia="Times New Roman" w:hAnsi="Aptos Narrow" w:cs="Times New Roman"/>
                <w:color w:val="000000"/>
                <w:highlight w:val="yellow"/>
                <w:lang w:val="de-DE"/>
              </w:rPr>
            </w:pPr>
            <w:r w:rsidRPr="005D2C3C">
              <w:rPr>
                <w:rFonts w:ascii="Aptos Narrow" w:eastAsia="Times New Roman" w:hAnsi="Aptos Narrow" w:cs="Times New Roman"/>
                <w:color w:val="000000"/>
                <w:highlight w:val="yellow"/>
                <w:lang w:val="de-DE"/>
              </w:rPr>
              <w:t xml:space="preserve">SVC </w:t>
            </w:r>
            <w:proofErr w:type="spellStart"/>
            <w:r w:rsidR="00CF2CCB" w:rsidRPr="0066242F">
              <w:rPr>
                <w:rFonts w:ascii="Aptos Narrow" w:eastAsia="Times New Roman" w:hAnsi="Aptos Narrow" w:cs="Times New Roman"/>
                <w:color w:val="000000"/>
                <w:highlight w:val="yellow"/>
                <w:lang w:val="de-DE"/>
              </w:rPr>
              <w:t>S</w:t>
            </w:r>
            <w:r w:rsidRPr="005D2C3C">
              <w:rPr>
                <w:rFonts w:ascii="Aptos Narrow" w:eastAsia="Times New Roman" w:hAnsi="Aptos Narrow" w:cs="Times New Roman"/>
                <w:color w:val="000000"/>
                <w:highlight w:val="yellow"/>
                <w:lang w:val="de-DE"/>
              </w:rPr>
              <w:t>tandard</w:t>
            </w:r>
            <w:r w:rsidR="000F40D7" w:rsidRPr="0066242F">
              <w:rPr>
                <w:rFonts w:ascii="Aptos Narrow" w:eastAsia="Times New Roman" w:hAnsi="Aptos Narrow" w:cs="Times New Roman"/>
                <w:color w:val="000000"/>
                <w:highlight w:val="yellow"/>
                <w:lang w:val="de-DE"/>
              </w:rPr>
              <w:t>scaler</w:t>
            </w:r>
            <w:proofErr w:type="spellEnd"/>
          </w:p>
        </w:tc>
        <w:tc>
          <w:tcPr>
            <w:tcW w:w="202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724F32BF" w14:textId="77777777" w:rsidR="003B6090" w:rsidRPr="005D2C3C" w:rsidRDefault="003B6090" w:rsidP="003B6090">
            <w:pPr>
              <w:spacing w:after="0" w:line="240" w:lineRule="auto"/>
              <w:jc w:val="left"/>
              <w:rPr>
                <w:rFonts w:ascii="Aptos Narrow" w:eastAsia="Times New Roman" w:hAnsi="Aptos Narrow" w:cs="Times New Roman"/>
                <w:color w:val="000000"/>
                <w:highlight w:val="yellow"/>
                <w:lang w:val="de-DE"/>
              </w:rPr>
            </w:pPr>
            <w:r w:rsidRPr="005D2C3C">
              <w:rPr>
                <w:rFonts w:ascii="Aptos Narrow" w:eastAsia="Times New Roman" w:hAnsi="Aptos Narrow" w:cs="Times New Roman"/>
                <w:color w:val="000000"/>
                <w:highlight w:val="yellow"/>
                <w:lang w:val="de-DE"/>
              </w:rPr>
              <w:t>0.719478201</w:t>
            </w:r>
          </w:p>
        </w:tc>
        <w:tc>
          <w:tcPr>
            <w:tcW w:w="15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635AC192" w14:textId="77777777" w:rsidR="003B6090" w:rsidRPr="005D2C3C" w:rsidRDefault="003B6090" w:rsidP="003B6090">
            <w:pPr>
              <w:spacing w:after="0" w:line="240" w:lineRule="auto"/>
              <w:jc w:val="left"/>
              <w:rPr>
                <w:rFonts w:ascii="Aptos Narrow" w:eastAsia="Times New Roman" w:hAnsi="Aptos Narrow" w:cs="Times New Roman"/>
                <w:color w:val="000000"/>
                <w:highlight w:val="yellow"/>
                <w:lang w:val="de-DE"/>
              </w:rPr>
            </w:pPr>
            <w:r w:rsidRPr="005D2C3C">
              <w:rPr>
                <w:rFonts w:ascii="Aptos Narrow" w:eastAsia="Times New Roman" w:hAnsi="Aptos Narrow" w:cs="Times New Roman"/>
                <w:color w:val="000000"/>
                <w:highlight w:val="yellow"/>
                <w:lang w:val="de-DE"/>
              </w:rPr>
              <w:t>0.741399426</w:t>
            </w:r>
          </w:p>
        </w:tc>
        <w:tc>
          <w:tcPr>
            <w:tcW w:w="154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2BC0E55E" w14:textId="77777777" w:rsidR="003B6090" w:rsidRPr="005D2C3C" w:rsidRDefault="003B6090" w:rsidP="003B6090">
            <w:pPr>
              <w:spacing w:after="0" w:line="240" w:lineRule="auto"/>
              <w:jc w:val="left"/>
              <w:rPr>
                <w:rFonts w:ascii="Aptos Narrow" w:eastAsia="Times New Roman" w:hAnsi="Aptos Narrow" w:cs="Times New Roman"/>
                <w:color w:val="000000"/>
                <w:highlight w:val="yellow"/>
                <w:lang w:val="de-DE"/>
              </w:rPr>
            </w:pPr>
            <w:r w:rsidRPr="005D2C3C">
              <w:rPr>
                <w:rFonts w:ascii="Aptos Narrow" w:eastAsia="Times New Roman" w:hAnsi="Aptos Narrow" w:cs="Times New Roman"/>
                <w:color w:val="000000"/>
                <w:highlight w:val="yellow"/>
                <w:lang w:val="de-DE"/>
              </w:rPr>
              <w:t>0.746985174</w:t>
            </w:r>
          </w:p>
        </w:tc>
      </w:tr>
      <w:tr w:rsidR="003B6090" w:rsidRPr="005D2C3C" w14:paraId="1F8B0906"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noWrap/>
            <w:vAlign w:val="bottom"/>
            <w:hideMark/>
          </w:tcPr>
          <w:p w14:paraId="0F009DDB" w14:textId="44315867" w:rsidR="003B6090" w:rsidRPr="005D2C3C" w:rsidRDefault="003B6090" w:rsidP="003B6090">
            <w:pPr>
              <w:spacing w:after="0" w:line="240" w:lineRule="auto"/>
              <w:jc w:val="left"/>
              <w:rPr>
                <w:rFonts w:ascii="Aptos Narrow" w:eastAsia="Times New Roman" w:hAnsi="Aptos Narrow" w:cs="Times New Roman"/>
                <w:color w:val="000000"/>
                <w:lang w:val="en-GB"/>
              </w:rPr>
            </w:pPr>
            <w:r w:rsidRPr="005D2C3C">
              <w:rPr>
                <w:rFonts w:ascii="Aptos Narrow" w:eastAsia="Times New Roman" w:hAnsi="Aptos Narrow" w:cs="Times New Roman"/>
                <w:color w:val="000000"/>
                <w:lang w:val="en-GB"/>
              </w:rPr>
              <w:t>SVC Normalize</w:t>
            </w:r>
            <w:r w:rsidR="000F40D7">
              <w:rPr>
                <w:rFonts w:ascii="Aptos Narrow" w:eastAsia="Times New Roman" w:hAnsi="Aptos Narrow" w:cs="Times New Roman"/>
                <w:color w:val="000000"/>
                <w:lang w:val="en-GB"/>
              </w:rPr>
              <w:t>r</w:t>
            </w:r>
            <w:r w:rsidRPr="005D2C3C">
              <w:rPr>
                <w:rFonts w:ascii="Aptos Narrow" w:eastAsia="Times New Roman" w:hAnsi="Aptos Narrow" w:cs="Times New Roman"/>
                <w:color w:val="000000"/>
                <w:lang w:val="en-GB"/>
              </w:rPr>
              <w:t xml:space="preserve"> l2 norm Default</w:t>
            </w:r>
          </w:p>
        </w:tc>
        <w:tc>
          <w:tcPr>
            <w:tcW w:w="2020" w:type="dxa"/>
            <w:tcBorders>
              <w:top w:val="single" w:sz="4" w:space="0" w:color="44B3E1"/>
              <w:left w:val="single" w:sz="8" w:space="0" w:color="auto"/>
              <w:bottom w:val="single" w:sz="4" w:space="0" w:color="44B3E1"/>
              <w:right w:val="single" w:sz="8" w:space="0" w:color="auto"/>
            </w:tcBorders>
            <w:noWrap/>
            <w:vAlign w:val="bottom"/>
            <w:hideMark/>
          </w:tcPr>
          <w:p w14:paraId="25B49F7F"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0.443368424</w:t>
            </w:r>
          </w:p>
        </w:tc>
        <w:tc>
          <w:tcPr>
            <w:tcW w:w="1500" w:type="dxa"/>
            <w:tcBorders>
              <w:top w:val="single" w:sz="4" w:space="0" w:color="44B3E1"/>
              <w:left w:val="single" w:sz="8" w:space="0" w:color="auto"/>
              <w:bottom w:val="single" w:sz="4" w:space="0" w:color="44B3E1"/>
              <w:right w:val="single" w:sz="8" w:space="0" w:color="auto"/>
            </w:tcBorders>
            <w:noWrap/>
            <w:vAlign w:val="bottom"/>
            <w:hideMark/>
          </w:tcPr>
          <w:p w14:paraId="1D5782D0"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0.442377059</w:t>
            </w:r>
          </w:p>
        </w:tc>
        <w:tc>
          <w:tcPr>
            <w:tcW w:w="1540" w:type="dxa"/>
            <w:tcBorders>
              <w:top w:val="single" w:sz="4" w:space="0" w:color="44B3E1"/>
              <w:left w:val="single" w:sz="8" w:space="0" w:color="auto"/>
              <w:bottom w:val="single" w:sz="4" w:space="0" w:color="44B3E1"/>
              <w:right w:val="single" w:sz="8" w:space="0" w:color="auto"/>
            </w:tcBorders>
            <w:noWrap/>
            <w:vAlign w:val="bottom"/>
            <w:hideMark/>
          </w:tcPr>
          <w:p w14:paraId="41421777"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0.535444229</w:t>
            </w:r>
          </w:p>
        </w:tc>
      </w:tr>
      <w:tr w:rsidR="003B6090" w:rsidRPr="005D2C3C" w14:paraId="211DD6FB"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33E5E806" w14:textId="481A3073"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 xml:space="preserve">SVC </w:t>
            </w:r>
            <w:proofErr w:type="spellStart"/>
            <w:r w:rsidRPr="005D2C3C">
              <w:rPr>
                <w:rFonts w:ascii="Aptos Narrow" w:eastAsia="Times New Roman" w:hAnsi="Aptos Narrow" w:cs="Times New Roman"/>
                <w:color w:val="000000"/>
                <w:lang w:val="de-DE"/>
              </w:rPr>
              <w:t>Normalize</w:t>
            </w:r>
            <w:r w:rsidR="000F40D7">
              <w:rPr>
                <w:rFonts w:ascii="Aptos Narrow" w:eastAsia="Times New Roman" w:hAnsi="Aptos Narrow" w:cs="Times New Roman"/>
                <w:color w:val="000000"/>
                <w:lang w:val="de-DE"/>
              </w:rPr>
              <w:t>r</w:t>
            </w:r>
            <w:proofErr w:type="spellEnd"/>
            <w:r w:rsidRPr="005D2C3C">
              <w:rPr>
                <w:rFonts w:ascii="Aptos Narrow" w:eastAsia="Times New Roman" w:hAnsi="Aptos Narrow" w:cs="Times New Roman"/>
                <w:color w:val="000000"/>
                <w:lang w:val="de-DE"/>
              </w:rPr>
              <w:t xml:space="preserve"> l1 norm</w:t>
            </w:r>
          </w:p>
        </w:tc>
        <w:tc>
          <w:tcPr>
            <w:tcW w:w="202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1602F48A"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0.505394791</w:t>
            </w:r>
          </w:p>
        </w:tc>
        <w:tc>
          <w:tcPr>
            <w:tcW w:w="15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0A6C1B1E"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0.525781456</w:t>
            </w:r>
          </w:p>
        </w:tc>
        <w:tc>
          <w:tcPr>
            <w:tcW w:w="154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7058FE39"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0.596596907</w:t>
            </w:r>
          </w:p>
        </w:tc>
      </w:tr>
      <w:tr w:rsidR="003B6090" w:rsidRPr="005D2C3C" w14:paraId="7B1AA421"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noWrap/>
            <w:vAlign w:val="bottom"/>
            <w:hideMark/>
          </w:tcPr>
          <w:p w14:paraId="10CD21D8" w14:textId="2F1E6556"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 xml:space="preserve">SVC </w:t>
            </w:r>
            <w:proofErr w:type="spellStart"/>
            <w:r w:rsidRPr="005D2C3C">
              <w:rPr>
                <w:rFonts w:ascii="Aptos Narrow" w:eastAsia="Times New Roman" w:hAnsi="Aptos Narrow" w:cs="Times New Roman"/>
                <w:color w:val="000000"/>
                <w:lang w:val="de-DE"/>
              </w:rPr>
              <w:t>Normalize</w:t>
            </w:r>
            <w:r w:rsidR="000F40D7">
              <w:rPr>
                <w:rFonts w:ascii="Aptos Narrow" w:eastAsia="Times New Roman" w:hAnsi="Aptos Narrow" w:cs="Times New Roman"/>
                <w:color w:val="000000"/>
                <w:lang w:val="de-DE"/>
              </w:rPr>
              <w:t>r</w:t>
            </w:r>
            <w:proofErr w:type="spellEnd"/>
            <w:r w:rsidRPr="005D2C3C">
              <w:rPr>
                <w:rFonts w:ascii="Aptos Narrow" w:eastAsia="Times New Roman" w:hAnsi="Aptos Narrow" w:cs="Times New Roman"/>
                <w:color w:val="000000"/>
                <w:lang w:val="de-DE"/>
              </w:rPr>
              <w:t xml:space="preserve"> </w:t>
            </w:r>
            <w:proofErr w:type="spellStart"/>
            <w:r w:rsidRPr="005D2C3C">
              <w:rPr>
                <w:rFonts w:ascii="Aptos Narrow" w:eastAsia="Times New Roman" w:hAnsi="Aptos Narrow" w:cs="Times New Roman"/>
                <w:color w:val="000000"/>
                <w:lang w:val="de-DE"/>
              </w:rPr>
              <w:t>max</w:t>
            </w:r>
            <w:proofErr w:type="spellEnd"/>
            <w:r w:rsidRPr="005D2C3C">
              <w:rPr>
                <w:rFonts w:ascii="Aptos Narrow" w:eastAsia="Times New Roman" w:hAnsi="Aptos Narrow" w:cs="Times New Roman"/>
                <w:color w:val="000000"/>
                <w:lang w:val="de-DE"/>
              </w:rPr>
              <w:t xml:space="preserve"> </w:t>
            </w:r>
            <w:proofErr w:type="spellStart"/>
            <w:r w:rsidRPr="005D2C3C">
              <w:rPr>
                <w:rFonts w:ascii="Aptos Narrow" w:eastAsia="Times New Roman" w:hAnsi="Aptos Narrow" w:cs="Times New Roman"/>
                <w:color w:val="000000"/>
                <w:lang w:val="de-DE"/>
              </w:rPr>
              <w:t>nomr</w:t>
            </w:r>
            <w:proofErr w:type="spellEnd"/>
          </w:p>
        </w:tc>
        <w:tc>
          <w:tcPr>
            <w:tcW w:w="2020" w:type="dxa"/>
            <w:tcBorders>
              <w:top w:val="single" w:sz="4" w:space="0" w:color="44B3E1"/>
              <w:left w:val="single" w:sz="8" w:space="0" w:color="auto"/>
              <w:bottom w:val="single" w:sz="4" w:space="0" w:color="44B3E1"/>
              <w:right w:val="single" w:sz="8" w:space="0" w:color="auto"/>
            </w:tcBorders>
            <w:noWrap/>
            <w:vAlign w:val="bottom"/>
            <w:hideMark/>
          </w:tcPr>
          <w:p w14:paraId="289819F6"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0.521330487</w:t>
            </w:r>
          </w:p>
        </w:tc>
        <w:tc>
          <w:tcPr>
            <w:tcW w:w="1500" w:type="dxa"/>
            <w:tcBorders>
              <w:top w:val="single" w:sz="4" w:space="0" w:color="44B3E1"/>
              <w:left w:val="single" w:sz="8" w:space="0" w:color="auto"/>
              <w:bottom w:val="single" w:sz="4" w:space="0" w:color="44B3E1"/>
              <w:right w:val="single" w:sz="8" w:space="0" w:color="auto"/>
            </w:tcBorders>
            <w:noWrap/>
            <w:vAlign w:val="bottom"/>
            <w:hideMark/>
          </w:tcPr>
          <w:p w14:paraId="6E28B893"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0.548178441</w:t>
            </w:r>
          </w:p>
        </w:tc>
        <w:tc>
          <w:tcPr>
            <w:tcW w:w="1540" w:type="dxa"/>
            <w:tcBorders>
              <w:top w:val="single" w:sz="4" w:space="0" w:color="44B3E1"/>
              <w:left w:val="single" w:sz="8" w:space="0" w:color="auto"/>
              <w:bottom w:val="single" w:sz="4" w:space="0" w:color="44B3E1"/>
              <w:right w:val="single" w:sz="8" w:space="0" w:color="auto"/>
            </w:tcBorders>
            <w:noWrap/>
            <w:vAlign w:val="bottom"/>
            <w:hideMark/>
          </w:tcPr>
          <w:p w14:paraId="2B3DC0D0"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0.609113536</w:t>
            </w:r>
          </w:p>
        </w:tc>
      </w:tr>
      <w:tr w:rsidR="003B6090" w:rsidRPr="005D2C3C" w14:paraId="465AEF61"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48178B83"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 xml:space="preserve">SVC </w:t>
            </w:r>
            <w:proofErr w:type="spellStart"/>
            <w:r w:rsidRPr="005D2C3C">
              <w:rPr>
                <w:rFonts w:ascii="Aptos Narrow" w:eastAsia="Times New Roman" w:hAnsi="Aptos Narrow" w:cs="Times New Roman"/>
                <w:color w:val="000000"/>
                <w:lang w:val="de-DE"/>
              </w:rPr>
              <w:t>Robustscaler</w:t>
            </w:r>
            <w:proofErr w:type="spellEnd"/>
            <w:r w:rsidRPr="005D2C3C">
              <w:rPr>
                <w:rFonts w:ascii="Aptos Narrow" w:eastAsia="Times New Roman" w:hAnsi="Aptos Narrow" w:cs="Times New Roman"/>
                <w:color w:val="000000"/>
                <w:lang w:val="de-DE"/>
              </w:rPr>
              <w:t xml:space="preserve"> Quantile Range 60 </w:t>
            </w:r>
          </w:p>
        </w:tc>
        <w:tc>
          <w:tcPr>
            <w:tcW w:w="202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4A4FEE71"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0.673397495</w:t>
            </w:r>
          </w:p>
        </w:tc>
        <w:tc>
          <w:tcPr>
            <w:tcW w:w="15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777B3452"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0.691622576</w:t>
            </w:r>
          </w:p>
        </w:tc>
        <w:tc>
          <w:tcPr>
            <w:tcW w:w="154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4C9334BC"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0.70314648</w:t>
            </w:r>
          </w:p>
        </w:tc>
      </w:tr>
      <w:tr w:rsidR="003B6090" w:rsidRPr="005D2C3C" w14:paraId="1638B6DC"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noWrap/>
            <w:vAlign w:val="bottom"/>
            <w:hideMark/>
          </w:tcPr>
          <w:p w14:paraId="299E4956"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 xml:space="preserve">SVC </w:t>
            </w:r>
            <w:proofErr w:type="spellStart"/>
            <w:r w:rsidRPr="005D2C3C">
              <w:rPr>
                <w:rFonts w:ascii="Aptos Narrow" w:eastAsia="Times New Roman" w:hAnsi="Aptos Narrow" w:cs="Times New Roman"/>
                <w:color w:val="000000"/>
                <w:lang w:val="de-DE"/>
              </w:rPr>
              <w:t>Robustscaler</w:t>
            </w:r>
            <w:proofErr w:type="spellEnd"/>
            <w:r w:rsidRPr="005D2C3C">
              <w:rPr>
                <w:rFonts w:ascii="Aptos Narrow" w:eastAsia="Times New Roman" w:hAnsi="Aptos Narrow" w:cs="Times New Roman"/>
                <w:color w:val="000000"/>
                <w:lang w:val="de-DE"/>
              </w:rPr>
              <w:t xml:space="preserve"> Quantile Range 75 Default</w:t>
            </w:r>
          </w:p>
        </w:tc>
        <w:tc>
          <w:tcPr>
            <w:tcW w:w="2020" w:type="dxa"/>
            <w:tcBorders>
              <w:top w:val="single" w:sz="4" w:space="0" w:color="44B3E1"/>
              <w:left w:val="single" w:sz="8" w:space="0" w:color="auto"/>
              <w:bottom w:val="single" w:sz="4" w:space="0" w:color="44B3E1"/>
              <w:right w:val="single" w:sz="8" w:space="0" w:color="auto"/>
            </w:tcBorders>
            <w:noWrap/>
            <w:vAlign w:val="bottom"/>
            <w:hideMark/>
          </w:tcPr>
          <w:p w14:paraId="38702DB4"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0.708927932</w:t>
            </w:r>
          </w:p>
        </w:tc>
        <w:tc>
          <w:tcPr>
            <w:tcW w:w="1500" w:type="dxa"/>
            <w:tcBorders>
              <w:top w:val="single" w:sz="4" w:space="0" w:color="44B3E1"/>
              <w:left w:val="single" w:sz="8" w:space="0" w:color="auto"/>
              <w:bottom w:val="single" w:sz="4" w:space="0" w:color="44B3E1"/>
              <w:right w:val="single" w:sz="8" w:space="0" w:color="auto"/>
            </w:tcBorders>
            <w:noWrap/>
            <w:vAlign w:val="bottom"/>
            <w:hideMark/>
          </w:tcPr>
          <w:p w14:paraId="4296147A"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0.730586364</w:t>
            </w:r>
          </w:p>
        </w:tc>
        <w:tc>
          <w:tcPr>
            <w:tcW w:w="1540" w:type="dxa"/>
            <w:tcBorders>
              <w:top w:val="single" w:sz="4" w:space="0" w:color="44B3E1"/>
              <w:left w:val="single" w:sz="8" w:space="0" w:color="auto"/>
              <w:bottom w:val="single" w:sz="4" w:space="0" w:color="44B3E1"/>
              <w:right w:val="single" w:sz="8" w:space="0" w:color="auto"/>
            </w:tcBorders>
            <w:noWrap/>
            <w:vAlign w:val="bottom"/>
            <w:hideMark/>
          </w:tcPr>
          <w:p w14:paraId="129C6E1B"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0.735840777</w:t>
            </w:r>
          </w:p>
        </w:tc>
      </w:tr>
      <w:tr w:rsidR="003B6090" w:rsidRPr="005D2C3C" w14:paraId="45FEE29F" w14:textId="77777777" w:rsidTr="003B6090">
        <w:trPr>
          <w:trHeight w:val="300"/>
        </w:trPr>
        <w:tc>
          <w:tcPr>
            <w:tcW w:w="42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18CBE07A"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 xml:space="preserve">SVC </w:t>
            </w:r>
            <w:proofErr w:type="spellStart"/>
            <w:r w:rsidRPr="005D2C3C">
              <w:rPr>
                <w:rFonts w:ascii="Aptos Narrow" w:eastAsia="Times New Roman" w:hAnsi="Aptos Narrow" w:cs="Times New Roman"/>
                <w:color w:val="000000"/>
                <w:lang w:val="de-DE"/>
              </w:rPr>
              <w:t>Robustscaler</w:t>
            </w:r>
            <w:proofErr w:type="spellEnd"/>
            <w:r w:rsidRPr="005D2C3C">
              <w:rPr>
                <w:rFonts w:ascii="Aptos Narrow" w:eastAsia="Times New Roman" w:hAnsi="Aptos Narrow" w:cs="Times New Roman"/>
                <w:color w:val="000000"/>
                <w:lang w:val="de-DE"/>
              </w:rPr>
              <w:t xml:space="preserve"> Quantile Range 90 </w:t>
            </w:r>
          </w:p>
        </w:tc>
        <w:tc>
          <w:tcPr>
            <w:tcW w:w="202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606F77E4"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0.660526736</w:t>
            </w:r>
          </w:p>
        </w:tc>
        <w:tc>
          <w:tcPr>
            <w:tcW w:w="150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2F576249"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0.691673841</w:t>
            </w:r>
          </w:p>
        </w:tc>
        <w:tc>
          <w:tcPr>
            <w:tcW w:w="1540" w:type="dxa"/>
            <w:tcBorders>
              <w:top w:val="single" w:sz="4" w:space="0" w:color="44B3E1"/>
              <w:left w:val="single" w:sz="8" w:space="0" w:color="auto"/>
              <w:bottom w:val="single" w:sz="4" w:space="0" w:color="44B3E1"/>
              <w:right w:val="single" w:sz="8" w:space="0" w:color="auto"/>
            </w:tcBorders>
            <w:shd w:val="clear" w:color="C0E6F5" w:fill="C0E6F5"/>
            <w:noWrap/>
            <w:vAlign w:val="bottom"/>
            <w:hideMark/>
          </w:tcPr>
          <w:p w14:paraId="4662590B"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0.705933516</w:t>
            </w:r>
          </w:p>
        </w:tc>
      </w:tr>
      <w:tr w:rsidR="003B6090" w:rsidRPr="005D2C3C" w14:paraId="57883DE8" w14:textId="77777777" w:rsidTr="003B6090">
        <w:trPr>
          <w:trHeight w:val="315"/>
        </w:trPr>
        <w:tc>
          <w:tcPr>
            <w:tcW w:w="4200" w:type="dxa"/>
            <w:tcBorders>
              <w:top w:val="single" w:sz="4" w:space="0" w:color="44B3E1"/>
              <w:left w:val="single" w:sz="8" w:space="0" w:color="auto"/>
              <w:bottom w:val="single" w:sz="8" w:space="0" w:color="auto"/>
              <w:right w:val="single" w:sz="8" w:space="0" w:color="auto"/>
            </w:tcBorders>
            <w:noWrap/>
            <w:vAlign w:val="bottom"/>
            <w:hideMark/>
          </w:tcPr>
          <w:p w14:paraId="5E48CF9E"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 xml:space="preserve">SVC </w:t>
            </w:r>
            <w:proofErr w:type="spellStart"/>
            <w:r w:rsidRPr="005D2C3C">
              <w:rPr>
                <w:rFonts w:ascii="Aptos Narrow" w:eastAsia="Times New Roman" w:hAnsi="Aptos Narrow" w:cs="Times New Roman"/>
                <w:color w:val="000000"/>
                <w:lang w:val="de-DE"/>
              </w:rPr>
              <w:t>Robustscaler</w:t>
            </w:r>
            <w:proofErr w:type="spellEnd"/>
            <w:r w:rsidRPr="005D2C3C">
              <w:rPr>
                <w:rFonts w:ascii="Aptos Narrow" w:eastAsia="Times New Roman" w:hAnsi="Aptos Narrow" w:cs="Times New Roman"/>
                <w:color w:val="000000"/>
                <w:lang w:val="de-DE"/>
              </w:rPr>
              <w:t xml:space="preserve"> Quantile Range 70 </w:t>
            </w:r>
          </w:p>
        </w:tc>
        <w:tc>
          <w:tcPr>
            <w:tcW w:w="2020" w:type="dxa"/>
            <w:tcBorders>
              <w:top w:val="single" w:sz="4" w:space="0" w:color="44B3E1"/>
              <w:left w:val="single" w:sz="8" w:space="0" w:color="auto"/>
              <w:bottom w:val="single" w:sz="8" w:space="0" w:color="auto"/>
              <w:right w:val="single" w:sz="8" w:space="0" w:color="auto"/>
            </w:tcBorders>
            <w:noWrap/>
            <w:vAlign w:val="bottom"/>
            <w:hideMark/>
          </w:tcPr>
          <w:p w14:paraId="2A51C2C8"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0.711762895</w:t>
            </w:r>
          </w:p>
        </w:tc>
        <w:tc>
          <w:tcPr>
            <w:tcW w:w="1500" w:type="dxa"/>
            <w:tcBorders>
              <w:top w:val="single" w:sz="4" w:space="0" w:color="44B3E1"/>
              <w:left w:val="single" w:sz="8" w:space="0" w:color="auto"/>
              <w:bottom w:val="single" w:sz="8" w:space="0" w:color="auto"/>
              <w:right w:val="single" w:sz="8" w:space="0" w:color="auto"/>
            </w:tcBorders>
            <w:noWrap/>
            <w:vAlign w:val="bottom"/>
            <w:hideMark/>
          </w:tcPr>
          <w:p w14:paraId="1DAA3917" w14:textId="77777777" w:rsidR="003B6090" w:rsidRPr="005D2C3C" w:rsidRDefault="003B6090" w:rsidP="003B6090">
            <w:pPr>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0.731607951</w:t>
            </w:r>
          </w:p>
        </w:tc>
        <w:tc>
          <w:tcPr>
            <w:tcW w:w="1540" w:type="dxa"/>
            <w:tcBorders>
              <w:top w:val="single" w:sz="4" w:space="0" w:color="44B3E1"/>
              <w:left w:val="single" w:sz="8" w:space="0" w:color="auto"/>
              <w:bottom w:val="single" w:sz="8" w:space="0" w:color="auto"/>
              <w:right w:val="single" w:sz="8" w:space="0" w:color="auto"/>
            </w:tcBorders>
            <w:noWrap/>
            <w:vAlign w:val="bottom"/>
            <w:hideMark/>
          </w:tcPr>
          <w:p w14:paraId="265CF74E" w14:textId="77777777" w:rsidR="003B6090" w:rsidRPr="005D2C3C" w:rsidRDefault="003B6090" w:rsidP="003B6090">
            <w:pPr>
              <w:keepNext/>
              <w:spacing w:after="0" w:line="240" w:lineRule="auto"/>
              <w:jc w:val="left"/>
              <w:rPr>
                <w:rFonts w:ascii="Aptos Narrow" w:eastAsia="Times New Roman" w:hAnsi="Aptos Narrow" w:cs="Times New Roman"/>
                <w:color w:val="000000"/>
                <w:lang w:val="de-DE"/>
              </w:rPr>
            </w:pPr>
            <w:r w:rsidRPr="005D2C3C">
              <w:rPr>
                <w:rFonts w:ascii="Aptos Narrow" w:eastAsia="Times New Roman" w:hAnsi="Aptos Narrow" w:cs="Times New Roman"/>
                <w:color w:val="000000"/>
                <w:lang w:val="de-DE"/>
              </w:rPr>
              <w:t>0.734829102</w:t>
            </w:r>
          </w:p>
        </w:tc>
      </w:tr>
    </w:tbl>
    <w:p w14:paraId="0931F8BB" w14:textId="77777777" w:rsidR="003B6090" w:rsidRDefault="003B6090" w:rsidP="00A13D83">
      <w:pPr>
        <w:rPr>
          <w:lang w:val="en-GB"/>
        </w:rPr>
      </w:pPr>
    </w:p>
    <w:p w14:paraId="5BE46644" w14:textId="177A2F9B" w:rsidR="00982717" w:rsidRDefault="00512D04" w:rsidP="00A13D83">
      <w:pPr>
        <w:rPr>
          <w:lang w:val="en-GB"/>
        </w:rPr>
      </w:pPr>
      <w:r w:rsidRPr="00512D04">
        <w:rPr>
          <w:lang w:val="en-GB"/>
        </w:rPr>
        <w:t>With all the optimizations applied, the metric scores and confusion matrix can be compared between the model with default parameter values and the optimized model. As shown in</w:t>
      </w:r>
      <w:r w:rsidR="00513B5A">
        <w:rPr>
          <w:lang w:val="en-GB"/>
        </w:rPr>
        <w:t xml:space="preserve"> </w:t>
      </w:r>
      <w:r w:rsidR="00513B5A">
        <w:rPr>
          <w:lang w:val="en-GB"/>
        </w:rPr>
        <w:fldChar w:fldCharType="begin"/>
      </w:r>
      <w:r w:rsidR="00513B5A">
        <w:rPr>
          <w:lang w:val="en-GB"/>
        </w:rPr>
        <w:instrText xml:space="preserve"> REF _Ref208261030 \h </w:instrText>
      </w:r>
      <w:r w:rsidR="00513B5A">
        <w:rPr>
          <w:lang w:val="en-GB"/>
        </w:rPr>
      </w:r>
      <w:r w:rsidR="00513B5A">
        <w:rPr>
          <w:lang w:val="en-GB"/>
        </w:rPr>
        <w:fldChar w:fldCharType="separate"/>
      </w:r>
      <w:r w:rsidR="00513B5A" w:rsidRPr="004961E9">
        <w:rPr>
          <w:lang w:val="en-GB"/>
        </w:rPr>
        <w:t xml:space="preserve">Figure </w:t>
      </w:r>
      <w:r w:rsidR="00513B5A" w:rsidRPr="004961E9">
        <w:rPr>
          <w:noProof/>
          <w:lang w:val="en-GB"/>
        </w:rPr>
        <w:t>12</w:t>
      </w:r>
      <w:r w:rsidR="00513B5A">
        <w:rPr>
          <w:lang w:val="en-GB"/>
        </w:rPr>
        <w:fldChar w:fldCharType="end"/>
      </w:r>
      <w:r w:rsidR="00513B5A">
        <w:rPr>
          <w:lang w:val="en-GB"/>
        </w:rPr>
        <w:t xml:space="preserve"> and </w:t>
      </w:r>
      <w:r w:rsidR="00513B5A">
        <w:rPr>
          <w:lang w:val="en-GB"/>
        </w:rPr>
        <w:fldChar w:fldCharType="begin"/>
      </w:r>
      <w:r w:rsidR="00513B5A">
        <w:rPr>
          <w:lang w:val="en-GB"/>
        </w:rPr>
        <w:instrText xml:space="preserve"> REF _Ref208261033 \h </w:instrText>
      </w:r>
      <w:r w:rsidR="00513B5A">
        <w:rPr>
          <w:lang w:val="en-GB"/>
        </w:rPr>
      </w:r>
      <w:r w:rsidR="00513B5A">
        <w:rPr>
          <w:lang w:val="en-GB"/>
        </w:rPr>
        <w:fldChar w:fldCharType="separate"/>
      </w:r>
      <w:r w:rsidR="00513B5A" w:rsidRPr="004961E9">
        <w:rPr>
          <w:lang w:val="en-GB"/>
        </w:rPr>
        <w:t xml:space="preserve">Figure </w:t>
      </w:r>
      <w:r w:rsidR="00513B5A" w:rsidRPr="004961E9">
        <w:rPr>
          <w:noProof/>
          <w:lang w:val="en-GB"/>
        </w:rPr>
        <w:t>13</w:t>
      </w:r>
      <w:r w:rsidR="00513B5A">
        <w:rPr>
          <w:lang w:val="en-GB"/>
        </w:rPr>
        <w:fldChar w:fldCharType="end"/>
      </w:r>
      <w:r w:rsidR="004961E9">
        <w:rPr>
          <w:lang w:val="en-GB"/>
        </w:rPr>
        <w:t xml:space="preserve"> </w:t>
      </w:r>
      <w:r w:rsidRPr="00512D04">
        <w:rPr>
          <w:lang w:val="en-GB"/>
        </w:rPr>
        <w:t xml:space="preserve">, the optimized model </w:t>
      </w:r>
      <w:r w:rsidR="007820A0">
        <w:rPr>
          <w:lang w:val="en-GB"/>
        </w:rPr>
        <w:t xml:space="preserve">on the right </w:t>
      </w:r>
      <w:r w:rsidRPr="00512D04">
        <w:rPr>
          <w:lang w:val="en-GB"/>
        </w:rPr>
        <w:t>performs better than the model with default parameters</w:t>
      </w:r>
      <w:r w:rsidR="007820A0">
        <w:rPr>
          <w:lang w:val="en-GB"/>
        </w:rPr>
        <w:t xml:space="preserve"> on the left </w:t>
      </w:r>
      <w:r w:rsidR="00A94EBD">
        <w:rPr>
          <w:lang w:val="en-GB"/>
        </w:rPr>
        <w:t xml:space="preserve">. </w:t>
      </w:r>
    </w:p>
    <w:tbl>
      <w:tblPr>
        <w:tblStyle w:val="Tabellenraster"/>
        <w:tblW w:w="0" w:type="auto"/>
        <w:tblLook w:val="04A0" w:firstRow="1" w:lastRow="0" w:firstColumn="1" w:lastColumn="0" w:noHBand="0" w:noVBand="1"/>
      </w:tblPr>
      <w:tblGrid>
        <w:gridCol w:w="4245"/>
        <w:gridCol w:w="4248"/>
      </w:tblGrid>
      <w:tr w:rsidR="001C604B" w14:paraId="6913E6EF" w14:textId="77777777" w:rsidTr="005D77C7">
        <w:tc>
          <w:tcPr>
            <w:tcW w:w="4245" w:type="dxa"/>
            <w:tcBorders>
              <w:bottom w:val="single" w:sz="4" w:space="0" w:color="auto"/>
            </w:tcBorders>
          </w:tcPr>
          <w:p w14:paraId="1CD1F255" w14:textId="3B208C35" w:rsidR="00942F8B" w:rsidRDefault="00942F8B" w:rsidP="00E02A6E">
            <w:pPr>
              <w:jc w:val="center"/>
              <w:rPr>
                <w:noProof/>
                <w:sz w:val="18"/>
                <w:szCs w:val="18"/>
                <w:lang w:val="en-GB"/>
              </w:rPr>
            </w:pPr>
            <w:r>
              <w:rPr>
                <w:noProof/>
                <w:sz w:val="18"/>
                <w:szCs w:val="18"/>
                <w:lang w:val="en-GB"/>
              </w:rPr>
              <w:lastRenderedPageBreak/>
              <w:t xml:space="preserve">Balanced Accuracy : </w:t>
            </w:r>
            <w:r w:rsidR="001E7A51" w:rsidRPr="001E7A51">
              <w:rPr>
                <w:noProof/>
                <w:sz w:val="18"/>
                <w:szCs w:val="18"/>
                <w:lang w:val="en-GB"/>
              </w:rPr>
              <w:t>0.616025096</w:t>
            </w:r>
          </w:p>
          <w:p w14:paraId="3D4A77BA" w14:textId="40EA5EA0" w:rsidR="00942F8B" w:rsidRPr="00A60EE3" w:rsidRDefault="00942F8B" w:rsidP="00E02A6E">
            <w:pPr>
              <w:jc w:val="center"/>
              <w:rPr>
                <w:noProof/>
                <w:sz w:val="18"/>
                <w:szCs w:val="18"/>
                <w:lang w:val="en-GB"/>
              </w:rPr>
            </w:pPr>
            <w:r>
              <w:rPr>
                <w:noProof/>
                <w:sz w:val="18"/>
                <w:szCs w:val="18"/>
                <w:lang w:val="en-GB"/>
              </w:rPr>
              <w:t xml:space="preserve">F1 Macro : </w:t>
            </w:r>
            <w:r w:rsidR="006C6C90" w:rsidRPr="006C6C90">
              <w:rPr>
                <w:noProof/>
                <w:sz w:val="18"/>
                <w:szCs w:val="18"/>
                <w:lang w:val="en-GB"/>
              </w:rPr>
              <w:t>0.650039044</w:t>
            </w:r>
          </w:p>
        </w:tc>
        <w:tc>
          <w:tcPr>
            <w:tcW w:w="4248" w:type="dxa"/>
            <w:tcBorders>
              <w:bottom w:val="single" w:sz="4" w:space="0" w:color="auto"/>
            </w:tcBorders>
          </w:tcPr>
          <w:p w14:paraId="6CDFF408" w14:textId="1BD32726" w:rsidR="00942F8B" w:rsidRDefault="00942F8B" w:rsidP="00E02A6E">
            <w:pPr>
              <w:keepNext/>
              <w:jc w:val="center"/>
              <w:rPr>
                <w:noProof/>
                <w:sz w:val="18"/>
                <w:szCs w:val="18"/>
                <w:lang w:val="en-GB"/>
              </w:rPr>
            </w:pPr>
            <w:r>
              <w:rPr>
                <w:noProof/>
                <w:sz w:val="18"/>
                <w:szCs w:val="18"/>
                <w:lang w:val="en-GB"/>
              </w:rPr>
              <w:t xml:space="preserve">Balanced Accuracy : </w:t>
            </w:r>
            <w:r w:rsidR="001E41C0" w:rsidRPr="00F95C5D">
              <w:rPr>
                <w:noProof/>
                <w:sz w:val="18"/>
                <w:szCs w:val="18"/>
                <w:highlight w:val="yellow"/>
                <w:lang w:val="en-GB"/>
              </w:rPr>
              <w:t>0.719478201</w:t>
            </w:r>
          </w:p>
          <w:p w14:paraId="66A1D276" w14:textId="1368053F" w:rsidR="00942F8B" w:rsidRDefault="00942F8B" w:rsidP="00E02A6E">
            <w:pPr>
              <w:keepNext/>
              <w:jc w:val="center"/>
              <w:rPr>
                <w:noProof/>
                <w:lang w:val="en-GB"/>
              </w:rPr>
            </w:pPr>
            <w:r>
              <w:rPr>
                <w:noProof/>
                <w:sz w:val="18"/>
                <w:szCs w:val="18"/>
                <w:lang w:val="en-GB"/>
              </w:rPr>
              <w:t xml:space="preserve">F1 Macro : </w:t>
            </w:r>
            <w:r w:rsidR="001E41C0" w:rsidRPr="00F95C5D">
              <w:rPr>
                <w:noProof/>
                <w:sz w:val="18"/>
                <w:szCs w:val="18"/>
                <w:highlight w:val="yellow"/>
                <w:lang w:val="en-GB"/>
              </w:rPr>
              <w:t>0.741399426</w:t>
            </w:r>
          </w:p>
        </w:tc>
      </w:tr>
      <w:tr w:rsidR="001C604B" w:rsidRPr="0043432D" w14:paraId="1C10CEC7" w14:textId="77777777" w:rsidTr="005D77C7">
        <w:tc>
          <w:tcPr>
            <w:tcW w:w="4245" w:type="dxa"/>
            <w:tcBorders>
              <w:top w:val="single" w:sz="4" w:space="0" w:color="auto"/>
              <w:left w:val="nil"/>
              <w:bottom w:val="nil"/>
              <w:right w:val="nil"/>
            </w:tcBorders>
          </w:tcPr>
          <w:p w14:paraId="3B8F5882" w14:textId="77777777" w:rsidR="00942F8B" w:rsidRDefault="00942F8B" w:rsidP="00E02A6E">
            <w:pPr>
              <w:keepNext/>
            </w:pPr>
          </w:p>
          <w:p w14:paraId="547D8A4A" w14:textId="77777777" w:rsidR="004961E9" w:rsidRDefault="00031EA1" w:rsidP="004961E9">
            <w:pPr>
              <w:pStyle w:val="Beschriftung"/>
              <w:keepNext/>
            </w:pPr>
            <w:r>
              <w:rPr>
                <w:noProof/>
                <w:lang w:val="en-GB"/>
              </w:rPr>
              <w:drawing>
                <wp:inline distT="0" distB="0" distL="0" distR="0" wp14:anchorId="547BABD5" wp14:editId="2101B54A">
                  <wp:extent cx="2573741" cy="1788795"/>
                  <wp:effectExtent l="0" t="0" r="0" b="1905"/>
                  <wp:docPr id="98876168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0822" cy="1821517"/>
                          </a:xfrm>
                          <a:prstGeom prst="rect">
                            <a:avLst/>
                          </a:prstGeom>
                          <a:noFill/>
                          <a:ln>
                            <a:noFill/>
                          </a:ln>
                        </pic:spPr>
                      </pic:pic>
                    </a:graphicData>
                  </a:graphic>
                </wp:inline>
              </w:drawing>
            </w:r>
          </w:p>
          <w:p w14:paraId="01D957E3" w14:textId="124B4D17" w:rsidR="00942F8B" w:rsidRPr="004961E9" w:rsidRDefault="004961E9" w:rsidP="004961E9">
            <w:pPr>
              <w:pStyle w:val="Beschriftung"/>
              <w:rPr>
                <w:lang w:val="en-GB"/>
              </w:rPr>
            </w:pPr>
            <w:bookmarkStart w:id="28" w:name="_Ref208261030"/>
            <w:r w:rsidRPr="004961E9">
              <w:rPr>
                <w:lang w:val="en-GB"/>
              </w:rPr>
              <w:t xml:space="preserve">Figure </w:t>
            </w:r>
            <w:r>
              <w:fldChar w:fldCharType="begin"/>
            </w:r>
            <w:r w:rsidRPr="004961E9">
              <w:rPr>
                <w:lang w:val="en-GB"/>
              </w:rPr>
              <w:instrText xml:space="preserve"> SEQ Figure \* ARABIC </w:instrText>
            </w:r>
            <w:r>
              <w:fldChar w:fldCharType="separate"/>
            </w:r>
            <w:r w:rsidRPr="004961E9">
              <w:rPr>
                <w:noProof/>
                <w:lang w:val="en-GB"/>
              </w:rPr>
              <w:t>12</w:t>
            </w:r>
            <w:r>
              <w:fldChar w:fldCharType="end"/>
            </w:r>
            <w:bookmarkEnd w:id="28"/>
            <w:r w:rsidRPr="004961E9">
              <w:rPr>
                <w:lang w:val="en-GB"/>
              </w:rPr>
              <w:t xml:space="preserve"> Confusion Matrix of the SVC Model with Default Parameters and its Metric scores</w:t>
            </w:r>
          </w:p>
        </w:tc>
        <w:tc>
          <w:tcPr>
            <w:tcW w:w="4248" w:type="dxa"/>
            <w:tcBorders>
              <w:top w:val="single" w:sz="4" w:space="0" w:color="auto"/>
              <w:left w:val="nil"/>
              <w:bottom w:val="nil"/>
              <w:right w:val="nil"/>
            </w:tcBorders>
          </w:tcPr>
          <w:p w14:paraId="0A0D4D1A" w14:textId="77777777" w:rsidR="00942F8B" w:rsidRPr="00941411" w:rsidRDefault="00942F8B" w:rsidP="00E02A6E">
            <w:pPr>
              <w:keepNext/>
              <w:rPr>
                <w:lang w:val="en-GB"/>
              </w:rPr>
            </w:pPr>
          </w:p>
          <w:p w14:paraId="7D60C3F8" w14:textId="77777777" w:rsidR="004961E9" w:rsidRDefault="00871305" w:rsidP="004961E9">
            <w:pPr>
              <w:pStyle w:val="Beschriftung"/>
              <w:keepNext/>
            </w:pPr>
            <w:r>
              <w:rPr>
                <w:noProof/>
                <w:lang w:val="en-GB"/>
              </w:rPr>
              <w:drawing>
                <wp:inline distT="0" distB="0" distL="0" distR="0" wp14:anchorId="4C940570" wp14:editId="43E55FE2">
                  <wp:extent cx="2576223" cy="1790523"/>
                  <wp:effectExtent l="0" t="0" r="0" b="635"/>
                  <wp:docPr id="164886619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3480" cy="1816418"/>
                          </a:xfrm>
                          <a:prstGeom prst="rect">
                            <a:avLst/>
                          </a:prstGeom>
                          <a:noFill/>
                          <a:ln>
                            <a:noFill/>
                          </a:ln>
                        </pic:spPr>
                      </pic:pic>
                    </a:graphicData>
                  </a:graphic>
                </wp:inline>
              </w:drawing>
            </w:r>
          </w:p>
          <w:p w14:paraId="3B538350" w14:textId="5F5924AD" w:rsidR="00942F8B" w:rsidRPr="004961E9" w:rsidRDefault="004961E9" w:rsidP="004961E9">
            <w:pPr>
              <w:pStyle w:val="Beschriftung"/>
              <w:rPr>
                <w:lang w:val="en-GB"/>
              </w:rPr>
            </w:pPr>
            <w:bookmarkStart w:id="29" w:name="_Ref208261033"/>
            <w:r w:rsidRPr="004961E9">
              <w:rPr>
                <w:lang w:val="en-GB"/>
              </w:rPr>
              <w:t xml:space="preserve">Figure </w:t>
            </w:r>
            <w:r>
              <w:fldChar w:fldCharType="begin"/>
            </w:r>
            <w:r w:rsidRPr="004961E9">
              <w:rPr>
                <w:lang w:val="en-GB"/>
              </w:rPr>
              <w:instrText xml:space="preserve"> SEQ Figure \* ARABIC </w:instrText>
            </w:r>
            <w:r>
              <w:fldChar w:fldCharType="separate"/>
            </w:r>
            <w:r w:rsidRPr="004961E9">
              <w:rPr>
                <w:noProof/>
                <w:lang w:val="en-GB"/>
              </w:rPr>
              <w:t>13</w:t>
            </w:r>
            <w:r>
              <w:fldChar w:fldCharType="end"/>
            </w:r>
            <w:bookmarkEnd w:id="29"/>
            <w:r w:rsidRPr="004961E9">
              <w:rPr>
                <w:lang w:val="en-GB"/>
              </w:rPr>
              <w:t xml:space="preserve"> Confusion Matrix of the SVC Model with op</w:t>
            </w:r>
            <w:r>
              <w:rPr>
                <w:lang w:val="en-GB"/>
              </w:rPr>
              <w:t>timized</w:t>
            </w:r>
            <w:r w:rsidRPr="004961E9">
              <w:rPr>
                <w:lang w:val="en-GB"/>
              </w:rPr>
              <w:t xml:space="preserve"> Parameters and its Metric scores</w:t>
            </w:r>
          </w:p>
          <w:p w14:paraId="0DE16C9F" w14:textId="30817667" w:rsidR="00942F8B" w:rsidRDefault="00942F8B" w:rsidP="00E02A6E">
            <w:pPr>
              <w:pStyle w:val="Beschriftung"/>
              <w:rPr>
                <w:lang w:val="en-GB"/>
              </w:rPr>
            </w:pPr>
          </w:p>
        </w:tc>
      </w:tr>
    </w:tbl>
    <w:p w14:paraId="2F83163D" w14:textId="7BD49ED2" w:rsidR="003B6090" w:rsidRDefault="005D77C7" w:rsidP="00A13D83">
      <w:pPr>
        <w:rPr>
          <w:lang w:val="en-GB"/>
        </w:rPr>
      </w:pPr>
      <w:r w:rsidRPr="005D77C7">
        <w:rPr>
          <w:lang w:val="en-GB"/>
        </w:rPr>
        <w:t xml:space="preserve">In comparison to the RFC model </w:t>
      </w:r>
      <w:r>
        <w:rPr>
          <w:lang w:val="en-GB"/>
        </w:rPr>
        <w:t xml:space="preserve">discussed in </w:t>
      </w:r>
      <w:r>
        <w:rPr>
          <w:lang w:val="en-GB"/>
        </w:rPr>
        <w:fldChar w:fldCharType="begin"/>
      </w:r>
      <w:r>
        <w:rPr>
          <w:lang w:val="en-GB"/>
        </w:rPr>
        <w:instrText xml:space="preserve"> REF _Ref208179516 \r \h </w:instrText>
      </w:r>
      <w:r>
        <w:rPr>
          <w:lang w:val="en-GB"/>
        </w:rPr>
      </w:r>
      <w:r>
        <w:rPr>
          <w:lang w:val="en-GB"/>
        </w:rPr>
        <w:fldChar w:fldCharType="separate"/>
      </w:r>
      <w:r>
        <w:rPr>
          <w:lang w:val="en-GB"/>
        </w:rPr>
        <w:t>1.1</w:t>
      </w:r>
      <w:r>
        <w:rPr>
          <w:lang w:val="en-GB"/>
        </w:rPr>
        <w:fldChar w:fldCharType="end"/>
      </w:r>
      <w:r w:rsidRPr="005D77C7">
        <w:rPr>
          <w:lang w:val="en-GB"/>
        </w:rPr>
        <w:t>, however, the performance of this model is worse. It does perform better than the DT model</w:t>
      </w:r>
      <w:r>
        <w:rPr>
          <w:lang w:val="en-GB"/>
        </w:rPr>
        <w:t xml:space="preserve"> discussed in </w:t>
      </w:r>
      <w:r>
        <w:rPr>
          <w:lang w:val="en-GB"/>
        </w:rPr>
        <w:fldChar w:fldCharType="begin"/>
      </w:r>
      <w:r>
        <w:rPr>
          <w:lang w:val="en-GB"/>
        </w:rPr>
        <w:instrText xml:space="preserve"> REF _Ref208261170 \r \h </w:instrText>
      </w:r>
      <w:r>
        <w:rPr>
          <w:lang w:val="en-GB"/>
        </w:rPr>
      </w:r>
      <w:r>
        <w:rPr>
          <w:lang w:val="en-GB"/>
        </w:rPr>
        <w:fldChar w:fldCharType="separate"/>
      </w:r>
      <w:r>
        <w:rPr>
          <w:lang w:val="en-GB"/>
        </w:rPr>
        <w:t>1.2</w:t>
      </w:r>
      <w:r>
        <w:rPr>
          <w:lang w:val="en-GB"/>
        </w:rPr>
        <w:fldChar w:fldCharType="end"/>
      </w:r>
      <w:r w:rsidRPr="005D77C7">
        <w:rPr>
          <w:lang w:val="en-GB"/>
        </w:rPr>
        <w:t>. Overall, we can conclude that the optimized RFC model is the best-performing among all the optimized models.</w:t>
      </w:r>
    </w:p>
    <w:p w14:paraId="344D24A8" w14:textId="77777777" w:rsidR="003B6090" w:rsidRDefault="003B6090" w:rsidP="00A13D83">
      <w:pPr>
        <w:rPr>
          <w:lang w:val="en-GB"/>
        </w:rPr>
      </w:pPr>
    </w:p>
    <w:p w14:paraId="7BD13CA6" w14:textId="77777777" w:rsidR="003B6090" w:rsidRDefault="003B6090" w:rsidP="00A13D83">
      <w:pPr>
        <w:rPr>
          <w:lang w:val="en-GB"/>
        </w:rPr>
      </w:pPr>
    </w:p>
    <w:p w14:paraId="095B2423" w14:textId="77777777" w:rsidR="003B6090" w:rsidRDefault="003B6090" w:rsidP="00A13D83">
      <w:pPr>
        <w:rPr>
          <w:lang w:val="en-GB"/>
        </w:rPr>
      </w:pPr>
    </w:p>
    <w:p w14:paraId="0284150C" w14:textId="4F8FB9BB" w:rsidR="003B6090" w:rsidRPr="003B6090" w:rsidRDefault="003B6090" w:rsidP="003B6090">
      <w:pPr>
        <w:pStyle w:val="Beschriftung"/>
        <w:keepNext/>
        <w:rPr>
          <w:lang w:val="en-GB"/>
        </w:rPr>
      </w:pPr>
    </w:p>
    <w:p w14:paraId="4299DCF9" w14:textId="6E05EE76" w:rsidR="00C26E40" w:rsidRPr="00A13D83" w:rsidRDefault="00C26E40" w:rsidP="00FB024C">
      <w:pPr>
        <w:pStyle w:val="Beschriftung"/>
        <w:rPr>
          <w:lang w:val="en-GB"/>
        </w:rPr>
      </w:pPr>
    </w:p>
    <w:sectPr w:rsidR="00C26E40" w:rsidRPr="00A13D83">
      <w:headerReference w:type="default" r:id="rId31"/>
      <w:pgSz w:w="11906" w:h="16838"/>
      <w:pgMar w:top="1701" w:right="1418" w:bottom="1134" w:left="1985"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5FD4D" w14:textId="77777777" w:rsidR="005B3EDB" w:rsidRDefault="005B3EDB">
      <w:pPr>
        <w:spacing w:after="0" w:line="240" w:lineRule="auto"/>
      </w:pPr>
      <w:r>
        <w:separator/>
      </w:r>
    </w:p>
  </w:endnote>
  <w:endnote w:type="continuationSeparator" w:id="0">
    <w:p w14:paraId="7FE5E2B0" w14:textId="77777777" w:rsidR="005B3EDB" w:rsidRDefault="005B3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BC9F7B65-A097-4F22-A712-529293CF44B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C5A78465-78FC-40AD-8049-B7EEE0034C4D}"/>
    <w:embedItalic r:id="rId3" w:fontKey="{368F922A-B4B3-4A3F-82D8-4EEFB8B3A73C}"/>
  </w:font>
  <w:font w:name="Calibri">
    <w:panose1 w:val="020F0502020204030204"/>
    <w:charset w:val="00"/>
    <w:family w:val="swiss"/>
    <w:pitch w:val="variable"/>
    <w:sig w:usb0="E4002EFF" w:usb1="C200247B" w:usb2="00000009" w:usb3="00000000" w:csb0="000001FF" w:csb1="00000000"/>
    <w:embedRegular r:id="rId4" w:fontKey="{BC6F6D7B-4DC4-4F6D-9D92-E3EDF0036BEB}"/>
  </w:font>
  <w:font w:name="Cambria">
    <w:panose1 w:val="02040503050406030204"/>
    <w:charset w:val="00"/>
    <w:family w:val="roman"/>
    <w:pitch w:val="variable"/>
    <w:sig w:usb0="E00006FF" w:usb1="420024FF" w:usb2="02000000" w:usb3="00000000" w:csb0="0000019F" w:csb1="00000000"/>
    <w:embedRegular r:id="rId5" w:fontKey="{81D280BD-9D9C-404C-B289-E6985457E8AB}"/>
  </w:font>
  <w:font w:name="Aptos Narrow">
    <w:charset w:val="00"/>
    <w:family w:val="swiss"/>
    <w:pitch w:val="variable"/>
    <w:sig w:usb0="20000287" w:usb1="00000003" w:usb2="00000000" w:usb3="00000000" w:csb0="0000019F" w:csb1="00000000"/>
    <w:embedRegular r:id="rId6" w:fontKey="{A6B856E0-06FA-4519-BE94-A9FBAB4502B0}"/>
    <w:embedBold r:id="rId7" w:fontKey="{3C0B845D-0E53-4753-9632-38B8811833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8F47F" w14:textId="77777777" w:rsidR="000A467B" w:rsidRDefault="005F777F">
    <w:pPr>
      <w:pBdr>
        <w:top w:val="single" w:sz="4" w:space="1" w:color="000000"/>
        <w:left w:val="nil"/>
        <w:bottom w:val="nil"/>
        <w:right w:val="nil"/>
        <w:between w:val="nil"/>
      </w:pBdr>
      <w:tabs>
        <w:tab w:val="center" w:pos="4536"/>
        <w:tab w:val="right" w:pos="9072"/>
      </w:tabs>
      <w:jc w:val="center"/>
      <w:rPr>
        <w:rFonts w:ascii="Cambria" w:eastAsia="Cambria" w:hAnsi="Cambria" w:cs="Cambria"/>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0F5056">
      <w:rPr>
        <w:rFonts w:ascii="Calibri" w:eastAsia="Calibri" w:hAnsi="Calibri" w:cs="Calibri"/>
        <w:noProof/>
        <w:color w:val="000000"/>
      </w:rPr>
      <w:t>2</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D2A3F" w14:textId="77777777" w:rsidR="005B3EDB" w:rsidRDefault="005B3EDB">
      <w:pPr>
        <w:spacing w:after="0" w:line="240" w:lineRule="auto"/>
      </w:pPr>
      <w:r>
        <w:separator/>
      </w:r>
    </w:p>
  </w:footnote>
  <w:footnote w:type="continuationSeparator" w:id="0">
    <w:p w14:paraId="568967C5" w14:textId="77777777" w:rsidR="005B3EDB" w:rsidRDefault="005B3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D7B6F" w14:textId="77777777" w:rsidR="000A467B" w:rsidRDefault="000A467B">
    <w:pPr>
      <w:pBdr>
        <w:top w:val="nil"/>
        <w:left w:val="nil"/>
        <w:bottom w:val="none" w:sz="0" w:space="0" w:color="000000"/>
        <w:right w:val="nil"/>
        <w:between w:val="nil"/>
      </w:pBdr>
      <w:tabs>
        <w:tab w:val="right" w:pos="8505"/>
      </w:tabs>
      <w:spacing w:line="240" w:lineRule="auto"/>
      <w:rPr>
        <w:b/>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87671" w14:textId="77777777" w:rsidR="000A467B" w:rsidRDefault="000A467B">
    <w:pPr>
      <w:pBdr>
        <w:top w:val="nil"/>
        <w:left w:val="nil"/>
        <w:bottom w:val="single" w:sz="6" w:space="1" w:color="000000"/>
        <w:right w:val="nil"/>
        <w:between w:val="nil"/>
      </w:pBdr>
      <w:tabs>
        <w:tab w:val="right" w:pos="8505"/>
      </w:tabs>
      <w:spacing w:line="240" w:lineRule="auto"/>
      <w:rPr>
        <w:b/>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658BF"/>
    <w:multiLevelType w:val="multilevel"/>
    <w:tmpl w:val="D20217EA"/>
    <w:lvl w:ilvl="0">
      <w:start w:val="1"/>
      <w:numFmt w:val="decimal"/>
      <w:lvlText w:val="%1"/>
      <w:lvlJc w:val="left"/>
      <w:pPr>
        <w:ind w:left="340" w:hanging="340"/>
      </w:pPr>
      <w:rPr>
        <w:rFonts w:ascii="Arial" w:eastAsia="Arial" w:hAnsi="Arial" w:cs="Arial"/>
        <w:b/>
        <w:i w:val="0"/>
        <w:sz w:val="36"/>
        <w:szCs w:val="36"/>
      </w:rPr>
    </w:lvl>
    <w:lvl w:ilvl="1">
      <w:start w:val="1"/>
      <w:numFmt w:val="decimal"/>
      <w:lvlText w:val="%1.%2"/>
      <w:lvlJc w:val="left"/>
      <w:pPr>
        <w:ind w:left="1426" w:hanging="576"/>
      </w:pPr>
      <w:rPr>
        <w:rFonts w:ascii="Arial" w:eastAsia="Arial" w:hAnsi="Arial" w:cs="Arial"/>
        <w:b/>
        <w:i w:val="0"/>
        <w:sz w:val="28"/>
        <w:szCs w:val="28"/>
      </w:rPr>
    </w:lvl>
    <w:lvl w:ilvl="2">
      <w:start w:val="1"/>
      <w:numFmt w:val="decimal"/>
      <w:lvlText w:val="%1.%2.%3"/>
      <w:lvlJc w:val="left"/>
      <w:pPr>
        <w:ind w:left="720" w:hanging="720"/>
      </w:pPr>
      <w:rPr>
        <w:rFonts w:ascii="Arial" w:eastAsia="Arial" w:hAnsi="Arial" w:cs="Arial"/>
        <w:b/>
        <w:i w:val="0"/>
        <w:sz w:val="24"/>
        <w:szCs w:val="24"/>
      </w:rPr>
    </w:lvl>
    <w:lvl w:ilvl="3">
      <w:start w:val="1"/>
      <w:numFmt w:val="decimal"/>
      <w:lvlText w:val="%1.%2.%3.%4"/>
      <w:lvlJc w:val="left"/>
      <w:pPr>
        <w:ind w:left="864" w:hanging="864"/>
      </w:pPr>
      <w:rPr>
        <w:rFonts w:ascii="Arial" w:eastAsia="Arial" w:hAnsi="Arial" w:cs="Arial"/>
        <w:b/>
        <w:i w:val="0"/>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CD2889"/>
    <w:multiLevelType w:val="multilevel"/>
    <w:tmpl w:val="8C8406DE"/>
    <w:lvl w:ilvl="0">
      <w:start w:val="1"/>
      <w:numFmt w:val="bullet"/>
      <w:lvlText w:val="●"/>
      <w:lvlJc w:val="left"/>
      <w:pPr>
        <w:ind w:left="567" w:hanging="567"/>
      </w:pPr>
      <w:rPr>
        <w:rFonts w:ascii="Noto Sans Symbols" w:eastAsia="Noto Sans Symbols" w:hAnsi="Noto Sans Symbols" w:cs="Noto Sans Symbols"/>
      </w:rPr>
    </w:lvl>
    <w:lvl w:ilvl="1">
      <w:start w:val="1"/>
      <w:numFmt w:val="bullet"/>
      <w:lvlText w:val="−"/>
      <w:lvlJc w:val="left"/>
      <w:pPr>
        <w:ind w:left="1134" w:hanging="567"/>
      </w:pPr>
      <w:rPr>
        <w:rFonts w:ascii="Noto Sans Symbols" w:eastAsia="Noto Sans Symbols" w:hAnsi="Noto Sans Symbols" w:cs="Noto Sans Symbols"/>
      </w:rPr>
    </w:lvl>
    <w:lvl w:ilvl="2">
      <w:start w:val="1"/>
      <w:numFmt w:val="bullet"/>
      <w:lvlText w:val="▪"/>
      <w:lvlJc w:val="left"/>
      <w:pPr>
        <w:ind w:left="1701" w:hanging="567"/>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 w15:restartNumberingAfterBreak="0">
    <w:nsid w:val="50966063"/>
    <w:multiLevelType w:val="multilevel"/>
    <w:tmpl w:val="CA326610"/>
    <w:lvl w:ilvl="0">
      <w:start w:val="1"/>
      <w:numFmt w:val="bullet"/>
      <w:lvlText w:val="●"/>
      <w:lvlJc w:val="left"/>
      <w:pPr>
        <w:ind w:left="567" w:hanging="567"/>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91182759">
    <w:abstractNumId w:val="2"/>
  </w:num>
  <w:num w:numId="2" w16cid:durableId="1829468954">
    <w:abstractNumId w:val="0"/>
  </w:num>
  <w:num w:numId="3" w16cid:durableId="1428575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7B"/>
    <w:rsid w:val="00005620"/>
    <w:rsid w:val="00012885"/>
    <w:rsid w:val="00021A09"/>
    <w:rsid w:val="00026019"/>
    <w:rsid w:val="00031EA1"/>
    <w:rsid w:val="0004091B"/>
    <w:rsid w:val="0004126C"/>
    <w:rsid w:val="00056951"/>
    <w:rsid w:val="00067EF1"/>
    <w:rsid w:val="0008129D"/>
    <w:rsid w:val="000848C0"/>
    <w:rsid w:val="00084BAB"/>
    <w:rsid w:val="0008647A"/>
    <w:rsid w:val="00091685"/>
    <w:rsid w:val="000916B3"/>
    <w:rsid w:val="00092672"/>
    <w:rsid w:val="00093BEF"/>
    <w:rsid w:val="000A467B"/>
    <w:rsid w:val="000A5B5B"/>
    <w:rsid w:val="000A79F5"/>
    <w:rsid w:val="000B3DF8"/>
    <w:rsid w:val="000B708E"/>
    <w:rsid w:val="000D4342"/>
    <w:rsid w:val="000D5730"/>
    <w:rsid w:val="000D5D92"/>
    <w:rsid w:val="000D63E7"/>
    <w:rsid w:val="000E0B46"/>
    <w:rsid w:val="000F0819"/>
    <w:rsid w:val="000F10CB"/>
    <w:rsid w:val="000F40D7"/>
    <w:rsid w:val="000F5056"/>
    <w:rsid w:val="000F69B6"/>
    <w:rsid w:val="000F73B4"/>
    <w:rsid w:val="001016D9"/>
    <w:rsid w:val="001106E6"/>
    <w:rsid w:val="001420AE"/>
    <w:rsid w:val="00146958"/>
    <w:rsid w:val="00147023"/>
    <w:rsid w:val="0015390A"/>
    <w:rsid w:val="00157C3F"/>
    <w:rsid w:val="001713E9"/>
    <w:rsid w:val="0017388B"/>
    <w:rsid w:val="00175848"/>
    <w:rsid w:val="00195B3E"/>
    <w:rsid w:val="001C0565"/>
    <w:rsid w:val="001C13CD"/>
    <w:rsid w:val="001C604B"/>
    <w:rsid w:val="001D083C"/>
    <w:rsid w:val="001D399F"/>
    <w:rsid w:val="001D486F"/>
    <w:rsid w:val="001E2B63"/>
    <w:rsid w:val="001E41C0"/>
    <w:rsid w:val="001E6E01"/>
    <w:rsid w:val="001E7A51"/>
    <w:rsid w:val="001F1841"/>
    <w:rsid w:val="001F546A"/>
    <w:rsid w:val="001F7DDC"/>
    <w:rsid w:val="00201E92"/>
    <w:rsid w:val="00214523"/>
    <w:rsid w:val="00221537"/>
    <w:rsid w:val="00230DAE"/>
    <w:rsid w:val="00236924"/>
    <w:rsid w:val="002452FB"/>
    <w:rsid w:val="0024799F"/>
    <w:rsid w:val="00252F63"/>
    <w:rsid w:val="002563A4"/>
    <w:rsid w:val="00262E7C"/>
    <w:rsid w:val="0026446F"/>
    <w:rsid w:val="00266E18"/>
    <w:rsid w:val="00277452"/>
    <w:rsid w:val="0028713D"/>
    <w:rsid w:val="0029146F"/>
    <w:rsid w:val="00294706"/>
    <w:rsid w:val="00297791"/>
    <w:rsid w:val="002A14CA"/>
    <w:rsid w:val="002A1DD2"/>
    <w:rsid w:val="002A24F8"/>
    <w:rsid w:val="002A2E99"/>
    <w:rsid w:val="002B0AA4"/>
    <w:rsid w:val="002B22A0"/>
    <w:rsid w:val="002B26FC"/>
    <w:rsid w:val="002C2AF9"/>
    <w:rsid w:val="002C4860"/>
    <w:rsid w:val="002D0E22"/>
    <w:rsid w:val="002D274D"/>
    <w:rsid w:val="002D2933"/>
    <w:rsid w:val="002D547E"/>
    <w:rsid w:val="002D54A5"/>
    <w:rsid w:val="002D56D2"/>
    <w:rsid w:val="002E6FC4"/>
    <w:rsid w:val="002F43E6"/>
    <w:rsid w:val="002F55FB"/>
    <w:rsid w:val="00301CC2"/>
    <w:rsid w:val="003078C0"/>
    <w:rsid w:val="00312CC8"/>
    <w:rsid w:val="00313C46"/>
    <w:rsid w:val="003227B3"/>
    <w:rsid w:val="00324C90"/>
    <w:rsid w:val="003279A4"/>
    <w:rsid w:val="003348C6"/>
    <w:rsid w:val="00336A0B"/>
    <w:rsid w:val="003438DE"/>
    <w:rsid w:val="00354F49"/>
    <w:rsid w:val="00355CD2"/>
    <w:rsid w:val="00364FB3"/>
    <w:rsid w:val="003834C6"/>
    <w:rsid w:val="00391662"/>
    <w:rsid w:val="003A2012"/>
    <w:rsid w:val="003A7E46"/>
    <w:rsid w:val="003B5E27"/>
    <w:rsid w:val="003B6090"/>
    <w:rsid w:val="003B6BE2"/>
    <w:rsid w:val="003D604A"/>
    <w:rsid w:val="003E0BB5"/>
    <w:rsid w:val="003E7D39"/>
    <w:rsid w:val="003F2116"/>
    <w:rsid w:val="0040475A"/>
    <w:rsid w:val="00412456"/>
    <w:rsid w:val="0041490E"/>
    <w:rsid w:val="004238B9"/>
    <w:rsid w:val="0043432D"/>
    <w:rsid w:val="00434B6C"/>
    <w:rsid w:val="0044526F"/>
    <w:rsid w:val="00445664"/>
    <w:rsid w:val="00473272"/>
    <w:rsid w:val="00474F05"/>
    <w:rsid w:val="00475E62"/>
    <w:rsid w:val="00480DB3"/>
    <w:rsid w:val="0048696E"/>
    <w:rsid w:val="00494CE3"/>
    <w:rsid w:val="004961E9"/>
    <w:rsid w:val="004A5AB9"/>
    <w:rsid w:val="004C3D36"/>
    <w:rsid w:val="004C4781"/>
    <w:rsid w:val="004D1F10"/>
    <w:rsid w:val="004D6B0A"/>
    <w:rsid w:val="004E0F0A"/>
    <w:rsid w:val="005013F2"/>
    <w:rsid w:val="00510083"/>
    <w:rsid w:val="00512D04"/>
    <w:rsid w:val="00513B5A"/>
    <w:rsid w:val="0053535C"/>
    <w:rsid w:val="005375A2"/>
    <w:rsid w:val="00543CDB"/>
    <w:rsid w:val="00560ADA"/>
    <w:rsid w:val="00567F44"/>
    <w:rsid w:val="005706E1"/>
    <w:rsid w:val="00590F9A"/>
    <w:rsid w:val="005A1EFF"/>
    <w:rsid w:val="005A458C"/>
    <w:rsid w:val="005B2F98"/>
    <w:rsid w:val="005B3EDB"/>
    <w:rsid w:val="005C1A22"/>
    <w:rsid w:val="005D2C3C"/>
    <w:rsid w:val="005D4EE2"/>
    <w:rsid w:val="005D77C7"/>
    <w:rsid w:val="005F0612"/>
    <w:rsid w:val="005F16C4"/>
    <w:rsid w:val="005F56D4"/>
    <w:rsid w:val="005F777F"/>
    <w:rsid w:val="00600001"/>
    <w:rsid w:val="006009E5"/>
    <w:rsid w:val="00602581"/>
    <w:rsid w:val="00604CE8"/>
    <w:rsid w:val="00605F59"/>
    <w:rsid w:val="00610913"/>
    <w:rsid w:val="00636CAF"/>
    <w:rsid w:val="006434DE"/>
    <w:rsid w:val="00645D16"/>
    <w:rsid w:val="00650371"/>
    <w:rsid w:val="00652B5C"/>
    <w:rsid w:val="00653992"/>
    <w:rsid w:val="0066242F"/>
    <w:rsid w:val="006826FA"/>
    <w:rsid w:val="00685DF5"/>
    <w:rsid w:val="006906F0"/>
    <w:rsid w:val="006910A7"/>
    <w:rsid w:val="00694BE4"/>
    <w:rsid w:val="006A7C74"/>
    <w:rsid w:val="006B1AB2"/>
    <w:rsid w:val="006C2FE3"/>
    <w:rsid w:val="006C6C90"/>
    <w:rsid w:val="006D20A0"/>
    <w:rsid w:val="006F1180"/>
    <w:rsid w:val="006F1C7C"/>
    <w:rsid w:val="006F2552"/>
    <w:rsid w:val="007013D9"/>
    <w:rsid w:val="0070164B"/>
    <w:rsid w:val="007057CB"/>
    <w:rsid w:val="00712003"/>
    <w:rsid w:val="00721112"/>
    <w:rsid w:val="00721AC5"/>
    <w:rsid w:val="00730C6C"/>
    <w:rsid w:val="00742E28"/>
    <w:rsid w:val="00752E3F"/>
    <w:rsid w:val="0075301F"/>
    <w:rsid w:val="007604D2"/>
    <w:rsid w:val="00771B8F"/>
    <w:rsid w:val="00775E87"/>
    <w:rsid w:val="0078063C"/>
    <w:rsid w:val="007820A0"/>
    <w:rsid w:val="0078346D"/>
    <w:rsid w:val="007A1A1E"/>
    <w:rsid w:val="007A2694"/>
    <w:rsid w:val="007A7540"/>
    <w:rsid w:val="007C13C3"/>
    <w:rsid w:val="007C36A8"/>
    <w:rsid w:val="007D5980"/>
    <w:rsid w:val="007D7DEF"/>
    <w:rsid w:val="007F05D8"/>
    <w:rsid w:val="007F1760"/>
    <w:rsid w:val="007F794F"/>
    <w:rsid w:val="00800816"/>
    <w:rsid w:val="008075E2"/>
    <w:rsid w:val="0081265F"/>
    <w:rsid w:val="00814504"/>
    <w:rsid w:val="0083618B"/>
    <w:rsid w:val="00866510"/>
    <w:rsid w:val="00871305"/>
    <w:rsid w:val="008819D4"/>
    <w:rsid w:val="00893378"/>
    <w:rsid w:val="00893AAA"/>
    <w:rsid w:val="008A1F27"/>
    <w:rsid w:val="008B640D"/>
    <w:rsid w:val="008C7BD0"/>
    <w:rsid w:val="008D0B2D"/>
    <w:rsid w:val="008D34F9"/>
    <w:rsid w:val="008E50FC"/>
    <w:rsid w:val="008F28BC"/>
    <w:rsid w:val="00902D39"/>
    <w:rsid w:val="009038A3"/>
    <w:rsid w:val="00941411"/>
    <w:rsid w:val="00942F8B"/>
    <w:rsid w:val="00951300"/>
    <w:rsid w:val="009609CE"/>
    <w:rsid w:val="009622AB"/>
    <w:rsid w:val="009648C6"/>
    <w:rsid w:val="00972563"/>
    <w:rsid w:val="0097597F"/>
    <w:rsid w:val="00975CD3"/>
    <w:rsid w:val="00982717"/>
    <w:rsid w:val="009A62B5"/>
    <w:rsid w:val="009A6560"/>
    <w:rsid w:val="009B4194"/>
    <w:rsid w:val="009C2FD0"/>
    <w:rsid w:val="009D2006"/>
    <w:rsid w:val="009D372D"/>
    <w:rsid w:val="009D5FE9"/>
    <w:rsid w:val="009D7224"/>
    <w:rsid w:val="009F291E"/>
    <w:rsid w:val="009F6DEF"/>
    <w:rsid w:val="00A07632"/>
    <w:rsid w:val="00A13D83"/>
    <w:rsid w:val="00A17A1C"/>
    <w:rsid w:val="00A20EA1"/>
    <w:rsid w:val="00A23059"/>
    <w:rsid w:val="00A24613"/>
    <w:rsid w:val="00A24C8E"/>
    <w:rsid w:val="00A257E4"/>
    <w:rsid w:val="00A25A2B"/>
    <w:rsid w:val="00A3258C"/>
    <w:rsid w:val="00A4146B"/>
    <w:rsid w:val="00A44729"/>
    <w:rsid w:val="00A4681B"/>
    <w:rsid w:val="00A562DC"/>
    <w:rsid w:val="00A60EE3"/>
    <w:rsid w:val="00A81811"/>
    <w:rsid w:val="00A90A3B"/>
    <w:rsid w:val="00A913B4"/>
    <w:rsid w:val="00A9224E"/>
    <w:rsid w:val="00A94EBD"/>
    <w:rsid w:val="00AA2E8F"/>
    <w:rsid w:val="00AA6598"/>
    <w:rsid w:val="00AC5F46"/>
    <w:rsid w:val="00AD2B51"/>
    <w:rsid w:val="00AD3AF5"/>
    <w:rsid w:val="00AD5E42"/>
    <w:rsid w:val="00AF261D"/>
    <w:rsid w:val="00AF480D"/>
    <w:rsid w:val="00AF5832"/>
    <w:rsid w:val="00B008EA"/>
    <w:rsid w:val="00B02F2F"/>
    <w:rsid w:val="00B06D13"/>
    <w:rsid w:val="00B07A2B"/>
    <w:rsid w:val="00B1031C"/>
    <w:rsid w:val="00B439A4"/>
    <w:rsid w:val="00B54E9A"/>
    <w:rsid w:val="00B679A2"/>
    <w:rsid w:val="00B734C0"/>
    <w:rsid w:val="00B80D44"/>
    <w:rsid w:val="00B86182"/>
    <w:rsid w:val="00B9187B"/>
    <w:rsid w:val="00BA2BA9"/>
    <w:rsid w:val="00BC70EF"/>
    <w:rsid w:val="00BD4E9E"/>
    <w:rsid w:val="00BD750C"/>
    <w:rsid w:val="00BE07E8"/>
    <w:rsid w:val="00BE1CB4"/>
    <w:rsid w:val="00BE5730"/>
    <w:rsid w:val="00BE696C"/>
    <w:rsid w:val="00C05C73"/>
    <w:rsid w:val="00C06DF1"/>
    <w:rsid w:val="00C17694"/>
    <w:rsid w:val="00C17A96"/>
    <w:rsid w:val="00C17ADB"/>
    <w:rsid w:val="00C26E40"/>
    <w:rsid w:val="00C26E91"/>
    <w:rsid w:val="00C276E0"/>
    <w:rsid w:val="00C35ECA"/>
    <w:rsid w:val="00C404EF"/>
    <w:rsid w:val="00C433A3"/>
    <w:rsid w:val="00C44DC2"/>
    <w:rsid w:val="00C552E3"/>
    <w:rsid w:val="00C55363"/>
    <w:rsid w:val="00C6153A"/>
    <w:rsid w:val="00C70C6A"/>
    <w:rsid w:val="00C85B8D"/>
    <w:rsid w:val="00C85EC0"/>
    <w:rsid w:val="00C95A03"/>
    <w:rsid w:val="00CA139F"/>
    <w:rsid w:val="00CA7CD4"/>
    <w:rsid w:val="00CB2612"/>
    <w:rsid w:val="00CB3B83"/>
    <w:rsid w:val="00CC43C4"/>
    <w:rsid w:val="00CC7EE1"/>
    <w:rsid w:val="00CD6266"/>
    <w:rsid w:val="00CE32C7"/>
    <w:rsid w:val="00CE4E8C"/>
    <w:rsid w:val="00CF1A5E"/>
    <w:rsid w:val="00CF2CCB"/>
    <w:rsid w:val="00CF5F49"/>
    <w:rsid w:val="00D0035D"/>
    <w:rsid w:val="00D01CB8"/>
    <w:rsid w:val="00D0585D"/>
    <w:rsid w:val="00D05D64"/>
    <w:rsid w:val="00D16115"/>
    <w:rsid w:val="00D37261"/>
    <w:rsid w:val="00D40893"/>
    <w:rsid w:val="00D40AEF"/>
    <w:rsid w:val="00D4667D"/>
    <w:rsid w:val="00D60152"/>
    <w:rsid w:val="00D62977"/>
    <w:rsid w:val="00D64B52"/>
    <w:rsid w:val="00D77B67"/>
    <w:rsid w:val="00D81A8A"/>
    <w:rsid w:val="00DB4EE2"/>
    <w:rsid w:val="00DC1334"/>
    <w:rsid w:val="00DD0F25"/>
    <w:rsid w:val="00DD1E06"/>
    <w:rsid w:val="00DE6B41"/>
    <w:rsid w:val="00DF6E7A"/>
    <w:rsid w:val="00E0227B"/>
    <w:rsid w:val="00E20BEB"/>
    <w:rsid w:val="00E210FE"/>
    <w:rsid w:val="00E2644F"/>
    <w:rsid w:val="00E30EC6"/>
    <w:rsid w:val="00E4205F"/>
    <w:rsid w:val="00E53FBA"/>
    <w:rsid w:val="00E566E6"/>
    <w:rsid w:val="00E61442"/>
    <w:rsid w:val="00E6165C"/>
    <w:rsid w:val="00E67A6E"/>
    <w:rsid w:val="00E718DB"/>
    <w:rsid w:val="00E77650"/>
    <w:rsid w:val="00E81663"/>
    <w:rsid w:val="00E82996"/>
    <w:rsid w:val="00E8561D"/>
    <w:rsid w:val="00E87CDC"/>
    <w:rsid w:val="00EA168D"/>
    <w:rsid w:val="00EA37B5"/>
    <w:rsid w:val="00EB30FC"/>
    <w:rsid w:val="00EB42D0"/>
    <w:rsid w:val="00EC01BF"/>
    <w:rsid w:val="00EE19D5"/>
    <w:rsid w:val="00EE1CBC"/>
    <w:rsid w:val="00EE4F78"/>
    <w:rsid w:val="00EE5F8E"/>
    <w:rsid w:val="00EF1620"/>
    <w:rsid w:val="00F004E6"/>
    <w:rsid w:val="00F00A77"/>
    <w:rsid w:val="00F0390D"/>
    <w:rsid w:val="00F068FD"/>
    <w:rsid w:val="00F17649"/>
    <w:rsid w:val="00F25E0C"/>
    <w:rsid w:val="00F2632B"/>
    <w:rsid w:val="00F33255"/>
    <w:rsid w:val="00F47CE8"/>
    <w:rsid w:val="00F524AD"/>
    <w:rsid w:val="00F569A8"/>
    <w:rsid w:val="00F70892"/>
    <w:rsid w:val="00F81D9B"/>
    <w:rsid w:val="00F85613"/>
    <w:rsid w:val="00F87E13"/>
    <w:rsid w:val="00F95C5D"/>
    <w:rsid w:val="00F97CD2"/>
    <w:rsid w:val="00FA6304"/>
    <w:rsid w:val="00FB024C"/>
    <w:rsid w:val="00FB4B8E"/>
    <w:rsid w:val="00FB5E13"/>
    <w:rsid w:val="00FC5911"/>
    <w:rsid w:val="00FE065D"/>
    <w:rsid w:val="00FF0D63"/>
    <w:rsid w:val="00FF2DD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9A2BF2C"/>
  <w15:docId w15:val="{49A5460B-4064-482F-8E6B-B20DDEDC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after="120" w:line="283"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2F8B"/>
  </w:style>
  <w:style w:type="paragraph" w:styleId="berschrift1">
    <w:name w:val="heading 1"/>
    <w:basedOn w:val="Standard"/>
    <w:next w:val="Standard"/>
    <w:uiPriority w:val="9"/>
    <w:qFormat/>
    <w:pPr>
      <w:keepNext/>
      <w:pageBreakBefore/>
      <w:spacing w:before="600" w:after="240"/>
      <w:ind w:left="340" w:hanging="340"/>
      <w:jc w:val="left"/>
      <w:outlineLvl w:val="0"/>
    </w:pPr>
    <w:rPr>
      <w:b/>
      <w:sz w:val="36"/>
      <w:szCs w:val="36"/>
    </w:rPr>
  </w:style>
  <w:style w:type="paragraph" w:styleId="berschrift2">
    <w:name w:val="heading 2"/>
    <w:basedOn w:val="Standard"/>
    <w:next w:val="Standard"/>
    <w:uiPriority w:val="9"/>
    <w:unhideWhenUsed/>
    <w:qFormat/>
    <w:pPr>
      <w:keepNext/>
      <w:keepLines/>
      <w:tabs>
        <w:tab w:val="left" w:pos="851"/>
      </w:tabs>
      <w:spacing w:before="240"/>
      <w:ind w:left="576" w:hanging="576"/>
      <w:jc w:val="left"/>
      <w:outlineLvl w:val="1"/>
    </w:pPr>
    <w:rPr>
      <w:b/>
      <w:sz w:val="28"/>
      <w:szCs w:val="28"/>
    </w:rPr>
  </w:style>
  <w:style w:type="paragraph" w:styleId="berschrift3">
    <w:name w:val="heading 3"/>
    <w:basedOn w:val="Standard"/>
    <w:next w:val="Standard"/>
    <w:uiPriority w:val="9"/>
    <w:unhideWhenUsed/>
    <w:qFormat/>
    <w:pPr>
      <w:keepNext/>
      <w:tabs>
        <w:tab w:val="left" w:pos="851"/>
      </w:tabs>
      <w:spacing w:before="300"/>
      <w:ind w:left="720" w:hanging="720"/>
      <w:jc w:val="left"/>
      <w:outlineLvl w:val="2"/>
    </w:pPr>
    <w:rPr>
      <w:b/>
    </w:rPr>
  </w:style>
  <w:style w:type="paragraph" w:styleId="berschrift4">
    <w:name w:val="heading 4"/>
    <w:basedOn w:val="Standard"/>
    <w:next w:val="Standard"/>
    <w:uiPriority w:val="9"/>
    <w:semiHidden/>
    <w:unhideWhenUsed/>
    <w:qFormat/>
    <w:pPr>
      <w:keepNext/>
      <w:spacing w:before="240"/>
      <w:ind w:left="864" w:hanging="864"/>
      <w:jc w:val="left"/>
      <w:outlineLvl w:val="3"/>
    </w:pPr>
    <w:rPr>
      <w:b/>
    </w:rPr>
  </w:style>
  <w:style w:type="paragraph" w:styleId="berschrift5">
    <w:name w:val="heading 5"/>
    <w:basedOn w:val="Standard"/>
    <w:next w:val="Standard"/>
    <w:uiPriority w:val="9"/>
    <w:semiHidden/>
    <w:unhideWhenUsed/>
    <w:qFormat/>
    <w:pPr>
      <w:spacing w:before="240"/>
      <w:ind w:left="1008" w:hanging="1008"/>
      <w:outlineLvl w:val="4"/>
    </w:pPr>
  </w:style>
  <w:style w:type="paragraph" w:styleId="berschrift6">
    <w:name w:val="heading 6"/>
    <w:basedOn w:val="Standard"/>
    <w:next w:val="Standard"/>
    <w:uiPriority w:val="9"/>
    <w:semiHidden/>
    <w:unhideWhenUsed/>
    <w:qFormat/>
    <w:pPr>
      <w:spacing w:before="240"/>
      <w:ind w:left="1152" w:hanging="1152"/>
      <w:outlineLvl w:val="5"/>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tel">
    <w:name w:val="Title"/>
    <w:basedOn w:val="Standard"/>
    <w:next w:val="Standard"/>
    <w:uiPriority w:val="10"/>
    <w:qFormat/>
    <w:pPr>
      <w:spacing w:after="0" w:line="240" w:lineRule="auto"/>
      <w:jc w:val="center"/>
    </w:pPr>
    <w:rPr>
      <w:sz w:val="36"/>
      <w:szCs w:val="36"/>
      <w:u w:val="single"/>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paragraph" w:styleId="Listenabsatz">
    <w:name w:val="List Paragraph"/>
    <w:basedOn w:val="Standard"/>
    <w:uiPriority w:val="34"/>
    <w:qFormat/>
    <w:rsid w:val="000B708E"/>
    <w:pPr>
      <w:ind w:left="720"/>
      <w:contextualSpacing/>
    </w:pPr>
  </w:style>
  <w:style w:type="paragraph" w:styleId="Beschriftung">
    <w:name w:val="caption"/>
    <w:basedOn w:val="Standard"/>
    <w:next w:val="Standard"/>
    <w:uiPriority w:val="35"/>
    <w:unhideWhenUsed/>
    <w:qFormat/>
    <w:rsid w:val="00AD2B51"/>
    <w:pPr>
      <w:spacing w:after="200" w:line="240" w:lineRule="auto"/>
    </w:pPr>
    <w:rPr>
      <w:i/>
      <w:iCs/>
      <w:color w:val="1F497D" w:themeColor="text2"/>
      <w:sz w:val="18"/>
      <w:szCs w:val="18"/>
    </w:rPr>
  </w:style>
  <w:style w:type="table" w:styleId="Tabellenraster">
    <w:name w:val="Table Grid"/>
    <w:basedOn w:val="NormaleTabelle"/>
    <w:uiPriority w:val="39"/>
    <w:rsid w:val="0060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43432D"/>
    <w:pPr>
      <w:keepLines/>
      <w:pageBreakBefore w:val="0"/>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de-DE"/>
    </w:rPr>
  </w:style>
  <w:style w:type="paragraph" w:styleId="Verzeichnis1">
    <w:name w:val="toc 1"/>
    <w:basedOn w:val="Standard"/>
    <w:next w:val="Standard"/>
    <w:autoRedefine/>
    <w:uiPriority w:val="39"/>
    <w:unhideWhenUsed/>
    <w:rsid w:val="0043432D"/>
    <w:pPr>
      <w:spacing w:after="100"/>
    </w:pPr>
  </w:style>
  <w:style w:type="paragraph" w:styleId="Verzeichnis2">
    <w:name w:val="toc 2"/>
    <w:basedOn w:val="Standard"/>
    <w:next w:val="Standard"/>
    <w:autoRedefine/>
    <w:uiPriority w:val="39"/>
    <w:unhideWhenUsed/>
    <w:rsid w:val="0043432D"/>
    <w:pPr>
      <w:spacing w:after="100"/>
      <w:ind w:left="220"/>
    </w:pPr>
  </w:style>
  <w:style w:type="character" w:styleId="Hyperlink">
    <w:name w:val="Hyperlink"/>
    <w:basedOn w:val="Absatz-Standardschriftart"/>
    <w:uiPriority w:val="99"/>
    <w:unhideWhenUsed/>
    <w:rsid w:val="004343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oleObject" Target="embeddings/oleObject6.bin"/><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image" Target="media/image1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0F67-042A-48EE-B331-2CB3F604E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1673</Words>
  <Characters>10545</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Liwash Gurung</dc:creator>
  <cp:lastModifiedBy>Liwash Gurung</cp:lastModifiedBy>
  <cp:revision>389</cp:revision>
  <dcterms:created xsi:type="dcterms:W3CDTF">2025-09-04T20:27:00Z</dcterms:created>
  <dcterms:modified xsi:type="dcterms:W3CDTF">2025-09-08T21:04:00Z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C:\Users\Marcin Hinz\Documents\Citavi 6\Projects\DEMO Food Quality - A Global Challenge\DEMO Food Quality - A Global Challenge.ctv6</vt:lpwstr>
  </property>
  <property fmtid="{D5CDD505-2E9C-101B-9397-08002B2CF9AE}" pid="3" name="CitaviDocumentProperty_7">
    <vt:lpwstr>DEMO Food Quality - A Global Challenge</vt:lpwstr>
  </property>
  <property fmtid="{D5CDD505-2E9C-101B-9397-08002B2CF9AE}" pid="4" name="CitaviDocumentProperty_0">
    <vt:lpwstr>faeea74f-36b1-4b86-9ad6-3c08528c4df9</vt:lpwstr>
  </property>
  <property fmtid="{D5CDD505-2E9C-101B-9397-08002B2CF9AE}" pid="5" name="CitaviDocumentProperty_1">
    <vt:lpwstr>6.15.2.0</vt:lpwstr>
  </property>
</Properties>
</file>