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65022" w14:textId="77777777" w:rsidR="00E25E51" w:rsidRDefault="00000000">
      <w:pPr>
        <w:spacing w:after="80"/>
      </w:pPr>
      <w:r>
        <w:rPr>
          <w:b/>
          <w:bCs/>
          <w:sz w:val="30"/>
          <w:szCs w:val="30"/>
        </w:rPr>
        <w:t>Assignment 1: Data Collection and Preprocessing for Foundation Model Pre-Training</w:t>
      </w:r>
    </w:p>
    <w:p w14:paraId="78DCFAFF" w14:textId="77777777" w:rsidR="00E25E51" w:rsidRDefault="00000000">
      <w:pPr>
        <w:spacing w:after="100"/>
      </w:pPr>
      <w:r>
        <w:rPr>
          <w:i/>
          <w:iCs/>
        </w:rPr>
        <w:t>Report</w:t>
      </w:r>
    </w:p>
    <w:p w14:paraId="5095EFE3" w14:textId="5A83788F" w:rsidR="00E25E51" w:rsidRDefault="00000000">
      <w:pPr>
        <w:spacing w:after="100"/>
      </w:pPr>
      <w:r>
        <w:rPr>
          <w:sz w:val="19"/>
          <w:szCs w:val="19"/>
        </w:rPr>
        <w:t>Name: [</w:t>
      </w:r>
      <w:r w:rsidR="00E95E6C">
        <w:rPr>
          <w:rFonts w:hint="eastAsia"/>
          <w:sz w:val="19"/>
          <w:szCs w:val="19"/>
        </w:rPr>
        <w:t xml:space="preserve">liwei wang]  </w:t>
      </w:r>
      <w:r>
        <w:rPr>
          <w:sz w:val="19"/>
          <w:szCs w:val="19"/>
        </w:rPr>
        <w:t>Date: September 18, 2026</w:t>
      </w:r>
    </w:p>
    <w:p w14:paraId="2320BCD8" w14:textId="77777777" w:rsidR="00E25E51" w:rsidRDefault="00000000">
      <w:pPr>
        <w:pStyle w:val="Heading1"/>
        <w:spacing w:before="280" w:after="130"/>
      </w:pPr>
      <w:r>
        <w:t>1. Dataset Sources and Total Size</w:t>
      </w:r>
    </w:p>
    <w:p w14:paraId="39F97B18" w14:textId="77777777" w:rsidR="00E25E51" w:rsidRDefault="00000000">
      <w:pPr>
        <w:spacing w:after="100"/>
      </w:pPr>
      <w:r>
        <w:t xml:space="preserve">A multi-domain corpus was assembled from three public sources to satisfy the diversity requirement (Section 3): Wikipedia (encyclopedic), CC-News (news), and </w:t>
      </w:r>
      <w:proofErr w:type="spellStart"/>
      <w:r>
        <w:t>OpenWebText</w:t>
      </w:r>
      <w:proofErr w:type="spellEnd"/>
      <w:r>
        <w:t xml:space="preserve"> (general web text). All three were streamed directly from the Hugging Face Hub (streaming=True), so no full corpus was ever downloaded in bulk -- only the volume </w:t>
      </w:r>
      <w:proofErr w:type="gramStart"/>
      <w:r>
        <w:t>actually needed</w:t>
      </w:r>
      <w:proofErr w:type="gramEnd"/>
      <w:r>
        <w:t xml:space="preserve"> was pulled, which also directly satisfies the Section 8 optional extension “integrate streaming datasets to handle very large corpora.”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2"/>
        <w:gridCol w:w="3098"/>
      </w:tblGrid>
      <w:tr w:rsidR="00E25E51" w14:paraId="12DD00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</w:tcPr>
          <w:p w14:paraId="32F40C47" w14:textId="77777777" w:rsidR="00E25E51" w:rsidRDefault="00000000">
            <w:r>
              <w:rPr>
                <w:b/>
                <w:bCs/>
                <w:sz w:val="19"/>
                <w:szCs w:val="19"/>
              </w:rPr>
              <w:t>Domain / Source</w:t>
            </w:r>
          </w:p>
        </w:tc>
        <w:tc>
          <w:tcPr>
            <w:tcW w:w="0" w:type="auto"/>
            <w:shd w:val="clear" w:color="auto" w:fill="E8E8E8"/>
          </w:tcPr>
          <w:p w14:paraId="5787E159" w14:textId="77777777" w:rsidR="00E25E51" w:rsidRDefault="00000000">
            <w:r>
              <w:rPr>
                <w:b/>
                <w:bCs/>
                <w:sz w:val="19"/>
                <w:szCs w:val="19"/>
              </w:rPr>
              <w:t>Collected volume</w:t>
            </w:r>
          </w:p>
        </w:tc>
      </w:tr>
      <w:tr w:rsidR="00E25E51" w14:paraId="1EC3D0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5DA1CF" w14:textId="77777777" w:rsidR="00E25E51" w:rsidRDefault="00000000">
            <w:r>
              <w:rPr>
                <w:sz w:val="19"/>
                <w:szCs w:val="19"/>
              </w:rPr>
              <w:t xml:space="preserve">Wikipedia -- </w:t>
            </w:r>
            <w:proofErr w:type="spellStart"/>
            <w:r>
              <w:rPr>
                <w:sz w:val="19"/>
                <w:szCs w:val="19"/>
              </w:rPr>
              <w:t>wikimedia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wikipedia</w:t>
            </w:r>
            <w:proofErr w:type="spellEnd"/>
            <w:r>
              <w:rPr>
                <w:sz w:val="19"/>
                <w:szCs w:val="19"/>
              </w:rPr>
              <w:t>, 20231101.en</w:t>
            </w:r>
          </w:p>
        </w:tc>
        <w:tc>
          <w:tcPr>
            <w:tcW w:w="0" w:type="auto"/>
          </w:tcPr>
          <w:p w14:paraId="7A1550A5" w14:textId="77777777" w:rsidR="00E25E51" w:rsidRDefault="00000000">
            <w:r>
              <w:rPr>
                <w:sz w:val="19"/>
                <w:szCs w:val="19"/>
              </w:rPr>
              <w:t>174,374 docs / 773.1 MB</w:t>
            </w:r>
          </w:p>
        </w:tc>
      </w:tr>
      <w:tr w:rsidR="00E25E51" w14:paraId="6A8C98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345358" w14:textId="77777777" w:rsidR="00E25E51" w:rsidRDefault="00000000">
            <w:r>
              <w:rPr>
                <w:sz w:val="19"/>
                <w:szCs w:val="19"/>
              </w:rPr>
              <w:t xml:space="preserve">News -- </w:t>
            </w:r>
            <w:proofErr w:type="spellStart"/>
            <w:r>
              <w:rPr>
                <w:sz w:val="19"/>
                <w:szCs w:val="19"/>
              </w:rPr>
              <w:t>vblagoje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cc_news</w:t>
            </w:r>
            <w:proofErr w:type="spellEnd"/>
          </w:p>
        </w:tc>
        <w:tc>
          <w:tcPr>
            <w:tcW w:w="0" w:type="auto"/>
          </w:tcPr>
          <w:p w14:paraId="476E38FA" w14:textId="77777777" w:rsidR="00E25E51" w:rsidRDefault="00000000">
            <w:r>
              <w:rPr>
                <w:sz w:val="19"/>
                <w:szCs w:val="19"/>
              </w:rPr>
              <w:t>144,080 docs / 322.1 MB</w:t>
            </w:r>
          </w:p>
        </w:tc>
      </w:tr>
      <w:tr w:rsidR="00E25E51" w14:paraId="02C923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CDC87C" w14:textId="77777777" w:rsidR="00E25E51" w:rsidRDefault="00000000">
            <w:r>
              <w:rPr>
                <w:sz w:val="19"/>
                <w:szCs w:val="19"/>
              </w:rPr>
              <w:t>Web -- Skylion007/</w:t>
            </w:r>
            <w:proofErr w:type="spellStart"/>
            <w:r>
              <w:rPr>
                <w:sz w:val="19"/>
                <w:szCs w:val="19"/>
              </w:rPr>
              <w:t>openwebtext</w:t>
            </w:r>
            <w:proofErr w:type="spellEnd"/>
          </w:p>
        </w:tc>
        <w:tc>
          <w:tcPr>
            <w:tcW w:w="0" w:type="auto"/>
          </w:tcPr>
          <w:p w14:paraId="27910DBF" w14:textId="77777777" w:rsidR="00E25E51" w:rsidRDefault="00000000">
            <w:r>
              <w:rPr>
                <w:sz w:val="19"/>
                <w:szCs w:val="19"/>
              </w:rPr>
              <w:t>38,717 docs / 193.3 MB</w:t>
            </w:r>
          </w:p>
        </w:tc>
      </w:tr>
      <w:tr w:rsidR="00E25E51" w14:paraId="3B36C6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</w:tcPr>
          <w:p w14:paraId="7973A571" w14:textId="77777777" w:rsidR="00E25E51" w:rsidRDefault="00000000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0" w:type="auto"/>
            <w:shd w:val="clear" w:color="auto" w:fill="E8E8E8"/>
          </w:tcPr>
          <w:p w14:paraId="649ECD4C" w14:textId="77777777" w:rsidR="00E25E51" w:rsidRDefault="00000000">
            <w:r>
              <w:rPr>
                <w:b/>
                <w:bCs/>
                <w:sz w:val="19"/>
                <w:szCs w:val="19"/>
              </w:rPr>
              <w:t>357,171 docs / 1.288 GB</w:t>
            </w:r>
          </w:p>
        </w:tc>
      </w:tr>
    </w:tbl>
    <w:p w14:paraId="3F7A8EFF" w14:textId="77777777" w:rsidR="00E25E51" w:rsidRDefault="00E25E51">
      <w:pPr>
        <w:spacing w:after="100"/>
      </w:pPr>
    </w:p>
    <w:p w14:paraId="5BCCB41C" w14:textId="77777777" w:rsidR="00E25E51" w:rsidRDefault="00000000">
      <w:pPr>
        <w:spacing w:after="100"/>
      </w:pPr>
      <w:r>
        <w:t>CC-News was chosen as the “Common Crawl subset” source (Section 3 lists this as an example category): it is a well-known, cleanly-labeled Common-Crawl-derived subset curated specifically for news content, mapping directly onto the required news domain without needing to process raw Common Crawl WARC archives from scratch.</w:t>
      </w:r>
    </w:p>
    <w:p w14:paraId="57269074" w14:textId="77777777" w:rsidR="00E25E51" w:rsidRDefault="00000000">
      <w:pPr>
        <w:pStyle w:val="Heading1"/>
        <w:spacing w:before="280" w:after="130"/>
      </w:pPr>
      <w:r>
        <w:t>2. Cleaning Strategies and Reasoning</w:t>
      </w:r>
    </w:p>
    <w:p w14:paraId="7D809CC3" w14:textId="77777777" w:rsidR="00E25E51" w:rsidRDefault="00000000">
      <w:pPr>
        <w:spacing w:after="100"/>
      </w:pPr>
      <w:r>
        <w:t>The cleaning pipeline (scripts/02_cleaning.py, pure standard library) applies, in order: HTML tag stripping, markdown-link/header/emphasis normalization, citation-marker removal, lowercasing and whitespace collapsing, short-document filtering (&lt;50 words), and exact-duplicate removal via SHA-256 hashing of the normalized text -- hashing the normalized rather than raw text so that formatting-only differences still count as duplicates.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9"/>
        <w:gridCol w:w="6241"/>
      </w:tblGrid>
      <w:tr w:rsidR="00E25E51" w14:paraId="3DB33C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</w:tcPr>
          <w:p w14:paraId="4A0AD0E3" w14:textId="77777777" w:rsidR="00E25E51" w:rsidRDefault="00000000">
            <w:r>
              <w:rPr>
                <w:b/>
                <w:bCs/>
                <w:sz w:val="19"/>
                <w:szCs w:val="19"/>
              </w:rPr>
              <w:t>Domain</w:t>
            </w:r>
          </w:p>
        </w:tc>
        <w:tc>
          <w:tcPr>
            <w:tcW w:w="0" w:type="auto"/>
            <w:shd w:val="clear" w:color="auto" w:fill="E8E8E8"/>
          </w:tcPr>
          <w:p w14:paraId="1BFC6B76" w14:textId="77777777" w:rsidR="00E25E51" w:rsidRDefault="00000000">
            <w:r>
              <w:rPr>
                <w:b/>
                <w:bCs/>
                <w:sz w:val="19"/>
                <w:szCs w:val="19"/>
              </w:rPr>
              <w:t>Kept / Short / Duplicate</w:t>
            </w:r>
          </w:p>
        </w:tc>
      </w:tr>
      <w:tr w:rsidR="00E25E51" w14:paraId="4EABC6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350646" w14:textId="77777777" w:rsidR="00E25E51" w:rsidRDefault="00000000">
            <w:r>
              <w:rPr>
                <w:sz w:val="19"/>
                <w:szCs w:val="19"/>
              </w:rPr>
              <w:t>Wikipedia</w:t>
            </w:r>
          </w:p>
        </w:tc>
        <w:tc>
          <w:tcPr>
            <w:tcW w:w="0" w:type="auto"/>
          </w:tcPr>
          <w:p w14:paraId="2D3E6B6C" w14:textId="77777777" w:rsidR="00E25E51" w:rsidRDefault="00000000">
            <w:r>
              <w:rPr>
                <w:sz w:val="19"/>
                <w:szCs w:val="19"/>
              </w:rPr>
              <w:t>165,380 / 8,994 / 0</w:t>
            </w:r>
          </w:p>
        </w:tc>
      </w:tr>
      <w:tr w:rsidR="00E25E51" w14:paraId="0C5BA0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E56CC6" w14:textId="77777777" w:rsidR="00E25E51" w:rsidRDefault="00000000">
            <w:r>
              <w:rPr>
                <w:sz w:val="19"/>
                <w:szCs w:val="19"/>
              </w:rPr>
              <w:t>News</w:t>
            </w:r>
          </w:p>
        </w:tc>
        <w:tc>
          <w:tcPr>
            <w:tcW w:w="0" w:type="auto"/>
          </w:tcPr>
          <w:p w14:paraId="328AA7FF" w14:textId="77777777" w:rsidR="00E25E51" w:rsidRDefault="00000000">
            <w:r>
              <w:rPr>
                <w:sz w:val="19"/>
                <w:szCs w:val="19"/>
              </w:rPr>
              <w:t>112,970 / 17,006 / 14,104</w:t>
            </w:r>
          </w:p>
        </w:tc>
      </w:tr>
      <w:tr w:rsidR="00E25E51" w14:paraId="62915C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31D72A" w14:textId="77777777" w:rsidR="00E25E51" w:rsidRDefault="00000000">
            <w:r>
              <w:rPr>
                <w:sz w:val="19"/>
                <w:szCs w:val="19"/>
              </w:rPr>
              <w:t>Web</w:t>
            </w:r>
          </w:p>
        </w:tc>
        <w:tc>
          <w:tcPr>
            <w:tcW w:w="0" w:type="auto"/>
          </w:tcPr>
          <w:p w14:paraId="3D1826B2" w14:textId="77777777" w:rsidR="00E25E51" w:rsidRDefault="00000000">
            <w:r>
              <w:rPr>
                <w:sz w:val="19"/>
                <w:szCs w:val="19"/>
              </w:rPr>
              <w:t>38,714 / 1 / 2</w:t>
            </w:r>
          </w:p>
        </w:tc>
      </w:tr>
      <w:tr w:rsidR="00E25E51" w14:paraId="638D80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</w:tcPr>
          <w:p w14:paraId="7D9A1C91" w14:textId="77777777" w:rsidR="00E25E51" w:rsidRDefault="00000000">
            <w:r>
              <w:rPr>
                <w:b/>
                <w:bCs/>
                <w:sz w:val="19"/>
                <w:szCs w:val="19"/>
              </w:rPr>
              <w:t>TOTAL KEPT</w:t>
            </w:r>
          </w:p>
        </w:tc>
        <w:tc>
          <w:tcPr>
            <w:tcW w:w="0" w:type="auto"/>
            <w:shd w:val="clear" w:color="auto" w:fill="E8E8E8"/>
          </w:tcPr>
          <w:p w14:paraId="1C46CF5A" w14:textId="77777777" w:rsidR="00E25E51" w:rsidRDefault="00000000">
            <w:r>
              <w:rPr>
                <w:b/>
                <w:bCs/>
                <w:sz w:val="19"/>
                <w:szCs w:val="19"/>
              </w:rPr>
              <w:t>317,064 documents (88.8% of raw)</w:t>
            </w:r>
          </w:p>
        </w:tc>
      </w:tr>
    </w:tbl>
    <w:p w14:paraId="4677EEBD" w14:textId="77777777" w:rsidR="00E25E51" w:rsidRDefault="00E25E51">
      <w:pPr>
        <w:spacing w:after="100"/>
      </w:pPr>
    </w:p>
    <w:p w14:paraId="020E9039" w14:textId="77777777" w:rsidR="00E25E51" w:rsidRDefault="00000000">
      <w:pPr>
        <w:pStyle w:val="ListParagraph"/>
        <w:numPr>
          <w:ilvl w:val="0"/>
          <w:numId w:val="1"/>
        </w:numPr>
        <w:spacing w:after="60"/>
      </w:pPr>
      <w:r>
        <w:t>News had by far the highest duplicate rate (14,104 docs, 9.8%) -- consistent with wire-service stories being syndicated near-verbatim across outlets.</w:t>
      </w:r>
    </w:p>
    <w:p w14:paraId="03BF79BB" w14:textId="77777777" w:rsidR="00E25E51" w:rsidRDefault="00000000">
      <w:pPr>
        <w:pStyle w:val="ListParagraph"/>
        <w:numPr>
          <w:ilvl w:val="0"/>
          <w:numId w:val="1"/>
        </w:numPr>
        <w:spacing w:after="60"/>
      </w:pPr>
      <w:r>
        <w:t xml:space="preserve">Wikipedia had zero exact duplicates (articles are unique by construction), confirming the </w:t>
      </w:r>
      <w:proofErr w:type="spellStart"/>
      <w:r>
        <w:t>dedup</w:t>
      </w:r>
      <w:proofErr w:type="spellEnd"/>
      <w:r>
        <w:t xml:space="preserve"> logic isn't over-firing -- it reflects the source, not a pipeline artifact.</w:t>
      </w:r>
    </w:p>
    <w:p w14:paraId="63ADB60D" w14:textId="77777777" w:rsidR="00E25E5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OpenWebText</w:t>
      </w:r>
      <w:proofErr w:type="spellEnd"/>
      <w:r>
        <w:t xml:space="preserve"> passed through almost untouched (99.99% kept), consistent with it already being pre-filtered by its original curators.</w:t>
      </w:r>
    </w:p>
    <w:p w14:paraId="1A2E0DA0" w14:textId="77777777" w:rsidR="00E25E51" w:rsidRDefault="00000000">
      <w:pPr>
        <w:pStyle w:val="Heading1"/>
        <w:spacing w:before="280" w:after="130"/>
      </w:pPr>
      <w:r>
        <w:t>3. Tokenization Choices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7"/>
        <w:gridCol w:w="6993"/>
      </w:tblGrid>
      <w:tr w:rsidR="00E25E51" w14:paraId="57A3F6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</w:tcPr>
          <w:p w14:paraId="73CD7D73" w14:textId="77777777" w:rsidR="00E25E51" w:rsidRDefault="00000000">
            <w:r>
              <w:rPr>
                <w:b/>
                <w:bCs/>
                <w:sz w:val="19"/>
                <w:szCs w:val="19"/>
              </w:rPr>
              <w:t>Parameter</w:t>
            </w:r>
          </w:p>
        </w:tc>
        <w:tc>
          <w:tcPr>
            <w:tcW w:w="0" w:type="auto"/>
            <w:shd w:val="clear" w:color="auto" w:fill="E8E8E8"/>
          </w:tcPr>
          <w:p w14:paraId="2D52AC2D" w14:textId="77777777" w:rsidR="00E25E51" w:rsidRDefault="00000000"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E25E51" w14:paraId="05AB10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34FA52" w14:textId="77777777" w:rsidR="00E25E51" w:rsidRDefault="00000000">
            <w:r>
              <w:rPr>
                <w:sz w:val="19"/>
                <w:szCs w:val="19"/>
              </w:rPr>
              <w:t>Tokenizer</w:t>
            </w:r>
          </w:p>
        </w:tc>
        <w:tc>
          <w:tcPr>
            <w:tcW w:w="0" w:type="auto"/>
          </w:tcPr>
          <w:p w14:paraId="337409DC" w14:textId="77777777" w:rsidR="00E25E51" w:rsidRDefault="00000000">
            <w:r>
              <w:rPr>
                <w:sz w:val="19"/>
                <w:szCs w:val="19"/>
              </w:rPr>
              <w:t>GPT-2 byte-level BPE (</w:t>
            </w:r>
            <w:proofErr w:type="spellStart"/>
            <w:r>
              <w:rPr>
                <w:sz w:val="19"/>
                <w:szCs w:val="19"/>
              </w:rPr>
              <w:t>AutoTokenizer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E25E51" w14:paraId="6416C3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9AF3C4" w14:textId="77777777" w:rsidR="00E25E51" w:rsidRDefault="00000000">
            <w:r>
              <w:rPr>
                <w:sz w:val="19"/>
                <w:szCs w:val="19"/>
              </w:rPr>
              <w:t>Vocabulary size</w:t>
            </w:r>
          </w:p>
        </w:tc>
        <w:tc>
          <w:tcPr>
            <w:tcW w:w="0" w:type="auto"/>
          </w:tcPr>
          <w:p w14:paraId="6986667D" w14:textId="77777777" w:rsidR="00E25E51" w:rsidRDefault="00000000">
            <w:r>
              <w:rPr>
                <w:sz w:val="19"/>
                <w:szCs w:val="19"/>
              </w:rPr>
              <w:t>50,257 (confirmed at runtime)</w:t>
            </w:r>
          </w:p>
        </w:tc>
      </w:tr>
      <w:tr w:rsidR="00E25E51" w14:paraId="1F4863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6127CB" w14:textId="77777777" w:rsidR="00E25E51" w:rsidRDefault="00000000">
            <w:r>
              <w:rPr>
                <w:sz w:val="19"/>
                <w:szCs w:val="19"/>
              </w:rPr>
              <w:t>Block size / padding</w:t>
            </w:r>
          </w:p>
        </w:tc>
        <w:tc>
          <w:tcPr>
            <w:tcW w:w="0" w:type="auto"/>
          </w:tcPr>
          <w:p w14:paraId="22407EAC" w14:textId="77777777" w:rsidR="00E25E51" w:rsidRDefault="00000000">
            <w:r>
              <w:rPr>
                <w:sz w:val="19"/>
                <w:szCs w:val="19"/>
              </w:rPr>
              <w:t>512 tokens; final chunk padded with EOS (GPT-2 has no native [PAD])</w:t>
            </w:r>
          </w:p>
        </w:tc>
      </w:tr>
      <w:tr w:rsidR="00E25E51" w14:paraId="501ABC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2B7418" w14:textId="77777777" w:rsidR="00E25E51" w:rsidRDefault="00000000">
            <w:r>
              <w:rPr>
                <w:sz w:val="19"/>
                <w:szCs w:val="19"/>
              </w:rPr>
              <w:t>Blocks produced</w:t>
            </w:r>
          </w:p>
        </w:tc>
        <w:tc>
          <w:tcPr>
            <w:tcW w:w="0" w:type="auto"/>
          </w:tcPr>
          <w:p w14:paraId="191184A7" w14:textId="77777777" w:rsidR="00E25E51" w:rsidRDefault="00000000">
            <w:r>
              <w:rPr>
                <w:sz w:val="19"/>
                <w:szCs w:val="19"/>
              </w:rPr>
              <w:t>656,119 total -- Wikipedia 398,928 · News 165,254 · Web 91,937</w:t>
            </w:r>
          </w:p>
        </w:tc>
      </w:tr>
    </w:tbl>
    <w:p w14:paraId="2CBF7A49" w14:textId="77777777" w:rsidR="00E25E51" w:rsidRDefault="00E25E51">
      <w:pPr>
        <w:spacing w:after="100"/>
      </w:pPr>
    </w:p>
    <w:p w14:paraId="48C303EF" w14:textId="77777777" w:rsidR="00E25E51" w:rsidRDefault="00000000">
      <w:pPr>
        <w:spacing w:after="100"/>
      </w:pPr>
      <w:r>
        <w:t xml:space="preserve">Blocks/document differs sharply by domain (Wikipedia 2.41, Web 2.37, News 1.46) and Section 7's word-length analysis explains why: Wikipedia's long tail (max 34,909 words; 10.7% of docs over 1,500 words) drives its block count up disproportionately, while News is concentrated in the </w:t>
      </w:r>
      <w:proofErr w:type="gramStart"/>
      <w:r>
        <w:t>100-699 word</w:t>
      </w:r>
      <w:proofErr w:type="gramEnd"/>
      <w:r>
        <w:t xml:space="preserve"> range (73.9% of docs) and mostly fits in one block.</w:t>
      </w:r>
    </w:p>
    <w:p w14:paraId="7C7AB140" w14:textId="77777777" w:rsidR="00E25E51" w:rsidRDefault="00000000">
      <w:pPr>
        <w:pStyle w:val="Heading1"/>
        <w:spacing w:before="280" w:after="130"/>
      </w:pPr>
      <w:r>
        <w:t>4. Data Loader Implementation Details</w:t>
      </w:r>
    </w:p>
    <w:p w14:paraId="09EEE4C1" w14:textId="77777777" w:rsidR="00E25E51" w:rsidRDefault="00000000">
      <w:pPr>
        <w:spacing w:after="100"/>
      </w:pPr>
      <w:r>
        <w:t>Two implementations in scripts/04_dataloader.py, both verified working end-to-end:</w:t>
      </w:r>
    </w:p>
    <w:p w14:paraId="2CCA875F" w14:textId="77777777" w:rsidR="00E25E5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lastRenderedPageBreak/>
        <w:t>TokenBlockDataset</w:t>
      </w:r>
      <w:proofErr w:type="spellEnd"/>
      <w:r>
        <w:t xml:space="preserve"> (map-style, </w:t>
      </w:r>
      <w:proofErr w:type="spellStart"/>
      <w:proofErr w:type="gramStart"/>
      <w:r>
        <w:t>torch.utils</w:t>
      </w:r>
      <w:proofErr w:type="gramEnd"/>
      <w:r>
        <w:t>.data.Dataset</w:t>
      </w:r>
      <w:proofErr w:type="spellEnd"/>
      <w:r>
        <w:t xml:space="preserve">): loads the full tensor into memory, supports shuffle=True. Verified producing </w:t>
      </w:r>
      <w:proofErr w:type="gramStart"/>
      <w:r>
        <w:t>correctly-shaped</w:t>
      </w:r>
      <w:proofErr w:type="gramEnd"/>
      <w:r>
        <w:t xml:space="preserve"> (8, 512) batches from all 656,119 blocks.</w:t>
      </w:r>
    </w:p>
    <w:p w14:paraId="70B81762" w14:textId="77777777" w:rsidR="00E25E5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StreamingTokenBlockDataset</w:t>
      </w:r>
      <w:proofErr w:type="spellEnd"/>
      <w:r>
        <w:t xml:space="preserve"> (</w:t>
      </w:r>
      <w:proofErr w:type="spellStart"/>
      <w:r>
        <w:t>IterableDataset</w:t>
      </w:r>
      <w:proofErr w:type="spellEnd"/>
      <w:r>
        <w:t xml:space="preserve">): reads </w:t>
      </w:r>
      <w:proofErr w:type="spellStart"/>
      <w:proofErr w:type="gramStart"/>
      <w:r>
        <w:t>cleaned.jsonl</w:t>
      </w:r>
      <w:proofErr w:type="spellEnd"/>
      <w:proofErr w:type="gramEnd"/>
      <w:r>
        <w:t xml:space="preserve"> line-by-line, tokenizes on the fly, never materializes the full dataset in memory; shards lines across workers via </w:t>
      </w:r>
      <w:proofErr w:type="spellStart"/>
      <w:r>
        <w:t>line_idx</w:t>
      </w:r>
      <w:proofErr w:type="spellEnd"/>
      <w:r>
        <w:t xml:space="preserve"> % </w:t>
      </w:r>
      <w:proofErr w:type="spellStart"/>
      <w:r>
        <w:t>num_workers</w:t>
      </w:r>
      <w:proofErr w:type="spellEnd"/>
      <w:r>
        <w:t xml:space="preserve">. Verified: with </w:t>
      </w:r>
      <w:proofErr w:type="spellStart"/>
      <w:r>
        <w:t>num_workers</w:t>
      </w:r>
      <w:proofErr w:type="spellEnd"/>
      <w:r>
        <w:t xml:space="preserve">=2, two independent tokenizer-load log lines confirmed two real worker processes </w:t>
      </w:r>
      <w:proofErr w:type="gramStart"/>
      <w:r>
        <w:t>actually sharding</w:t>
      </w:r>
      <w:proofErr w:type="gramEnd"/>
      <w:r>
        <w:t xml:space="preserve"> the file.</w:t>
      </w:r>
    </w:p>
    <w:p w14:paraId="6165FC91" w14:textId="77777777" w:rsidR="00E25E51" w:rsidRDefault="00000000">
      <w:pPr>
        <w:spacing w:after="100"/>
      </w:pPr>
      <w:r>
        <w:t xml:space="preserve">Both share a </w:t>
      </w:r>
      <w:proofErr w:type="spellStart"/>
      <w:r>
        <w:t>collate_fn</w:t>
      </w:r>
      <w:proofErr w:type="spellEnd"/>
      <w:r>
        <w:t xml:space="preserve"> stacking </w:t>
      </w:r>
      <w:proofErr w:type="spellStart"/>
      <w:r>
        <w:t>input_ids</w:t>
      </w:r>
      <w:proofErr w:type="spellEnd"/>
      <w:r>
        <w:t>/</w:t>
      </w:r>
      <w:proofErr w:type="spellStart"/>
      <w:r>
        <w:t>attention_mask</w:t>
      </w:r>
      <w:proofErr w:type="spellEnd"/>
      <w:r>
        <w:t xml:space="preserve">/labels (labels = </w:t>
      </w:r>
      <w:proofErr w:type="spellStart"/>
      <w:r>
        <w:t>input_ids</w:t>
      </w:r>
      <w:proofErr w:type="spellEnd"/>
      <w:r>
        <w:t>; causal-LM shifting happens inside the loss computation), satisfying Section 4.3's streaming-for-memory-efficiency requirement while keeping a simpler map-style path available.</w:t>
      </w:r>
    </w:p>
    <w:p w14:paraId="20972B28" w14:textId="77777777" w:rsidR="00E25E51" w:rsidRDefault="00000000">
      <w:pPr>
        <w:pStyle w:val="Heading1"/>
        <w:spacing w:before="280" w:after="130"/>
      </w:pPr>
      <w:r>
        <w:t>5. Challenges Encountered</w:t>
      </w:r>
    </w:p>
    <w:p w14:paraId="625F6742" w14:textId="77777777" w:rsidR="00E25E51" w:rsidRDefault="00000000">
      <w:pPr>
        <w:pStyle w:val="ListParagraph"/>
        <w:numPr>
          <w:ilvl w:val="0"/>
          <w:numId w:val="1"/>
        </w:numPr>
        <w:spacing w:after="60"/>
      </w:pPr>
      <w:r>
        <w:t xml:space="preserve">Memory: the map-style Dataset loads the entire tokenized tensor (5GB+ at this scale) into RAM at once. The streaming </w:t>
      </w:r>
      <w:proofErr w:type="spellStart"/>
      <w:r>
        <w:t>IterableDataset</w:t>
      </w:r>
      <w:proofErr w:type="spellEnd"/>
      <w:r>
        <w:t xml:space="preserve"> exists specifically to avoid this bottleneck for corpora too large to fit in memory, per Section 4.3's explicit requirement -- at our current 1.3GB scale both fit comfortably, but the streaming path is what makes the pipeline scale to much larger corpora without a rewrite.</w:t>
      </w:r>
    </w:p>
    <w:p w14:paraId="010944FE" w14:textId="77777777" w:rsidR="00E25E51" w:rsidRDefault="00000000">
      <w:pPr>
        <w:pStyle w:val="ListParagraph"/>
        <w:numPr>
          <w:ilvl w:val="0"/>
          <w:numId w:val="1"/>
        </w:numPr>
        <w:spacing w:after="60"/>
      </w:pPr>
      <w:r>
        <w:t xml:space="preserve">Batching: GPT-2 has no native pad token, so batches of variable-length chunks can't be stacked without a placeholder. EOS was reused as pad, which only works safely because </w:t>
      </w:r>
      <w:proofErr w:type="spellStart"/>
      <w:r>
        <w:t>attention_mask</w:t>
      </w:r>
      <w:proofErr w:type="spellEnd"/>
      <w:r>
        <w:t xml:space="preserve"> is computed and passed alongside every </w:t>
      </w:r>
      <w:proofErr w:type="gramStart"/>
      <w:r>
        <w:t>batch</w:t>
      </w:r>
      <w:proofErr w:type="gramEnd"/>
      <w:r>
        <w:t xml:space="preserve"> so the model/loss never attends to or is penalized on padded positions.</w:t>
      </w:r>
    </w:p>
    <w:p w14:paraId="5BA87AF8" w14:textId="77777777" w:rsidR="00E25E51" w:rsidRDefault="00000000">
      <w:pPr>
        <w:pStyle w:val="ListParagraph"/>
        <w:numPr>
          <w:ilvl w:val="0"/>
          <w:numId w:val="1"/>
        </w:numPr>
        <w:spacing w:after="60"/>
      </w:pPr>
      <w:r>
        <w:t>Dataset-loading API changes: Hugging Face datasets dropped Python-script-based loading entirely. The bare identifier “</w:t>
      </w:r>
      <w:proofErr w:type="spellStart"/>
      <w:r>
        <w:t>cc_news</w:t>
      </w:r>
      <w:proofErr w:type="spellEnd"/>
      <w:r>
        <w:t xml:space="preserve">” failed with “Dataset scripts are no longer supported” and was replaced with the </w:t>
      </w:r>
      <w:proofErr w:type="spellStart"/>
      <w:r>
        <w:t>namespaced</w:t>
      </w:r>
      <w:proofErr w:type="spellEnd"/>
      <w:r>
        <w:t>, Parquet-format “</w:t>
      </w:r>
      <w:proofErr w:type="spellStart"/>
      <w:r>
        <w:t>vblagoje</w:t>
      </w:r>
      <w:proofErr w:type="spellEnd"/>
      <w:r>
        <w:t>/</w:t>
      </w:r>
      <w:proofErr w:type="spellStart"/>
      <w:r>
        <w:t>cc_news</w:t>
      </w:r>
      <w:proofErr w:type="spellEnd"/>
      <w:r>
        <w:t>”; “Skylion007/</w:t>
      </w:r>
      <w:proofErr w:type="spellStart"/>
      <w:r>
        <w:t>openwebtext</w:t>
      </w:r>
      <w:proofErr w:type="spellEnd"/>
      <w:r>
        <w:t>” had separately migrated to Parquet upstream and worked unmodified.</w:t>
      </w:r>
    </w:p>
    <w:p w14:paraId="69826CDC" w14:textId="77777777" w:rsidR="00E25E51" w:rsidRDefault="00000000">
      <w:pPr>
        <w:pStyle w:val="ListParagraph"/>
        <w:numPr>
          <w:ilvl w:val="0"/>
          <w:numId w:val="1"/>
        </w:numPr>
        <w:spacing w:after="60"/>
      </w:pPr>
      <w:r>
        <w:t xml:space="preserve">Chunking bug caught by unit testing: an early </w:t>
      </w:r>
      <w:proofErr w:type="spellStart"/>
      <w:r>
        <w:t>chunk_</w:t>
      </w:r>
      <w:proofErr w:type="gramStart"/>
      <w:r>
        <w:t>tokens</w:t>
      </w:r>
      <w:proofErr w:type="spellEnd"/>
      <w:r>
        <w:t>(</w:t>
      </w:r>
      <w:proofErr w:type="gramEnd"/>
      <w:r>
        <w:t xml:space="preserve">) dropped an entire document if it was shorter than </w:t>
      </w:r>
      <w:proofErr w:type="spellStart"/>
      <w:r>
        <w:t>block_size</w:t>
      </w:r>
      <w:proofErr w:type="spellEnd"/>
      <w:r>
        <w:t>/4, instead of only dropping small leftover TAIL chunks from long documents -- which would have silently deleted every short document from the dataset with no error. Fixed to only apply the minimum-size rule to non-first chunks.</w:t>
      </w:r>
    </w:p>
    <w:p w14:paraId="4B972763" w14:textId="77777777" w:rsidR="00E25E51" w:rsidRDefault="00000000">
      <w:pPr>
        <w:pStyle w:val="ListParagraph"/>
        <w:numPr>
          <w:ilvl w:val="0"/>
          <w:numId w:val="1"/>
        </w:numPr>
        <w:spacing w:after="60"/>
      </w:pPr>
      <w:r>
        <w:t>Missing output directory: tokenization crashed on its last line (</w:t>
      </w:r>
      <w:proofErr w:type="spellStart"/>
      <w:r>
        <w:t>sample_data</w:t>
      </w:r>
      <w:proofErr w:type="spellEnd"/>
      <w:r>
        <w:t xml:space="preserve">/ didn't exist) only after several minutes tokenizing all 317,064 documents. The full tensor had already saved, so recovery was a 2-line fix (create the folder, </w:t>
      </w:r>
      <w:proofErr w:type="spellStart"/>
      <w:r>
        <w:t>slice+save</w:t>
      </w:r>
      <w:proofErr w:type="spellEnd"/>
      <w:r>
        <w:t xml:space="preserve"> the sample from the already-computed tensor) rather than a full re-run; the script now auto-creates parent directories defensively.</w:t>
      </w:r>
    </w:p>
    <w:p w14:paraId="00CED749" w14:textId="77777777" w:rsidR="00E25E51" w:rsidRDefault="00000000">
      <w:pPr>
        <w:pStyle w:val="ListParagraph"/>
        <w:numPr>
          <w:ilvl w:val="0"/>
          <w:numId w:val="1"/>
        </w:numPr>
        <w:spacing w:after="60"/>
      </w:pPr>
      <w:r>
        <w:t xml:space="preserve">Benign tokenizer noise: GPT-2 logs “Token indices sequence length ... (N &gt; 1024)” for every document over 1024 tokens, assuming direct model input. We chunk afterward instead, so no tokens are lost; silenced by raising </w:t>
      </w:r>
      <w:proofErr w:type="spellStart"/>
      <w:proofErr w:type="gramStart"/>
      <w:r>
        <w:t>tokenizer.model</w:t>
      </w:r>
      <w:proofErr w:type="gramEnd"/>
      <w:r>
        <w:t>_max_length</w:t>
      </w:r>
      <w:proofErr w:type="spellEnd"/>
      <w:r>
        <w:t>.</w:t>
      </w:r>
    </w:p>
    <w:p w14:paraId="1A25C897" w14:textId="77777777" w:rsidR="00E25E51" w:rsidRDefault="00000000">
      <w:pPr>
        <w:pStyle w:val="Heading1"/>
        <w:spacing w:before="280" w:after="130"/>
      </w:pPr>
      <w:r>
        <w:t>6. Reflections on Preprocessing Impact on Pretraining Quality</w:t>
      </w:r>
    </w:p>
    <w:p w14:paraId="368CFDC2" w14:textId="77777777" w:rsidR="00E25E51" w:rsidRDefault="00000000">
      <w:pPr>
        <w:pStyle w:val="ListParagraph"/>
        <w:numPr>
          <w:ilvl w:val="0"/>
          <w:numId w:val="1"/>
        </w:numPr>
        <w:spacing w:after="60"/>
      </w:pPr>
      <w:r>
        <w:t>Domain diversity changes the cleaning problem, not just the content: News' 9.8% duplicate rate vs. Wikipedia's 0% shows a pipeline tuned on one domain would badly under- or over-</w:t>
      </w:r>
      <w:proofErr w:type="spellStart"/>
      <w:r>
        <w:t>dedup</w:t>
      </w:r>
      <w:proofErr w:type="spellEnd"/>
      <w:r>
        <w:t xml:space="preserve"> another -- validating diversity during pipeline design, not just data collection.</w:t>
      </w:r>
    </w:p>
    <w:p w14:paraId="59EFC398" w14:textId="77777777" w:rsidR="00E25E51" w:rsidRDefault="00000000">
      <w:pPr>
        <w:pStyle w:val="ListParagraph"/>
        <w:numPr>
          <w:ilvl w:val="0"/>
          <w:numId w:val="1"/>
        </w:numPr>
        <w:spacing w:after="60"/>
      </w:pPr>
      <w:r>
        <w:t>Deduplication at scale is not cosmetic: 40,107 documents (11.2% of raw) were removed before tokenization; left in, repeated phrasing would be seen disproportionately often, a documented contributor to verbatim memorization.</w:t>
      </w:r>
    </w:p>
    <w:p w14:paraId="5E2F84B8" w14:textId="77777777" w:rsidR="00E25E51" w:rsidRDefault="00000000">
      <w:pPr>
        <w:pStyle w:val="ListParagraph"/>
        <w:numPr>
          <w:ilvl w:val="0"/>
          <w:numId w:val="1"/>
        </w:numPr>
        <w:spacing w:after="60"/>
      </w:pPr>
      <w:r>
        <w:t>Chunking strategy interacts with domain composition: since Wikipedia and Web average over 2 blocks/doc versus News' 1.46, non-overlapping chunking discards more inter-chunk context for the longer-form domains -- the implemented --stride argument would recover this at the cost of redundant tokens.</w:t>
      </w:r>
    </w:p>
    <w:p w14:paraId="60037343" w14:textId="77777777" w:rsidR="00E25E51" w:rsidRDefault="00000000">
      <w:pPr>
        <w:pStyle w:val="ListParagraph"/>
        <w:numPr>
          <w:ilvl w:val="0"/>
          <w:numId w:val="1"/>
        </w:numPr>
        <w:spacing w:after="60"/>
      </w:pPr>
      <w:r>
        <w:t xml:space="preserve">A silent bug is more dangerous than a loud one: the chunking bug would have produced a smaller, </w:t>
      </w:r>
      <w:proofErr w:type="gramStart"/>
      <w:r>
        <w:t>subtly-biased</w:t>
      </w:r>
      <w:proofErr w:type="gramEnd"/>
      <w:r>
        <w:t xml:space="preserve"> dataset with no crash or warning -- reinforcing that preprocessing logic needs unit tests against synthetic inputs, not just an end-to-end “did it crash” check.</w:t>
      </w:r>
    </w:p>
    <w:p w14:paraId="7F69CB2B" w14:textId="77777777" w:rsidR="00E25E51" w:rsidRDefault="00000000">
      <w:pPr>
        <w:pStyle w:val="Heading1"/>
        <w:spacing w:before="280" w:after="130"/>
      </w:pPr>
      <w:r>
        <w:t>7. Data Quality Analysis (Optional Extension, Section 8)</w:t>
      </w:r>
    </w:p>
    <w:p w14:paraId="18A43E2A" w14:textId="77777777" w:rsidR="00E25E51" w:rsidRDefault="00000000">
      <w:pPr>
        <w:spacing w:after="100"/>
      </w:pPr>
      <w:r>
        <w:t xml:space="preserve">scripts/05_optional_analysis.py computes domain coverage and word-length statistics directly from </w:t>
      </w:r>
      <w:proofErr w:type="spellStart"/>
      <w:proofErr w:type="gramStart"/>
      <w:r>
        <w:t>cleaned.jsonl</w:t>
      </w:r>
      <w:proofErr w:type="spellEnd"/>
      <w:proofErr w:type="gramEnd"/>
      <w:r>
        <w:t xml:space="preserve"> (no tokenizer needed):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418"/>
        <w:gridCol w:w="1794"/>
        <w:gridCol w:w="1980"/>
        <w:gridCol w:w="796"/>
        <w:gridCol w:w="1207"/>
      </w:tblGrid>
      <w:tr w:rsidR="00E25E51" w14:paraId="6AF448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8E8"/>
          </w:tcPr>
          <w:p w14:paraId="6FF18960" w14:textId="77777777" w:rsidR="00E25E51" w:rsidRDefault="00000000">
            <w:r>
              <w:rPr>
                <w:b/>
                <w:bCs/>
                <w:sz w:val="19"/>
                <w:szCs w:val="19"/>
              </w:rPr>
              <w:t>Domain</w:t>
            </w:r>
          </w:p>
        </w:tc>
        <w:tc>
          <w:tcPr>
            <w:tcW w:w="0" w:type="auto"/>
            <w:shd w:val="clear" w:color="auto" w:fill="E8E8E8"/>
          </w:tcPr>
          <w:p w14:paraId="203029F4" w14:textId="77777777" w:rsidR="00E25E51" w:rsidRDefault="00000000">
            <w:r>
              <w:rPr>
                <w:b/>
                <w:bCs/>
                <w:sz w:val="19"/>
                <w:szCs w:val="19"/>
              </w:rPr>
              <w:t>Docs</w:t>
            </w:r>
          </w:p>
        </w:tc>
        <w:tc>
          <w:tcPr>
            <w:tcW w:w="0" w:type="auto"/>
            <w:shd w:val="clear" w:color="auto" w:fill="E8E8E8"/>
          </w:tcPr>
          <w:p w14:paraId="72C635B4" w14:textId="77777777" w:rsidR="00E25E51" w:rsidRDefault="00000000">
            <w:r>
              <w:rPr>
                <w:b/>
                <w:bCs/>
                <w:sz w:val="19"/>
                <w:szCs w:val="19"/>
              </w:rPr>
              <w:t>% corpus</w:t>
            </w:r>
          </w:p>
        </w:tc>
        <w:tc>
          <w:tcPr>
            <w:tcW w:w="0" w:type="auto"/>
            <w:shd w:val="clear" w:color="auto" w:fill="E8E8E8"/>
          </w:tcPr>
          <w:p w14:paraId="39071FD8" w14:textId="77777777" w:rsidR="00E25E51" w:rsidRDefault="00000000">
            <w:r>
              <w:rPr>
                <w:b/>
                <w:bCs/>
                <w:sz w:val="19"/>
                <w:szCs w:val="19"/>
              </w:rPr>
              <w:t>Avg words</w:t>
            </w:r>
          </w:p>
        </w:tc>
        <w:tc>
          <w:tcPr>
            <w:tcW w:w="0" w:type="auto"/>
            <w:shd w:val="clear" w:color="auto" w:fill="E8E8E8"/>
          </w:tcPr>
          <w:p w14:paraId="615D790F" w14:textId="77777777" w:rsidR="00E25E51" w:rsidRDefault="00000000">
            <w:r>
              <w:rPr>
                <w:b/>
                <w:bCs/>
                <w:sz w:val="19"/>
                <w:szCs w:val="19"/>
              </w:rPr>
              <w:t>Min</w:t>
            </w:r>
          </w:p>
        </w:tc>
        <w:tc>
          <w:tcPr>
            <w:tcW w:w="0" w:type="auto"/>
            <w:shd w:val="clear" w:color="auto" w:fill="E8E8E8"/>
          </w:tcPr>
          <w:p w14:paraId="59FA1B40" w14:textId="77777777" w:rsidR="00E25E51" w:rsidRDefault="00000000">
            <w:r>
              <w:rPr>
                <w:b/>
                <w:bCs/>
                <w:sz w:val="19"/>
                <w:szCs w:val="19"/>
              </w:rPr>
              <w:t>Max</w:t>
            </w:r>
          </w:p>
        </w:tc>
      </w:tr>
      <w:tr w:rsidR="00E25E51" w14:paraId="64DD7B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81F610" w14:textId="77777777" w:rsidR="00E25E51" w:rsidRDefault="00000000">
            <w:r>
              <w:rPr>
                <w:sz w:val="19"/>
                <w:szCs w:val="19"/>
              </w:rPr>
              <w:t>Wikipedia</w:t>
            </w:r>
          </w:p>
        </w:tc>
        <w:tc>
          <w:tcPr>
            <w:tcW w:w="0" w:type="auto"/>
          </w:tcPr>
          <w:p w14:paraId="6CC9861F" w14:textId="77777777" w:rsidR="00E25E51" w:rsidRDefault="00000000">
            <w:r>
              <w:rPr>
                <w:sz w:val="19"/>
                <w:szCs w:val="19"/>
              </w:rPr>
              <w:t>165,380</w:t>
            </w:r>
          </w:p>
        </w:tc>
        <w:tc>
          <w:tcPr>
            <w:tcW w:w="0" w:type="auto"/>
          </w:tcPr>
          <w:p w14:paraId="0A2B49F4" w14:textId="77777777" w:rsidR="00E25E51" w:rsidRDefault="00000000">
            <w:r>
              <w:rPr>
                <w:sz w:val="19"/>
                <w:szCs w:val="19"/>
              </w:rPr>
              <w:t>52.2%</w:t>
            </w:r>
          </w:p>
        </w:tc>
        <w:tc>
          <w:tcPr>
            <w:tcW w:w="0" w:type="auto"/>
          </w:tcPr>
          <w:p w14:paraId="39C0BE54" w14:textId="77777777" w:rsidR="00E25E51" w:rsidRDefault="00000000">
            <w:r>
              <w:rPr>
                <w:sz w:val="19"/>
                <w:szCs w:val="19"/>
              </w:rPr>
              <w:t>737.9</w:t>
            </w:r>
          </w:p>
        </w:tc>
        <w:tc>
          <w:tcPr>
            <w:tcW w:w="0" w:type="auto"/>
          </w:tcPr>
          <w:p w14:paraId="32526832" w14:textId="77777777" w:rsidR="00E25E51" w:rsidRDefault="00000000">
            <w:r>
              <w:rPr>
                <w:sz w:val="19"/>
                <w:szCs w:val="19"/>
              </w:rPr>
              <w:t>50</w:t>
            </w:r>
          </w:p>
        </w:tc>
        <w:tc>
          <w:tcPr>
            <w:tcW w:w="0" w:type="auto"/>
          </w:tcPr>
          <w:p w14:paraId="1E740B2D" w14:textId="77777777" w:rsidR="00E25E51" w:rsidRDefault="00000000">
            <w:r>
              <w:rPr>
                <w:sz w:val="19"/>
                <w:szCs w:val="19"/>
              </w:rPr>
              <w:t>34,909</w:t>
            </w:r>
          </w:p>
        </w:tc>
      </w:tr>
      <w:tr w:rsidR="00E25E51" w14:paraId="5DD781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EA6D0F" w14:textId="77777777" w:rsidR="00E25E51" w:rsidRDefault="00000000">
            <w:r>
              <w:rPr>
                <w:sz w:val="19"/>
                <w:szCs w:val="19"/>
              </w:rPr>
              <w:t>News</w:t>
            </w:r>
          </w:p>
        </w:tc>
        <w:tc>
          <w:tcPr>
            <w:tcW w:w="0" w:type="auto"/>
          </w:tcPr>
          <w:p w14:paraId="7F668B3F" w14:textId="77777777" w:rsidR="00E25E51" w:rsidRDefault="00000000">
            <w:r>
              <w:rPr>
                <w:sz w:val="19"/>
                <w:szCs w:val="19"/>
              </w:rPr>
              <w:t>112,970</w:t>
            </w:r>
          </w:p>
        </w:tc>
        <w:tc>
          <w:tcPr>
            <w:tcW w:w="0" w:type="auto"/>
          </w:tcPr>
          <w:p w14:paraId="1BF8F5F0" w14:textId="77777777" w:rsidR="00E25E51" w:rsidRDefault="00000000">
            <w:r>
              <w:rPr>
                <w:sz w:val="19"/>
                <w:szCs w:val="19"/>
              </w:rPr>
              <w:t>35.6%</w:t>
            </w:r>
          </w:p>
        </w:tc>
        <w:tc>
          <w:tcPr>
            <w:tcW w:w="0" w:type="auto"/>
          </w:tcPr>
          <w:p w14:paraId="38FFAA04" w14:textId="77777777" w:rsidR="00E25E51" w:rsidRDefault="00000000">
            <w:r>
              <w:rPr>
                <w:sz w:val="19"/>
                <w:szCs w:val="19"/>
              </w:rPr>
              <w:t>423.1</w:t>
            </w:r>
          </w:p>
        </w:tc>
        <w:tc>
          <w:tcPr>
            <w:tcW w:w="0" w:type="auto"/>
          </w:tcPr>
          <w:p w14:paraId="432A2D46" w14:textId="77777777" w:rsidR="00E25E51" w:rsidRDefault="00000000">
            <w:r>
              <w:rPr>
                <w:sz w:val="19"/>
                <w:szCs w:val="19"/>
              </w:rPr>
              <w:t>50</w:t>
            </w:r>
          </w:p>
        </w:tc>
        <w:tc>
          <w:tcPr>
            <w:tcW w:w="0" w:type="auto"/>
          </w:tcPr>
          <w:p w14:paraId="4417BDC2" w14:textId="77777777" w:rsidR="00E25E51" w:rsidRDefault="00000000">
            <w:r>
              <w:rPr>
                <w:sz w:val="19"/>
                <w:szCs w:val="19"/>
              </w:rPr>
              <w:t>17,455</w:t>
            </w:r>
          </w:p>
        </w:tc>
      </w:tr>
      <w:tr w:rsidR="00E25E51" w14:paraId="32A19A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8E585F" w14:textId="77777777" w:rsidR="00E25E51" w:rsidRDefault="00000000">
            <w:r>
              <w:rPr>
                <w:sz w:val="19"/>
                <w:szCs w:val="19"/>
              </w:rPr>
              <w:lastRenderedPageBreak/>
              <w:t>Web</w:t>
            </w:r>
          </w:p>
        </w:tc>
        <w:tc>
          <w:tcPr>
            <w:tcW w:w="0" w:type="auto"/>
          </w:tcPr>
          <w:p w14:paraId="02E0F973" w14:textId="77777777" w:rsidR="00E25E51" w:rsidRDefault="00000000">
            <w:r>
              <w:rPr>
                <w:sz w:val="19"/>
                <w:szCs w:val="19"/>
              </w:rPr>
              <w:t>38,714</w:t>
            </w:r>
          </w:p>
        </w:tc>
        <w:tc>
          <w:tcPr>
            <w:tcW w:w="0" w:type="auto"/>
          </w:tcPr>
          <w:p w14:paraId="0BCE6874" w14:textId="77777777" w:rsidR="00E25E51" w:rsidRDefault="00000000">
            <w:r>
              <w:rPr>
                <w:sz w:val="19"/>
                <w:szCs w:val="19"/>
              </w:rPr>
              <w:t>12.2%</w:t>
            </w:r>
          </w:p>
        </w:tc>
        <w:tc>
          <w:tcPr>
            <w:tcW w:w="0" w:type="auto"/>
          </w:tcPr>
          <w:p w14:paraId="0889DC0D" w14:textId="77777777" w:rsidR="00E25E51" w:rsidRDefault="00000000">
            <w:r>
              <w:rPr>
                <w:sz w:val="19"/>
                <w:szCs w:val="19"/>
              </w:rPr>
              <w:t>829.7</w:t>
            </w:r>
          </w:p>
        </w:tc>
        <w:tc>
          <w:tcPr>
            <w:tcW w:w="0" w:type="auto"/>
          </w:tcPr>
          <w:p w14:paraId="2BCB81C8" w14:textId="77777777" w:rsidR="00E25E51" w:rsidRDefault="00000000">
            <w:r>
              <w:rPr>
                <w:sz w:val="19"/>
                <w:szCs w:val="19"/>
              </w:rPr>
              <w:t>81</w:t>
            </w:r>
          </w:p>
        </w:tc>
        <w:tc>
          <w:tcPr>
            <w:tcW w:w="0" w:type="auto"/>
          </w:tcPr>
          <w:p w14:paraId="393EA08A" w14:textId="77777777" w:rsidR="00E25E51" w:rsidRDefault="00000000">
            <w:r>
              <w:rPr>
                <w:sz w:val="19"/>
                <w:szCs w:val="19"/>
              </w:rPr>
              <w:t>18,903</w:t>
            </w:r>
          </w:p>
        </w:tc>
      </w:tr>
    </w:tbl>
    <w:p w14:paraId="7CB62425" w14:textId="77777777" w:rsidR="00E25E51" w:rsidRDefault="00E25E51">
      <w:pPr>
        <w:spacing w:after="100"/>
      </w:pPr>
    </w:p>
    <w:p w14:paraId="7295A3D6" w14:textId="77777777" w:rsidR="00E25E51" w:rsidRDefault="00000000">
      <w:pPr>
        <w:spacing w:after="100"/>
      </w:pPr>
      <w:r>
        <w:t>Length-bucket distribution (% of each domain's documents): News skews short and concentrated (10.5% under 100 words, 73.9% between 100-699); Web skews longest (37.2% over 700 words, 11.2% over 1,500); Wikipedia is bimodal -- 9.1% are near-stub articles under 100 words while 10.7% exceed 1,500, the widest spread of the three domains.</w:t>
      </w:r>
    </w:p>
    <w:p w14:paraId="71BB4771" w14:textId="77777777" w:rsidR="00E25E51" w:rsidRDefault="00000000">
      <w:pPr>
        <w:pStyle w:val="Heading1"/>
        <w:spacing w:before="280" w:after="130"/>
      </w:pPr>
      <w:r>
        <w:t>8. Tools and Libraries Used</w:t>
      </w:r>
    </w:p>
    <w:p w14:paraId="38B0C040" w14:textId="77777777" w:rsidR="00E25E51" w:rsidRDefault="00000000">
      <w:pPr>
        <w:pStyle w:val="ListParagraph"/>
        <w:numPr>
          <w:ilvl w:val="0"/>
          <w:numId w:val="1"/>
        </w:numPr>
        <w:spacing w:after="60"/>
      </w:pPr>
      <w:r>
        <w:t>Python 3.12</w:t>
      </w:r>
    </w:p>
    <w:p w14:paraId="6FCC1703" w14:textId="77777777" w:rsidR="00E25E51" w:rsidRDefault="00000000">
      <w:pPr>
        <w:pStyle w:val="ListParagraph"/>
        <w:numPr>
          <w:ilvl w:val="0"/>
          <w:numId w:val="1"/>
        </w:numPr>
        <w:spacing w:after="60"/>
      </w:pPr>
      <w:r>
        <w:t>Hugging Face datasets (streaming dataset loading) and transformers (</w:t>
      </w:r>
      <w:proofErr w:type="spellStart"/>
      <w:r>
        <w:t>AutoTokenizer</w:t>
      </w:r>
      <w:proofErr w:type="spellEnd"/>
      <w:r>
        <w:t>, GPT-2 BPE)</w:t>
      </w:r>
    </w:p>
    <w:p w14:paraId="039BBE09" w14:textId="77777777" w:rsidR="00E25E5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PyTorch</w:t>
      </w:r>
      <w:proofErr w:type="spellEnd"/>
      <w:r>
        <w:t xml:space="preserve"> (</w:t>
      </w:r>
      <w:proofErr w:type="spellStart"/>
      <w:proofErr w:type="gramStart"/>
      <w:r>
        <w:t>torch.utils</w:t>
      </w:r>
      <w:proofErr w:type="gramEnd"/>
      <w:r>
        <w:t>.data.Dataset</w:t>
      </w:r>
      <w:proofErr w:type="spellEnd"/>
      <w:r>
        <w:t xml:space="preserve"> / </w:t>
      </w:r>
      <w:proofErr w:type="spellStart"/>
      <w:r>
        <w:t>IterableDataset</w:t>
      </w:r>
      <w:proofErr w:type="spellEnd"/>
      <w:r>
        <w:t xml:space="preserve"> / </w:t>
      </w:r>
      <w:proofErr w:type="spellStart"/>
      <w:r>
        <w:t>DataLoader</w:t>
      </w:r>
      <w:proofErr w:type="spellEnd"/>
      <w:r>
        <w:t>), run on Apple Silicon (MPS backend)</w:t>
      </w:r>
    </w:p>
    <w:p w14:paraId="08D620FC" w14:textId="77777777" w:rsidR="00E25E51" w:rsidRDefault="00000000">
      <w:pPr>
        <w:pStyle w:val="ListParagraph"/>
        <w:numPr>
          <w:ilvl w:val="0"/>
          <w:numId w:val="1"/>
        </w:numPr>
        <w:spacing w:after="60"/>
      </w:pPr>
      <w:r>
        <w:t xml:space="preserve">Python standard library only for cleaning and analysis: re, </w:t>
      </w:r>
      <w:proofErr w:type="spellStart"/>
      <w:r>
        <w:t>hashlib</w:t>
      </w:r>
      <w:proofErr w:type="spellEnd"/>
      <w:r>
        <w:t xml:space="preserve">, </w:t>
      </w:r>
      <w:proofErr w:type="spellStart"/>
      <w:r>
        <w:t>json</w:t>
      </w:r>
      <w:proofErr w:type="spellEnd"/>
      <w:r>
        <w:t>, collections</w:t>
      </w:r>
    </w:p>
    <w:sectPr w:rsidR="00E25E51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343CC"/>
    <w:multiLevelType w:val="hybridMultilevel"/>
    <w:tmpl w:val="470047D4"/>
    <w:lvl w:ilvl="0" w:tplc="E6A4BCFC">
      <w:start w:val="1"/>
      <w:numFmt w:val="bullet"/>
      <w:lvlText w:val="●"/>
      <w:lvlJc w:val="left"/>
      <w:pPr>
        <w:ind w:left="720" w:hanging="360"/>
      </w:pPr>
    </w:lvl>
    <w:lvl w:ilvl="1" w:tplc="938ABEA2">
      <w:start w:val="1"/>
      <w:numFmt w:val="bullet"/>
      <w:lvlText w:val="○"/>
      <w:lvlJc w:val="left"/>
      <w:pPr>
        <w:ind w:left="1440" w:hanging="360"/>
      </w:pPr>
    </w:lvl>
    <w:lvl w:ilvl="2" w:tplc="FD321506">
      <w:start w:val="1"/>
      <w:numFmt w:val="bullet"/>
      <w:lvlText w:val="■"/>
      <w:lvlJc w:val="left"/>
      <w:pPr>
        <w:ind w:left="2160" w:hanging="360"/>
      </w:pPr>
    </w:lvl>
    <w:lvl w:ilvl="3" w:tplc="F85A4798">
      <w:start w:val="1"/>
      <w:numFmt w:val="bullet"/>
      <w:lvlText w:val="●"/>
      <w:lvlJc w:val="left"/>
      <w:pPr>
        <w:ind w:left="2880" w:hanging="360"/>
      </w:pPr>
    </w:lvl>
    <w:lvl w:ilvl="4" w:tplc="06121A72">
      <w:start w:val="1"/>
      <w:numFmt w:val="bullet"/>
      <w:lvlText w:val="○"/>
      <w:lvlJc w:val="left"/>
      <w:pPr>
        <w:ind w:left="3600" w:hanging="360"/>
      </w:pPr>
    </w:lvl>
    <w:lvl w:ilvl="5" w:tplc="D17AC9B4">
      <w:start w:val="1"/>
      <w:numFmt w:val="bullet"/>
      <w:lvlText w:val="■"/>
      <w:lvlJc w:val="left"/>
      <w:pPr>
        <w:ind w:left="4320" w:hanging="360"/>
      </w:pPr>
    </w:lvl>
    <w:lvl w:ilvl="6" w:tplc="A0F0C088">
      <w:start w:val="1"/>
      <w:numFmt w:val="bullet"/>
      <w:lvlText w:val="●"/>
      <w:lvlJc w:val="left"/>
      <w:pPr>
        <w:ind w:left="5040" w:hanging="360"/>
      </w:pPr>
    </w:lvl>
    <w:lvl w:ilvl="7" w:tplc="D296427E">
      <w:start w:val="1"/>
      <w:numFmt w:val="bullet"/>
      <w:lvlText w:val="●"/>
      <w:lvlJc w:val="left"/>
      <w:pPr>
        <w:ind w:left="5760" w:hanging="360"/>
      </w:pPr>
    </w:lvl>
    <w:lvl w:ilvl="8" w:tplc="3B520968">
      <w:start w:val="1"/>
      <w:numFmt w:val="bullet"/>
      <w:lvlText w:val="●"/>
      <w:lvlJc w:val="left"/>
      <w:pPr>
        <w:ind w:left="6480" w:hanging="360"/>
      </w:pPr>
    </w:lvl>
  </w:abstractNum>
  <w:num w:numId="1" w16cid:durableId="747425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E51"/>
    <w:rsid w:val="002F2F7C"/>
    <w:rsid w:val="00E25E51"/>
    <w:rsid w:val="00E9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157DC"/>
  <w15:docId w15:val="{326B13E2-2A49-BC4C-871B-C2F2ACAC6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1203</Words>
  <Characters>6859</Characters>
  <Application>Microsoft Office Word</Application>
  <DocSecurity>0</DocSecurity>
  <Lines>57</Lines>
  <Paragraphs>16</Paragraphs>
  <ScaleCrop>false</ScaleCrop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 Wei Wang</cp:lastModifiedBy>
  <cp:revision>2</cp:revision>
  <dcterms:created xsi:type="dcterms:W3CDTF">2026-09-18T08:33:00Z</dcterms:created>
  <dcterms:modified xsi:type="dcterms:W3CDTF">2026-09-18T08:37:00Z</dcterms:modified>
</cp:coreProperties>
</file>