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D61DF" w14:textId="20DEAE71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D060E">
        <w:rPr>
          <w:rFonts w:hint="eastAsia"/>
          <w:sz w:val="28"/>
          <w:szCs w:val="28"/>
        </w:rPr>
        <w:t>李文柔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10F09FC0" w14:textId="6638AF9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D060E">
        <w:rPr>
          <w:rFonts w:hint="eastAsia"/>
          <w:sz w:val="28"/>
          <w:szCs w:val="28"/>
        </w:rPr>
        <w:t>赵婧瑜</w:t>
      </w:r>
      <w:r w:rsidR="00845FBB" w:rsidRPr="00AA60FD">
        <w:rPr>
          <w:rFonts w:hint="eastAsia"/>
          <w:sz w:val="28"/>
          <w:szCs w:val="28"/>
        </w:rPr>
        <w:t>。熟悉互联网和</w:t>
      </w:r>
      <w:r w:rsidR="00CD060E">
        <w:rPr>
          <w:rFonts w:hint="eastAsia"/>
          <w:sz w:val="28"/>
          <w:szCs w:val="28"/>
        </w:rPr>
        <w:t>停车软件功能</w:t>
      </w:r>
      <w:r w:rsidR="00845FBB" w:rsidRPr="00AA60FD">
        <w:rPr>
          <w:rFonts w:hint="eastAsia"/>
          <w:sz w:val="28"/>
          <w:szCs w:val="28"/>
        </w:rPr>
        <w:t>，了解用户特征</w:t>
      </w:r>
      <w:r w:rsidR="00CD060E">
        <w:rPr>
          <w:rFonts w:hint="eastAsia"/>
          <w:sz w:val="28"/>
          <w:szCs w:val="28"/>
        </w:rPr>
        <w:t>和需求</w:t>
      </w:r>
      <w:r w:rsidR="00845FBB" w:rsidRPr="00AA60FD">
        <w:rPr>
          <w:rFonts w:hint="eastAsia"/>
          <w:sz w:val="28"/>
          <w:szCs w:val="28"/>
        </w:rPr>
        <w:t>，对产品品质要求高。</w:t>
      </w:r>
    </w:p>
    <w:p w14:paraId="7A2D466A" w14:textId="1DF2D2A6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D060E">
        <w:rPr>
          <w:rFonts w:hint="eastAsia"/>
          <w:sz w:val="28"/>
          <w:szCs w:val="28"/>
        </w:rPr>
        <w:t>孙梦涵</w:t>
      </w:r>
      <w:r w:rsidR="00763153">
        <w:rPr>
          <w:rFonts w:hint="eastAsia"/>
          <w:sz w:val="28"/>
          <w:szCs w:val="28"/>
        </w:rPr>
        <w:t>、李诗凡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</w:t>
      </w:r>
      <w:r w:rsidR="00CD060E">
        <w:rPr>
          <w:rFonts w:hint="eastAsia"/>
          <w:sz w:val="28"/>
          <w:szCs w:val="28"/>
        </w:rPr>
        <w:t>类似</w:t>
      </w:r>
      <w:r w:rsidR="00613767" w:rsidRPr="00AA60FD">
        <w:rPr>
          <w:rFonts w:hint="eastAsia"/>
          <w:sz w:val="28"/>
          <w:szCs w:val="28"/>
        </w:rPr>
        <w:t>软件开发。</w:t>
      </w:r>
    </w:p>
    <w:p w14:paraId="35F33D28" w14:textId="7B2496A6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D060E">
        <w:rPr>
          <w:rFonts w:hint="eastAsia"/>
          <w:sz w:val="28"/>
          <w:szCs w:val="28"/>
        </w:rPr>
        <w:t>黄斯媛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4F7DE9B1" w14:textId="4345F2A6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D060E">
        <w:rPr>
          <w:rFonts w:hint="eastAsia"/>
          <w:sz w:val="28"/>
          <w:szCs w:val="28"/>
        </w:rPr>
        <w:t>郑雨露。</w:t>
      </w:r>
      <w:r w:rsidR="00613767"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22AD3" w14:textId="77777777" w:rsidR="000F6940" w:rsidRDefault="000F6940" w:rsidP="00CA03B3">
      <w:r>
        <w:separator/>
      </w:r>
    </w:p>
  </w:endnote>
  <w:endnote w:type="continuationSeparator" w:id="0">
    <w:p w14:paraId="0E1DD771" w14:textId="77777777" w:rsidR="000F6940" w:rsidRDefault="000F694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64BF7" w14:textId="77777777" w:rsidR="000F6940" w:rsidRDefault="000F6940" w:rsidP="00CA03B3">
      <w:r>
        <w:separator/>
      </w:r>
    </w:p>
  </w:footnote>
  <w:footnote w:type="continuationSeparator" w:id="0">
    <w:p w14:paraId="6003FB9F" w14:textId="77777777" w:rsidR="000F6940" w:rsidRDefault="000F694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940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153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060E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CFF03"/>
  <w15:docId w15:val="{FD242DFE-715C-4ABD-A242-0E3423B4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10</cp:revision>
  <dcterms:created xsi:type="dcterms:W3CDTF">2012-08-30T06:32:00Z</dcterms:created>
  <dcterms:modified xsi:type="dcterms:W3CDTF">2020-03-20T07:56:00Z</dcterms:modified>
</cp:coreProperties>
</file>