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先来先服务</w:t>
      </w:r>
    </w:p>
    <w:p>
      <w:pPr>
        <w:numPr>
          <w:ilvl w:val="0"/>
          <w:numId w:val="0"/>
        </w:num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调度顺序：ABCDE</w:t>
      </w:r>
    </w:p>
    <w:p>
      <w:pPr>
        <w:numPr>
          <w:ilvl w:val="0"/>
          <w:numId w:val="0"/>
        </w:num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平均周转时间：(3+7+9+12+12)/5=8.60</w:t>
      </w:r>
    </w:p>
    <w:p>
      <w:pPr>
        <w:numPr>
          <w:ilvl w:val="0"/>
          <w:numId w:val="0"/>
        </w:num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平均带权周转时间：(3/3+7/6+9/4+12/5+12/2)/5=2.56</w:t>
      </w:r>
    </w:p>
    <w:p>
      <w:pPr>
        <w:numPr>
          <w:ilvl w:val="0"/>
          <w:numId w:val="0"/>
        </w:num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numPr>
          <w:ilvl w:val="0"/>
          <w:numId w:val="0"/>
        </w:num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二、时间片轮转（时间片大小为1）</w:t>
      </w:r>
    </w:p>
    <w:p>
      <w:pPr>
        <w:numPr>
          <w:ilvl w:val="0"/>
          <w:numId w:val="0"/>
        </w:num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调度顺序：</w:t>
      </w:r>
      <w:r>
        <w:rPr>
          <w:rFonts w:ascii="Times New Roman" w:hAnsi="Times New Roman" w:eastAsia="微软雅黑" w:cs="Times New Roman"/>
          <w:szCs w:val="21"/>
          <w:shd w:val="clear" w:color="auto" w:fill="FFFFFF"/>
        </w:rPr>
        <w:t>AABABCBDCBEDCBEDCBDD</w:t>
      </w:r>
    </w:p>
    <w:p>
      <w:pPr>
        <w:numPr>
          <w:ilvl w:val="0"/>
          <w:numId w:val="0"/>
        </w:numPr>
        <w:spacing w:before="34" w:beforeLines="10" w:after="34" w:afterLines="10" w:line="340" w:lineRule="exact"/>
        <w:rPr>
          <w:rFonts w:hint="eastAsia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平均周转时间：(4+16+13+14+7)</w:t>
      </w:r>
      <w:r>
        <w:rPr>
          <w:rFonts w:hint="eastAsia" w:ascii="Times New Roman" w:hAnsi="Times New Roman" w:cs="Times New Roman"/>
          <w:szCs w:val="21"/>
        </w:rPr>
        <w:t>/5=</w:t>
      </w:r>
      <w:r>
        <w:rPr>
          <w:rFonts w:ascii="Times New Roman" w:hAnsi="Times New Roman" w:cs="Times New Roman"/>
          <w:szCs w:val="21"/>
        </w:rPr>
        <w:t>10.8</w:t>
      </w:r>
      <w:r>
        <w:rPr>
          <w:rFonts w:hint="eastAsia" w:ascii="Times New Roman" w:hAnsi="Times New Roman" w:cs="Times New Roman"/>
          <w:szCs w:val="21"/>
          <w:lang w:val="en-US" w:eastAsia="zh-CN"/>
        </w:rPr>
        <w:t>0</w:t>
      </w:r>
    </w:p>
    <w:p>
      <w:pPr>
        <w:numPr>
          <w:ilvl w:val="0"/>
          <w:numId w:val="0"/>
        </w:num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平均带权周转时间：(4/3+16/6+13/4+14/5+7/2)/5=2.71</w:t>
      </w:r>
    </w:p>
    <w:p>
      <w:p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</w:rPr>
      </w:pPr>
    </w:p>
    <w:p>
      <w:pPr>
        <w:spacing w:before="34" w:beforeLines="10" w:after="34" w:afterLines="10" w:line="340" w:lineRule="exact"/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三、时间片轮转（时间片大小为4）</w:t>
      </w:r>
    </w:p>
    <w:p>
      <w:pPr>
        <w:numPr>
          <w:ilvl w:val="0"/>
          <w:numId w:val="0"/>
        </w:num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调度顺序：</w:t>
      </w:r>
      <w:r>
        <w:rPr>
          <w:rFonts w:ascii="Times New Roman" w:hAnsi="Times New Roman" w:eastAsia="微软雅黑" w:cs="Times New Roman"/>
          <w:szCs w:val="21"/>
          <w:shd w:val="clear" w:color="auto" w:fill="FFFFFF"/>
        </w:rPr>
        <w:t>ABCDBED</w:t>
      </w:r>
    </w:p>
    <w:p>
      <w:pPr>
        <w:numPr>
          <w:ilvl w:val="0"/>
          <w:numId w:val="0"/>
        </w:num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平均周转时间：(3+15+7+14+11)/5=10.00</w:t>
      </w:r>
    </w:p>
    <w:p>
      <w:pPr>
        <w:numPr>
          <w:ilvl w:val="0"/>
          <w:numId w:val="0"/>
        </w:num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平均带权周转时间：(3/3+15/6+7/4+14/5+11/2)/5=2.71</w:t>
      </w:r>
    </w:p>
    <w:p>
      <w:p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</w:rPr>
      </w:pPr>
    </w:p>
    <w:p>
      <w:pPr>
        <w:spacing w:before="34" w:beforeLines="10" w:after="34" w:afterLines="10" w:line="340" w:lineRule="exact"/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四、短进程优先</w:t>
      </w:r>
    </w:p>
    <w:p>
      <w:pPr>
        <w:numPr>
          <w:ilvl w:val="0"/>
          <w:numId w:val="0"/>
        </w:num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调度顺序：ABECD</w:t>
      </w:r>
    </w:p>
    <w:p>
      <w:pPr>
        <w:numPr>
          <w:ilvl w:val="0"/>
          <w:numId w:val="0"/>
        </w:numPr>
        <w:spacing w:before="34" w:beforeLines="10" w:after="34" w:afterLines="10" w:line="340" w:lineRule="exact"/>
        <w:rPr>
          <w:rFonts w:hint="eastAsia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平均周转时间：(3+7+11+14+3)</w:t>
      </w:r>
      <w:r>
        <w:rPr>
          <w:rFonts w:hint="eastAsia" w:ascii="Times New Roman" w:hAnsi="Times New Roman" w:cs="Times New Roman"/>
          <w:szCs w:val="21"/>
        </w:rPr>
        <w:t>/5=</w:t>
      </w:r>
      <w:r>
        <w:rPr>
          <w:rFonts w:ascii="Times New Roman" w:hAnsi="Times New Roman" w:cs="Times New Roman"/>
          <w:szCs w:val="21"/>
        </w:rPr>
        <w:t xml:space="preserve"> 7.6</w:t>
      </w:r>
      <w:r>
        <w:rPr>
          <w:rFonts w:hint="eastAsia" w:ascii="Times New Roman" w:hAnsi="Times New Roman" w:cs="Times New Roman"/>
          <w:szCs w:val="21"/>
          <w:lang w:val="en-US" w:eastAsia="zh-CN"/>
        </w:rPr>
        <w:t>0</w:t>
      </w:r>
    </w:p>
    <w:p>
      <w:pPr>
        <w:numPr>
          <w:ilvl w:val="0"/>
          <w:numId w:val="0"/>
        </w:num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平均带权周转时间：(3/3+7/6+11/4+14/5+3/2)/5=1.84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B8FE2B"/>
    <w:multiLevelType w:val="singleLevel"/>
    <w:tmpl w:val="5BB8FE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0OTRkOWI4ZWNlYzExZTM2Y2JjMTgwZDA5MzEyMjQifQ=="/>
  </w:docVars>
  <w:rsids>
    <w:rsidRoot w:val="00000000"/>
    <w:rsid w:val="617B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2023-10-25T06:36:39Z</dcterms:created>
  <dc:creator>hp</dc:creator>
  <cp:lastModifiedBy>李晓</cp:lastModifiedBy>
  <dcterms:modified xsi:type="dcterms:W3CDTF">2023-10-25T06:37:02Z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A996663A9086419DA0E7147D38896D4A_12</vt:lpwstr>
  </property>
</Properties>
</file>