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课设要求评分标准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加入cache提高性能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3346450"/>
            <wp:effectExtent l="0" t="0" r="1016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3346450"/>
            <wp:effectExtent l="0" t="0" r="1016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3346450"/>
            <wp:effectExtent l="0" t="0" r="1016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3346450"/>
            <wp:effectExtent l="0" t="0" r="1016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3346450"/>
            <wp:effectExtent l="0" t="0" r="1016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3346450"/>
            <wp:effectExtent l="0" t="0" r="1016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3346450"/>
            <wp:effectExtent l="0" t="0" r="1016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3346450"/>
            <wp:effectExtent l="0" t="0" r="1016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3346450"/>
            <wp:effectExtent l="0" t="0" r="1016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3346450"/>
            <wp:effectExtent l="0" t="0" r="1016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3346450"/>
            <wp:effectExtent l="0" t="0" r="1016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k0OTRkOWI4ZWNlYzExZTM2Y2JjMTgwZDA5MzEyMjQifQ=="/>
  </w:docVars>
  <w:rsids>
    <w:rsidRoot w:val="00000000"/>
    <w:rsid w:val="04D46B3B"/>
    <w:rsid w:val="0C575EC4"/>
    <w:rsid w:val="11B92C2E"/>
    <w:rsid w:val="13632A7F"/>
    <w:rsid w:val="1F4469F8"/>
    <w:rsid w:val="38161052"/>
    <w:rsid w:val="3F264E32"/>
    <w:rsid w:val="4B44381C"/>
    <w:rsid w:val="4F425205"/>
    <w:rsid w:val="4FA84F80"/>
    <w:rsid w:val="544A61A7"/>
    <w:rsid w:val="59D4243C"/>
    <w:rsid w:val="742D0BE7"/>
    <w:rsid w:val="7AAF1560"/>
    <w:rsid w:val="7E5E2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</TotalTime>
  <ScaleCrop>false</ScaleCrop>
  <LinksUpToDate>false</LinksUpToDate>
  <CharactersWithSpaces>0</CharactersWithSpaces>
  <Application>WPS Office_12.1.0.15398_F1E327BC-269C-435d-A152-05C5408002CA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2023-09-19T11:30:00Z</dcterms:created>
  <dc:creator>hp</dc:creator>
  <cp:lastModifiedBy>李晓</cp:lastModifiedBy>
  <dcterms:modified xsi:type="dcterms:W3CDTF">2023-10-23T13:53:00Z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2052-12.1.0.15398</vt:lpwstr>
  </property>
  <property fmtid="{D5CDD505-2E9C-101B-9397-08002B2CF9AE}" pid="3" name="ICV">
    <vt:lpwstr>9C7AB05EAF584C06B9222A9FBF834BFA_12</vt:lpwstr>
  </property>
</Properties>
</file>