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DFFF3" w14:textId="77777777" w:rsidR="0098270E" w:rsidRDefault="0098270E" w:rsidP="0098270E">
      <w:pPr>
        <w:pStyle w:val="a0"/>
        <w:ind w:firstLineChars="0" w:firstLine="0"/>
      </w:pPr>
    </w:p>
    <w:p w14:paraId="08910EE8" w14:textId="77777777" w:rsidR="0098270E" w:rsidRDefault="0098270E" w:rsidP="0098270E">
      <w:pPr>
        <w:pStyle w:val="a0"/>
        <w:ind w:firstLineChars="0" w:firstLine="0"/>
      </w:pPr>
    </w:p>
    <w:p w14:paraId="3FF5970C" w14:textId="77777777" w:rsidR="0065286F" w:rsidRDefault="0098270E" w:rsidP="0098270E">
      <w:pPr>
        <w:pStyle w:val="a0"/>
        <w:ind w:firstLineChars="0" w:firstLine="0"/>
      </w:pPr>
      <w:r>
        <w:rPr>
          <w:rFonts w:hint="eastAsia"/>
          <w:noProof/>
        </w:rPr>
        <w:drawing>
          <wp:inline distT="0" distB="0" distL="0" distR="0" wp14:anchorId="0F5A7EE6" wp14:editId="1DC2E50B">
            <wp:extent cx="3483014" cy="631941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name-standar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8D1D" w14:textId="77777777" w:rsidR="0098270E" w:rsidRDefault="0098270E" w:rsidP="0098270E">
      <w:pPr>
        <w:pStyle w:val="a0"/>
        <w:ind w:firstLineChars="0" w:firstLine="0"/>
      </w:pPr>
    </w:p>
    <w:p w14:paraId="4F225EA3" w14:textId="77777777" w:rsidR="0098270E" w:rsidRDefault="0098270E" w:rsidP="0098270E">
      <w:pPr>
        <w:pStyle w:val="a0"/>
        <w:ind w:firstLineChars="0" w:firstLine="0"/>
      </w:pPr>
    </w:p>
    <w:p w14:paraId="74956988" w14:textId="77777777" w:rsidR="0098270E" w:rsidRDefault="0098270E" w:rsidP="0098270E">
      <w:pPr>
        <w:pStyle w:val="a0"/>
        <w:ind w:firstLineChars="0" w:firstLine="0"/>
      </w:pPr>
    </w:p>
    <w:p w14:paraId="22FE69D7" w14:textId="77777777" w:rsidR="0098270E" w:rsidRDefault="00A5405E" w:rsidP="00A5405E">
      <w:pPr>
        <w:pStyle w:val="af"/>
      </w:pPr>
      <w:commentRangeStart w:id="0"/>
      <w:r w:rsidRPr="00C27760">
        <w:t>本科毕业论文（设计）</w:t>
      </w:r>
      <w:commentRangeEnd w:id="0"/>
      <w:r>
        <w:rPr>
          <w:rStyle w:val="af3"/>
        </w:rPr>
        <w:commentReference w:id="0"/>
      </w:r>
    </w:p>
    <w:p w14:paraId="152F1215" w14:textId="77777777" w:rsidR="00A5405E" w:rsidRPr="00A5405E" w:rsidRDefault="00A5405E" w:rsidP="00A5405E"/>
    <w:p w14:paraId="49D57337" w14:textId="77777777" w:rsidR="0098270E" w:rsidRPr="00A5405E" w:rsidRDefault="0098270E" w:rsidP="0098270E">
      <w:pPr>
        <w:pStyle w:val="af"/>
      </w:pPr>
      <w:r w:rsidRPr="00A5405E">
        <w:t>系统测试报告</w:t>
      </w:r>
    </w:p>
    <w:p w14:paraId="1CB1D8AE" w14:textId="77777777" w:rsidR="0098270E" w:rsidRDefault="0098270E" w:rsidP="0098270E"/>
    <w:p w14:paraId="6DD23A90" w14:textId="77777777" w:rsidR="0098270E" w:rsidRPr="0098270E" w:rsidRDefault="0098270E" w:rsidP="0098270E"/>
    <w:p w14:paraId="351D9EB9" w14:textId="77777777" w:rsidR="0098270E" w:rsidRDefault="0098270E" w:rsidP="0098270E">
      <w:pPr>
        <w:pStyle w:val="a0"/>
        <w:ind w:firstLineChars="0" w:firstLine="0"/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838"/>
        <w:gridCol w:w="4536"/>
      </w:tblGrid>
      <w:tr w:rsidR="0098270E" w:rsidRPr="00192E6B" w14:paraId="0FEA70FC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C5EF526" w14:textId="77777777" w:rsidR="0098270E" w:rsidRPr="0090013A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 w:rsidRPr="0090013A"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sdt>
          <w:sdtPr>
            <w:rPr>
              <w:rFonts w:eastAsia="楷体_GB2312"/>
              <w:b/>
              <w:bCs/>
              <w:spacing w:val="-20"/>
              <w:sz w:val="30"/>
              <w:szCs w:val="30"/>
            </w:rPr>
            <w:id w:val="-119070342"/>
            <w:placeholder>
              <w:docPart w:val="C5E87FCC39F94BA09611CFBDEF38D073"/>
            </w:placeholder>
          </w:sdtPr>
          <w:sdtEndPr/>
          <w:sdtContent>
            <w:tc>
              <w:tcPr>
                <w:tcW w:w="4536" w:type="dxa"/>
                <w:tcBorders>
                  <w:bottom w:val="single" w:sz="12" w:space="0" w:color="auto"/>
                </w:tcBorders>
                <w:vAlign w:val="center"/>
              </w:tcPr>
              <w:p w14:paraId="71EF99C1" w14:textId="77777777" w:rsidR="0098270E" w:rsidRPr="0090013A" w:rsidRDefault="00B971EF" w:rsidP="00246A64">
                <w:pPr>
                  <w:jc w:val="center"/>
                  <w:rPr>
                    <w:rFonts w:ascii="楷体_GB2312" w:eastAsia="楷体_GB2312"/>
                    <w:b/>
                    <w:bCs/>
                    <w:spacing w:val="-20"/>
                    <w:sz w:val="30"/>
                    <w:szCs w:val="30"/>
                  </w:rPr>
                </w:pP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李莘</w:t>
                </w:r>
              </w:p>
            </w:tc>
          </w:sdtContent>
        </w:sdt>
      </w:tr>
      <w:tr w:rsidR="0098270E" w14:paraId="5BD627D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2FFD2E5E" w14:textId="77777777" w:rsidR="0098270E" w:rsidRDefault="0098270E" w:rsidP="00A5405E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 w:rsidRPr="0090013A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号</w:t>
            </w:r>
          </w:p>
        </w:tc>
        <w:sdt>
          <w:sdtPr>
            <w:rPr>
              <w:b/>
              <w:sz w:val="30"/>
              <w:szCs w:val="30"/>
            </w:rPr>
            <w:id w:val="-1185286514"/>
            <w:placeholder>
              <w:docPart w:val="3E00EDE89AD5498C834A1FA218B83AED"/>
            </w:placeholder>
          </w:sdtPr>
          <w:sdtEndPr/>
          <w:sdtContent>
            <w:tc>
              <w:tcPr>
                <w:tcW w:w="4536" w:type="dxa"/>
                <w:tcBorders>
                  <w:top w:val="single" w:sz="12" w:space="0" w:color="auto"/>
                  <w:bottom w:val="single" w:sz="12" w:space="0" w:color="auto"/>
                </w:tcBorders>
                <w:vAlign w:val="center"/>
              </w:tcPr>
              <w:p w14:paraId="1EE8962E" w14:textId="77777777" w:rsidR="0098270E" w:rsidRDefault="00B971EF" w:rsidP="003F2AB6">
                <w:pPr>
                  <w:jc w:val="center"/>
                  <w:rPr>
                    <w:b/>
                    <w:sz w:val="30"/>
                    <w:szCs w:val="30"/>
                  </w:rPr>
                </w:pPr>
                <w:r>
                  <w:rPr>
                    <w:b/>
                    <w:sz w:val="30"/>
                    <w:szCs w:val="30"/>
                  </w:rPr>
                  <w:t>2015053025</w:t>
                </w:r>
              </w:p>
            </w:tc>
          </w:sdtContent>
        </w:sdt>
      </w:tr>
      <w:tr w:rsidR="00A5405E" w14:paraId="769B1A63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41C46297" w14:textId="77777777" w:rsidR="00A5405E" w:rsidRPr="0090013A" w:rsidRDefault="00A5405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60706C2" w14:textId="77777777" w:rsidR="00A5405E" w:rsidRDefault="00C17523" w:rsidP="003F2AB6">
            <w:pPr>
              <w:jc w:val="center"/>
              <w:rPr>
                <w:b/>
                <w:sz w:val="30"/>
                <w:szCs w:val="30"/>
              </w:rPr>
            </w:pPr>
            <w:sdt>
              <w:sdtPr>
                <w:rPr>
                  <w:b/>
                  <w:sz w:val="30"/>
                  <w:szCs w:val="30"/>
                </w:rPr>
                <w:id w:val="1200205562"/>
                <w:placeholder>
                  <w:docPart w:val="EE6FC19818EF4D1593858E3012C97F18"/>
                </w:placeholder>
                <w:dropDownList>
                  <w:listItem w:displayText="计算机科学与技术" w:value="计算机科学与技术"/>
                  <w:listItem w:displayText="数字媒体技术" w:value="数字媒体技术"/>
                </w:dropDownList>
              </w:sdtPr>
              <w:sdtEndPr/>
              <w:sdtContent>
                <w:r w:rsidR="00B971EF">
                  <w:rPr>
                    <w:b/>
                    <w:sz w:val="30"/>
                    <w:szCs w:val="30"/>
                  </w:rPr>
                  <w:t>数字媒体技术</w:t>
                </w:r>
              </w:sdtContent>
            </w:sdt>
          </w:p>
        </w:tc>
      </w:tr>
      <w:tr w:rsidR="0098270E" w:rsidRPr="00246A64" w14:paraId="53D63741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375046F8" w14:textId="77777777" w:rsidR="0098270E" w:rsidRPr="00326245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DBF6D71" w14:textId="77777777" w:rsidR="0098270E" w:rsidRPr="00B03147" w:rsidRDefault="00C17523" w:rsidP="008F1C3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/>
                  <w:b/>
                  <w:bCs/>
                  <w:spacing w:val="-20"/>
                  <w:sz w:val="30"/>
                  <w:szCs w:val="30"/>
                </w:rPr>
                <w:alias w:val="年级"/>
                <w:tag w:val="年级"/>
                <w:id w:val="-1894570754"/>
                <w:placeholder>
                  <w:docPart w:val="C0809FE0BEAE4880889FFDBA69FE3889"/>
                </w:placeholder>
                <w:dropDownList>
                  <w:listItem w:displayText="2010" w:value="2010"/>
                  <w:listItem w:displayText="2011" w:value="2011"/>
                  <w:listItem w:displayText="2012" w:value="2012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</w:dropDownList>
              </w:sdtPr>
              <w:sdtEndPr/>
              <w:sdtContent>
                <w:r w:rsidR="00B971EF">
                  <w:rPr>
                    <w:rFonts w:eastAsia="楷体_GB2312"/>
                    <w:b/>
                    <w:bCs/>
                    <w:spacing w:val="-20"/>
                    <w:sz w:val="30"/>
                    <w:szCs w:val="30"/>
                  </w:rPr>
                  <w:t>2015</w:t>
                </w:r>
              </w:sdtContent>
            </w:sdt>
            <w:r w:rsidR="005346A1" w:rsidRPr="00DC32D5"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方向"/>
                <w:tag w:val="方向"/>
                <w:id w:val="-1471359081"/>
                <w:placeholder>
                  <w:docPart w:val="EB9D48BDB0C849448BEEE18B6C6CF812"/>
                </w:placeholder>
                <w:dropDownList>
                  <w:listItem w:displayText="计算机（应用）" w:value="计算机（应用）"/>
                  <w:listItem w:displayText="计算机（工程）" w:value="计算机（工程）"/>
                  <w:listItem w:displayText="数媒" w:value="数媒"/>
                </w:dropDownList>
              </w:sdtPr>
              <w:sdtEndPr/>
              <w:sdtContent>
                <w:proofErr w:type="gramStart"/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数媒</w:t>
                </w:r>
                <w:proofErr w:type="gramEnd"/>
              </w:sdtContent>
            </w:sdt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班级"/>
                <w:tag w:val="班级"/>
                <w:id w:val="-621771704"/>
                <w:placeholder>
                  <w:docPart w:val="ADCED6F8D92C474193C60B1D1CE4DE3D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</w:dropDownList>
              </w:sdtPr>
              <w:sdtEndPr/>
              <w:sdtContent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</w:t>
                </w:r>
              </w:sdtContent>
            </w:sdt>
            <w:r w:rsidR="005346A1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 w:rsidR="0098270E" w14:paraId="002501AF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5C12A316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207611A" w14:textId="77777777" w:rsidR="0098270E" w:rsidRPr="00B03147" w:rsidRDefault="00C17523" w:rsidP="003F2AB6">
            <w:pPr>
              <w:jc w:val="center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id w:val="1148326134"/>
                <w:placeholder>
                  <w:docPart w:val="B7E75BEDE2E54E61BEB763F0C22C5CDF"/>
                </w:placeholder>
              </w:sdtPr>
              <w:sdtEndPr/>
              <w:sdtContent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鄢田云</w:t>
                </w:r>
              </w:sdtContent>
            </w:sdt>
            <w:r w:rsidR="005346A1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1B8539E78EA04793BC75F7A68CC6CC61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副教授</w:t>
                </w:r>
              </w:sdtContent>
            </w:sdt>
            <w:r w:rsidR="005346A1" w:rsidRPr="00DC32D5"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98270E" w14:paraId="05A0CE04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26BE44E2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C654F51" w14:textId="77777777" w:rsidR="0098270E" w:rsidRPr="00FD05AF" w:rsidRDefault="0098270E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 w:rsidRPr="00FD05AF"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计算机学院</w:t>
            </w:r>
            <w:bookmarkStart w:id="1" w:name="_GoBack"/>
            <w:bookmarkEnd w:id="1"/>
          </w:p>
        </w:tc>
      </w:tr>
      <w:tr w:rsidR="0098270E" w14:paraId="116A2D6E" w14:textId="77777777" w:rsidTr="00E40D23">
        <w:trPr>
          <w:trHeight w:val="570"/>
          <w:jc w:val="center"/>
        </w:trPr>
        <w:tc>
          <w:tcPr>
            <w:tcW w:w="1838" w:type="dxa"/>
            <w:vAlign w:val="bottom"/>
          </w:tcPr>
          <w:p w14:paraId="050C1F09" w14:textId="77777777" w:rsidR="0098270E" w:rsidRDefault="0098270E" w:rsidP="003F2AB6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D0F5CDC" w14:textId="77777777" w:rsidR="0098270E" w:rsidRPr="00FD05AF" w:rsidRDefault="00C17523" w:rsidP="003F2AB6">
            <w:pPr>
              <w:jc w:val="center"/>
              <w:rPr>
                <w:rFonts w:ascii="楷体_GB2312"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23D233FF049F46C5AE00558F66F57ED3"/>
                </w:placeholder>
                <w:date w:fullDate="2019-04-26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26</w:t>
                </w:r>
                <w:r w:rsidR="00B971EF"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315D8FB5" w14:textId="77777777" w:rsidR="00A5405E" w:rsidRDefault="00A5405E" w:rsidP="00A5405E">
      <w:pPr>
        <w:jc w:val="center"/>
        <w:rPr>
          <w:rFonts w:eastAsia="华文中宋" w:hAnsi="华文中宋"/>
          <w:sz w:val="30"/>
          <w:szCs w:val="30"/>
        </w:rPr>
      </w:pPr>
    </w:p>
    <w:p w14:paraId="6D5ED5D0" w14:textId="77777777" w:rsidR="00A5405E" w:rsidRPr="00C27760" w:rsidRDefault="00A5405E" w:rsidP="00A5405E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 w:rsidR="005346A1">
        <w:rPr>
          <w:rFonts w:eastAsia="华文中宋" w:hAnsi="华文中宋" w:hint="eastAsia"/>
          <w:sz w:val="30"/>
          <w:szCs w:val="30"/>
        </w:rPr>
        <w:t>18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年</w:t>
      </w:r>
      <w:r w:rsidR="005346A1">
        <w:rPr>
          <w:rFonts w:eastAsia="华文中宋" w:hAnsi="华文中宋" w:hint="eastAsia"/>
          <w:sz w:val="30"/>
          <w:szCs w:val="30"/>
        </w:rPr>
        <w:t xml:space="preserve"> 10</w:t>
      </w:r>
      <w:r>
        <w:rPr>
          <w:rFonts w:eastAsia="华文中宋" w:hAnsi="华文中宋"/>
          <w:sz w:val="30"/>
          <w:szCs w:val="30"/>
        </w:rPr>
        <w:t xml:space="preserve"> </w:t>
      </w:r>
      <w:r w:rsidRPr="00C27760">
        <w:rPr>
          <w:rFonts w:eastAsia="华文中宋" w:hAnsi="华文中宋"/>
          <w:sz w:val="30"/>
          <w:szCs w:val="30"/>
        </w:rPr>
        <w:t>月</w:t>
      </w:r>
    </w:p>
    <w:p w14:paraId="6A3D7C34" w14:textId="77777777" w:rsidR="00A5405E" w:rsidRDefault="00A5405E" w:rsidP="00A5405E">
      <w:pPr>
        <w:pStyle w:val="a0"/>
        <w:ind w:firstLineChars="0" w:firstLine="0"/>
        <w:jc w:val="center"/>
      </w:pPr>
      <w:r w:rsidRPr="00C27760"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计算机学</w:t>
      </w:r>
      <w:r w:rsidRPr="00C27760">
        <w:rPr>
          <w:rFonts w:eastAsia="华文中宋" w:hAnsi="华文中宋"/>
          <w:sz w:val="30"/>
          <w:szCs w:val="30"/>
        </w:rPr>
        <w:t>院</w:t>
      </w:r>
    </w:p>
    <w:p w14:paraId="53D2C99B" w14:textId="77777777" w:rsidR="00A5405E" w:rsidRDefault="00A5405E" w:rsidP="0098270E">
      <w:pPr>
        <w:pStyle w:val="a0"/>
        <w:ind w:firstLineChars="0" w:firstLine="0"/>
        <w:sectPr w:rsidR="00A5405E" w:rsidSect="00600FF4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588D1CAB" w14:textId="77777777" w:rsidR="00A621F1" w:rsidRDefault="00A621F1" w:rsidP="00652B01">
      <w:pPr>
        <w:pStyle w:val="1"/>
        <w:spacing w:before="312"/>
      </w:pPr>
      <w:commentRangeStart w:id="2"/>
      <w:r>
        <w:rPr>
          <w:rFonts w:hint="eastAsia"/>
        </w:rPr>
        <w:lastRenderedPageBreak/>
        <w:t>简介</w:t>
      </w:r>
      <w:commentRangeEnd w:id="2"/>
      <w:r w:rsidR="00253FD5">
        <w:rPr>
          <w:rStyle w:val="af3"/>
          <w:b w:val="0"/>
          <w:bCs w:val="0"/>
          <w:kern w:val="2"/>
        </w:rPr>
        <w:commentReference w:id="2"/>
      </w:r>
    </w:p>
    <w:p w14:paraId="3891B266" w14:textId="77777777" w:rsidR="00A621F1" w:rsidRDefault="00A621F1" w:rsidP="00652B01">
      <w:pPr>
        <w:pStyle w:val="2"/>
      </w:pPr>
      <w:r>
        <w:rPr>
          <w:rFonts w:hint="eastAsia"/>
        </w:rPr>
        <w:t>编写目的</w:t>
      </w:r>
    </w:p>
    <w:p w14:paraId="4875CA92" w14:textId="77777777" w:rsidR="00A621F1" w:rsidRDefault="00A621F1" w:rsidP="00A621F1">
      <w:pPr>
        <w:pStyle w:val="a0"/>
        <w:ind w:firstLine="480"/>
      </w:pPr>
      <w:r w:rsidRPr="00F464D3">
        <w:rPr>
          <w:rFonts w:hint="eastAsia"/>
        </w:rPr>
        <w:t>本测试报告的具体编写目的，指出预期的读者范围。</w:t>
      </w:r>
    </w:p>
    <w:p w14:paraId="69E922DF" w14:textId="77777777" w:rsidR="00A621F1" w:rsidRDefault="00A621F1" w:rsidP="00A621F1">
      <w:pPr>
        <w:pStyle w:val="a0"/>
        <w:ind w:firstLine="480"/>
      </w:pPr>
      <w:r>
        <w:rPr>
          <w:rFonts w:hint="eastAsia"/>
        </w:rPr>
        <w:t>说明组织测试的目的（功能测试、压力测试、集成测试等），希望得到何种结论。</w:t>
      </w:r>
    </w:p>
    <w:p w14:paraId="2FEBAB11" w14:textId="77777777" w:rsidR="00765A55" w:rsidRDefault="00765A55" w:rsidP="00A621F1">
      <w:pPr>
        <w:pStyle w:val="a0"/>
        <w:ind w:firstLine="480"/>
      </w:pPr>
      <w:r>
        <w:t>例如</w:t>
      </w:r>
      <w:r>
        <w:rPr>
          <w:rFonts w:hint="eastAsia"/>
        </w:rPr>
        <w:t>：</w:t>
      </w:r>
    </w:p>
    <w:p w14:paraId="7F0E6DC9" w14:textId="77777777" w:rsidR="00EE0C8F" w:rsidRPr="00F464D3" w:rsidRDefault="00765A55" w:rsidP="00EE0C8F">
      <w:pPr>
        <w:pStyle w:val="a0"/>
        <w:ind w:firstLine="480"/>
      </w:pPr>
      <w:r w:rsidRPr="00765A55">
        <w:rPr>
          <w:rFonts w:hint="eastAsia"/>
        </w:rPr>
        <w:t>本测试报告为</w:t>
      </w:r>
      <w:r w:rsidRPr="00765A55">
        <w:rPr>
          <w:rFonts w:hint="eastAsia"/>
        </w:rPr>
        <w:t>XXX</w:t>
      </w:r>
      <w:r w:rsidRPr="00765A55">
        <w:rPr>
          <w:rFonts w:hint="eastAsia"/>
        </w:rPr>
        <w:t>项目的测试报告，目的在于总结测试阶段的测试以及分析测试结果，描述系统是否符合需求（或达到</w:t>
      </w:r>
      <w:r w:rsidRPr="00765A55">
        <w:rPr>
          <w:rFonts w:hint="eastAsia"/>
        </w:rPr>
        <w:t>XXX</w:t>
      </w:r>
      <w:r w:rsidRPr="00765A55">
        <w:rPr>
          <w:rFonts w:hint="eastAsia"/>
        </w:rPr>
        <w:t>功能目标）。预期参考人员包括用户、测试人员、开发人员、项目管理者、其他质量管理人员和需要阅读本报告的高层经理。</w:t>
      </w:r>
    </w:p>
    <w:p w14:paraId="6796A437" w14:textId="77777777" w:rsidR="00A621F1" w:rsidRDefault="00A621F1" w:rsidP="003F2AB6">
      <w:pPr>
        <w:pStyle w:val="2"/>
      </w:pPr>
      <w:r>
        <w:rPr>
          <w:rFonts w:hint="eastAsia"/>
        </w:rPr>
        <w:t>系统简介</w:t>
      </w:r>
    </w:p>
    <w:p w14:paraId="1926B6E9" w14:textId="77777777" w:rsidR="00A621F1" w:rsidRDefault="00A621F1" w:rsidP="00A621F1">
      <w:pPr>
        <w:pStyle w:val="a0"/>
        <w:ind w:firstLine="480"/>
      </w:pPr>
      <w:r w:rsidRPr="003369F5">
        <w:rPr>
          <w:rFonts w:hint="eastAsia"/>
        </w:rPr>
        <w:t>对测试的目标系统进行简介</w:t>
      </w:r>
      <w:r>
        <w:rPr>
          <w:rFonts w:hint="eastAsia"/>
        </w:rPr>
        <w:t>，需要包括</w:t>
      </w:r>
      <w:r w:rsidRPr="001D361B">
        <w:rPr>
          <w:rStyle w:val="afd"/>
          <w:rFonts w:hint="eastAsia"/>
        </w:rPr>
        <w:t>软件名称</w:t>
      </w:r>
      <w:r>
        <w:rPr>
          <w:rFonts w:hint="eastAsia"/>
        </w:rPr>
        <w:t>、</w:t>
      </w:r>
      <w:r w:rsidRPr="00A621F1">
        <w:rPr>
          <w:rFonts w:hint="eastAsia"/>
          <w:b/>
        </w:rPr>
        <w:t>版本</w:t>
      </w:r>
      <w:r>
        <w:rPr>
          <w:rFonts w:hint="eastAsia"/>
        </w:rPr>
        <w:t>、</w:t>
      </w:r>
      <w:r w:rsidRPr="00A621F1">
        <w:rPr>
          <w:rFonts w:hint="eastAsia"/>
          <w:b/>
        </w:rPr>
        <w:t>开发平台</w:t>
      </w:r>
      <w:r>
        <w:rPr>
          <w:rFonts w:hint="eastAsia"/>
        </w:rPr>
        <w:t>、</w:t>
      </w:r>
      <w:r w:rsidRPr="00A621F1">
        <w:rPr>
          <w:rFonts w:hint="eastAsia"/>
          <w:b/>
        </w:rPr>
        <w:t>主要技术</w:t>
      </w:r>
      <w:r>
        <w:rPr>
          <w:rFonts w:hint="eastAsia"/>
        </w:rPr>
        <w:t>、</w:t>
      </w:r>
      <w:r w:rsidRPr="00A621F1">
        <w:rPr>
          <w:rFonts w:hint="eastAsia"/>
          <w:b/>
        </w:rPr>
        <w:t>系统功能</w:t>
      </w:r>
      <w:r>
        <w:rPr>
          <w:rFonts w:hint="eastAsia"/>
        </w:rPr>
        <w:t>、</w:t>
      </w:r>
      <w:r w:rsidRPr="00A621F1">
        <w:rPr>
          <w:rFonts w:hint="eastAsia"/>
          <w:b/>
        </w:rPr>
        <w:t>外部接口</w:t>
      </w:r>
      <w:r>
        <w:rPr>
          <w:rFonts w:hint="eastAsia"/>
        </w:rPr>
        <w:t>等信息。</w:t>
      </w:r>
    </w:p>
    <w:p w14:paraId="7D43D5D1" w14:textId="77777777" w:rsidR="001D361B" w:rsidRDefault="001D361B" w:rsidP="00A621F1">
      <w:pPr>
        <w:pStyle w:val="a0"/>
        <w:ind w:firstLine="480"/>
      </w:pPr>
    </w:p>
    <w:p w14:paraId="2E6EB694" w14:textId="77777777" w:rsidR="00A621F1" w:rsidRDefault="00A621F1" w:rsidP="003F2AB6">
      <w:pPr>
        <w:pStyle w:val="2"/>
      </w:pPr>
      <w:commentRangeStart w:id="3"/>
      <w:r>
        <w:rPr>
          <w:rFonts w:hint="eastAsia"/>
        </w:rPr>
        <w:t>测试依据</w:t>
      </w:r>
      <w:commentRangeEnd w:id="3"/>
      <w:r w:rsidR="00652B01">
        <w:rPr>
          <w:rStyle w:val="af3"/>
          <w:rFonts w:cstheme="minorBidi"/>
          <w:b w:val="0"/>
          <w:bCs w:val="0"/>
        </w:rPr>
        <w:commentReference w:id="3"/>
      </w:r>
    </w:p>
    <w:p w14:paraId="685F04C9" w14:textId="77777777" w:rsidR="00A621F1" w:rsidRDefault="00F71463" w:rsidP="00A621F1">
      <w:pPr>
        <w:pStyle w:val="a0"/>
        <w:ind w:firstLine="480"/>
      </w:pPr>
      <w:r>
        <w:rPr>
          <w:rFonts w:hint="eastAsia"/>
        </w:rPr>
        <w:t>测试使用的国家标准、行业指标、公司规范、质量手册、需求文档、</w:t>
      </w:r>
      <w:r w:rsidR="00A621F1" w:rsidRPr="003369F5">
        <w:rPr>
          <w:rFonts w:hint="eastAsia"/>
        </w:rPr>
        <w:t>教材资料</w:t>
      </w:r>
      <w:r w:rsidR="00A621F1">
        <w:rPr>
          <w:rFonts w:hint="eastAsia"/>
        </w:rPr>
        <w:t>等。</w:t>
      </w:r>
    </w:p>
    <w:p w14:paraId="204775A1" w14:textId="77777777" w:rsidR="009B7025" w:rsidRDefault="009B7025" w:rsidP="003F2AB6">
      <w:pPr>
        <w:pStyle w:val="2"/>
      </w:pPr>
      <w:commentRangeStart w:id="4"/>
      <w:r>
        <w:t>缺陷定义</w:t>
      </w:r>
      <w:commentRangeEnd w:id="4"/>
      <w:r w:rsidR="00652B01">
        <w:rPr>
          <w:rStyle w:val="af3"/>
          <w:rFonts w:cstheme="minorBidi"/>
          <w:b w:val="0"/>
          <w:bCs w:val="0"/>
        </w:rPr>
        <w:commentReference w:id="4"/>
      </w:r>
    </w:p>
    <w:p w14:paraId="70785676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一级缺陷：不能完全满足系统要求，基本功能未完全实现。</w:t>
      </w:r>
    </w:p>
    <w:p w14:paraId="5399D6D1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二级缺陷：严重地影响系统要求或基本功能的实现，且没有更正办法（重新安装或重新启动该软件不属于更正办法）。</w:t>
      </w:r>
    </w:p>
    <w:p w14:paraId="4FD2E3C5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三级缺陷：严重地影响系统要求或基本功能的实现，但存在合理的更正办法（重新安装或重新启动该软件不属于更正办法）。</w:t>
      </w:r>
    </w:p>
    <w:p w14:paraId="6878E038" w14:textId="77777777" w:rsidR="009B7025" w:rsidRDefault="009B7025" w:rsidP="009B7025">
      <w:pPr>
        <w:pStyle w:val="a0"/>
        <w:ind w:firstLine="480"/>
      </w:pPr>
      <w:r>
        <w:rPr>
          <w:rFonts w:hint="eastAsia"/>
        </w:rPr>
        <w:t>四级缺陷：使操作者不方便或遇到麻烦，但它不影响执行工作功能或重要功能。</w:t>
      </w:r>
    </w:p>
    <w:p w14:paraId="003EB484" w14:textId="77777777" w:rsidR="009B7025" w:rsidRPr="003369F5" w:rsidRDefault="009B7025" w:rsidP="009B7025">
      <w:pPr>
        <w:pStyle w:val="a0"/>
        <w:ind w:firstLine="480"/>
      </w:pPr>
      <w:r>
        <w:rPr>
          <w:rFonts w:hint="eastAsia"/>
        </w:rPr>
        <w:t>五级缺陷：其他缺陷。</w:t>
      </w:r>
    </w:p>
    <w:p w14:paraId="009FDC36" w14:textId="77777777" w:rsidR="003F2AB6" w:rsidRDefault="00A621F1" w:rsidP="003F2AB6">
      <w:pPr>
        <w:pStyle w:val="1"/>
        <w:spacing w:before="312"/>
      </w:pPr>
      <w:r>
        <w:rPr>
          <w:rFonts w:hint="eastAsia"/>
        </w:rPr>
        <w:t>测试概要</w:t>
      </w:r>
    </w:p>
    <w:p w14:paraId="0FCFB633" w14:textId="77777777" w:rsidR="00A621F1" w:rsidRDefault="00D43154" w:rsidP="003F2AB6">
      <w:pPr>
        <w:pStyle w:val="2"/>
      </w:pPr>
      <w:commentRangeStart w:id="5"/>
      <w:r>
        <w:rPr>
          <w:rFonts w:hint="eastAsia"/>
        </w:rPr>
        <w:t>测试环境</w:t>
      </w:r>
      <w:commentRangeEnd w:id="5"/>
      <w:r w:rsidR="00652B01">
        <w:rPr>
          <w:rStyle w:val="af3"/>
          <w:rFonts w:cstheme="minorBidi"/>
          <w:b w:val="0"/>
          <w:bCs w:val="0"/>
        </w:rPr>
        <w:commentReference w:id="5"/>
      </w:r>
    </w:p>
    <w:p w14:paraId="2E8D7551" w14:textId="77777777" w:rsidR="00A621F1" w:rsidRPr="003369F5" w:rsidRDefault="00A50BD1" w:rsidP="00A621F1">
      <w:pPr>
        <w:pStyle w:val="a0"/>
        <w:ind w:firstLine="480"/>
      </w:pPr>
      <w:r>
        <w:rPr>
          <w:rFonts w:hint="eastAsia"/>
        </w:rPr>
        <w:t>通过图、表介绍测试环境，</w:t>
      </w:r>
      <w:commentRangeStart w:id="6"/>
      <w:r w:rsidR="00253FD5">
        <w:rPr>
          <w:rFonts w:hint="eastAsia"/>
        </w:rPr>
        <w:t>如</w:t>
      </w:r>
      <w:r w:rsidR="00253FD5">
        <w:fldChar w:fldCharType="begin"/>
      </w:r>
      <w:r w:rsidR="00253FD5">
        <w:instrText xml:space="preserve"> </w:instrText>
      </w:r>
      <w:r w:rsidR="00253FD5">
        <w:rPr>
          <w:rFonts w:hint="eastAsia"/>
        </w:rPr>
        <w:instrText>REF _Ref510188616 \h</w:instrText>
      </w:r>
      <w:r w:rsidR="00253FD5">
        <w:instrText xml:space="preserve"> </w:instrText>
      </w:r>
      <w:r w:rsidR="00253FD5">
        <w:fldChar w:fldCharType="separate"/>
      </w:r>
      <w:r w:rsidR="00B971EF">
        <w:rPr>
          <w:rFonts w:hint="eastAsia"/>
        </w:rPr>
        <w:t>表</w:t>
      </w:r>
      <w:r w:rsidR="00B971EF">
        <w:rPr>
          <w:noProof/>
        </w:rPr>
        <w:t>2</w:t>
      </w:r>
      <w:r w:rsidR="00B971EF">
        <w:noBreakHyphen/>
      </w:r>
      <w:r w:rsidR="00B971EF">
        <w:rPr>
          <w:noProof/>
        </w:rPr>
        <w:t>1</w:t>
      </w:r>
      <w:r w:rsidR="00253FD5">
        <w:fldChar w:fldCharType="end"/>
      </w:r>
      <w:r w:rsidR="00253FD5">
        <w:t>所示</w:t>
      </w:r>
      <w:commentRangeEnd w:id="6"/>
      <w:r w:rsidR="00253FD5">
        <w:rPr>
          <w:rStyle w:val="af3"/>
        </w:rPr>
        <w:commentReference w:id="6"/>
      </w:r>
      <w:r w:rsidR="00253FD5">
        <w:rPr>
          <w:rFonts w:hint="eastAsia"/>
        </w:rPr>
        <w:t>，</w:t>
      </w:r>
      <w:r>
        <w:rPr>
          <w:rFonts w:hint="eastAsia"/>
        </w:rPr>
        <w:t>包括硬件</w:t>
      </w:r>
      <w:r w:rsidR="005266E3">
        <w:rPr>
          <w:rFonts w:hint="eastAsia"/>
        </w:rPr>
        <w:t>环境</w:t>
      </w:r>
      <w:r>
        <w:rPr>
          <w:rFonts w:hint="eastAsia"/>
        </w:rPr>
        <w:t>和软件环境。</w:t>
      </w:r>
    </w:p>
    <w:p w14:paraId="03DA78B9" w14:textId="77777777" w:rsidR="00A621F1" w:rsidRPr="00D22500" w:rsidRDefault="00245529" w:rsidP="00245529">
      <w:pPr>
        <w:pStyle w:val="ad"/>
        <w:spacing w:before="156"/>
      </w:pPr>
      <w:bookmarkStart w:id="7" w:name="_Ref510188616"/>
      <w:commentRangeStart w:id="8"/>
      <w:r>
        <w:rPr>
          <w:rFonts w:hint="eastAsia"/>
        </w:rPr>
        <w:lastRenderedPageBreak/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1</w:t>
      </w:r>
      <w:r w:rsidR="00D73193">
        <w:fldChar w:fldCharType="end"/>
      </w:r>
      <w:bookmarkEnd w:id="7"/>
      <w:r>
        <w:t xml:space="preserve"> </w:t>
      </w:r>
      <w:r w:rsidR="00A621F1" w:rsidRPr="00D22500">
        <w:rPr>
          <w:rFonts w:hint="eastAsia"/>
        </w:rPr>
        <w:t>数据库服务器配置</w:t>
      </w:r>
      <w:commentRangeEnd w:id="8"/>
      <w:r w:rsidR="00253FD5">
        <w:rPr>
          <w:rStyle w:val="af3"/>
        </w:rPr>
        <w:commentReference w:id="8"/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A621F1" w:rsidRPr="003369F5" w14:paraId="6A13A3FF" w14:textId="77777777" w:rsidTr="00245529">
        <w:tc>
          <w:tcPr>
            <w:tcW w:w="3269" w:type="dxa"/>
            <w:vAlign w:val="center"/>
          </w:tcPr>
          <w:p w14:paraId="6F5611F1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</w:tcPr>
          <w:p w14:paraId="53FB485B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4B6161A9" w14:textId="77777777" w:rsidTr="00245529">
        <w:tc>
          <w:tcPr>
            <w:tcW w:w="3269" w:type="dxa"/>
            <w:vAlign w:val="center"/>
          </w:tcPr>
          <w:p w14:paraId="0E875EC8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</w:tcPr>
          <w:p w14:paraId="7A4BDCC5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2C3E0101" w14:textId="77777777" w:rsidTr="00245529">
        <w:tc>
          <w:tcPr>
            <w:tcW w:w="3269" w:type="dxa"/>
            <w:vAlign w:val="center"/>
          </w:tcPr>
          <w:p w14:paraId="71EC600A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</w:tcPr>
          <w:p w14:paraId="142D630F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744B73AE" w14:textId="77777777" w:rsidTr="00245529">
        <w:tc>
          <w:tcPr>
            <w:tcW w:w="3269" w:type="dxa"/>
            <w:vAlign w:val="center"/>
          </w:tcPr>
          <w:p w14:paraId="61B952EF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</w:tcPr>
          <w:p w14:paraId="1DAF9748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450A7FD5" w14:textId="77777777" w:rsidTr="00245529">
        <w:tc>
          <w:tcPr>
            <w:tcW w:w="3269" w:type="dxa"/>
            <w:vAlign w:val="center"/>
          </w:tcPr>
          <w:p w14:paraId="0DA1C1D7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</w:tcPr>
          <w:p w14:paraId="119610AD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7A401F31" w14:textId="77777777" w:rsidTr="00245529">
        <w:tc>
          <w:tcPr>
            <w:tcW w:w="3269" w:type="dxa"/>
            <w:vAlign w:val="center"/>
          </w:tcPr>
          <w:p w14:paraId="3ED6F70E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</w:tcPr>
          <w:p w14:paraId="57D0A468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6A079010" w14:textId="77777777" w:rsidTr="00245529">
        <w:tc>
          <w:tcPr>
            <w:tcW w:w="3269" w:type="dxa"/>
            <w:vAlign w:val="center"/>
          </w:tcPr>
          <w:p w14:paraId="08F98CD8" w14:textId="77777777" w:rsidR="00A621F1" w:rsidRPr="003369F5" w:rsidRDefault="00A621F1" w:rsidP="003F2AB6">
            <w:pPr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</w:tcPr>
          <w:p w14:paraId="689CFFA0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3F2EA814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2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应用服务器配置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69"/>
        <w:gridCol w:w="5027"/>
      </w:tblGrid>
      <w:tr w:rsidR="00A621F1" w:rsidRPr="003369F5" w14:paraId="6023A409" w14:textId="77777777" w:rsidTr="00245529">
        <w:tc>
          <w:tcPr>
            <w:tcW w:w="3269" w:type="dxa"/>
            <w:vAlign w:val="center"/>
          </w:tcPr>
          <w:p w14:paraId="7BF2E12D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027" w:type="dxa"/>
          </w:tcPr>
          <w:p w14:paraId="2FB57A5A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2192C21D" w14:textId="77777777" w:rsidTr="00245529">
        <w:tc>
          <w:tcPr>
            <w:tcW w:w="3269" w:type="dxa"/>
            <w:vAlign w:val="center"/>
          </w:tcPr>
          <w:p w14:paraId="5258E933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027" w:type="dxa"/>
          </w:tcPr>
          <w:p w14:paraId="37F73400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6A8DC45B" w14:textId="77777777" w:rsidTr="00245529">
        <w:tc>
          <w:tcPr>
            <w:tcW w:w="3269" w:type="dxa"/>
            <w:vAlign w:val="center"/>
          </w:tcPr>
          <w:p w14:paraId="162D8B69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027" w:type="dxa"/>
          </w:tcPr>
          <w:p w14:paraId="6C49E973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77FE74EF" w14:textId="77777777" w:rsidTr="00245529">
        <w:tc>
          <w:tcPr>
            <w:tcW w:w="3269" w:type="dxa"/>
            <w:vAlign w:val="center"/>
          </w:tcPr>
          <w:p w14:paraId="5BB2C055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027" w:type="dxa"/>
          </w:tcPr>
          <w:p w14:paraId="73895E95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4E99C27F" w14:textId="77777777" w:rsidTr="00245529">
        <w:tc>
          <w:tcPr>
            <w:tcW w:w="3269" w:type="dxa"/>
            <w:vAlign w:val="center"/>
          </w:tcPr>
          <w:p w14:paraId="77D8E9EF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应用软件</w:t>
            </w:r>
          </w:p>
        </w:tc>
        <w:tc>
          <w:tcPr>
            <w:tcW w:w="5027" w:type="dxa"/>
          </w:tcPr>
          <w:p w14:paraId="5793726E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25B869FB" w14:textId="77777777" w:rsidTr="00245529">
        <w:tc>
          <w:tcPr>
            <w:tcW w:w="3269" w:type="dxa"/>
            <w:vAlign w:val="center"/>
          </w:tcPr>
          <w:p w14:paraId="7BC7687C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027" w:type="dxa"/>
          </w:tcPr>
          <w:p w14:paraId="2C0061E5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1865A908" w14:textId="77777777" w:rsidTr="00245529">
        <w:tc>
          <w:tcPr>
            <w:tcW w:w="3269" w:type="dxa"/>
            <w:vAlign w:val="center"/>
          </w:tcPr>
          <w:p w14:paraId="2EC68938" w14:textId="77777777" w:rsidR="00A621F1" w:rsidRPr="003369F5" w:rsidRDefault="00A621F1" w:rsidP="003F2A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027" w:type="dxa"/>
          </w:tcPr>
          <w:p w14:paraId="118AE451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0F1254D4" w14:textId="77777777" w:rsidR="00A621F1" w:rsidRPr="00D22500" w:rsidRDefault="00245529" w:rsidP="00D22500">
      <w:pPr>
        <w:pStyle w:val="ad"/>
        <w:spacing w:before="156"/>
      </w:pPr>
      <w:r>
        <w:rPr>
          <w:rFonts w:hint="eastAsia"/>
        </w:rPr>
        <w:t>表</w:t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>STYLEREF 1 \s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2</w:t>
      </w:r>
      <w:r w:rsidR="00D73193">
        <w:fldChar w:fldCharType="end"/>
      </w:r>
      <w:r w:rsidR="00D73193">
        <w:noBreakHyphen/>
      </w:r>
      <w:r w:rsidR="00D73193">
        <w:fldChar w:fldCharType="begin"/>
      </w:r>
      <w:r w:rsidR="00D73193">
        <w:instrText xml:space="preserve"> </w:instrText>
      </w:r>
      <w:r w:rsidR="00D73193">
        <w:rPr>
          <w:rFonts w:hint="eastAsia"/>
        </w:rPr>
        <w:instrText xml:space="preserve">SEQ </w:instrText>
      </w:r>
      <w:r w:rsidR="00D73193">
        <w:rPr>
          <w:rFonts w:hint="eastAsia"/>
        </w:rPr>
        <w:instrText>表</w:instrText>
      </w:r>
      <w:r w:rsidR="00D73193">
        <w:rPr>
          <w:rFonts w:hint="eastAsia"/>
        </w:rPr>
        <w:instrText xml:space="preserve"> \* ARABIC \s 1</w:instrText>
      </w:r>
      <w:r w:rsidR="00D73193">
        <w:instrText xml:space="preserve"> </w:instrText>
      </w:r>
      <w:r w:rsidR="00D73193">
        <w:fldChar w:fldCharType="separate"/>
      </w:r>
      <w:r w:rsidR="00B971EF">
        <w:rPr>
          <w:noProof/>
        </w:rPr>
        <w:t>3</w:t>
      </w:r>
      <w:r w:rsidR="00D73193">
        <w:fldChar w:fldCharType="end"/>
      </w:r>
      <w:r w:rsidR="00FD1E4F">
        <w:t xml:space="preserve"> </w:t>
      </w:r>
      <w:r w:rsidR="00A621F1" w:rsidRPr="00D22500">
        <w:rPr>
          <w:rFonts w:hint="eastAsia"/>
        </w:rPr>
        <w:t>客户端配置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3270"/>
        <w:gridCol w:w="5026"/>
      </w:tblGrid>
      <w:tr w:rsidR="00A621F1" w:rsidRPr="003369F5" w14:paraId="45C2BE10" w14:textId="77777777" w:rsidTr="003F2AB6">
        <w:tc>
          <w:tcPr>
            <w:tcW w:w="3348" w:type="dxa"/>
            <w:vAlign w:val="center"/>
          </w:tcPr>
          <w:p w14:paraId="4D4CEFFA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CPU</w:t>
            </w:r>
          </w:p>
        </w:tc>
        <w:tc>
          <w:tcPr>
            <w:tcW w:w="5174" w:type="dxa"/>
          </w:tcPr>
          <w:p w14:paraId="1B9F350C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57FC9847" w14:textId="77777777" w:rsidTr="003F2AB6">
        <w:tc>
          <w:tcPr>
            <w:tcW w:w="3348" w:type="dxa"/>
            <w:vAlign w:val="center"/>
          </w:tcPr>
          <w:p w14:paraId="5B024833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内存</w:t>
            </w:r>
          </w:p>
        </w:tc>
        <w:tc>
          <w:tcPr>
            <w:tcW w:w="5174" w:type="dxa"/>
          </w:tcPr>
          <w:p w14:paraId="0198A4F2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276BC3A5" w14:textId="77777777" w:rsidTr="003F2AB6">
        <w:tc>
          <w:tcPr>
            <w:tcW w:w="3348" w:type="dxa"/>
            <w:vAlign w:val="center"/>
          </w:tcPr>
          <w:p w14:paraId="106AB6C3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硬盘（可用空间大小）</w:t>
            </w:r>
          </w:p>
        </w:tc>
        <w:tc>
          <w:tcPr>
            <w:tcW w:w="5174" w:type="dxa"/>
          </w:tcPr>
          <w:p w14:paraId="68F2030C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37C3B71C" w14:textId="77777777" w:rsidTr="003F2AB6">
        <w:tc>
          <w:tcPr>
            <w:tcW w:w="3348" w:type="dxa"/>
            <w:vAlign w:val="center"/>
          </w:tcPr>
          <w:p w14:paraId="6C3D5413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操作系统</w:t>
            </w:r>
          </w:p>
        </w:tc>
        <w:tc>
          <w:tcPr>
            <w:tcW w:w="5174" w:type="dxa"/>
          </w:tcPr>
          <w:p w14:paraId="07CF5385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5AD5CFB6" w14:textId="77777777" w:rsidTr="003F2AB6">
        <w:tc>
          <w:tcPr>
            <w:tcW w:w="3348" w:type="dxa"/>
            <w:vAlign w:val="center"/>
          </w:tcPr>
          <w:p w14:paraId="6A5483F0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commentRangeStart w:id="9"/>
            <w:r w:rsidRPr="003369F5">
              <w:rPr>
                <w:rFonts w:hint="eastAsia"/>
                <w:sz w:val="24"/>
                <w:szCs w:val="24"/>
              </w:rPr>
              <w:t>应用软件</w:t>
            </w:r>
            <w:commentRangeEnd w:id="9"/>
            <w:r w:rsidR="00D25280">
              <w:rPr>
                <w:rStyle w:val="af3"/>
              </w:rPr>
              <w:commentReference w:id="9"/>
            </w:r>
          </w:p>
        </w:tc>
        <w:tc>
          <w:tcPr>
            <w:tcW w:w="5174" w:type="dxa"/>
          </w:tcPr>
          <w:p w14:paraId="47567510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4F6C6F9E" w14:textId="77777777" w:rsidTr="003F2AB6">
        <w:tc>
          <w:tcPr>
            <w:tcW w:w="3348" w:type="dxa"/>
            <w:vAlign w:val="center"/>
          </w:tcPr>
          <w:p w14:paraId="578E5E58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  <w:r w:rsidRPr="003369F5">
              <w:rPr>
                <w:rFonts w:hint="eastAsia"/>
                <w:sz w:val="24"/>
                <w:szCs w:val="24"/>
              </w:rPr>
              <w:t>机器网络名</w:t>
            </w:r>
          </w:p>
        </w:tc>
        <w:tc>
          <w:tcPr>
            <w:tcW w:w="5174" w:type="dxa"/>
          </w:tcPr>
          <w:p w14:paraId="0BC63F06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A621F1" w:rsidRPr="003369F5" w14:paraId="0548679B" w14:textId="77777777" w:rsidTr="003F2AB6">
        <w:tc>
          <w:tcPr>
            <w:tcW w:w="3348" w:type="dxa"/>
            <w:vAlign w:val="center"/>
          </w:tcPr>
          <w:p w14:paraId="0E02E136" w14:textId="77777777" w:rsidR="00A621F1" w:rsidRPr="003369F5" w:rsidRDefault="00A621F1" w:rsidP="003F2AB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局域网地址</w:t>
            </w:r>
          </w:p>
        </w:tc>
        <w:tc>
          <w:tcPr>
            <w:tcW w:w="5174" w:type="dxa"/>
          </w:tcPr>
          <w:p w14:paraId="1F867BCF" w14:textId="77777777" w:rsidR="00A621F1" w:rsidRPr="003369F5" w:rsidRDefault="00A621F1" w:rsidP="003F2AB6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5BB49A6" w14:textId="77777777" w:rsidR="00245529" w:rsidRDefault="003F2AB6" w:rsidP="00FD1E4F">
      <w:pPr>
        <w:pStyle w:val="a0"/>
        <w:ind w:firstLine="480"/>
      </w:pPr>
      <w:r>
        <w:rPr>
          <w:rFonts w:hint="eastAsia"/>
        </w:rPr>
        <w:t>对于网络设备和要求也可以使用相应的表格，可以给出</w:t>
      </w:r>
      <w:r w:rsidR="00A621F1" w:rsidRPr="003369F5">
        <w:rPr>
          <w:rFonts w:hint="eastAsia"/>
        </w:rPr>
        <w:t>网络拓扑图</w:t>
      </w:r>
      <w:r>
        <w:rPr>
          <w:rFonts w:hint="eastAsia"/>
        </w:rPr>
        <w:t>、系统硬件架构图等</w:t>
      </w:r>
      <w:r w:rsidR="00A621F1" w:rsidRPr="003369F5">
        <w:rPr>
          <w:rFonts w:hint="eastAsia"/>
        </w:rPr>
        <w:t>。</w:t>
      </w:r>
      <w:r w:rsidR="00245529">
        <w:t>例如</w:t>
      </w:r>
      <w:r w:rsidR="00245529">
        <w:rPr>
          <w:rFonts w:hint="eastAsia"/>
        </w:rPr>
        <w:t>：</w:t>
      </w:r>
    </w:p>
    <w:commentRangeStart w:id="10"/>
    <w:p w14:paraId="3D0542D1" w14:textId="77777777" w:rsidR="00245529" w:rsidRPr="003369F5" w:rsidRDefault="00245529" w:rsidP="00245529">
      <w:pPr>
        <w:pStyle w:val="ab"/>
        <w:spacing w:before="156"/>
        <w:rPr>
          <w:sz w:val="24"/>
          <w:szCs w:val="24"/>
        </w:rPr>
      </w:pPr>
      <w:r w:rsidRPr="00B83E3D">
        <w:rPr>
          <w:noProof/>
        </w:rPr>
        <w:object w:dxaOrig="9211" w:dyaOrig="6996" w14:anchorId="58D9A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pt;height:318.65pt" o:ole="">
            <v:imagedata r:id="rId14" o:title=""/>
          </v:shape>
          <o:OLEObject Type="Embed" ProgID="Visio.Drawing.11" ShapeID="_x0000_i1025" DrawAspect="Content" ObjectID="_1621200467" r:id="rId15"/>
        </w:object>
      </w:r>
      <w:commentRangeEnd w:id="10"/>
      <w:r w:rsidR="00253FD5">
        <w:rPr>
          <w:rStyle w:val="af3"/>
        </w:rPr>
        <w:commentReference w:id="10"/>
      </w:r>
      <w:commentRangeStart w:id="11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3D14D8">
        <w:fldChar w:fldCharType="begin"/>
      </w:r>
      <w:r w:rsidR="003D14D8">
        <w:instrText xml:space="preserve"> </w:instrText>
      </w:r>
      <w:r w:rsidR="003D14D8">
        <w:rPr>
          <w:rFonts w:hint="eastAsia"/>
        </w:rPr>
        <w:instrText>STYLEREF 1 \s</w:instrText>
      </w:r>
      <w:r w:rsidR="003D14D8">
        <w:instrText xml:space="preserve"> </w:instrText>
      </w:r>
      <w:r w:rsidR="003D14D8">
        <w:fldChar w:fldCharType="separate"/>
      </w:r>
      <w:r w:rsidR="00B971EF">
        <w:rPr>
          <w:noProof/>
        </w:rPr>
        <w:t>2</w:t>
      </w:r>
      <w:r w:rsidR="003D14D8">
        <w:fldChar w:fldCharType="end"/>
      </w:r>
      <w:r w:rsidR="003D14D8">
        <w:noBreakHyphen/>
      </w:r>
      <w:r w:rsidR="003D14D8">
        <w:fldChar w:fldCharType="begin"/>
      </w:r>
      <w:r w:rsidR="003D14D8">
        <w:instrText xml:space="preserve"> </w:instrText>
      </w:r>
      <w:r w:rsidR="003D14D8">
        <w:rPr>
          <w:rFonts w:hint="eastAsia"/>
        </w:rPr>
        <w:instrText xml:space="preserve">SEQ </w:instrText>
      </w:r>
      <w:r w:rsidR="003D14D8">
        <w:rPr>
          <w:rFonts w:hint="eastAsia"/>
        </w:rPr>
        <w:instrText>图</w:instrText>
      </w:r>
      <w:r w:rsidR="003D14D8">
        <w:rPr>
          <w:rFonts w:hint="eastAsia"/>
        </w:rPr>
        <w:instrText xml:space="preserve"> \* ARABIC \s 1</w:instrText>
      </w:r>
      <w:r w:rsidR="003D14D8">
        <w:instrText xml:space="preserve"> </w:instrText>
      </w:r>
      <w:r w:rsidR="003D14D8">
        <w:fldChar w:fldCharType="separate"/>
      </w:r>
      <w:r w:rsidR="00B971EF">
        <w:rPr>
          <w:noProof/>
        </w:rPr>
        <w:t>1</w:t>
      </w:r>
      <w:r w:rsidR="003D14D8">
        <w:fldChar w:fldCharType="end"/>
      </w:r>
      <w:r>
        <w:t xml:space="preserve"> </w:t>
      </w:r>
      <w:r>
        <w:t>测试环境架构图</w:t>
      </w:r>
      <w:commentRangeEnd w:id="11"/>
      <w:r w:rsidR="00253FD5">
        <w:rPr>
          <w:rStyle w:val="af3"/>
        </w:rPr>
        <w:commentReference w:id="11"/>
      </w:r>
    </w:p>
    <w:p w14:paraId="0DE119C8" w14:textId="77777777" w:rsidR="00A621F1" w:rsidRDefault="00A621F1" w:rsidP="003F2AB6">
      <w:pPr>
        <w:pStyle w:val="2"/>
      </w:pPr>
      <w:commentRangeStart w:id="12"/>
      <w:r>
        <w:rPr>
          <w:rFonts w:hint="eastAsia"/>
        </w:rPr>
        <w:t>测试方法</w:t>
      </w:r>
      <w:commentRangeEnd w:id="12"/>
      <w:r w:rsidR="00652B01">
        <w:rPr>
          <w:rStyle w:val="af3"/>
          <w:rFonts w:cstheme="minorBidi"/>
          <w:b w:val="0"/>
          <w:bCs w:val="0"/>
        </w:rPr>
        <w:commentReference w:id="12"/>
      </w:r>
    </w:p>
    <w:p w14:paraId="0FA6B692" w14:textId="77777777" w:rsidR="00A621F1" w:rsidRDefault="00D73193" w:rsidP="00FD1E4F">
      <w:pPr>
        <w:pStyle w:val="a0"/>
        <w:ind w:firstLine="480"/>
      </w:pPr>
      <w:r>
        <w:rPr>
          <w:rFonts w:hint="eastAsia"/>
        </w:rPr>
        <w:t>简要介绍测试过程中使用的测试方法</w:t>
      </w:r>
      <w:r w:rsidR="00D22500">
        <w:rPr>
          <w:rFonts w:hint="eastAsia"/>
        </w:rPr>
        <w:t>。</w:t>
      </w:r>
      <w:r w:rsidR="00A621F1" w:rsidRPr="003369F5">
        <w:rPr>
          <w:rFonts w:hint="eastAsia"/>
        </w:rPr>
        <w:t>测试方法可以写上测试的重点和采用的测试模式，这样可以一目了然的知道是否遗漏了重要的测试点和关键块。</w:t>
      </w:r>
    </w:p>
    <w:p w14:paraId="09B6B943" w14:textId="77777777" w:rsidR="00B3430A" w:rsidRDefault="00B3430A" w:rsidP="003F2AB6">
      <w:pPr>
        <w:pStyle w:val="2"/>
      </w:pPr>
      <w:r>
        <w:rPr>
          <w:rFonts w:hint="eastAsia"/>
        </w:rPr>
        <w:t>测试范围</w:t>
      </w:r>
    </w:p>
    <w:p w14:paraId="41EDF7FC" w14:textId="77777777" w:rsidR="00B3430A" w:rsidRDefault="00A50BD1" w:rsidP="00FD1E4F">
      <w:pPr>
        <w:pStyle w:val="a0"/>
        <w:ind w:firstLine="480"/>
      </w:pPr>
      <w:r w:rsidRPr="00A50BD1">
        <w:rPr>
          <w:rFonts w:hint="eastAsia"/>
        </w:rPr>
        <w:t>明确本次测试的范围，简要地列出被测系统中将接受本次测试或将不接受本次测试的业务</w:t>
      </w:r>
      <w:r>
        <w:rPr>
          <w:rFonts w:hint="eastAsia"/>
        </w:rPr>
        <w:t>功能，例如是针对应用系统开展的测试还是对系统间接口开展的测试等。</w:t>
      </w:r>
    </w:p>
    <w:p w14:paraId="614F64AC" w14:textId="77777777" w:rsidR="00765A55" w:rsidRDefault="00765A55" w:rsidP="00765A55">
      <w:pPr>
        <w:pStyle w:val="2"/>
      </w:pPr>
      <w:commentRangeStart w:id="13"/>
      <w:r>
        <w:t>测试数据</w:t>
      </w:r>
      <w:commentRangeEnd w:id="13"/>
      <w:r w:rsidR="00652B01">
        <w:rPr>
          <w:rStyle w:val="af3"/>
          <w:rFonts w:cstheme="minorBidi"/>
          <w:b w:val="0"/>
          <w:bCs w:val="0"/>
        </w:rPr>
        <w:commentReference w:id="13"/>
      </w:r>
    </w:p>
    <w:p w14:paraId="3DD60A6D" w14:textId="77777777" w:rsidR="00D43154" w:rsidRPr="00765A55" w:rsidRDefault="00765A55" w:rsidP="00253FD5">
      <w:pPr>
        <w:pStyle w:val="a0"/>
        <w:ind w:firstLine="480"/>
      </w:pPr>
      <w:r>
        <w:t>描写测试数据的来源</w:t>
      </w:r>
      <w:r>
        <w:rPr>
          <w:rFonts w:hint="eastAsia"/>
        </w:rPr>
        <w:t>、</w:t>
      </w:r>
      <w:r>
        <w:t>数据量</w:t>
      </w:r>
      <w:r>
        <w:rPr>
          <w:rFonts w:hint="eastAsia"/>
        </w:rPr>
        <w:t>大小、</w:t>
      </w:r>
      <w:r>
        <w:t>存放形式</w:t>
      </w:r>
      <w:r>
        <w:rPr>
          <w:rFonts w:hint="eastAsia"/>
        </w:rPr>
        <w:t>、</w:t>
      </w:r>
      <w:r>
        <w:t>导入方式等</w:t>
      </w:r>
      <w:r>
        <w:rPr>
          <w:rFonts w:hint="eastAsia"/>
        </w:rPr>
        <w:t>。</w:t>
      </w:r>
    </w:p>
    <w:p w14:paraId="575ADFAC" w14:textId="77777777" w:rsidR="00A621F1" w:rsidRDefault="00A621F1" w:rsidP="003F2AB6">
      <w:pPr>
        <w:pStyle w:val="1"/>
        <w:spacing w:before="312"/>
      </w:pPr>
      <w:r>
        <w:rPr>
          <w:rFonts w:hint="eastAsia"/>
        </w:rPr>
        <w:t>测试结果与缺陷分析</w:t>
      </w:r>
    </w:p>
    <w:p w14:paraId="5443AEC9" w14:textId="77777777" w:rsidR="00A621F1" w:rsidRDefault="00A621F1" w:rsidP="00FD1E4F">
      <w:pPr>
        <w:pStyle w:val="a0"/>
        <w:ind w:firstLine="480"/>
      </w:pPr>
      <w:r w:rsidRPr="003369F5">
        <w:rPr>
          <w:rFonts w:hint="eastAsia"/>
        </w:rPr>
        <w:t>这部分主要汇总各种数据并进行度量，度量包括对测试过程的度量和能力评估、对软件产品的质量度量和产品评估。</w:t>
      </w:r>
    </w:p>
    <w:p w14:paraId="4395450A" w14:textId="77777777" w:rsidR="003D14D8" w:rsidRDefault="003D14D8" w:rsidP="003D14D8">
      <w:pPr>
        <w:pStyle w:val="2"/>
      </w:pPr>
      <w:commentRangeStart w:id="14"/>
      <w:r>
        <w:t>缺陷类型统计</w:t>
      </w:r>
      <w:commentRangeEnd w:id="14"/>
      <w:r w:rsidR="00652B01">
        <w:rPr>
          <w:rStyle w:val="af3"/>
          <w:rFonts w:cstheme="minorBidi"/>
          <w:b w:val="0"/>
          <w:bCs w:val="0"/>
        </w:rPr>
        <w:commentReference w:id="14"/>
      </w:r>
    </w:p>
    <w:p w14:paraId="50865950" w14:textId="77777777" w:rsidR="003D14D8" w:rsidRPr="003D14D8" w:rsidRDefault="003D14D8" w:rsidP="00FD1E4F">
      <w:pPr>
        <w:pStyle w:val="a0"/>
        <w:ind w:firstLine="480"/>
      </w:pPr>
      <w:r>
        <w:t>用图表或文字说明本次测试所采集到软件系统的缺陷的类型</w:t>
      </w:r>
      <w:r>
        <w:rPr>
          <w:rFonts w:hint="eastAsia"/>
        </w:rPr>
        <w:t>、</w:t>
      </w:r>
      <w:r>
        <w:t>数量</w:t>
      </w:r>
      <w:r>
        <w:rPr>
          <w:rFonts w:hint="eastAsia"/>
        </w:rPr>
        <w:t>、</w:t>
      </w:r>
      <w:r>
        <w:t>分布等情况</w:t>
      </w:r>
      <w:r>
        <w:rPr>
          <w:rFonts w:hint="eastAsia"/>
        </w:rPr>
        <w:t>。</w:t>
      </w:r>
      <w:r>
        <w:t>例如</w:t>
      </w:r>
      <w:r>
        <w:rPr>
          <w:rFonts w:hint="eastAsia"/>
        </w:rPr>
        <w:t>：</w:t>
      </w:r>
    </w:p>
    <w:p w14:paraId="4D1D333E" w14:textId="77777777" w:rsidR="003D14D8" w:rsidRDefault="003D14D8" w:rsidP="003D14D8">
      <w:pPr>
        <w:pStyle w:val="ab"/>
        <w:spacing w:before="156"/>
      </w:pPr>
      <w:r w:rsidRPr="003D14D8">
        <w:rPr>
          <w:noProof/>
        </w:rPr>
        <w:lastRenderedPageBreak/>
        <w:drawing>
          <wp:inline distT="0" distB="0" distL="0" distR="0" wp14:anchorId="30CC85A6" wp14:editId="31301051">
            <wp:extent cx="5273761" cy="2302756"/>
            <wp:effectExtent l="0" t="0" r="3175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036" b="8948"/>
                    <a:stretch/>
                  </pic:blipFill>
                  <pic:spPr bwMode="auto">
                    <a:xfrm>
                      <a:off x="0" y="0"/>
                      <a:ext cx="5274310" cy="23029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3C1EA" w14:textId="77777777" w:rsidR="003D14D8" w:rsidRPr="003D14D8" w:rsidRDefault="003D14D8" w:rsidP="003D14D8">
      <w:pPr>
        <w:pStyle w:val="a9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971EF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971EF">
        <w:rPr>
          <w:noProof/>
        </w:rPr>
        <w:t>1</w:t>
      </w:r>
      <w:r>
        <w:fldChar w:fldCharType="end"/>
      </w:r>
      <w:r>
        <w:t xml:space="preserve"> </w:t>
      </w:r>
      <w:r>
        <w:t>缺陷类型分布图</w:t>
      </w:r>
    </w:p>
    <w:p w14:paraId="66731987" w14:textId="77777777" w:rsidR="00A621F1" w:rsidRDefault="00A621F1" w:rsidP="003F2AB6">
      <w:pPr>
        <w:pStyle w:val="2"/>
      </w:pPr>
      <w:commentRangeStart w:id="15"/>
      <w:r>
        <w:rPr>
          <w:rFonts w:hint="eastAsia"/>
        </w:rPr>
        <w:t>测试执行情况记录</w:t>
      </w:r>
      <w:commentRangeEnd w:id="15"/>
      <w:r w:rsidR="00652B01">
        <w:rPr>
          <w:rStyle w:val="af3"/>
          <w:rFonts w:cstheme="minorBidi"/>
          <w:b w:val="0"/>
          <w:bCs w:val="0"/>
        </w:rPr>
        <w:commentReference w:id="15"/>
      </w:r>
    </w:p>
    <w:p w14:paraId="68A7430E" w14:textId="77777777" w:rsidR="00A621F1" w:rsidRDefault="00A621F1" w:rsidP="00A621F1">
      <w:pPr>
        <w:spacing w:line="360" w:lineRule="auto"/>
        <w:ind w:firstLineChars="200" w:firstLine="480"/>
        <w:rPr>
          <w:sz w:val="24"/>
          <w:szCs w:val="24"/>
        </w:rPr>
      </w:pPr>
      <w:r w:rsidRPr="003369F5">
        <w:rPr>
          <w:rFonts w:hint="eastAsia"/>
          <w:sz w:val="24"/>
          <w:szCs w:val="24"/>
        </w:rPr>
        <w:t>描述测试资源消耗情况，记录测试过程中实际产生的数据。</w:t>
      </w:r>
      <w:r w:rsidR="00D73193">
        <w:rPr>
          <w:rFonts w:hint="eastAsia"/>
          <w:sz w:val="24"/>
          <w:szCs w:val="24"/>
        </w:rPr>
        <w:t>例如，给出的一个测试用例的执行情况记录：</w:t>
      </w:r>
    </w:p>
    <w:p w14:paraId="73C46951" w14:textId="77777777" w:rsidR="00D73193" w:rsidRDefault="00D73193" w:rsidP="00D73193">
      <w:pPr>
        <w:pStyle w:val="ad"/>
        <w:spacing w:before="156"/>
        <w:rPr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B971EF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B971EF">
        <w:rPr>
          <w:noProof/>
        </w:rPr>
        <w:t>1</w:t>
      </w:r>
      <w:r>
        <w:fldChar w:fldCharType="end"/>
      </w:r>
      <w:r>
        <w:t xml:space="preserve"> </w:t>
      </w:r>
      <w:r>
        <w:t>用例</w:t>
      </w:r>
      <w:r w:rsidRPr="00D73193">
        <w:t>CRM_SC_0113_01</w:t>
      </w:r>
      <w:r>
        <w:t>测试过程记录</w:t>
      </w:r>
    </w:p>
    <w:tbl>
      <w:tblPr>
        <w:tblW w:w="92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3"/>
        <w:gridCol w:w="2301"/>
        <w:gridCol w:w="1837"/>
        <w:gridCol w:w="3669"/>
      </w:tblGrid>
      <w:tr w:rsidR="00D73193" w:rsidRPr="00D73193" w14:paraId="1F20436B" w14:textId="77777777" w:rsidTr="00FD1E4F">
        <w:trPr>
          <w:cantSplit/>
          <w:trHeight w:val="782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51094495" w14:textId="77777777" w:rsidR="00D73193" w:rsidRPr="00D73193" w:rsidRDefault="00D73193" w:rsidP="008168B7">
            <w:commentRangeStart w:id="16"/>
            <w:r w:rsidRPr="00D73193">
              <w:rPr>
                <w:rFonts w:hint="eastAsia"/>
              </w:rPr>
              <w:t>需求编号</w:t>
            </w:r>
            <w:commentRangeEnd w:id="16"/>
            <w:r w:rsidR="0017472E">
              <w:rPr>
                <w:rStyle w:val="af3"/>
              </w:rPr>
              <w:commentReference w:id="16"/>
            </w:r>
          </w:p>
        </w:tc>
        <w:tc>
          <w:tcPr>
            <w:tcW w:w="2301" w:type="dxa"/>
            <w:vAlign w:val="center"/>
            <w:hideMark/>
          </w:tcPr>
          <w:p w14:paraId="6B98E137" w14:textId="77777777" w:rsidR="00D73193" w:rsidRPr="00D73193" w:rsidRDefault="00D73193" w:rsidP="00FD1E4F">
            <w:r>
              <w:t>2016112210</w:t>
            </w:r>
            <w:r w:rsidRPr="00D73193">
              <w:t>0803</w:t>
            </w:r>
          </w:p>
        </w:tc>
        <w:tc>
          <w:tcPr>
            <w:tcW w:w="1837" w:type="dxa"/>
            <w:shd w:val="clear" w:color="auto" w:fill="C0C0C0"/>
            <w:vAlign w:val="center"/>
            <w:hideMark/>
          </w:tcPr>
          <w:p w14:paraId="6304FA0F" w14:textId="77777777" w:rsidR="00D73193" w:rsidRPr="00D73193" w:rsidRDefault="00D73193" w:rsidP="008168B7">
            <w:r w:rsidRPr="00D73193">
              <w:rPr>
                <w:rFonts w:hint="eastAsia"/>
              </w:rPr>
              <w:t>版本</w:t>
            </w:r>
          </w:p>
        </w:tc>
        <w:tc>
          <w:tcPr>
            <w:tcW w:w="3669" w:type="dxa"/>
            <w:vAlign w:val="center"/>
            <w:hideMark/>
          </w:tcPr>
          <w:p w14:paraId="50F9EDAF" w14:textId="77777777" w:rsidR="00D73193" w:rsidRPr="00D73193" w:rsidRDefault="00D73193" w:rsidP="00FD1E4F">
            <w:r w:rsidRPr="00D73193">
              <w:t>V1.0</w:t>
            </w:r>
          </w:p>
        </w:tc>
      </w:tr>
      <w:tr w:rsidR="00D73193" w:rsidRPr="00D73193" w14:paraId="3B740749" w14:textId="77777777" w:rsidTr="00FD1E4F">
        <w:trPr>
          <w:cantSplit/>
          <w:trHeight w:val="538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33C7287A" w14:textId="77777777" w:rsidR="00D73193" w:rsidRPr="00D73193" w:rsidRDefault="00D73193" w:rsidP="008168B7">
            <w:commentRangeStart w:id="17"/>
            <w:r w:rsidRPr="00D73193">
              <w:rPr>
                <w:rFonts w:hint="eastAsia"/>
              </w:rPr>
              <w:t>测试用例编号</w:t>
            </w:r>
            <w:commentRangeEnd w:id="17"/>
            <w:r w:rsidR="0017472E">
              <w:rPr>
                <w:rStyle w:val="af3"/>
              </w:rPr>
              <w:commentReference w:id="17"/>
            </w:r>
          </w:p>
        </w:tc>
        <w:tc>
          <w:tcPr>
            <w:tcW w:w="2301" w:type="dxa"/>
            <w:vAlign w:val="center"/>
            <w:hideMark/>
          </w:tcPr>
          <w:p w14:paraId="7A68AA88" w14:textId="77777777" w:rsidR="00D73193" w:rsidRPr="00D73193" w:rsidRDefault="00D73193" w:rsidP="00FD1E4F">
            <w:r w:rsidRPr="00D73193">
              <w:t>CRM_SC_0113_01</w:t>
            </w:r>
          </w:p>
        </w:tc>
        <w:tc>
          <w:tcPr>
            <w:tcW w:w="1837" w:type="dxa"/>
            <w:shd w:val="clear" w:color="auto" w:fill="C0C0C0"/>
            <w:vAlign w:val="center"/>
            <w:hideMark/>
          </w:tcPr>
          <w:p w14:paraId="1C6317EC" w14:textId="77777777" w:rsidR="00D73193" w:rsidRPr="00D73193" w:rsidRDefault="00D73193" w:rsidP="008168B7">
            <w:r w:rsidRPr="00D73193">
              <w:rPr>
                <w:rFonts w:hint="eastAsia"/>
              </w:rPr>
              <w:t>测试名称</w:t>
            </w:r>
          </w:p>
        </w:tc>
        <w:tc>
          <w:tcPr>
            <w:tcW w:w="3669" w:type="dxa"/>
            <w:vAlign w:val="center"/>
            <w:hideMark/>
          </w:tcPr>
          <w:p w14:paraId="20997D99" w14:textId="77777777" w:rsidR="00D73193" w:rsidRPr="00D73193" w:rsidRDefault="00D73193" w:rsidP="00FD1E4F">
            <w:r w:rsidRPr="00D73193">
              <w:rPr>
                <w:rFonts w:hint="eastAsia"/>
              </w:rPr>
              <w:t>【</w:t>
            </w:r>
            <w:r w:rsidRPr="00D73193">
              <w:t>2016101810000704</w:t>
            </w:r>
            <w:r w:rsidRPr="00D73193">
              <w:rPr>
                <w:rFonts w:hint="eastAsia"/>
              </w:rPr>
              <w:t>】优化</w:t>
            </w:r>
            <w:r w:rsidRPr="00D73193">
              <w:t>BOSS</w:t>
            </w:r>
            <w:r w:rsidRPr="00D73193">
              <w:rPr>
                <w:rFonts w:hint="eastAsia"/>
              </w:rPr>
              <w:t>有价卡管理系统</w:t>
            </w:r>
            <w:r w:rsidRPr="00D73193">
              <w:t>0</w:t>
            </w:r>
            <w:r w:rsidRPr="00D73193">
              <w:rPr>
                <w:rFonts w:hint="eastAsia"/>
              </w:rPr>
              <w:t>元销售</w:t>
            </w:r>
          </w:p>
        </w:tc>
      </w:tr>
      <w:tr w:rsidR="00D73193" w:rsidRPr="00D73193" w14:paraId="4D969D5A" w14:textId="77777777" w:rsidTr="00FD1E4F">
        <w:trPr>
          <w:cantSplit/>
          <w:trHeight w:val="920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6D4857E7" w14:textId="77777777" w:rsidR="00D73193" w:rsidRPr="00D73193" w:rsidRDefault="00D73193" w:rsidP="008168B7">
            <w:r w:rsidRPr="00D73193">
              <w:rPr>
                <w:rFonts w:hint="eastAsia"/>
              </w:rPr>
              <w:t>测试目的</w:t>
            </w:r>
            <w:r w:rsidRPr="00D73193">
              <w:t>/</w:t>
            </w:r>
            <w:r w:rsidRPr="00D73193">
              <w:rPr>
                <w:rFonts w:hint="eastAsia"/>
              </w:rPr>
              <w:t>场景</w:t>
            </w:r>
          </w:p>
        </w:tc>
        <w:tc>
          <w:tcPr>
            <w:tcW w:w="7807" w:type="dxa"/>
            <w:gridSpan w:val="3"/>
            <w:vAlign w:val="center"/>
          </w:tcPr>
          <w:p w14:paraId="0B6137B3" w14:textId="77777777" w:rsidR="00D73193" w:rsidRPr="00D73193" w:rsidRDefault="00D73193" w:rsidP="00FD1E4F">
            <w:r w:rsidRPr="00D73193">
              <w:rPr>
                <w:rFonts w:hint="eastAsia"/>
              </w:rPr>
              <w:t>主机：</w:t>
            </w:r>
            <w:r w:rsidRPr="00D73193">
              <w:t>http://10.95.242.170:11001/npage/login/main.jsp</w:t>
            </w:r>
          </w:p>
          <w:p w14:paraId="2BA28E64" w14:textId="77777777" w:rsidR="00D73193" w:rsidRPr="00D73193" w:rsidRDefault="00D73193" w:rsidP="00FD1E4F">
            <w:r>
              <w:t>U/P</w:t>
            </w:r>
            <w:r>
              <w:rPr>
                <w:rFonts w:hint="eastAsia"/>
              </w:rPr>
              <w:t>：</w:t>
            </w:r>
            <w:r w:rsidRPr="00D73193">
              <w:t>aagh68/111111</w:t>
            </w:r>
          </w:p>
          <w:p w14:paraId="163D6D4B" w14:textId="77777777" w:rsidR="00D73193" w:rsidRPr="00D73193" w:rsidRDefault="00D73193" w:rsidP="00FD1E4F">
            <w:r w:rsidRPr="00D73193">
              <w:rPr>
                <w:rFonts w:hint="eastAsia"/>
              </w:rPr>
              <w:t>测试场景</w:t>
            </w:r>
            <w:r>
              <w:rPr>
                <w:rFonts w:hint="eastAsia"/>
              </w:rPr>
              <w:t>：</w:t>
            </w:r>
            <w:r w:rsidRPr="00D73193">
              <w:rPr>
                <w:rFonts w:hint="eastAsia"/>
              </w:rPr>
              <w:t>后台主机</w:t>
            </w:r>
          </w:p>
        </w:tc>
      </w:tr>
      <w:tr w:rsidR="00D73193" w:rsidRPr="00D73193" w14:paraId="054B8958" w14:textId="77777777" w:rsidTr="00FD1E4F">
        <w:trPr>
          <w:cantSplit/>
          <w:trHeight w:val="368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261F6DFF" w14:textId="77777777" w:rsidR="00D73193" w:rsidRPr="00D73193" w:rsidRDefault="00D73193" w:rsidP="008168B7">
            <w:r w:rsidRPr="00D73193">
              <w:rPr>
                <w:rFonts w:hint="eastAsia"/>
              </w:rPr>
              <w:t>测试条件说明</w:t>
            </w:r>
          </w:p>
        </w:tc>
        <w:tc>
          <w:tcPr>
            <w:tcW w:w="7807" w:type="dxa"/>
            <w:gridSpan w:val="3"/>
            <w:vAlign w:val="center"/>
          </w:tcPr>
          <w:p w14:paraId="1ECBA37C" w14:textId="77777777" w:rsidR="00D73193" w:rsidRPr="00D73193" w:rsidRDefault="00D73193" w:rsidP="00FD1E4F">
            <w:r w:rsidRPr="00D73193">
              <w:rPr>
                <w:rFonts w:hint="eastAsia"/>
              </w:rPr>
              <w:t>场景</w:t>
            </w:r>
            <w:proofErr w:type="gramStart"/>
            <w:r w:rsidRPr="00D73193">
              <w:rPr>
                <w:rFonts w:hint="eastAsia"/>
              </w:rPr>
              <w:t>一</w:t>
            </w:r>
            <w:proofErr w:type="gramEnd"/>
            <w:r w:rsidRPr="00D73193">
              <w:rPr>
                <w:rFonts w:hint="eastAsia"/>
              </w:rPr>
              <w:t>：进入后台主机</w:t>
            </w:r>
          </w:p>
        </w:tc>
      </w:tr>
      <w:tr w:rsidR="00D73193" w:rsidRPr="00D73193" w14:paraId="7EB66D01" w14:textId="77777777" w:rsidTr="00FD1E4F">
        <w:trPr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3DE09869" w14:textId="77777777" w:rsidR="00D73193" w:rsidRPr="00D73193" w:rsidRDefault="00D73193" w:rsidP="008168B7">
            <w:commentRangeStart w:id="18"/>
            <w:r w:rsidRPr="00D73193">
              <w:rPr>
                <w:rFonts w:hint="eastAsia"/>
              </w:rPr>
              <w:t>测试步骤</w:t>
            </w:r>
            <w:commentRangeEnd w:id="18"/>
            <w:r w:rsidR="0017472E">
              <w:rPr>
                <w:rStyle w:val="af3"/>
              </w:rPr>
              <w:commentReference w:id="18"/>
            </w:r>
          </w:p>
        </w:tc>
        <w:tc>
          <w:tcPr>
            <w:tcW w:w="7807" w:type="dxa"/>
            <w:gridSpan w:val="3"/>
            <w:vAlign w:val="center"/>
          </w:tcPr>
          <w:p w14:paraId="6C43CAC2" w14:textId="77777777" w:rsidR="00D73193" w:rsidRPr="00D73193" w:rsidRDefault="00D73193" w:rsidP="00FD1E4F">
            <w:r w:rsidRPr="00D73193">
              <w:rPr>
                <w:rFonts w:hint="eastAsia"/>
                <w:bCs/>
              </w:rPr>
              <w:t>场景</w:t>
            </w:r>
            <w:proofErr w:type="gramStart"/>
            <w:r w:rsidRPr="00D73193">
              <w:rPr>
                <w:rFonts w:hint="eastAsia"/>
                <w:bCs/>
              </w:rPr>
              <w:t>一</w:t>
            </w:r>
            <w:proofErr w:type="gramEnd"/>
            <w:r w:rsidRPr="00D73193">
              <w:rPr>
                <w:rFonts w:hint="eastAsia"/>
                <w:bCs/>
              </w:rPr>
              <w:t>：进入</w:t>
            </w:r>
            <w:r w:rsidRPr="00D73193">
              <w:rPr>
                <w:bCs/>
              </w:rPr>
              <w:t>1126</w:t>
            </w:r>
            <w:r w:rsidRPr="00D73193">
              <w:rPr>
                <w:rFonts w:hint="eastAsia"/>
                <w:bCs/>
              </w:rPr>
              <w:t>，测试串号：</w:t>
            </w:r>
            <w:r w:rsidRPr="00D73193">
              <w:rPr>
                <w:bCs/>
              </w:rPr>
              <w:t>09363220578383208</w:t>
            </w:r>
          </w:p>
          <w:p w14:paraId="7FC673C7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bCs/>
              </w:rPr>
              <w:t>1</w:t>
            </w:r>
            <w:r w:rsidRPr="00D73193">
              <w:rPr>
                <w:rFonts w:hint="eastAsia"/>
                <w:bCs/>
              </w:rPr>
              <w:t>、测试号码：</w:t>
            </w:r>
            <w:r w:rsidRPr="00D73193">
              <w:rPr>
                <w:bCs/>
              </w:rPr>
              <w:t>09363220578383208</w:t>
            </w:r>
            <w:r w:rsidRPr="00D73193">
              <w:rPr>
                <w:rFonts w:hint="eastAsia"/>
                <w:bCs/>
              </w:rPr>
              <w:t>，投诉处理赠送</w:t>
            </w:r>
          </w:p>
          <w:p w14:paraId="7B548A82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1BEEB331" wp14:editId="2F5D2862">
                  <wp:extent cx="4490720" cy="1771650"/>
                  <wp:effectExtent l="0" t="0" r="508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0720" cy="177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5288BF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lastRenderedPageBreak/>
              <w:drawing>
                <wp:inline distT="0" distB="0" distL="0" distR="0" wp14:anchorId="23E2F951" wp14:editId="5583575D">
                  <wp:extent cx="4533900" cy="1896110"/>
                  <wp:effectExtent l="0" t="0" r="0" b="8890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3900" cy="1896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4FA66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2ABB7ACE" wp14:editId="7562F983">
                  <wp:extent cx="4481195" cy="191008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1195" cy="1910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17145E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710B1E22" wp14:editId="528FEED1">
                  <wp:extent cx="4462145" cy="95758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45" cy="95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575109E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76C9BA7D" wp14:editId="34044333">
                  <wp:extent cx="4538345" cy="818515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34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0B7FA0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bCs/>
              </w:rPr>
              <w:t>2</w:t>
            </w:r>
            <w:r w:rsidRPr="00D73193">
              <w:rPr>
                <w:rFonts w:hint="eastAsia"/>
                <w:bCs/>
              </w:rPr>
              <w:t>、测试号码：旧卡，</w:t>
            </w:r>
            <w:r w:rsidRPr="00D73193">
              <w:rPr>
                <w:bCs/>
              </w:rPr>
              <w:t>09363220578383208</w:t>
            </w:r>
            <w:r w:rsidRPr="00D73193">
              <w:rPr>
                <w:rFonts w:hint="eastAsia"/>
                <w:bCs/>
              </w:rPr>
              <w:t>，新卡，</w:t>
            </w:r>
            <w:r w:rsidRPr="00D73193">
              <w:rPr>
                <w:bCs/>
              </w:rPr>
              <w:t>09363220578383209</w:t>
            </w:r>
            <w:r w:rsidRPr="00D73193">
              <w:rPr>
                <w:rFonts w:hint="eastAsia"/>
                <w:bCs/>
              </w:rPr>
              <w:t>，</w:t>
            </w:r>
            <w:proofErr w:type="gramStart"/>
            <w:r w:rsidRPr="00D73193">
              <w:rPr>
                <w:rFonts w:hint="eastAsia"/>
                <w:bCs/>
              </w:rPr>
              <w:t>坏卡换卡</w:t>
            </w:r>
            <w:proofErr w:type="gramEnd"/>
            <w:r w:rsidRPr="00D73193">
              <w:rPr>
                <w:rFonts w:hint="eastAsia"/>
                <w:bCs/>
              </w:rPr>
              <w:t>赠送</w:t>
            </w:r>
          </w:p>
          <w:p w14:paraId="7F2BEB46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2292C3AF" wp14:editId="7369E757">
                  <wp:extent cx="4538345" cy="101473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8345" cy="1014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EDC794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lastRenderedPageBreak/>
              <w:drawing>
                <wp:inline distT="0" distB="0" distL="0" distR="0" wp14:anchorId="40DCDB7B" wp14:editId="73DCE6A8">
                  <wp:extent cx="4476115" cy="1761490"/>
                  <wp:effectExtent l="0" t="0" r="635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115" cy="1761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0E4905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7C89A739" wp14:editId="47E14100">
                  <wp:extent cx="4471670" cy="1005205"/>
                  <wp:effectExtent l="0" t="0" r="5080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1670" cy="1005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13E689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27876A41" wp14:editId="1103FD82">
                  <wp:extent cx="4462145" cy="885825"/>
                  <wp:effectExtent l="0" t="0" r="0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214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7FE591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  <w:noProof/>
              </w:rPr>
              <w:drawing>
                <wp:inline distT="0" distB="0" distL="0" distR="0" wp14:anchorId="6121190D" wp14:editId="4DCAE3BC">
                  <wp:extent cx="2882035" cy="1603889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340" cy="16079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96D6AC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bCs/>
              </w:rPr>
              <w:t>3</w:t>
            </w:r>
            <w:r w:rsidRPr="00D73193">
              <w:rPr>
                <w:rFonts w:hint="eastAsia"/>
                <w:bCs/>
              </w:rPr>
              <w:t>、测试号码，</w:t>
            </w:r>
            <w:r w:rsidRPr="00D73193">
              <w:rPr>
                <w:bCs/>
              </w:rPr>
              <w:t>09363220578383207</w:t>
            </w:r>
            <w:r w:rsidRPr="00D73193">
              <w:rPr>
                <w:rFonts w:hint="eastAsia"/>
                <w:bCs/>
              </w:rPr>
              <w:t>，营销活动赠送</w:t>
            </w:r>
          </w:p>
        </w:tc>
      </w:tr>
      <w:tr w:rsidR="00D73193" w:rsidRPr="00D73193" w14:paraId="1EBC6D91" w14:textId="77777777" w:rsidTr="00FD1E4F">
        <w:trPr>
          <w:cantSplit/>
          <w:trHeight w:val="907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3780CE7A" w14:textId="77777777" w:rsidR="00D73193" w:rsidRPr="00D73193" w:rsidRDefault="00D73193" w:rsidP="008168B7">
            <w:r w:rsidRPr="00D73193">
              <w:rPr>
                <w:rFonts w:hint="eastAsia"/>
              </w:rPr>
              <w:lastRenderedPageBreak/>
              <w:t>期待输出结果</w:t>
            </w:r>
          </w:p>
        </w:tc>
        <w:tc>
          <w:tcPr>
            <w:tcW w:w="7807" w:type="dxa"/>
            <w:gridSpan w:val="3"/>
            <w:vAlign w:val="center"/>
            <w:hideMark/>
          </w:tcPr>
          <w:p w14:paraId="637DF5C3" w14:textId="77777777" w:rsidR="00D73193" w:rsidRPr="00D73193" w:rsidRDefault="00D73193" w:rsidP="00FD1E4F">
            <w:r w:rsidRPr="00D73193">
              <w:t>1</w:t>
            </w:r>
            <w:r w:rsidRPr="00D73193">
              <w:rPr>
                <w:rFonts w:hint="eastAsia"/>
              </w:rPr>
              <w:t>、数据入表成功</w:t>
            </w:r>
          </w:p>
          <w:p w14:paraId="724A12B4" w14:textId="77777777" w:rsidR="00D73193" w:rsidRPr="00D73193" w:rsidRDefault="00D73193" w:rsidP="00FD1E4F">
            <w:r w:rsidRPr="00D73193">
              <w:t>2</w:t>
            </w:r>
            <w:r w:rsidRPr="00D73193">
              <w:rPr>
                <w:rFonts w:hint="eastAsia"/>
              </w:rPr>
              <w:t>、页面操作成功，订单流转</w:t>
            </w:r>
            <w:proofErr w:type="gramStart"/>
            <w:r w:rsidRPr="00D73193">
              <w:rPr>
                <w:rFonts w:hint="eastAsia"/>
              </w:rPr>
              <w:t>正常结束</w:t>
            </w:r>
            <w:proofErr w:type="gramEnd"/>
          </w:p>
        </w:tc>
      </w:tr>
      <w:tr w:rsidR="00D73193" w:rsidRPr="00D73193" w14:paraId="7194DBD8" w14:textId="77777777" w:rsidTr="00FD1E4F">
        <w:trPr>
          <w:cantSplit/>
          <w:trHeight w:val="817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3DC415FD" w14:textId="77777777" w:rsidR="00D73193" w:rsidRPr="00D73193" w:rsidRDefault="00D73193" w:rsidP="008168B7">
            <w:commentRangeStart w:id="19"/>
            <w:r w:rsidRPr="00D73193">
              <w:rPr>
                <w:rFonts w:hint="eastAsia"/>
              </w:rPr>
              <w:t>入库数据检查</w:t>
            </w:r>
            <w:commentRangeEnd w:id="19"/>
            <w:r w:rsidR="0017472E">
              <w:rPr>
                <w:rStyle w:val="af3"/>
              </w:rPr>
              <w:commentReference w:id="19"/>
            </w:r>
          </w:p>
        </w:tc>
        <w:tc>
          <w:tcPr>
            <w:tcW w:w="7807" w:type="dxa"/>
            <w:gridSpan w:val="3"/>
            <w:vAlign w:val="center"/>
          </w:tcPr>
          <w:p w14:paraId="268C5B3C" w14:textId="77777777" w:rsidR="00D73193" w:rsidRPr="00D73193" w:rsidRDefault="00D73193" w:rsidP="00FD1E4F">
            <w:pPr>
              <w:rPr>
                <w:bCs/>
              </w:rPr>
            </w:pPr>
            <w:r w:rsidRPr="00D73193">
              <w:rPr>
                <w:rFonts w:hint="eastAsia"/>
                <w:bCs/>
              </w:rPr>
              <w:t>无</w:t>
            </w:r>
          </w:p>
        </w:tc>
      </w:tr>
      <w:tr w:rsidR="00D73193" w:rsidRPr="00D73193" w14:paraId="43B6B767" w14:textId="77777777" w:rsidTr="00FD1E4F">
        <w:trPr>
          <w:cantSplit/>
          <w:trHeight w:val="817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76C2DF82" w14:textId="77777777" w:rsidR="00D73193" w:rsidRPr="00D73193" w:rsidRDefault="00D73193" w:rsidP="008168B7">
            <w:r w:rsidRPr="00D73193">
              <w:rPr>
                <w:rFonts w:hint="eastAsia"/>
              </w:rPr>
              <w:t>实际输出结果</w:t>
            </w:r>
          </w:p>
        </w:tc>
        <w:tc>
          <w:tcPr>
            <w:tcW w:w="7807" w:type="dxa"/>
            <w:gridSpan w:val="3"/>
            <w:vAlign w:val="center"/>
          </w:tcPr>
          <w:p w14:paraId="2D0569C0" w14:textId="77777777" w:rsidR="00D73193" w:rsidRPr="00D73193" w:rsidRDefault="00D73193" w:rsidP="00FD1E4F">
            <w:r w:rsidRPr="00D73193">
              <w:t>1</w:t>
            </w:r>
            <w:r w:rsidRPr="00D73193">
              <w:rPr>
                <w:rFonts w:hint="eastAsia"/>
              </w:rPr>
              <w:t>、业面查询数据成功</w:t>
            </w:r>
          </w:p>
        </w:tc>
      </w:tr>
      <w:tr w:rsidR="00D73193" w:rsidRPr="00D73193" w14:paraId="4A52E6DD" w14:textId="77777777" w:rsidTr="00FD1E4F">
        <w:trPr>
          <w:cantSplit/>
          <w:trHeight w:val="605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53A6BD4A" w14:textId="77777777" w:rsidR="00D73193" w:rsidRPr="00D73193" w:rsidRDefault="00D73193" w:rsidP="008168B7">
            <w:commentRangeStart w:id="20"/>
            <w:r w:rsidRPr="00D73193">
              <w:rPr>
                <w:rFonts w:hint="eastAsia"/>
              </w:rPr>
              <w:t>测试结果</w:t>
            </w:r>
            <w:commentRangeEnd w:id="20"/>
            <w:r w:rsidR="00414AAE">
              <w:rPr>
                <w:rStyle w:val="af3"/>
              </w:rPr>
              <w:commentReference w:id="20"/>
            </w:r>
          </w:p>
        </w:tc>
        <w:tc>
          <w:tcPr>
            <w:tcW w:w="7807" w:type="dxa"/>
            <w:gridSpan w:val="3"/>
            <w:vAlign w:val="center"/>
            <w:hideMark/>
          </w:tcPr>
          <w:p w14:paraId="3EB895AD" w14:textId="77777777" w:rsidR="00D73193" w:rsidRPr="00D73193" w:rsidRDefault="00414AAE" w:rsidP="00FD1E4F">
            <w:r>
              <w:rPr>
                <w:rFonts w:ascii="宋体" w:hAnsi="宋体" w:hint="eastAsia"/>
              </w:rPr>
              <w:t>■</w:t>
            </w:r>
            <w:r w:rsidR="00D73193" w:rsidRPr="00D73193">
              <w:rPr>
                <w:rFonts w:hint="eastAsia"/>
              </w:rPr>
              <w:t>通过</w:t>
            </w:r>
            <w:r w:rsidR="00D73193" w:rsidRPr="00D73193">
              <w:t xml:space="preserve">           </w:t>
            </w:r>
            <w:r w:rsidR="00D73193" w:rsidRPr="00D73193">
              <w:rPr>
                <w:rFonts w:hint="eastAsia"/>
              </w:rPr>
              <w:t>□</w:t>
            </w:r>
            <w:r w:rsidR="00D73193" w:rsidRPr="00D73193">
              <w:t xml:space="preserve"> </w:t>
            </w:r>
            <w:r w:rsidR="00D73193" w:rsidRPr="00D73193">
              <w:rPr>
                <w:rFonts w:hint="eastAsia"/>
              </w:rPr>
              <w:t>不通过</w:t>
            </w:r>
            <w:r w:rsidR="00D73193" w:rsidRPr="00D73193">
              <w:t xml:space="preserve">        </w:t>
            </w:r>
            <w:r w:rsidR="00D73193" w:rsidRPr="00D73193">
              <w:rPr>
                <w:rFonts w:hint="eastAsia"/>
              </w:rPr>
              <w:t>□</w:t>
            </w:r>
            <w:r w:rsidR="00D73193" w:rsidRPr="00D73193">
              <w:t xml:space="preserve"> </w:t>
            </w:r>
            <w:r w:rsidR="00D73193" w:rsidRPr="00D73193">
              <w:rPr>
                <w:rFonts w:hint="eastAsia"/>
              </w:rPr>
              <w:t>无法测试</w:t>
            </w:r>
          </w:p>
        </w:tc>
      </w:tr>
      <w:tr w:rsidR="00D73193" w:rsidRPr="00D73193" w14:paraId="2095CFCF" w14:textId="77777777" w:rsidTr="00FD1E4F">
        <w:trPr>
          <w:cantSplit/>
          <w:trHeight w:val="944"/>
          <w:jc w:val="center"/>
        </w:trPr>
        <w:tc>
          <w:tcPr>
            <w:tcW w:w="1403" w:type="dxa"/>
            <w:shd w:val="clear" w:color="auto" w:fill="C0C0C0"/>
            <w:vAlign w:val="center"/>
            <w:hideMark/>
          </w:tcPr>
          <w:p w14:paraId="696F7E08" w14:textId="77777777" w:rsidR="00D73193" w:rsidRPr="00D73193" w:rsidRDefault="00D73193" w:rsidP="008168B7">
            <w:r w:rsidRPr="00D73193">
              <w:rPr>
                <w:rFonts w:hint="eastAsia"/>
              </w:rPr>
              <w:t>备注</w:t>
            </w:r>
          </w:p>
        </w:tc>
        <w:tc>
          <w:tcPr>
            <w:tcW w:w="7807" w:type="dxa"/>
            <w:gridSpan w:val="3"/>
            <w:vAlign w:val="center"/>
          </w:tcPr>
          <w:p w14:paraId="7542D943" w14:textId="77777777" w:rsidR="00D73193" w:rsidRPr="00D73193" w:rsidRDefault="00D73193" w:rsidP="00FD1E4F"/>
        </w:tc>
      </w:tr>
    </w:tbl>
    <w:p w14:paraId="2E520467" w14:textId="77777777" w:rsidR="00A621F1" w:rsidRDefault="00A621F1" w:rsidP="003F2AB6">
      <w:pPr>
        <w:pStyle w:val="2"/>
      </w:pPr>
      <w:r>
        <w:rPr>
          <w:rFonts w:hint="eastAsia"/>
        </w:rPr>
        <w:lastRenderedPageBreak/>
        <w:t>测试分析</w:t>
      </w:r>
    </w:p>
    <w:p w14:paraId="1B7FB2D8" w14:textId="77777777" w:rsidR="00A621F1" w:rsidRDefault="00A621F1" w:rsidP="00FD1E4F">
      <w:pPr>
        <w:pStyle w:val="a0"/>
        <w:ind w:firstLine="480"/>
      </w:pPr>
      <w:r w:rsidRPr="003369F5">
        <w:rPr>
          <w:rFonts w:hint="eastAsia"/>
        </w:rPr>
        <w:t>对测试结果进行分析</w:t>
      </w:r>
      <w:r w:rsidR="00765A55">
        <w:rPr>
          <w:rFonts w:hint="eastAsia"/>
        </w:rPr>
        <w:t>，可以根据测试内容分类，如功能测试、性能测试、数据库测试等分别进行分析。例如：</w:t>
      </w:r>
    </w:p>
    <w:p w14:paraId="0CFCD0A1" w14:textId="77777777" w:rsidR="00765A55" w:rsidRDefault="00765A55" w:rsidP="00FD1E4F">
      <w:pPr>
        <w:pStyle w:val="a0"/>
        <w:ind w:firstLine="480"/>
        <w:rPr>
          <w:szCs w:val="24"/>
        </w:rPr>
      </w:pPr>
      <w:r>
        <w:rPr>
          <w:szCs w:val="24"/>
        </w:rPr>
        <w:t>功能测试结果分析</w:t>
      </w:r>
      <w:r>
        <w:rPr>
          <w:rFonts w:hint="eastAsia"/>
          <w:szCs w:val="24"/>
        </w:rPr>
        <w:t>：</w:t>
      </w:r>
    </w:p>
    <w:p w14:paraId="59DC60E4" w14:textId="77777777" w:rsidR="00765A55" w:rsidRP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1</w:t>
      </w:r>
      <w:r w:rsidRPr="00765A55">
        <w:rPr>
          <w:rFonts w:hint="eastAsia"/>
          <w:szCs w:val="24"/>
        </w:rPr>
        <w:t>、单元测试和功能测试发现了整个测试阶段的</w:t>
      </w:r>
      <w:r w:rsidRPr="00765A55">
        <w:rPr>
          <w:rFonts w:hint="eastAsia"/>
          <w:szCs w:val="24"/>
        </w:rPr>
        <w:t>75.3%</w:t>
      </w:r>
      <w:r w:rsidRPr="00765A55">
        <w:rPr>
          <w:rFonts w:hint="eastAsia"/>
          <w:szCs w:val="24"/>
        </w:rPr>
        <w:t>的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，符合软件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出现规律；</w:t>
      </w:r>
    </w:p>
    <w:p w14:paraId="767DF1B4" w14:textId="77777777" w:rsidR="00765A55" w:rsidRP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2</w:t>
      </w:r>
      <w:r w:rsidRPr="00765A55">
        <w:rPr>
          <w:rFonts w:hint="eastAsia"/>
          <w:szCs w:val="24"/>
        </w:rPr>
        <w:t>、按照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类别划分，代码错误占整个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数量的</w:t>
      </w:r>
      <w:r w:rsidRPr="00765A55">
        <w:rPr>
          <w:rFonts w:hint="eastAsia"/>
          <w:szCs w:val="24"/>
        </w:rPr>
        <w:t>56.1%</w:t>
      </w:r>
      <w:r w:rsidRPr="00765A55">
        <w:rPr>
          <w:rFonts w:hint="eastAsia"/>
          <w:szCs w:val="24"/>
        </w:rPr>
        <w:t>，接近软件业界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类别的标准</w:t>
      </w:r>
      <w:r w:rsidRPr="00765A55">
        <w:rPr>
          <w:rFonts w:hint="eastAsia"/>
          <w:szCs w:val="24"/>
        </w:rPr>
        <w:t>60%</w:t>
      </w:r>
      <w:r w:rsidRPr="00765A55">
        <w:rPr>
          <w:rFonts w:hint="eastAsia"/>
          <w:szCs w:val="24"/>
        </w:rPr>
        <w:t>。</w:t>
      </w:r>
    </w:p>
    <w:p w14:paraId="58AE6F4A" w14:textId="77777777" w:rsid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3</w:t>
      </w:r>
      <w:r w:rsidRPr="00765A55">
        <w:rPr>
          <w:rFonts w:hint="eastAsia"/>
          <w:szCs w:val="24"/>
        </w:rPr>
        <w:t>、占整个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数量</w:t>
      </w:r>
      <w:r w:rsidRPr="00765A55">
        <w:rPr>
          <w:rFonts w:hint="eastAsia"/>
          <w:szCs w:val="24"/>
        </w:rPr>
        <w:t>27.4%</w:t>
      </w:r>
      <w:r w:rsidRPr="00765A55">
        <w:rPr>
          <w:rFonts w:hint="eastAsia"/>
          <w:szCs w:val="24"/>
        </w:rPr>
        <w:t>的严重级别的</w:t>
      </w:r>
      <w:r w:rsidRPr="00765A55">
        <w:rPr>
          <w:rFonts w:hint="eastAsia"/>
          <w:szCs w:val="24"/>
        </w:rPr>
        <w:t>bug</w:t>
      </w:r>
      <w:r w:rsidRPr="00765A55">
        <w:rPr>
          <w:rFonts w:hint="eastAsia"/>
          <w:szCs w:val="24"/>
        </w:rPr>
        <w:t>都已经解决且关闭，解决率达到</w:t>
      </w:r>
      <w:r w:rsidRPr="00765A55">
        <w:rPr>
          <w:rFonts w:hint="eastAsia"/>
          <w:szCs w:val="24"/>
        </w:rPr>
        <w:t>100%</w:t>
      </w:r>
      <w:r w:rsidRPr="00765A55">
        <w:rPr>
          <w:rFonts w:hint="eastAsia"/>
          <w:szCs w:val="24"/>
        </w:rPr>
        <w:t>；</w:t>
      </w:r>
    </w:p>
    <w:p w14:paraId="36F04F1D" w14:textId="77777777" w:rsidR="00765A55" w:rsidRDefault="00765A55" w:rsidP="00FD1E4F">
      <w:pPr>
        <w:pStyle w:val="a0"/>
        <w:ind w:firstLine="480"/>
        <w:rPr>
          <w:szCs w:val="24"/>
        </w:rPr>
      </w:pPr>
      <w:r>
        <w:rPr>
          <w:szCs w:val="24"/>
        </w:rPr>
        <w:t>性能测试结果分析</w:t>
      </w:r>
      <w:r>
        <w:rPr>
          <w:rFonts w:hint="eastAsia"/>
          <w:szCs w:val="24"/>
        </w:rPr>
        <w:t>：</w:t>
      </w:r>
    </w:p>
    <w:p w14:paraId="3C17CE39" w14:textId="77777777" w:rsidR="00765A55" w:rsidRP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1</w:t>
      </w:r>
      <w:r w:rsidRPr="00765A55">
        <w:rPr>
          <w:rFonts w:hint="eastAsia"/>
          <w:szCs w:val="24"/>
        </w:rPr>
        <w:t>、从测试结果值可以看出，所选择的性能测试场景的性能结果全部符合指标；</w:t>
      </w:r>
    </w:p>
    <w:p w14:paraId="784F2D81" w14:textId="77777777" w:rsidR="00765A55" w:rsidRP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2</w:t>
      </w:r>
      <w:r w:rsidRPr="00765A55">
        <w:rPr>
          <w:rFonts w:hint="eastAsia"/>
          <w:szCs w:val="24"/>
        </w:rPr>
        <w:t>、</w:t>
      </w:r>
      <w:r w:rsidRPr="00765A55">
        <w:rPr>
          <w:rFonts w:hint="eastAsia"/>
          <w:szCs w:val="24"/>
        </w:rPr>
        <w:t>A</w:t>
      </w:r>
      <w:r w:rsidRPr="00765A55">
        <w:rPr>
          <w:rFonts w:hint="eastAsia"/>
          <w:szCs w:val="24"/>
        </w:rPr>
        <w:t>场景在并发</w:t>
      </w:r>
      <w:r w:rsidRPr="00765A55">
        <w:rPr>
          <w:rFonts w:hint="eastAsia"/>
          <w:szCs w:val="24"/>
        </w:rPr>
        <w:t>2000</w:t>
      </w:r>
      <w:r w:rsidRPr="00765A55">
        <w:rPr>
          <w:rFonts w:hint="eastAsia"/>
          <w:szCs w:val="24"/>
        </w:rPr>
        <w:t>虚拟用户时响应时间小于</w:t>
      </w:r>
      <w:r w:rsidRPr="00765A55">
        <w:rPr>
          <w:rFonts w:hint="eastAsia"/>
          <w:szCs w:val="24"/>
        </w:rPr>
        <w:t>1</w:t>
      </w:r>
      <w:r w:rsidRPr="00765A55">
        <w:rPr>
          <w:rFonts w:hint="eastAsia"/>
          <w:szCs w:val="24"/>
        </w:rPr>
        <w:t>秒，服务器</w:t>
      </w:r>
      <w:r w:rsidRPr="00765A55">
        <w:rPr>
          <w:rFonts w:hint="eastAsia"/>
          <w:szCs w:val="24"/>
        </w:rPr>
        <w:t>CPU</w:t>
      </w:r>
      <w:r w:rsidRPr="00765A55">
        <w:rPr>
          <w:rFonts w:hint="eastAsia"/>
          <w:szCs w:val="24"/>
        </w:rPr>
        <w:t>使用率为</w:t>
      </w:r>
      <w:r w:rsidRPr="00765A55">
        <w:rPr>
          <w:rFonts w:hint="eastAsia"/>
          <w:szCs w:val="24"/>
        </w:rPr>
        <w:t>13%</w:t>
      </w:r>
      <w:r w:rsidRPr="00765A55">
        <w:rPr>
          <w:rFonts w:hint="eastAsia"/>
          <w:szCs w:val="24"/>
        </w:rPr>
        <w:t>，性能结果符合业务要求；</w:t>
      </w:r>
    </w:p>
    <w:p w14:paraId="1091B50A" w14:textId="77777777" w:rsidR="00765A55" w:rsidRPr="00765A5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3</w:t>
      </w:r>
      <w:r w:rsidRPr="00765A55">
        <w:rPr>
          <w:rFonts w:hint="eastAsia"/>
          <w:szCs w:val="24"/>
        </w:rPr>
        <w:t>、……等使用频率比较大的单据在并发运行</w:t>
      </w:r>
      <w:r w:rsidRPr="00765A55">
        <w:rPr>
          <w:rFonts w:hint="eastAsia"/>
          <w:szCs w:val="24"/>
        </w:rPr>
        <w:t>600</w:t>
      </w:r>
      <w:r w:rsidRPr="00765A55">
        <w:rPr>
          <w:rFonts w:hint="eastAsia"/>
          <w:szCs w:val="24"/>
        </w:rPr>
        <w:t>个虚拟用户时，响应时间都不超过</w:t>
      </w:r>
      <w:r w:rsidRPr="00765A55">
        <w:rPr>
          <w:rFonts w:hint="eastAsia"/>
          <w:szCs w:val="24"/>
        </w:rPr>
        <w:t>1</w:t>
      </w:r>
      <w:r w:rsidRPr="00765A55">
        <w:rPr>
          <w:rFonts w:hint="eastAsia"/>
          <w:szCs w:val="24"/>
        </w:rPr>
        <w:t>秒，服务器</w:t>
      </w:r>
      <w:r w:rsidRPr="00765A55">
        <w:rPr>
          <w:rFonts w:hint="eastAsia"/>
          <w:szCs w:val="24"/>
        </w:rPr>
        <w:t>CPU</w:t>
      </w:r>
      <w:r w:rsidRPr="00765A55">
        <w:rPr>
          <w:rFonts w:hint="eastAsia"/>
          <w:szCs w:val="24"/>
        </w:rPr>
        <w:t>使用率最大值为</w:t>
      </w:r>
      <w:r w:rsidRPr="00765A55">
        <w:rPr>
          <w:rFonts w:hint="eastAsia"/>
          <w:szCs w:val="24"/>
        </w:rPr>
        <w:t>18.793%</w:t>
      </w:r>
      <w:r w:rsidRPr="00765A55">
        <w:rPr>
          <w:rFonts w:hint="eastAsia"/>
          <w:szCs w:val="24"/>
        </w:rPr>
        <w:t>，符合用户业务操作要求；</w:t>
      </w:r>
    </w:p>
    <w:p w14:paraId="40DAE7D2" w14:textId="77777777" w:rsidR="00765A55" w:rsidRPr="003369F5" w:rsidRDefault="00765A55" w:rsidP="00FD1E4F">
      <w:pPr>
        <w:pStyle w:val="a0"/>
        <w:ind w:firstLine="480"/>
        <w:rPr>
          <w:szCs w:val="24"/>
        </w:rPr>
      </w:pPr>
      <w:r w:rsidRPr="00765A55">
        <w:rPr>
          <w:rFonts w:hint="eastAsia"/>
          <w:szCs w:val="24"/>
        </w:rPr>
        <w:t>4</w:t>
      </w:r>
      <w:r w:rsidRPr="00765A55">
        <w:rPr>
          <w:rFonts w:hint="eastAsia"/>
          <w:szCs w:val="24"/>
        </w:rPr>
        <w:t>、登录场景稳定性测试中，在并发运行</w:t>
      </w:r>
      <w:r w:rsidRPr="00765A55">
        <w:rPr>
          <w:rFonts w:hint="eastAsia"/>
          <w:szCs w:val="24"/>
        </w:rPr>
        <w:t>40</w:t>
      </w:r>
      <w:r w:rsidRPr="00765A55">
        <w:rPr>
          <w:rFonts w:hint="eastAsia"/>
          <w:szCs w:val="24"/>
        </w:rPr>
        <w:t>个虚拟用户，连续运行</w:t>
      </w:r>
      <w:r w:rsidRPr="00765A55">
        <w:rPr>
          <w:rFonts w:hint="eastAsia"/>
          <w:szCs w:val="24"/>
        </w:rPr>
        <w:t>30</w:t>
      </w:r>
      <w:r w:rsidRPr="00765A55">
        <w:rPr>
          <w:rFonts w:hint="eastAsia"/>
          <w:szCs w:val="24"/>
        </w:rPr>
        <w:t>分钟后响应时间为</w:t>
      </w:r>
      <w:r w:rsidRPr="00765A55">
        <w:rPr>
          <w:rFonts w:hint="eastAsia"/>
          <w:szCs w:val="24"/>
        </w:rPr>
        <w:t>3.729</w:t>
      </w:r>
      <w:r w:rsidRPr="00765A55">
        <w:rPr>
          <w:rFonts w:hint="eastAsia"/>
          <w:szCs w:val="24"/>
        </w:rPr>
        <w:t>秒，服务器</w:t>
      </w:r>
      <w:r w:rsidRPr="00765A55">
        <w:rPr>
          <w:rFonts w:hint="eastAsia"/>
          <w:szCs w:val="24"/>
        </w:rPr>
        <w:t>CPU</w:t>
      </w:r>
      <w:r w:rsidRPr="00765A55">
        <w:rPr>
          <w:rFonts w:hint="eastAsia"/>
          <w:szCs w:val="24"/>
        </w:rPr>
        <w:t>使用率为</w:t>
      </w:r>
      <w:r w:rsidRPr="00765A55">
        <w:rPr>
          <w:rFonts w:hint="eastAsia"/>
          <w:szCs w:val="24"/>
        </w:rPr>
        <w:t>7.475%</w:t>
      </w:r>
      <w:r w:rsidRPr="00765A55">
        <w:rPr>
          <w:rFonts w:hint="eastAsia"/>
          <w:szCs w:val="24"/>
        </w:rPr>
        <w:t>，各项性能值均达标，也符合用户的业务操作要求。</w:t>
      </w:r>
    </w:p>
    <w:p w14:paraId="28FC3D0E" w14:textId="77777777" w:rsidR="00A621F1" w:rsidRDefault="00A621F1" w:rsidP="003F2AB6">
      <w:pPr>
        <w:pStyle w:val="1"/>
        <w:spacing w:before="312"/>
      </w:pPr>
      <w:r>
        <w:rPr>
          <w:rFonts w:hint="eastAsia"/>
        </w:rPr>
        <w:t>测试结论</w:t>
      </w:r>
    </w:p>
    <w:p w14:paraId="6FBF0CC9" w14:textId="77777777" w:rsidR="0098270E" w:rsidRPr="00F308CD" w:rsidRDefault="00A621F1" w:rsidP="009B3AFE">
      <w:pPr>
        <w:pStyle w:val="a0"/>
        <w:ind w:firstLine="480"/>
      </w:pPr>
      <w:r w:rsidRPr="003369F5">
        <w:rPr>
          <w:rFonts w:hint="eastAsia"/>
        </w:rPr>
        <w:t>总结测试结果，给出测试结论，并提出修改和改进建议。</w:t>
      </w:r>
    </w:p>
    <w:sectPr w:rsidR="0098270E" w:rsidRPr="00F308CD" w:rsidSect="008710F9">
      <w:headerReference w:type="first" r:id="rId27"/>
      <w:footerReference w:type="first" r:id="rId28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x Smith" w:date="2018-04-11T19:28:00Z" w:initials="AS">
    <w:p w14:paraId="4B10F5C4" w14:textId="77777777" w:rsidR="00A5405E" w:rsidRDefault="00A5405E" w:rsidP="00A5405E">
      <w:pPr>
        <w:pStyle w:val="af4"/>
      </w:pPr>
      <w:r>
        <w:rPr>
          <w:rStyle w:val="af3"/>
        </w:rPr>
        <w:annotationRef/>
      </w:r>
      <w:r>
        <w:t>本报告模板适用于软件系统开发类毕业设计题目</w:t>
      </w:r>
      <w:r>
        <w:rPr>
          <w:rFonts w:hint="eastAsia"/>
        </w:rPr>
        <w:t>。</w:t>
      </w:r>
    </w:p>
    <w:p w14:paraId="64B13971" w14:textId="77777777" w:rsidR="00A5405E" w:rsidRDefault="00A5405E" w:rsidP="00A5405E">
      <w:pPr>
        <w:pStyle w:val="af4"/>
      </w:pPr>
      <w:r>
        <w:t>文中所有内容需要根据实际情况进行替换</w:t>
      </w:r>
      <w:r>
        <w:rPr>
          <w:rFonts w:hint="eastAsia"/>
        </w:rPr>
        <w:t>。</w:t>
      </w:r>
    </w:p>
    <w:p w14:paraId="7DF58AB3" w14:textId="77777777" w:rsidR="00A5405E" w:rsidRDefault="00A5405E" w:rsidP="00A5405E">
      <w:pPr>
        <w:pStyle w:val="af4"/>
        <w:rPr>
          <w:color w:val="FF0000"/>
        </w:rPr>
      </w:pPr>
      <w:r w:rsidRPr="00652B01">
        <w:rPr>
          <w:color w:val="FF0000"/>
        </w:rPr>
        <w:t>模板中所有二级标题内容</w:t>
      </w:r>
      <w:r w:rsidRPr="00652B01">
        <w:rPr>
          <w:rFonts w:hint="eastAsia"/>
          <w:color w:val="FF0000"/>
        </w:rPr>
        <w:t>，</w:t>
      </w:r>
      <w:r w:rsidRPr="00652B01">
        <w:rPr>
          <w:color w:val="FF0000"/>
        </w:rPr>
        <w:t>除在批注中明确注明</w:t>
      </w:r>
      <w:r w:rsidRPr="00652B01">
        <w:rPr>
          <w:rFonts w:hint="eastAsia"/>
          <w:color w:val="FF0000"/>
        </w:rPr>
        <w:t>“可选”字样之外，都必须保留。</w:t>
      </w:r>
    </w:p>
    <w:p w14:paraId="4FD6EF62" w14:textId="77777777" w:rsidR="00A5405E" w:rsidRDefault="00A5405E" w:rsidP="00A5405E">
      <w:pPr>
        <w:pStyle w:val="af4"/>
      </w:pPr>
    </w:p>
    <w:p w14:paraId="03AA7446" w14:textId="77777777" w:rsidR="00A5405E" w:rsidRDefault="00A5405E" w:rsidP="00A5405E">
      <w:pPr>
        <w:pStyle w:val="af4"/>
      </w:pPr>
      <w:r>
        <w:t>此处以及下文中存在的批注</w:t>
      </w:r>
      <w:r>
        <w:rPr>
          <w:rFonts w:hint="eastAsia"/>
        </w:rPr>
        <w:t>，</w:t>
      </w:r>
      <w:r>
        <w:t>在提交正式文档时</w:t>
      </w:r>
      <w:proofErr w:type="gramStart"/>
      <w:r>
        <w:t>请全部</w:t>
      </w:r>
      <w:proofErr w:type="gramEnd"/>
      <w:r>
        <w:t>删除</w:t>
      </w:r>
      <w:r>
        <w:rPr>
          <w:rFonts w:hint="eastAsia"/>
        </w:rPr>
        <w:t>。</w:t>
      </w:r>
    </w:p>
  </w:comment>
  <w:comment w:id="2" w:author="Alex Smith" w:date="2018-03-30T15:52:00Z" w:initials="AS">
    <w:p w14:paraId="3D3B4399" w14:textId="77777777" w:rsidR="00253FD5" w:rsidRDefault="00253FD5">
      <w:pPr>
        <w:pStyle w:val="af4"/>
      </w:pPr>
      <w:r>
        <w:rPr>
          <w:rStyle w:val="af3"/>
        </w:rPr>
        <w:annotationRef/>
      </w:r>
      <w:r>
        <w:t>文中的所有样式</w:t>
      </w:r>
      <w:r>
        <w:rPr>
          <w:rFonts w:hint="eastAsia"/>
        </w:rPr>
        <w:t>（标题、中文正文、表题、图、</w:t>
      </w:r>
      <w:proofErr w:type="gramStart"/>
      <w:r>
        <w:rPr>
          <w:rFonts w:hint="eastAsia"/>
        </w:rPr>
        <w:t>图题等</w:t>
      </w:r>
      <w:proofErr w:type="gramEnd"/>
      <w:r>
        <w:rPr>
          <w:rFonts w:hint="eastAsia"/>
        </w:rPr>
        <w:t>）</w:t>
      </w:r>
      <w:r>
        <w:t>设置</w:t>
      </w:r>
      <w:r>
        <w:rPr>
          <w:rFonts w:hint="eastAsia"/>
        </w:rPr>
        <w:t>，选中需要设置样式的文字，然后</w:t>
      </w:r>
      <w:r>
        <w:t>直接在样式表列表中选择指定样式即可</w:t>
      </w:r>
      <w:r>
        <w:rPr>
          <w:rFonts w:hint="eastAsia"/>
        </w:rPr>
        <w:t>。</w:t>
      </w:r>
    </w:p>
  </w:comment>
  <w:comment w:id="3" w:author="Alex Smith" w:date="2018-03-30T16:14:00Z" w:initials="AS">
    <w:p w14:paraId="259D17D4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4" w:author="Alex Smith" w:date="2018-03-30T16:16:00Z" w:initials="AS">
    <w:p w14:paraId="16A7F24A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5" w:author="Alex Smith" w:date="2018-03-30T16:17:00Z" w:initials="AS">
    <w:p w14:paraId="4406C54B" w14:textId="77777777" w:rsidR="00652B01" w:rsidRDefault="00652B01">
      <w:pPr>
        <w:pStyle w:val="af4"/>
      </w:pPr>
      <w:r>
        <w:rPr>
          <w:rStyle w:val="af3"/>
        </w:rPr>
        <w:annotationRef/>
      </w:r>
      <w:r>
        <w:t>必须据实描述测试环境</w:t>
      </w:r>
      <w:r w:rsidR="006C244F">
        <w:rPr>
          <w:rFonts w:hint="eastAsia"/>
        </w:rPr>
        <w:t>，所开发的系统</w:t>
      </w:r>
      <w:r>
        <w:t>必须真实部署</w:t>
      </w:r>
      <w:r w:rsidR="006C244F">
        <w:t>在</w:t>
      </w:r>
      <w:proofErr w:type="gramStart"/>
      <w:r w:rsidR="006C244F">
        <w:t>由</w:t>
      </w:r>
      <w:r>
        <w:t>应用</w:t>
      </w:r>
      <w:proofErr w:type="gramEnd"/>
      <w:r>
        <w:t>服务器</w:t>
      </w:r>
      <w:r>
        <w:rPr>
          <w:rFonts w:hint="eastAsia"/>
        </w:rPr>
        <w:t>、</w:t>
      </w:r>
      <w:r>
        <w:t>数据库服务器等</w:t>
      </w:r>
      <w:r w:rsidR="006C244F">
        <w:t>组成的测试环境中</w:t>
      </w:r>
      <w:r w:rsidR="006C244F">
        <w:rPr>
          <w:rFonts w:hint="eastAsia"/>
        </w:rPr>
        <w:t>（</w:t>
      </w:r>
      <w:r w:rsidR="006C244F">
        <w:t>不能在</w:t>
      </w:r>
      <w:r w:rsidR="006C244F">
        <w:t>Eclipse</w:t>
      </w:r>
      <w:r w:rsidR="006C244F">
        <w:t>或</w:t>
      </w:r>
      <w:r w:rsidR="006C244F">
        <w:t>MyEclipse</w:t>
      </w:r>
      <w:r w:rsidR="006C244F">
        <w:t>这样的开发环境中进行测试</w:t>
      </w:r>
      <w:r w:rsidR="006C244F">
        <w:rPr>
          <w:rFonts w:hint="eastAsia"/>
        </w:rPr>
        <w:t>）</w:t>
      </w:r>
      <w:r>
        <w:rPr>
          <w:rFonts w:hint="eastAsia"/>
        </w:rPr>
        <w:t>。</w:t>
      </w:r>
    </w:p>
  </w:comment>
  <w:comment w:id="6" w:author="Alex Smith" w:date="2018-03-30T15:54:00Z" w:initials="AS">
    <w:p w14:paraId="52CBA1DE" w14:textId="77777777" w:rsidR="00253FD5" w:rsidRDefault="00253FD5">
      <w:pPr>
        <w:pStyle w:val="af4"/>
      </w:pPr>
      <w:r>
        <w:rPr>
          <w:rStyle w:val="af3"/>
        </w:rPr>
        <w:annotationRef/>
      </w:r>
      <w:r>
        <w:t>对于表和图的引用</w:t>
      </w:r>
      <w:r>
        <w:rPr>
          <w:rFonts w:hint="eastAsia"/>
        </w:rPr>
        <w:t>，</w:t>
      </w:r>
      <w:r>
        <w:t>需要使用</w:t>
      </w:r>
      <w:r>
        <w:rPr>
          <w:rFonts w:hint="eastAsia"/>
        </w:rPr>
        <w:t xml:space="preserve"> </w:t>
      </w: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交叉引用，让后选择指定的“引用类型”，引用内容选择“只有标签和编号”进行引用。这样图和表的编号可以自动更新。</w:t>
      </w:r>
    </w:p>
  </w:comment>
  <w:comment w:id="8" w:author="Alex Smith" w:date="2018-03-30T15:56:00Z" w:initials="AS">
    <w:p w14:paraId="690D9065" w14:textId="77777777" w:rsidR="00253FD5" w:rsidRDefault="00253FD5">
      <w:pPr>
        <w:pStyle w:val="af4"/>
      </w:pPr>
      <w:r>
        <w:rPr>
          <w:rStyle w:val="af3"/>
        </w:rPr>
        <w:annotationRef/>
      </w:r>
      <w:proofErr w:type="gramStart"/>
      <w:r>
        <w:t>表题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9" w:author="Alex Smith" w:date="2018-03-30T14:46:00Z" w:initials="AS">
    <w:p w14:paraId="48696F39" w14:textId="77777777" w:rsidR="00D25280" w:rsidRDefault="00D25280">
      <w:pPr>
        <w:pStyle w:val="af4"/>
      </w:pPr>
      <w:r>
        <w:rPr>
          <w:rStyle w:val="af3"/>
        </w:rPr>
        <w:annotationRef/>
      </w:r>
      <w:r>
        <w:t>浏览器</w:t>
      </w:r>
      <w:r>
        <w:rPr>
          <w:rFonts w:hint="eastAsia"/>
        </w:rPr>
        <w:t>、</w:t>
      </w:r>
      <w:r>
        <w:t>测试软件</w:t>
      </w:r>
      <w:r>
        <w:rPr>
          <w:rFonts w:hint="eastAsia"/>
        </w:rPr>
        <w:t>、</w:t>
      </w:r>
      <w:r>
        <w:t>客户端等</w:t>
      </w:r>
      <w:r w:rsidR="00D73193">
        <w:rPr>
          <w:rFonts w:hint="eastAsia"/>
        </w:rPr>
        <w:t>。</w:t>
      </w:r>
      <w:proofErr w:type="gramStart"/>
      <w:r w:rsidR="00D73193">
        <w:rPr>
          <w:rFonts w:hint="eastAsia"/>
        </w:rPr>
        <w:t>当说明</w:t>
      </w:r>
      <w:proofErr w:type="gramEnd"/>
      <w:r w:rsidR="00D73193">
        <w:rPr>
          <w:rFonts w:hint="eastAsia"/>
        </w:rPr>
        <w:t>使用的测试软件时，</w:t>
      </w:r>
      <w:r w:rsidR="00D73193" w:rsidRPr="00D73193">
        <w:rPr>
          <w:rFonts w:hint="eastAsia"/>
        </w:rPr>
        <w:t>注意要注明是测试工具厂商和版本信息。</w:t>
      </w:r>
    </w:p>
  </w:comment>
  <w:comment w:id="10" w:author="Alex Smith" w:date="2018-03-30T15:56:00Z" w:initials="AS">
    <w:p w14:paraId="0FDCB334" w14:textId="77777777" w:rsidR="00253FD5" w:rsidRDefault="00253FD5">
      <w:pPr>
        <w:pStyle w:val="af4"/>
      </w:pPr>
      <w:r>
        <w:rPr>
          <w:rStyle w:val="af3"/>
        </w:rPr>
        <w:annotationRef/>
      </w:r>
      <w:r>
        <w:t>图</w:t>
      </w:r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11" w:author="Alex Smith" w:date="2018-03-30T15:57:00Z" w:initials="AS">
    <w:p w14:paraId="20D38F09" w14:textId="77777777" w:rsidR="00253FD5" w:rsidRDefault="00253FD5">
      <w:pPr>
        <w:pStyle w:val="af4"/>
      </w:pPr>
      <w:r>
        <w:rPr>
          <w:rStyle w:val="af3"/>
        </w:rPr>
        <w:annotationRef/>
      </w:r>
      <w:proofErr w:type="gramStart"/>
      <w:r>
        <w:t>图题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样式</w:t>
      </w:r>
    </w:p>
  </w:comment>
  <w:comment w:id="12" w:author="Alex Smith" w:date="2018-03-30T16:16:00Z" w:initials="AS">
    <w:p w14:paraId="6F230822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13" w:author="Alex Smith" w:date="2018-03-30T16:16:00Z" w:initials="AS">
    <w:p w14:paraId="2DFC0593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14" w:author="Alex Smith" w:date="2018-03-30T16:18:00Z" w:initials="AS">
    <w:p w14:paraId="386EB0BE" w14:textId="77777777" w:rsidR="00652B01" w:rsidRDefault="00652B01">
      <w:pPr>
        <w:pStyle w:val="af4"/>
      </w:pPr>
      <w:r>
        <w:rPr>
          <w:rStyle w:val="af3"/>
        </w:rPr>
        <w:annotationRef/>
      </w:r>
      <w:r>
        <w:t>可选</w:t>
      </w:r>
    </w:p>
  </w:comment>
  <w:comment w:id="15" w:author="Alex Smith" w:date="2018-03-30T16:18:00Z" w:initials="AS">
    <w:p w14:paraId="097F48C9" w14:textId="77777777" w:rsidR="00652B01" w:rsidRDefault="00652B01">
      <w:pPr>
        <w:pStyle w:val="af4"/>
      </w:pPr>
      <w:r>
        <w:rPr>
          <w:rStyle w:val="af3"/>
        </w:rPr>
        <w:annotationRef/>
      </w:r>
      <w:r>
        <w:t>必须记录所有测试过程</w:t>
      </w:r>
      <w:r>
        <w:rPr>
          <w:rFonts w:hint="eastAsia"/>
        </w:rPr>
        <w:t>，</w:t>
      </w:r>
      <w:r>
        <w:t>并需要对应</w:t>
      </w:r>
      <w:r>
        <w:rPr>
          <w:rFonts w:hint="eastAsia"/>
        </w:rPr>
        <w:t>《需求规格说明书》和《概要设计》中软件功能、性能需求进行测试，</w:t>
      </w:r>
      <w:r w:rsidRPr="00652B01">
        <w:rPr>
          <w:rFonts w:hint="eastAsia"/>
          <w:color w:val="FF0000"/>
        </w:rPr>
        <w:t>测试用例数不少于</w:t>
      </w:r>
      <w:r w:rsidRPr="00652B01">
        <w:rPr>
          <w:rFonts w:hint="eastAsia"/>
          <w:color w:val="FF0000"/>
        </w:rPr>
        <w:t>6</w:t>
      </w:r>
      <w:r w:rsidRPr="00652B01">
        <w:rPr>
          <w:rFonts w:hint="eastAsia"/>
          <w:color w:val="FF0000"/>
        </w:rPr>
        <w:t>个</w:t>
      </w:r>
      <w:r>
        <w:rPr>
          <w:rFonts w:hint="eastAsia"/>
        </w:rPr>
        <w:t>。</w:t>
      </w:r>
    </w:p>
  </w:comment>
  <w:comment w:id="16" w:author="Alex Smith" w:date="2018-03-30T15:58:00Z" w:initials="AS">
    <w:p w14:paraId="7317FFBD" w14:textId="77777777" w:rsidR="0017472E" w:rsidRDefault="0017472E">
      <w:pPr>
        <w:pStyle w:val="af4"/>
      </w:pPr>
      <w:r>
        <w:rPr>
          <w:rStyle w:val="af3"/>
        </w:rPr>
        <w:annotationRef/>
      </w:r>
      <w:r>
        <w:t>与需求规格说明书中的编号一一对应</w:t>
      </w:r>
    </w:p>
  </w:comment>
  <w:comment w:id="17" w:author="Alex Smith" w:date="2018-03-30T15:59:00Z" w:initials="AS">
    <w:p w14:paraId="7ABAE2C1" w14:textId="77777777" w:rsidR="0017472E" w:rsidRDefault="0017472E">
      <w:pPr>
        <w:pStyle w:val="af4"/>
      </w:pPr>
      <w:r>
        <w:rPr>
          <w:rStyle w:val="af3"/>
        </w:rPr>
        <w:annotationRef/>
      </w:r>
      <w:r>
        <w:t>自行编号</w:t>
      </w:r>
      <w:r>
        <w:rPr>
          <w:rFonts w:hint="eastAsia"/>
        </w:rPr>
        <w:t>，</w:t>
      </w:r>
      <w:r>
        <w:t>确保所有测试用例编号不重复</w:t>
      </w:r>
    </w:p>
  </w:comment>
  <w:comment w:id="18" w:author="Alex Smith" w:date="2018-03-30T15:58:00Z" w:initials="AS">
    <w:p w14:paraId="6E99F1EF" w14:textId="77777777" w:rsidR="0017472E" w:rsidRDefault="0017472E">
      <w:pPr>
        <w:pStyle w:val="af4"/>
      </w:pPr>
      <w:r>
        <w:rPr>
          <w:rStyle w:val="af3"/>
        </w:rPr>
        <w:annotationRef/>
      </w:r>
      <w:r w:rsidR="00652B01" w:rsidRPr="00652B01">
        <w:rPr>
          <w:color w:val="FF0000"/>
        </w:rPr>
        <w:t>必须记录测试步骤</w:t>
      </w:r>
      <w:r w:rsidR="00652B01">
        <w:rPr>
          <w:rFonts w:hint="eastAsia"/>
        </w:rPr>
        <w:t>，</w:t>
      </w:r>
      <w:r w:rsidR="00652B01">
        <w:t>可以通过</w:t>
      </w:r>
      <w:r>
        <w:t>截屏</w:t>
      </w:r>
      <w:r w:rsidR="006C244F">
        <w:t>或拍照等</w:t>
      </w:r>
      <w:r>
        <w:t>方式记录测试过程</w:t>
      </w:r>
    </w:p>
  </w:comment>
  <w:comment w:id="19" w:author="Alex Smith" w:date="2018-03-30T15:59:00Z" w:initials="AS">
    <w:p w14:paraId="22E3465A" w14:textId="77777777" w:rsidR="0017472E" w:rsidRDefault="0017472E">
      <w:pPr>
        <w:pStyle w:val="af4"/>
      </w:pPr>
      <w:r>
        <w:rPr>
          <w:rStyle w:val="af3"/>
        </w:rPr>
        <w:annotationRef/>
      </w:r>
      <w:r w:rsidR="006C244F">
        <w:t>如果所开发系统使用了数据库</w:t>
      </w:r>
      <w:r w:rsidR="006C244F">
        <w:rPr>
          <w:rFonts w:hint="eastAsia"/>
        </w:rPr>
        <w:t>，测试时数据库中</w:t>
      </w:r>
      <w:r>
        <w:t>的</w:t>
      </w:r>
      <w:r w:rsidR="006C244F">
        <w:t>数据应尽可能真实</w:t>
      </w:r>
      <w:r w:rsidR="006C244F">
        <w:rPr>
          <w:rFonts w:hint="eastAsia"/>
        </w:rPr>
        <w:t>，</w:t>
      </w:r>
      <w:r w:rsidR="006C244F">
        <w:t>测试数据条数不少于</w:t>
      </w:r>
      <w:r w:rsidR="006C244F">
        <w:rPr>
          <w:rFonts w:hint="eastAsia"/>
        </w:rPr>
        <w:t>20</w:t>
      </w:r>
      <w:r w:rsidR="006C244F">
        <w:rPr>
          <w:rFonts w:hint="eastAsia"/>
        </w:rPr>
        <w:t>条。</w:t>
      </w:r>
    </w:p>
  </w:comment>
  <w:comment w:id="20" w:author="Alex Smith" w:date="2018-03-30T16:00:00Z" w:initials="AS">
    <w:p w14:paraId="040EAD29" w14:textId="77777777" w:rsidR="00414AAE" w:rsidRDefault="00414AAE">
      <w:pPr>
        <w:pStyle w:val="af4"/>
      </w:pPr>
      <w:r>
        <w:rPr>
          <w:rStyle w:val="af3"/>
        </w:rPr>
        <w:annotationRef/>
      </w:r>
      <w:r>
        <w:t>指明该测试用例的测试结果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AA7446" w15:done="0"/>
  <w15:commentEx w15:paraId="3D3B4399" w15:done="0"/>
  <w15:commentEx w15:paraId="259D17D4" w15:done="0"/>
  <w15:commentEx w15:paraId="16A7F24A" w15:done="0"/>
  <w15:commentEx w15:paraId="4406C54B" w15:done="0"/>
  <w15:commentEx w15:paraId="52CBA1DE" w15:done="0"/>
  <w15:commentEx w15:paraId="690D9065" w15:done="0"/>
  <w15:commentEx w15:paraId="48696F39" w15:done="0"/>
  <w15:commentEx w15:paraId="0FDCB334" w15:done="0"/>
  <w15:commentEx w15:paraId="20D38F09" w15:done="0"/>
  <w15:commentEx w15:paraId="6F230822" w15:done="0"/>
  <w15:commentEx w15:paraId="2DFC0593" w15:done="0"/>
  <w15:commentEx w15:paraId="386EB0BE" w15:done="0"/>
  <w15:commentEx w15:paraId="097F48C9" w15:done="0"/>
  <w15:commentEx w15:paraId="7317FFBD" w15:done="0"/>
  <w15:commentEx w15:paraId="7ABAE2C1" w15:done="0"/>
  <w15:commentEx w15:paraId="6E99F1EF" w15:done="0"/>
  <w15:commentEx w15:paraId="22E3465A" w15:done="0"/>
  <w15:commentEx w15:paraId="040EAD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AA7446" w16cid:durableId="20A18D7C"/>
  <w16cid:commentId w16cid:paraId="3D3B4399" w16cid:durableId="20A18D7D"/>
  <w16cid:commentId w16cid:paraId="259D17D4" w16cid:durableId="20A18D7E"/>
  <w16cid:commentId w16cid:paraId="16A7F24A" w16cid:durableId="20A18D7F"/>
  <w16cid:commentId w16cid:paraId="4406C54B" w16cid:durableId="20A18D80"/>
  <w16cid:commentId w16cid:paraId="52CBA1DE" w16cid:durableId="20A18D81"/>
  <w16cid:commentId w16cid:paraId="690D9065" w16cid:durableId="20A18D82"/>
  <w16cid:commentId w16cid:paraId="48696F39" w16cid:durableId="20A18D83"/>
  <w16cid:commentId w16cid:paraId="0FDCB334" w16cid:durableId="20A18D84"/>
  <w16cid:commentId w16cid:paraId="20D38F09" w16cid:durableId="20A18D85"/>
  <w16cid:commentId w16cid:paraId="6F230822" w16cid:durableId="20A18D86"/>
  <w16cid:commentId w16cid:paraId="2DFC0593" w16cid:durableId="20A18D87"/>
  <w16cid:commentId w16cid:paraId="386EB0BE" w16cid:durableId="20A18D88"/>
  <w16cid:commentId w16cid:paraId="097F48C9" w16cid:durableId="20A18D89"/>
  <w16cid:commentId w16cid:paraId="7317FFBD" w16cid:durableId="20A18D8A"/>
  <w16cid:commentId w16cid:paraId="7ABAE2C1" w16cid:durableId="20A18D8B"/>
  <w16cid:commentId w16cid:paraId="6E99F1EF" w16cid:durableId="20A18D8C"/>
  <w16cid:commentId w16cid:paraId="22E3465A" w16cid:durableId="20A18D8D"/>
  <w16cid:commentId w16cid:paraId="040EAD29" w16cid:durableId="20A18D8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3ECBB" w14:textId="77777777" w:rsidR="00C17523" w:rsidRDefault="00C17523" w:rsidP="00F308CD">
      <w:r>
        <w:separator/>
      </w:r>
    </w:p>
  </w:endnote>
  <w:endnote w:type="continuationSeparator" w:id="0">
    <w:p w14:paraId="297AF736" w14:textId="77777777" w:rsidR="00C17523" w:rsidRDefault="00C17523" w:rsidP="00F3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  <w:docPartObj>
        <w:docPartGallery w:val="Page Numbers (Bottom of Page)"/>
        <w:docPartUnique/>
      </w:docPartObj>
    </w:sdtPr>
    <w:sdtEndPr/>
    <w:sdtContent>
      <w:p w14:paraId="5C45E163" w14:textId="77777777" w:rsidR="00FD1E4F" w:rsidRDefault="00FD1E4F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6A1" w:rsidRPr="005346A1">
          <w:rPr>
            <w:noProof/>
            <w:lang w:val="zh-CN"/>
          </w:rPr>
          <w:t>-</w:t>
        </w:r>
        <w:r w:rsidR="005346A1">
          <w:rPr>
            <w:noProof/>
          </w:rPr>
          <w:t xml:space="preserve"> 6 -</w:t>
        </w:r>
        <w:r>
          <w:fldChar w:fldCharType="end"/>
        </w:r>
      </w:p>
    </w:sdtContent>
  </w:sdt>
  <w:p w14:paraId="7FE46B87" w14:textId="77777777" w:rsidR="00FD1E4F" w:rsidRDefault="00FD1E4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  <w:docPartObj>
        <w:docPartGallery w:val="Page Numbers (Bottom of Page)"/>
        <w:docPartUnique/>
      </w:docPartObj>
    </w:sdtPr>
    <w:sdtEndPr/>
    <w:sdtContent>
      <w:p w14:paraId="3FF3015E" w14:textId="77777777" w:rsidR="00530F70" w:rsidRDefault="00530F7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0F9" w:rsidRPr="008710F9">
          <w:rPr>
            <w:noProof/>
            <w:lang w:val="zh-CN"/>
          </w:rPr>
          <w:t>-</w:t>
        </w:r>
        <w:r w:rsidR="008710F9">
          <w:rPr>
            <w:noProof/>
          </w:rPr>
          <w:t xml:space="preserve"> 1 -</w:t>
        </w:r>
        <w:r>
          <w:fldChar w:fldCharType="end"/>
        </w:r>
      </w:p>
    </w:sdtContent>
  </w:sdt>
  <w:p w14:paraId="68884066" w14:textId="77777777" w:rsidR="00530F70" w:rsidRDefault="00530F7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78DB2" w14:textId="77777777" w:rsidR="00C17523" w:rsidRDefault="00C17523" w:rsidP="00F308CD">
      <w:r>
        <w:separator/>
      </w:r>
    </w:p>
  </w:footnote>
  <w:footnote w:type="continuationSeparator" w:id="0">
    <w:p w14:paraId="350493C5" w14:textId="77777777" w:rsidR="00C17523" w:rsidRDefault="00C17523" w:rsidP="00F308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806B8" w14:textId="77777777" w:rsidR="00FD1E4F" w:rsidRDefault="00F1477C" w:rsidP="00FD1E4F">
    <w:pPr>
      <w:pStyle w:val="a5"/>
      <w:tabs>
        <w:tab w:val="clear" w:pos="4153"/>
      </w:tabs>
      <w:jc w:val="left"/>
    </w:pPr>
    <w:r>
      <w:t>毕业设计文档</w:t>
    </w:r>
    <w:r w:rsidR="00FD1E4F">
      <w:tab/>
    </w:r>
    <w:r>
      <w:t>系统</w:t>
    </w:r>
    <w:r w:rsidR="00FD1E4F"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7088D" w14:textId="77777777" w:rsidR="00530F70" w:rsidRDefault="00F1477C" w:rsidP="00530F70">
    <w:pPr>
      <w:pStyle w:val="a5"/>
      <w:tabs>
        <w:tab w:val="clear" w:pos="4153"/>
      </w:tabs>
      <w:jc w:val="left"/>
    </w:pPr>
    <w:r>
      <w:t>毕业设计文档</w:t>
    </w:r>
    <w:r w:rsidR="00530F70">
      <w:tab/>
    </w:r>
    <w:r>
      <w:t>系统</w:t>
    </w:r>
    <w:r w:rsidR="00530F70">
      <w:t>测试报告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E3644"/>
    <w:multiLevelType w:val="multilevel"/>
    <w:tmpl w:val="CF0EDC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76B11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167925"/>
    <w:multiLevelType w:val="hybridMultilevel"/>
    <w:tmpl w:val="FD4ACBE2"/>
    <w:lvl w:ilvl="0" w:tplc="DAD8278E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FDB2DA8"/>
    <w:multiLevelType w:val="hybridMultilevel"/>
    <w:tmpl w:val="27427950"/>
    <w:lvl w:ilvl="0" w:tplc="D6A40DEA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x Smith">
    <w15:presenceInfo w15:providerId="Windows Live" w15:userId="996cb97adc1c46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attachedTemplate r:id="rId1"/>
  <w:documentProtection w:enforcement="0"/>
  <w:autoFormatOverride/>
  <w:styleLockTheme/>
  <w:styleLockQFSet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</w:docVars>
  <w:rsids>
    <w:rsidRoot w:val="00B971EF"/>
    <w:rsid w:val="00023ECA"/>
    <w:rsid w:val="00032474"/>
    <w:rsid w:val="000679CD"/>
    <w:rsid w:val="000A5AC4"/>
    <w:rsid w:val="0017472E"/>
    <w:rsid w:val="001D361B"/>
    <w:rsid w:val="00245529"/>
    <w:rsid w:val="00246A64"/>
    <w:rsid w:val="00253FD5"/>
    <w:rsid w:val="003D14D8"/>
    <w:rsid w:val="003F2AB6"/>
    <w:rsid w:val="00414AAE"/>
    <w:rsid w:val="00447CCE"/>
    <w:rsid w:val="004E502F"/>
    <w:rsid w:val="005266E3"/>
    <w:rsid w:val="00530F70"/>
    <w:rsid w:val="005346A1"/>
    <w:rsid w:val="00600FF4"/>
    <w:rsid w:val="0065286F"/>
    <w:rsid w:val="00652B01"/>
    <w:rsid w:val="006C244F"/>
    <w:rsid w:val="006F29AF"/>
    <w:rsid w:val="00765A55"/>
    <w:rsid w:val="007B5398"/>
    <w:rsid w:val="008168B7"/>
    <w:rsid w:val="008710F9"/>
    <w:rsid w:val="008D0541"/>
    <w:rsid w:val="008F1C36"/>
    <w:rsid w:val="00906214"/>
    <w:rsid w:val="0098270E"/>
    <w:rsid w:val="009B3AFE"/>
    <w:rsid w:val="009B7025"/>
    <w:rsid w:val="00A50BD1"/>
    <w:rsid w:val="00A5405E"/>
    <w:rsid w:val="00A621F1"/>
    <w:rsid w:val="00AB4776"/>
    <w:rsid w:val="00AE7CB3"/>
    <w:rsid w:val="00B3430A"/>
    <w:rsid w:val="00B971EF"/>
    <w:rsid w:val="00C17523"/>
    <w:rsid w:val="00C863D1"/>
    <w:rsid w:val="00D22500"/>
    <w:rsid w:val="00D25280"/>
    <w:rsid w:val="00D43154"/>
    <w:rsid w:val="00D73193"/>
    <w:rsid w:val="00E40D23"/>
    <w:rsid w:val="00E93008"/>
    <w:rsid w:val="00EB5B93"/>
    <w:rsid w:val="00EE0C8F"/>
    <w:rsid w:val="00F1477C"/>
    <w:rsid w:val="00F308CD"/>
    <w:rsid w:val="00F71463"/>
    <w:rsid w:val="00FC14E8"/>
    <w:rsid w:val="00FD05AF"/>
    <w:rsid w:val="00FD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79E42"/>
  <w15:chartTrackingRefBased/>
  <w15:docId w15:val="{96FFDCDB-9C14-477D-8CD6-630B55F7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locked="1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14E8"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447CCE"/>
    <w:pPr>
      <w:keepNext/>
      <w:keepLines/>
      <w:numPr>
        <w:numId w:val="2"/>
      </w:numPr>
      <w:spacing w:beforeLines="100" w:before="100" w:line="400" w:lineRule="exact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rsid w:val="00447CCE"/>
    <w:pPr>
      <w:keepNext/>
      <w:keepLines/>
      <w:numPr>
        <w:ilvl w:val="1"/>
        <w:numId w:val="2"/>
      </w:numPr>
      <w:spacing w:line="400" w:lineRule="exact"/>
      <w:ind w:left="578" w:hanging="578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447CCE"/>
    <w:pPr>
      <w:keepNext/>
      <w:keepLines/>
      <w:numPr>
        <w:ilvl w:val="2"/>
        <w:numId w:val="2"/>
      </w:numPr>
      <w:spacing w:line="400" w:lineRule="exact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rsid w:val="00447CCE"/>
    <w:pPr>
      <w:keepNext/>
      <w:keepLines/>
      <w:numPr>
        <w:ilvl w:val="3"/>
        <w:numId w:val="2"/>
      </w:numPr>
      <w:spacing w:line="400" w:lineRule="exact"/>
      <w:ind w:left="862" w:hanging="86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rsid w:val="00447CCE"/>
    <w:pPr>
      <w:keepNext/>
      <w:keepLines/>
      <w:numPr>
        <w:ilvl w:val="4"/>
        <w:numId w:val="2"/>
      </w:numPr>
      <w:spacing w:line="400" w:lineRule="exact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rsid w:val="00447CCE"/>
    <w:pPr>
      <w:keepNext/>
      <w:keepLines/>
      <w:numPr>
        <w:ilvl w:val="5"/>
        <w:numId w:val="2"/>
      </w:numPr>
      <w:spacing w:line="400" w:lineRule="exact"/>
      <w:ind w:left="1151" w:hanging="1151"/>
      <w:outlineLvl w:val="5"/>
    </w:pPr>
    <w:rPr>
      <w:rFonts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rsid w:val="0065286F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rsid w:val="00F308C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rsid w:val="0065286F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rsid w:val="00FD1E4F"/>
    <w:pPr>
      <w:spacing w:line="360" w:lineRule="auto"/>
      <w:ind w:firstLineChars="200" w:firstLine="200"/>
    </w:pPr>
    <w:rPr>
      <w:sz w:val="24"/>
    </w:rPr>
  </w:style>
  <w:style w:type="character" w:customStyle="1" w:styleId="10">
    <w:name w:val="标题 1 字符"/>
    <w:basedOn w:val="a1"/>
    <w:link w:val="1"/>
    <w:uiPriority w:val="9"/>
    <w:rsid w:val="00447CCE"/>
    <w:rPr>
      <w:b/>
      <w:bCs/>
      <w:kern w:val="44"/>
      <w:sz w:val="30"/>
      <w:szCs w:val="44"/>
    </w:rPr>
  </w:style>
  <w:style w:type="character" w:customStyle="1" w:styleId="a4">
    <w:name w:val="中文正文 字符"/>
    <w:basedOn w:val="a1"/>
    <w:link w:val="a0"/>
    <w:rsid w:val="00FD1E4F"/>
    <w:rPr>
      <w:rFonts w:ascii="Times New Roman" w:eastAsia="宋体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447CCE"/>
    <w:rPr>
      <w:rFonts w:cstheme="majorBidi"/>
      <w:b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447CCE"/>
    <w:rPr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447CCE"/>
    <w:rPr>
      <w:rFonts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447CCE"/>
    <w:rPr>
      <w:b/>
      <w:bCs/>
      <w:sz w:val="24"/>
      <w:szCs w:val="28"/>
    </w:rPr>
  </w:style>
  <w:style w:type="character" w:customStyle="1" w:styleId="60">
    <w:name w:val="标题 6 字符"/>
    <w:basedOn w:val="a1"/>
    <w:link w:val="6"/>
    <w:uiPriority w:val="9"/>
    <w:rsid w:val="00447CCE"/>
    <w:rPr>
      <w:rFonts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65286F"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F308C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65286F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F308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F308C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308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F308CD"/>
    <w:rPr>
      <w:sz w:val="18"/>
      <w:szCs w:val="18"/>
    </w:rPr>
  </w:style>
  <w:style w:type="paragraph" w:customStyle="1" w:styleId="a9">
    <w:name w:val="图题"/>
    <w:basedOn w:val="a"/>
    <w:next w:val="a0"/>
    <w:link w:val="aa"/>
    <w:qFormat/>
    <w:rsid w:val="00F308CD"/>
    <w:pPr>
      <w:spacing w:afterLines="50" w:after="50"/>
      <w:jc w:val="center"/>
    </w:pPr>
  </w:style>
  <w:style w:type="paragraph" w:customStyle="1" w:styleId="ab">
    <w:name w:val="图"/>
    <w:basedOn w:val="a"/>
    <w:next w:val="a9"/>
    <w:qFormat/>
    <w:rsid w:val="00F308CD"/>
    <w:pPr>
      <w:keepNext/>
      <w:spacing w:beforeLines="50" w:before="50"/>
      <w:jc w:val="center"/>
    </w:pPr>
  </w:style>
  <w:style w:type="character" w:customStyle="1" w:styleId="aa">
    <w:name w:val="图题 字符"/>
    <w:basedOn w:val="a1"/>
    <w:link w:val="a9"/>
    <w:rsid w:val="00F308CD"/>
  </w:style>
  <w:style w:type="table" w:customStyle="1" w:styleId="ac">
    <w:name w:val="三线表"/>
    <w:basedOn w:val="a2"/>
    <w:uiPriority w:val="99"/>
    <w:rsid w:val="00AE7CB3"/>
    <w:tblPr>
      <w:tblBorders>
        <w:top w:val="single" w:sz="4" w:space="0" w:color="auto"/>
        <w:bottom w:val="single" w:sz="12" w:space="0" w:color="auto"/>
        <w:insideH w:val="single" w:sz="4" w:space="0" w:color="auto"/>
      </w:tblBorders>
    </w:tblPr>
    <w:tblStylePr w:type="firstRow">
      <w:pPr>
        <w:wordWrap/>
        <w:spacing w:beforeLines="0" w:before="100" w:beforeAutospacing="1" w:afterLines="0" w:after="100" w:afterAutospacing="1"/>
      </w:pPr>
      <w:rPr>
        <w:b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la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  <w:shd w:val="clear" w:color="auto" w:fill="E7E6E6" w:themeFill="background2"/>
      </w:tcPr>
    </w:tblStylePr>
    <w:tblStylePr w:type="firstCol">
      <w:tblPr>
        <w:jc w:val="center"/>
      </w:tblPr>
      <w:trPr>
        <w:jc w:val="center"/>
      </w:trPr>
    </w:tblStylePr>
  </w:style>
  <w:style w:type="paragraph" w:customStyle="1" w:styleId="ad">
    <w:name w:val="表题"/>
    <w:basedOn w:val="a"/>
    <w:next w:val="a"/>
    <w:link w:val="ae"/>
    <w:qFormat/>
    <w:rsid w:val="00D22500"/>
    <w:pPr>
      <w:keepNext/>
      <w:spacing w:beforeLines="50" w:before="50"/>
      <w:jc w:val="center"/>
    </w:pPr>
    <w:rPr>
      <w:sz w:val="20"/>
    </w:rPr>
  </w:style>
  <w:style w:type="character" w:customStyle="1" w:styleId="ae">
    <w:name w:val="表题 字符"/>
    <w:basedOn w:val="a1"/>
    <w:link w:val="ad"/>
    <w:rsid w:val="00D22500"/>
    <w:rPr>
      <w:rFonts w:ascii="Times New Roman" w:eastAsia="宋体" w:hAnsi="Times New Roman"/>
      <w:sz w:val="20"/>
    </w:rPr>
  </w:style>
  <w:style w:type="paragraph" w:styleId="af">
    <w:name w:val="Title"/>
    <w:basedOn w:val="a"/>
    <w:next w:val="a"/>
    <w:link w:val="af0"/>
    <w:uiPriority w:val="10"/>
    <w:qFormat/>
    <w:rsid w:val="0098270E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customStyle="1" w:styleId="af0">
    <w:name w:val="标题 字符"/>
    <w:basedOn w:val="a1"/>
    <w:link w:val="af"/>
    <w:uiPriority w:val="10"/>
    <w:rsid w:val="0098270E"/>
    <w:rPr>
      <w:rFonts w:ascii="Times New Roman" w:eastAsia="宋体" w:hAnsi="Times New Roman" w:cstheme="majorBidi"/>
      <w:b/>
      <w:bCs/>
      <w:sz w:val="5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98270E"/>
    <w:pPr>
      <w:spacing w:before="240" w:after="60" w:line="312" w:lineRule="auto"/>
      <w:jc w:val="center"/>
      <w:outlineLvl w:val="1"/>
    </w:pPr>
    <w:rPr>
      <w:rFonts w:cstheme="majorBidi"/>
      <w:b/>
      <w:bCs/>
      <w:kern w:val="28"/>
      <w:sz w:val="44"/>
      <w:szCs w:val="32"/>
    </w:rPr>
  </w:style>
  <w:style w:type="character" w:customStyle="1" w:styleId="af2">
    <w:name w:val="副标题 字符"/>
    <w:basedOn w:val="a1"/>
    <w:link w:val="af1"/>
    <w:uiPriority w:val="11"/>
    <w:rsid w:val="0098270E"/>
    <w:rPr>
      <w:rFonts w:ascii="Times New Roman" w:eastAsia="宋体" w:hAnsi="Times New Roman" w:cstheme="majorBidi"/>
      <w:b/>
      <w:bCs/>
      <w:kern w:val="28"/>
      <w:sz w:val="44"/>
      <w:szCs w:val="32"/>
    </w:rPr>
  </w:style>
  <w:style w:type="character" w:styleId="af3">
    <w:name w:val="annotation reference"/>
    <w:basedOn w:val="a1"/>
    <w:uiPriority w:val="99"/>
    <w:semiHidden/>
    <w:unhideWhenUsed/>
    <w:rsid w:val="008F1C36"/>
    <w:rPr>
      <w:sz w:val="21"/>
      <w:szCs w:val="21"/>
    </w:rPr>
  </w:style>
  <w:style w:type="paragraph" w:styleId="af4">
    <w:name w:val="annotation text"/>
    <w:basedOn w:val="a"/>
    <w:link w:val="af5"/>
    <w:uiPriority w:val="99"/>
    <w:unhideWhenUsed/>
    <w:rsid w:val="008F1C36"/>
    <w:pPr>
      <w:jc w:val="left"/>
    </w:pPr>
  </w:style>
  <w:style w:type="character" w:customStyle="1" w:styleId="af5">
    <w:name w:val="批注文字 字符"/>
    <w:basedOn w:val="a1"/>
    <w:link w:val="af4"/>
    <w:uiPriority w:val="99"/>
    <w:rsid w:val="008F1C36"/>
    <w:rPr>
      <w:rFonts w:ascii="Times New Roman" w:eastAsia="宋体" w:hAnsi="Times New Roman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8F1C36"/>
    <w:rPr>
      <w:b/>
      <w:bCs/>
    </w:rPr>
  </w:style>
  <w:style w:type="character" w:customStyle="1" w:styleId="af7">
    <w:name w:val="批注主题 字符"/>
    <w:basedOn w:val="af5"/>
    <w:link w:val="af6"/>
    <w:uiPriority w:val="99"/>
    <w:semiHidden/>
    <w:rsid w:val="008F1C36"/>
    <w:rPr>
      <w:rFonts w:ascii="Times New Roman" w:eastAsia="宋体" w:hAnsi="Times New Roman"/>
      <w:b/>
      <w:bCs/>
    </w:rPr>
  </w:style>
  <w:style w:type="paragraph" w:styleId="af8">
    <w:name w:val="Balloon Text"/>
    <w:basedOn w:val="a"/>
    <w:link w:val="af9"/>
    <w:uiPriority w:val="99"/>
    <w:semiHidden/>
    <w:unhideWhenUsed/>
    <w:rsid w:val="008F1C36"/>
    <w:rPr>
      <w:sz w:val="18"/>
      <w:szCs w:val="18"/>
    </w:rPr>
  </w:style>
  <w:style w:type="character" w:customStyle="1" w:styleId="af9">
    <w:name w:val="批注框文本 字符"/>
    <w:basedOn w:val="a1"/>
    <w:link w:val="af8"/>
    <w:uiPriority w:val="99"/>
    <w:semiHidden/>
    <w:rsid w:val="008F1C36"/>
    <w:rPr>
      <w:rFonts w:ascii="Times New Roman" w:eastAsia="宋体" w:hAnsi="Times New Roman"/>
      <w:sz w:val="18"/>
      <w:szCs w:val="18"/>
    </w:rPr>
  </w:style>
  <w:style w:type="table" w:styleId="afa">
    <w:name w:val="Table Grid"/>
    <w:basedOn w:val="a2"/>
    <w:uiPriority w:val="59"/>
    <w:rsid w:val="00A621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caption"/>
    <w:basedOn w:val="a"/>
    <w:next w:val="a"/>
    <w:uiPriority w:val="35"/>
    <w:unhideWhenUsed/>
    <w:qFormat/>
    <w:rsid w:val="00D22500"/>
    <w:rPr>
      <w:rFonts w:asciiTheme="majorHAnsi" w:eastAsia="黑体" w:hAnsiTheme="majorHAnsi" w:cstheme="majorBidi"/>
      <w:sz w:val="20"/>
      <w:szCs w:val="20"/>
    </w:rPr>
  </w:style>
  <w:style w:type="character" w:styleId="afc">
    <w:name w:val="Intense Emphasis"/>
    <w:basedOn w:val="a1"/>
    <w:uiPriority w:val="21"/>
    <w:qFormat/>
    <w:rsid w:val="001D361B"/>
    <w:rPr>
      <w:i/>
      <w:iCs/>
      <w:color w:val="5B9BD5" w:themeColor="accent1"/>
    </w:rPr>
  </w:style>
  <w:style w:type="character" w:styleId="afd">
    <w:name w:val="Strong"/>
    <w:basedOn w:val="a1"/>
    <w:uiPriority w:val="22"/>
    <w:qFormat/>
    <w:rsid w:val="001D361B"/>
    <w:rPr>
      <w:b/>
      <w:bCs/>
    </w:rPr>
  </w:style>
  <w:style w:type="paragraph" w:styleId="21">
    <w:name w:val="Body Text Indent 2"/>
    <w:basedOn w:val="a"/>
    <w:link w:val="22"/>
    <w:unhideWhenUsed/>
    <w:rsid w:val="00A5405E"/>
    <w:pPr>
      <w:spacing w:line="500" w:lineRule="atLeast"/>
      <w:ind w:firstLine="454"/>
    </w:pPr>
    <w:rPr>
      <w:rFonts w:cs="Times New Roman"/>
      <w:sz w:val="24"/>
      <w:szCs w:val="20"/>
    </w:rPr>
  </w:style>
  <w:style w:type="character" w:customStyle="1" w:styleId="22">
    <w:name w:val="正文文本缩进 2 字符"/>
    <w:basedOn w:val="a1"/>
    <w:link w:val="21"/>
    <w:rsid w:val="00FC14E8"/>
    <w:rPr>
      <w:rFonts w:cs="Times New Roman"/>
      <w:sz w:val="24"/>
      <w:szCs w:val="20"/>
    </w:rPr>
  </w:style>
  <w:style w:type="character" w:styleId="afe">
    <w:name w:val="Placeholder Text"/>
    <w:basedOn w:val="a1"/>
    <w:uiPriority w:val="99"/>
    <w:semiHidden/>
    <w:rsid w:val="00E40D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1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Microsoft_Visio_2003-2010_Drawing.vsd"/><Relationship Id="rId23" Type="http://schemas.openxmlformats.org/officeDocument/2006/relationships/image" Target="media/image10.png"/><Relationship Id="rId28" Type="http://schemas.openxmlformats.org/officeDocument/2006/relationships/footer" Target="footer2.xml"/><Relationship Id="rId10" Type="http://schemas.microsoft.com/office/2011/relationships/commentsExtended" Target="commentsExtended.xml"/><Relationship Id="rId19" Type="http://schemas.openxmlformats.org/officeDocument/2006/relationships/image" Target="media/image6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2.emf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xin\bishe\docs\&#35745;&#31639;&#26426;&#23398;&#38498;-&#26446;&#33688;-07-&#36719;&#20214;&#27979;&#35797;&#25253;&#21578;-20181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5E87FCC39F94BA09611CFBDEF38D0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E93FFB8-5DB5-4CF7-846C-7AD08A754F64}"/>
      </w:docPartPr>
      <w:docPartBody>
        <w:p w:rsidR="00000000" w:rsidRDefault="00986CF4">
          <w:pPr>
            <w:pStyle w:val="C5E87FCC39F94BA09611CFBDEF38D073"/>
          </w:pPr>
          <w:r>
            <w:rPr>
              <w:rStyle w:val="a3"/>
              <w:rFonts w:hint="eastAsia"/>
            </w:rPr>
            <w:t>姓名</w:t>
          </w:r>
        </w:p>
      </w:docPartBody>
    </w:docPart>
    <w:docPart>
      <w:docPartPr>
        <w:name w:val="3E00EDE89AD5498C834A1FA218B83AE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CD47BE-271A-4011-B66E-798171C310DC}"/>
      </w:docPartPr>
      <w:docPartBody>
        <w:p w:rsidR="00000000" w:rsidRDefault="00986CF4">
          <w:pPr>
            <w:pStyle w:val="3E00EDE89AD5498C834A1FA218B83AED"/>
          </w:pPr>
          <w:r>
            <w:rPr>
              <w:rStyle w:val="a3"/>
              <w:rFonts w:hint="eastAsia"/>
            </w:rPr>
            <w:t>学号</w:t>
          </w:r>
        </w:p>
      </w:docPartBody>
    </w:docPart>
    <w:docPart>
      <w:docPartPr>
        <w:name w:val="EE6FC19818EF4D1593858E3012C97F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E165A9-8129-4748-AA0A-91EDCF1D24D7}"/>
      </w:docPartPr>
      <w:docPartBody>
        <w:p w:rsidR="00000000" w:rsidRDefault="00986CF4">
          <w:pPr>
            <w:pStyle w:val="EE6FC19818EF4D1593858E3012C97F18"/>
          </w:pPr>
          <w:r>
            <w:rPr>
              <w:rStyle w:val="a3"/>
              <w:rFonts w:hint="eastAsia"/>
            </w:rPr>
            <w:t>选择专业</w:t>
          </w:r>
        </w:p>
      </w:docPartBody>
    </w:docPart>
    <w:docPart>
      <w:docPartPr>
        <w:name w:val="C0809FE0BEAE4880889FFDBA69FE388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1BE35D-5401-412A-80CD-8AD370E3DDC6}"/>
      </w:docPartPr>
      <w:docPartBody>
        <w:p w:rsidR="00000000" w:rsidRDefault="00986CF4">
          <w:pPr>
            <w:pStyle w:val="C0809FE0BEAE4880889FFDBA69FE3889"/>
          </w:pPr>
          <w:r w:rsidRPr="00DC32D5">
            <w:rPr>
              <w:rStyle w:val="a3"/>
            </w:rPr>
            <w:t>选择</w:t>
          </w:r>
        </w:p>
      </w:docPartBody>
    </w:docPart>
    <w:docPart>
      <w:docPartPr>
        <w:name w:val="EB9D48BDB0C849448BEEE18B6C6CF81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5EEEA67-C8FB-4EF0-99E8-9469BF60D61E}"/>
      </w:docPartPr>
      <w:docPartBody>
        <w:p w:rsidR="00000000" w:rsidRDefault="00986CF4">
          <w:pPr>
            <w:pStyle w:val="EB9D48BDB0C849448BEEE18B6C6CF812"/>
          </w:pPr>
          <w:r>
            <w:rPr>
              <w:rStyle w:val="a3"/>
            </w:rPr>
            <w:t>专业</w:t>
          </w:r>
        </w:p>
      </w:docPartBody>
    </w:docPart>
    <w:docPart>
      <w:docPartPr>
        <w:name w:val="ADCED6F8D92C474193C60B1D1CE4DE3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15F2012-04A2-47D4-B136-A4A9232938C4}"/>
      </w:docPartPr>
      <w:docPartBody>
        <w:p w:rsidR="00000000" w:rsidRDefault="00986CF4">
          <w:pPr>
            <w:pStyle w:val="ADCED6F8D92C474193C60B1D1CE4DE3D"/>
          </w:pPr>
          <w:r>
            <w:rPr>
              <w:rStyle w:val="a3"/>
            </w:rPr>
            <w:t>班级</w:t>
          </w:r>
        </w:p>
      </w:docPartBody>
    </w:docPart>
    <w:docPart>
      <w:docPartPr>
        <w:name w:val="B7E75BEDE2E54E61BEB763F0C22C5CD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44BE4B-516B-402A-AF89-3A8CDDCFA072}"/>
      </w:docPartPr>
      <w:docPartBody>
        <w:p w:rsidR="00000000" w:rsidRDefault="00986CF4">
          <w:pPr>
            <w:pStyle w:val="B7E75BEDE2E54E61BEB763F0C22C5CDF"/>
          </w:pPr>
          <w:r>
            <w:rPr>
              <w:rStyle w:val="a3"/>
              <w:rFonts w:hint="eastAsia"/>
            </w:rPr>
            <w:t>教师姓名</w:t>
          </w:r>
        </w:p>
      </w:docPartBody>
    </w:docPart>
    <w:docPart>
      <w:docPartPr>
        <w:name w:val="1B8539E78EA04793BC75F7A68CC6CC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EB3CDD-BF8D-4D6D-A2D1-7584409379F1}"/>
      </w:docPartPr>
      <w:docPartBody>
        <w:p w:rsidR="00000000" w:rsidRDefault="00986CF4">
          <w:pPr>
            <w:pStyle w:val="1B8539E78EA04793BC75F7A68CC6CC61"/>
          </w:pPr>
          <w:r>
            <w:rPr>
              <w:rStyle w:val="a3"/>
            </w:rPr>
            <w:t>职称</w:t>
          </w:r>
        </w:p>
      </w:docPartBody>
    </w:docPart>
    <w:docPart>
      <w:docPartPr>
        <w:name w:val="23D233FF049F46C5AE00558F66F57E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AD1E33-3F23-42C8-94D0-F3F35FEA84D2}"/>
      </w:docPartPr>
      <w:docPartBody>
        <w:p w:rsidR="00000000" w:rsidRDefault="00986CF4">
          <w:pPr>
            <w:pStyle w:val="23D233FF049F46C5AE00558F66F57ED3"/>
          </w:pPr>
          <w:r>
            <w:rPr>
              <w:rStyle w:val="a3"/>
            </w:rPr>
            <w:t>单击此处输入日期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F4"/>
    <w:rsid w:val="00986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E87FCC39F94BA09611CFBDEF38D073">
    <w:name w:val="C5E87FCC39F94BA09611CFBDEF38D073"/>
    <w:pPr>
      <w:widowControl w:val="0"/>
      <w:jc w:val="both"/>
    </w:pPr>
  </w:style>
  <w:style w:type="paragraph" w:customStyle="1" w:styleId="3E00EDE89AD5498C834A1FA218B83AED">
    <w:name w:val="3E00EDE89AD5498C834A1FA218B83AED"/>
    <w:pPr>
      <w:widowControl w:val="0"/>
      <w:jc w:val="both"/>
    </w:pPr>
  </w:style>
  <w:style w:type="paragraph" w:customStyle="1" w:styleId="EE6FC19818EF4D1593858E3012C97F18">
    <w:name w:val="EE6FC19818EF4D1593858E3012C97F18"/>
    <w:pPr>
      <w:widowControl w:val="0"/>
      <w:jc w:val="both"/>
    </w:pPr>
  </w:style>
  <w:style w:type="paragraph" w:customStyle="1" w:styleId="C0809FE0BEAE4880889FFDBA69FE3889">
    <w:name w:val="C0809FE0BEAE4880889FFDBA69FE3889"/>
    <w:pPr>
      <w:widowControl w:val="0"/>
      <w:jc w:val="both"/>
    </w:pPr>
  </w:style>
  <w:style w:type="paragraph" w:customStyle="1" w:styleId="EB9D48BDB0C849448BEEE18B6C6CF812">
    <w:name w:val="EB9D48BDB0C849448BEEE18B6C6CF812"/>
    <w:pPr>
      <w:widowControl w:val="0"/>
      <w:jc w:val="both"/>
    </w:pPr>
  </w:style>
  <w:style w:type="paragraph" w:customStyle="1" w:styleId="ADCED6F8D92C474193C60B1D1CE4DE3D">
    <w:name w:val="ADCED6F8D92C474193C60B1D1CE4DE3D"/>
    <w:pPr>
      <w:widowControl w:val="0"/>
      <w:jc w:val="both"/>
    </w:pPr>
  </w:style>
  <w:style w:type="paragraph" w:customStyle="1" w:styleId="B7E75BEDE2E54E61BEB763F0C22C5CDF">
    <w:name w:val="B7E75BEDE2E54E61BEB763F0C22C5CDF"/>
    <w:pPr>
      <w:widowControl w:val="0"/>
      <w:jc w:val="both"/>
    </w:pPr>
  </w:style>
  <w:style w:type="paragraph" w:customStyle="1" w:styleId="1B8539E78EA04793BC75F7A68CC6CC61">
    <w:name w:val="1B8539E78EA04793BC75F7A68CC6CC61"/>
    <w:pPr>
      <w:widowControl w:val="0"/>
      <w:jc w:val="both"/>
    </w:pPr>
  </w:style>
  <w:style w:type="paragraph" w:customStyle="1" w:styleId="23D233FF049F46C5AE00558F66F57ED3">
    <w:name w:val="23D233FF049F46C5AE00558F66F57E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81A39-051C-40F6-A19E-B31221404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计算机学院-李莘-07-软件测试报告-201810.dotx</Template>
  <TotalTime>3</TotalTime>
  <Pages>8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李莘</dc:creator>
  <cp:keywords/>
  <dc:description/>
  <cp:lastModifiedBy>李 莘</cp:lastModifiedBy>
  <cp:revision>1</cp:revision>
  <dcterms:created xsi:type="dcterms:W3CDTF">2019-06-04T16:38:00Z</dcterms:created>
  <dcterms:modified xsi:type="dcterms:W3CDTF">2019-06-04T16:41:00Z</dcterms:modified>
</cp:coreProperties>
</file>