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背景</w:t>
      </w:r>
    </w:p>
    <w:p>
      <w:pPr>
        <w:pStyle w:val="Heading2"/>
      </w:pPr>
      <w:bookmarkStart w:id="21" w:name="基于lsb的图像隐写技术"/>
      <w:bookmarkEnd w:id="21"/>
      <w:r>
        <w:t xml:space="preserve">基于LSB的图像隐写技术</w:t>
      </w:r>
    </w:p>
    <w:p>
      <w:pPr>
        <w:pStyle w:val="Heading3"/>
      </w:pPr>
      <w:bookmarkStart w:id="22" w:name="隐写术"/>
      <w:bookmarkEnd w:id="22"/>
      <w:r>
        <w:t xml:space="preserve">隐写术</w:t>
      </w:r>
    </w:p>
    <w:p>
      <w:pPr>
        <w:pStyle w:val="FirstParagraph"/>
      </w:pPr>
      <w:r>
        <w:t xml:space="preserve">隐写是指把一个文件、消息、图像或者视频隐藏到另一个文件、消息、图像或者视频的行为。与密码学不同的是，隐写术旨在隐藏消息或其他形式的信息本身的存在，不引起发送方和接收方以外的人的怀疑而完成信息的交流，而密码学则用于隐藏这些信息的内容，使得非发送方或接收方即使截获消息也无法得到所交流的信息的真实内容。隐写术的主要任务是使发生在公共信道上的秘密信息交流不被察觉，隐藏了秘密信息的图片或其他格式的载体与隐藏之前的原始数据在视觉上以及其他几个重要特征一致。</w:t>
      </w:r>
    </w:p>
    <w:p>
      <w:pPr>
        <w:pStyle w:val="BodyText"/>
      </w:pPr>
      <w:r>
        <w:t xml:space="preserve">隐写术是一种秘密通信的艺术，这个术语最早在从几千年前开始，人类就着迷于密文书写，并出于多种原因和动机学习这种和研究这种技术</w:t>
      </w:r>
      <w:r>
        <w:rPr>
          <w:vertAlign w:val="superscript"/>
        </w:rPr>
        <w:t xml:space="preserve">[1]</w:t>
      </w:r>
      <w:r>
        <w:t xml:space="preserve">，早期密写通常是指密码学，而随着时代发展现在密写也涵括了隐写术，两者用不同的方式实现密写的目的。无论在哪个时代，隐写术广泛应用于各个领域。早期的隐写实践是使用不可见的墨水在信件中书写消息，显而易见地，军事和政治中，在不被敌方察觉的前提下向友方传递信息的能力十分关键。在数字时代，这种思想发展为在多媒体文件中隐藏其他数字消息。现代隐写术在1985年以后随着个人计算机的推广而问世，随着计算机科学技术和数学的发展以及深入研究而迅速发展并投入更广泛的应用，例如电子通信包含了传输层内的隐写码以传送如文档文件或图片文件等多媒体数据。</w:t>
      </w:r>
    </w:p>
    <w:p>
      <w:pPr>
        <w:pStyle w:val="BodyText"/>
      </w:pPr>
      <w:r>
        <w:t xml:space="preserve">与密码学相似，隐写术的使用场景决定了它必须满足以下三个要求：</w:t>
      </w:r>
    </w:p>
    <w:p>
      <w:pPr>
        <w:pStyle w:val="Compact"/>
        <w:numPr>
          <w:numId w:val="1001"/>
          <w:ilvl w:val="0"/>
        </w:numPr>
      </w:pPr>
      <w:r>
        <w:t xml:space="preserve">保密性：不容易被探查到隐藏消息的存在</w:t>
      </w:r>
    </w:p>
    <w:p>
      <w:pPr>
        <w:pStyle w:val="Compact"/>
        <w:numPr>
          <w:numId w:val="1001"/>
          <w:ilvl w:val="0"/>
        </w:numPr>
      </w:pPr>
      <w:r>
        <w:t xml:space="preserve">可获得性：不会出现由于修改数据的载体导致秘密消息的丢失，秘密消息可以被恢复</w:t>
      </w:r>
    </w:p>
    <w:p>
      <w:pPr>
        <w:pStyle w:val="Compact"/>
        <w:numPr>
          <w:numId w:val="1001"/>
          <w:ilvl w:val="0"/>
        </w:numPr>
      </w:pPr>
      <w:r>
        <w:t xml:space="preserve">完整性： 其他人无法伪造出错误信息</w:t>
      </w:r>
    </w:p>
    <w:p>
      <w:pPr>
        <w:pStyle w:val="FirstParagraph"/>
      </w:pPr>
      <w:r>
        <w:t xml:space="preserve">隐写系统可以被视为加密系统的一个特例</w:t>
      </w:r>
      <w:r>
        <w:rPr>
          <w:vertAlign w:val="superscript"/>
        </w:rPr>
        <w:t xml:space="preserve">[2]</w:t>
      </w:r>
      <w:r>
        <w:t xml:space="preserve">，在这个系统中我们要求密文与明文对于其他人来说难以区分。值得注意的是，隐写加密方必须首先合成一个与秘密消息无关的无害的文件。载体合成具有很大的挑战性，高效合成载体的隐写机制很少。对于这个问题，使用通过修改实现隐写的方法很好地避免了这个挑战。这种系统使用一个现有的与秘密消息无关的文件，也就是载体，作为隐写系统的输入的一部分，接下来秘密消息转换为以让人难以觉察的载体的修改，得到与载体极其相似的结果，即伪装（stego）。理论上，载体合成是最自由且强大的隐写方法，因为它可以不受限制地适用于任意的秘密消息。但在实践中，无害文件的合成是一个非常复杂且低效的过程，所以大多数众所周知的实用系统实用的都是修改载体的方法。当然除了合成和修改两种模式以外，载体选择</w:t>
      </w:r>
      <w:r>
        <w:rPr>
          <w:vertAlign w:val="superscript"/>
        </w:rPr>
        <w:t xml:space="preserve">[3]</w:t>
      </w:r>
      <w:r>
        <w:t xml:space="preserve">也是可行的方案，可以类比为传统密码学中使用的编码本，有多个载体或密文分别对应特定的秘密消息。然而，这种模式需要的可用载体数量太大，并不是在所有场景下都实用。所以我们在大多数情况下会选择通过修改进行隐写的模式，也就是说隐写的过程需要使用已经存在的文件作为原始的输入，而多媒体文件（如图像、音频和视频等）往往较大，包含了大规模的数据，可以找到足够的空间隐藏消息同时在不表达出可以被察觉的异常效果，是理想的载体。其中，数字图像的应用场景广泛，修改方便，且容易在互联网快速传播，成为了应用最多的载体。本文也将围绕图像隐写技术展开。</w:t>
      </w:r>
    </w:p>
    <w:p>
      <w:pPr>
        <w:pStyle w:val="BodyText"/>
      </w:pPr>
      <w:r>
        <w:t xml:space="preserve">早期的隐写安全完全依赖于隐写算法，只将载体和秘密消息作为输入而不使用秘钥，被称为纯隐写系统，一旦隐写算法泄露则整个系统被破解。将秘钥引入作为输入的隐写系统则被称为秘钥隐写系统。在密码学中，加密者和解密者共享秘钥，关于算法的知识对双方区分伪装和正常消息没有帮助，这个结论即kerckhoffs原则，在隐写系统中并不总是成立</w:t>
      </w:r>
      <w:r>
        <w:rPr>
          <w:vertAlign w:val="superscript"/>
        </w:rPr>
        <w:t xml:space="preserve">[4]</w:t>
      </w:r>
      <w:r>
        <w:t xml:space="preserve">。符合kerckhoffs原则的系统在使用一个秘钥的实例被攻破后，使用其他秘钥的实例的安全性不受影响，与其他系统相比这样的系统具有巨大的优势，因为生成不同的秘钥恨容易，而重新设计一个算法却很困难。但事实上，基于kerckhoffs原则安全的隐写系统很难设计，同时大多数应用场景下，除了发送方和接收方外其他人对于他们的隐写系统通常一无所知，因此，不遵循kerckhoffs原则的系统也是可行的。</w:t>
      </w:r>
    </w:p>
    <w:p>
      <w:pPr>
        <w:pStyle w:val="Heading3"/>
      </w:pPr>
      <w:bookmarkStart w:id="23" w:name="lsb隐写算法"/>
      <w:bookmarkEnd w:id="23"/>
      <w:r>
        <w:t xml:space="preserve">LSB隐写算法</w:t>
      </w:r>
    </w:p>
    <w:p>
      <w:pPr>
        <w:pStyle w:val="FirstParagraph"/>
      </w:pPr>
      <w:r>
        <w:t xml:space="preserve">对于一个二进制整数来说，最低有效位（LSB）是最低的比特位（即第0位），决定了这个数是奇数还是偶数，这个比特位相比于其他位置的变化对于整个数值变化影响是最小的。</w:t>
      </w:r>
    </w:p>
    <w:p>
      <w:pPr>
        <w:pStyle w:val="BodyText"/>
      </w:pPr>
      <w:r>
        <w:t xml:space="preserve">LSB嵌入方法是一种经典的图像隐写算法。这种方法最早被用于像素图像，在像素图像中，每个像素都是代表该点颜色强度的整数。在灰度图像中，每个点的像素值表达了该点色彩介于黑白之间的程度，而在具有三个色彩信道的RGB图像中，每个像素点由三个独立个代表红、绿、蓝三种颜色强度的值合成</w:t>
      </w:r>
      <m:oMath>
        <m:d>
          <m:dPr>
            <m:begChr m:val="("/>
            <m:endChr m:val=")"/>
            <m:grow/>
          </m:dPr>
          <m:e>
            <m:r>
              <m:rPr/>
              <m:t>R</m:t>
            </m:r>
            <m:r>
              <m:rPr/>
              <m:t>,</m:t>
            </m:r>
            <m:r>
              <m:rPr/>
              <m:t>G</m:t>
            </m:r>
            <m:r>
              <m:rPr/>
              <m:t>,</m:t>
            </m:r>
            <m:r>
              <m:rPr/>
              <m:t>B</m:t>
            </m:r>
          </m:e>
        </m:d>
      </m:oMath>
      <w:r>
        <w:t xml:space="preserve">单元，这些像素值的取值范围通常是8bit的整数值，也就是</w:t>
      </w:r>
      <m:oMath>
        <m:d>
          <m:dPr>
            <m:begChr m:val="["/>
            <m:endChr m:val="]"/>
            <m:grow/>
          </m:dPr>
          <m:e>
            <m:r>
              <m:rPr/>
              <m:t>0</m:t>
            </m:r>
            <m:r>
              <m:rPr/>
              <m:t>,</m:t>
            </m:r>
            <m:r>
              <m:rPr/>
              <m:t>255</m:t>
            </m:r>
          </m:e>
        </m:d>
      </m:oMath>
      <w:r>
        <w:t xml:space="preserve">。在颜色强度上的微小改动被察觉的可能性很小，LSB隐写算法正是利用了像素图像的这个特性，舍弃每个像素原来的最低有效位（LSB），并替换为需要隐藏的消息。接收者得到伪装完成的图像后可以通过模2操作提取新的LSB并将之还原为完整的消息。</w:t>
      </w:r>
    </w:p>
    <w:p>
      <w:pPr>
        <w:pStyle w:val="BodyText"/>
      </w:pPr>
      <w:r>
        <w:t xml:space="preserve">最基础的基于LSB的隐写系统从图像的左上角开始逐位嵌入秘密消息，推进的顺序是由发送者和编程语言决定的最自然的方向。为了方便接受者确定隐藏的消息在何处结束，我们可以将消息的大小作为头部隐藏在前</w:t>
      </w:r>
      <m:oMath>
        <m:r>
          <m:rPr/>
          <m:t>n</m:t>
        </m:r>
      </m:oMath>
      <w:r>
        <w:t xml:space="preserve">像素中，这里的</w:t>
      </w:r>
      <m:oMath>
        <m:r>
          <m:rPr/>
          <m:t>n</m:t>
        </m:r>
      </m:oMath>
      <w:r>
        <w:t xml:space="preserve">是一个双方已经约定好的整数。通过这个简单的python程序可以演示这个隐写的过程（在python中最自然的方向是逐行嵌入）：</w:t>
      </w:r>
    </w:p>
    <w:p>
      <w:pPr>
        <w:pStyle w:val="SourceCode"/>
      </w:pPr>
      <w:r>
        <w:rPr>
          <w:rStyle w:val="KeywordTok"/>
        </w:rPr>
        <w:t xml:space="preserve">def</w:t>
      </w:r>
      <w:r>
        <w:rPr>
          <w:rStyle w:val="NormalTok"/>
        </w:rPr>
        <w:t xml:space="preserve"> </w:t>
      </w:r>
      <w:r>
        <w:rPr>
          <w:rStyle w:val="NormalTok"/>
        </w:rPr>
        <w:t xml:space="preserve">convert_message_to_bit(string_text):</w:t>
      </w:r>
      <w:r>
        <w:br w:type="textWrapping"/>
      </w:r>
      <w:r>
        <w:rPr>
          <w:rStyle w:val="NormalTok"/>
        </w:rPr>
        <w:t xml:space="preserve">    </w:t>
      </w:r>
      <w:r>
        <w:rPr>
          <w:rStyle w:val="CommentTok"/>
        </w:rPr>
        <w:t xml:space="preserve">'''convert the secret message from string to bytearray'''</w:t>
      </w:r>
      <w:r>
        <w:br w:type="textWrapping"/>
      </w:r>
      <w:r>
        <w:rPr>
          <w:rStyle w:val="NormalTok"/>
        </w:rPr>
        <w:t xml:space="preserve">    </w:t>
      </w:r>
      <w:r>
        <w:rPr>
          <w:rStyle w:val="NormalTok"/>
        </w:rPr>
        <w:t xml:space="preserve">bit_string</w:t>
      </w:r>
      <w:r>
        <w:rPr>
          <w:rStyle w:val="OperatorTok"/>
        </w:rPr>
        <w:t xml:space="preserve">=</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NormalTok"/>
        </w:rPr>
        <w:t xml:space="preserve">char </w:t>
      </w:r>
      <w:r>
        <w:rPr>
          <w:rStyle w:val="OperatorTok"/>
        </w:rPr>
        <w:t xml:space="preserve">in</w:t>
      </w:r>
      <w:r>
        <w:rPr>
          <w:rStyle w:val="NormalTok"/>
        </w:rPr>
        <w:t xml:space="preserve"> </w:t>
      </w:r>
      <w:r>
        <w:rPr>
          <w:rStyle w:val="NormalTok"/>
        </w:rPr>
        <w:t xml:space="preserve">string_text:</w:t>
      </w:r>
      <w:r>
        <w:br w:type="textWrapping"/>
      </w:r>
      <w:r>
        <w:rPr>
          <w:rStyle w:val="NormalTok"/>
        </w:rPr>
        <w:t xml:space="preserve">        </w:t>
      </w:r>
      <w:r>
        <w:rPr>
          <w:rStyle w:val="NormalTok"/>
        </w:rPr>
        <w:t xml:space="preserve">bit_string.extend([</w:t>
      </w:r>
      <w:r>
        <w:rPr>
          <w:rStyle w:val="BuiltInTok"/>
        </w:rPr>
        <w:t xml:space="preserve">int</w:t>
      </w:r>
      <w:r>
        <w:rPr>
          <w:rStyle w:val="NormalTok"/>
        </w:rPr>
        <w:t xml:space="preserve">(d) </w:t>
      </w:r>
      <w:r>
        <w:rPr>
          <w:rStyle w:val="ControlFlowTok"/>
        </w:rPr>
        <w:t xml:space="preserve">for</w:t>
      </w:r>
      <w:r>
        <w:rPr>
          <w:rStyle w:val="NormalTok"/>
        </w:rPr>
        <w:t xml:space="preserve"> </w:t>
      </w:r>
      <w:r>
        <w:rPr>
          <w:rStyle w:val="NormalTok"/>
        </w:rPr>
        <w:t xml:space="preserve">d </w:t>
      </w:r>
      <w:r>
        <w:rPr>
          <w:rStyle w:val="OperatorTok"/>
        </w:rPr>
        <w:t xml:space="preserve">in</w:t>
      </w:r>
      <w:r>
        <w:rPr>
          <w:rStyle w:val="NormalTok"/>
        </w:rPr>
        <w:t xml:space="preserve"> </w:t>
      </w:r>
      <w:r>
        <w:rPr>
          <w:rStyle w:val="BuiltInTok"/>
        </w:rPr>
        <w:t xml:space="preserve">bin</w:t>
      </w:r>
      <w:r>
        <w:rPr>
          <w:rStyle w:val="NormalTok"/>
        </w:rPr>
        <w:t xml:space="preserve">(</w:t>
      </w:r>
      <w:r>
        <w:rPr>
          <w:rStyle w:val="BuiltInTok"/>
        </w:rPr>
        <w:t xml:space="preserve">ord</w:t>
      </w:r>
      <w:r>
        <w:rPr>
          <w:rStyle w:val="NormalTok"/>
        </w:rPr>
        <w:t xml:space="preserve">(char))[</w:t>
      </w:r>
      <w:r>
        <w:rPr>
          <w:rStyle w:val="DecValTok"/>
        </w:rPr>
        <w:t xml:space="preserve">2</w:t>
      </w:r>
      <w:r>
        <w:rPr>
          <w:rStyle w:val="NormalTok"/>
        </w:rPr>
        <w:t xml:space="preserve">:].zfill(</w:t>
      </w:r>
      <w:r>
        <w:rPr>
          <w:rStyle w:val="DecValTok"/>
        </w:rPr>
        <w:t xml:space="preserve">8</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np.array(bit_string)</w:t>
      </w:r>
      <w:r>
        <w:br w:type="textWrapping"/>
      </w:r>
      <w:r>
        <w:br w:type="textWrapping"/>
      </w:r>
      <w:r>
        <w:rPr>
          <w:rStyle w:val="KeywordTok"/>
        </w:rPr>
        <w:t xml:space="preserve">def</w:t>
      </w:r>
      <w:r>
        <w:rPr>
          <w:rStyle w:val="NormalTok"/>
        </w:rPr>
        <w:t xml:space="preserve"> </w:t>
      </w:r>
      <w:r>
        <w:rPr>
          <w:rStyle w:val="NormalTok"/>
        </w:rPr>
        <w:t xml:space="preserve">hide_side_information(carrier,length,pro_text_size):</w:t>
      </w:r>
      <w:r>
        <w:br w:type="textWrapping"/>
      </w:r>
      <w:r>
        <w:rPr>
          <w:rStyle w:val="NormalTok"/>
        </w:rPr>
        <w:t xml:space="preserve">    </w:t>
      </w:r>
      <w:r>
        <w:rPr>
          <w:rStyle w:val="CommentTok"/>
        </w:rPr>
        <w:t xml:space="preserve">'''hide some side information(i.e. the length of secret message here) in the front of the image'''</w:t>
      </w:r>
      <w:r>
        <w:br w:type="textWrapping"/>
      </w:r>
      <w:r>
        <w:rPr>
          <w:rStyle w:val="NormalTok"/>
        </w:rPr>
        <w:t xml:space="preserve">    </w:t>
      </w:r>
      <w:r>
        <w:rPr>
          <w:rStyle w:val="NormalTok"/>
        </w:rPr>
        <w:t xml:space="preserve">bit</w:t>
      </w:r>
      <w:r>
        <w:rPr>
          <w:rStyle w:val="OperatorTok"/>
        </w:rPr>
        <w:t xml:space="preserve">=</w:t>
      </w:r>
      <w:r>
        <w:rPr>
          <w:rStyle w:val="BuiltInTok"/>
        </w:rPr>
        <w:t xml:space="preserve">bin</w:t>
      </w:r>
      <w:r>
        <w:rPr>
          <w:rStyle w:val="NormalTok"/>
        </w:rPr>
        <w:t xml:space="preserve">(length)[</w:t>
      </w:r>
      <w:r>
        <w:rPr>
          <w:rStyle w:val="DecValTok"/>
        </w:rPr>
        <w:t xml:space="preserve">2</w:t>
      </w:r>
      <w:r>
        <w:rPr>
          <w:rStyle w:val="NormalTok"/>
        </w:rPr>
        <w:t xml:space="preserve">:].zfill(pro_text_size)</w:t>
      </w:r>
      <w:r>
        <w:br w:type="textWrapping"/>
      </w:r>
      <w:r>
        <w:rPr>
          <w:rStyle w:val="NormalTok"/>
        </w:rPr>
        <w:t xml:space="preserve">    </w:t>
      </w:r>
      <w:r>
        <w:rPr>
          <w:rStyle w:val="NormalTok"/>
        </w:rPr>
        <w:t xml:space="preserve">length_data</w:t>
      </w:r>
      <w:r>
        <w:rPr>
          <w:rStyle w:val="OperatorTok"/>
        </w:rPr>
        <w:t xml:space="preserve">=</w:t>
      </w:r>
      <w:r>
        <w:rPr>
          <w:rStyle w:val="NormalTok"/>
        </w:rPr>
        <w:t xml:space="preserve">np.array([</w:t>
      </w:r>
      <w:r>
        <w:rPr>
          <w:rStyle w:val="BuiltInTok"/>
        </w:rPr>
        <w:t xml:space="preserve">int</w:t>
      </w:r>
      <w:r>
        <w:rPr>
          <w:rStyle w:val="NormalTok"/>
        </w:rPr>
        <w:t xml:space="preserve">(d) </w:t>
      </w:r>
      <w:r>
        <w:rPr>
          <w:rStyle w:val="ControlFlowTok"/>
        </w:rPr>
        <w:t xml:space="preserve">for</w:t>
      </w:r>
      <w:r>
        <w:rPr>
          <w:rStyle w:val="NormalTok"/>
        </w:rPr>
        <w:t xml:space="preserve"> </w:t>
      </w:r>
      <w:r>
        <w:rPr>
          <w:rStyle w:val="NormalTok"/>
        </w:rPr>
        <w:t xml:space="preserve">d </w:t>
      </w:r>
      <w:r>
        <w:rPr>
          <w:rStyle w:val="OperatorTok"/>
        </w:rPr>
        <w:t xml:space="preserve">in</w:t>
      </w:r>
      <w:r>
        <w:rPr>
          <w:rStyle w:val="NormalTok"/>
        </w:rPr>
        <w:t xml:space="preserve"> </w:t>
      </w:r>
      <w:r>
        <w:rPr>
          <w:rStyle w:val="NormalTok"/>
        </w:rPr>
        <w:t xml:space="preserve">bit ])</w:t>
      </w:r>
      <w:r>
        <w:br w:type="textWrapping"/>
      </w:r>
      <w:r>
        <w:rPr>
          <w:rStyle w:val="NormalTok"/>
        </w:rPr>
        <w:t xml:space="preserve">    </w:t>
      </w:r>
      <w:r>
        <w:rPr>
          <w:rStyle w:val="NormalTok"/>
        </w:rPr>
        <w:t xml:space="preserve">side_info</w:t>
      </w:r>
      <w:r>
        <w:rPr>
          <w:rStyle w:val="OperatorTok"/>
        </w:rPr>
        <w:t xml:space="preserve">=</w:t>
      </w:r>
      <w:r>
        <w:rPr>
          <w:rStyle w:val="NormalTok"/>
        </w:rPr>
        <w:t xml:space="preserve">carrier[:pro_text_size]</w:t>
      </w:r>
      <w:r>
        <w:rPr>
          <w:rStyle w:val="OperatorTok"/>
        </w:rPr>
        <w:t xml:space="preserve">+</w:t>
      </w:r>
      <w:r>
        <w:rPr>
          <w:rStyle w:val="NormalTok"/>
        </w:rPr>
        <w:t xml:space="preserve">length_data</w:t>
      </w:r>
      <w:r>
        <w:br w:type="textWrapping"/>
      </w:r>
      <w:r>
        <w:rPr>
          <w:rStyle w:val="NormalTok"/>
        </w:rPr>
        <w:t xml:space="preserve">    </w:t>
      </w:r>
      <w:r>
        <w:rPr>
          <w:rStyle w:val="NormalTok"/>
        </w:rPr>
        <w:t xml:space="preserve">carrier[:pro_text_size]</w:t>
      </w:r>
      <w:r>
        <w:rPr>
          <w:rStyle w:val="OperatorTok"/>
        </w:rPr>
        <w:t xml:space="preserve">=</w:t>
      </w:r>
      <w:r>
        <w:rPr>
          <w:rStyle w:val="NormalTok"/>
        </w:rPr>
        <w:t xml:space="preserve">side_info</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carrier</w:t>
      </w:r>
      <w:r>
        <w:br w:type="textWrapping"/>
      </w:r>
      <w:r>
        <w:br w:type="textWrapping"/>
      </w:r>
      <w:r>
        <w:rPr>
          <w:rStyle w:val="KeywordTok"/>
        </w:rPr>
        <w:t xml:space="preserve">def</w:t>
      </w:r>
      <w:r>
        <w:rPr>
          <w:rStyle w:val="NormalTok"/>
        </w:rPr>
        <w:t xml:space="preserve"> </w:t>
      </w:r>
      <w:r>
        <w:rPr>
          <w:rStyle w:val="NormalTok"/>
        </w:rPr>
        <w:t xml:space="preserve">binary_array_to_int(arr):</w:t>
      </w:r>
      <w:r>
        <w:br w:type="textWrapping"/>
      </w:r>
      <w:r>
        <w:rPr>
          <w:rStyle w:val="NormalTok"/>
        </w:rPr>
        <w:t xml:space="preserve">    </w:t>
      </w:r>
      <w:r>
        <w:rPr>
          <w:rStyle w:val="CommentTok"/>
        </w:rPr>
        <w:t xml:space="preserve">'''convert a 0-1 array into a decimal integer'''</w:t>
      </w:r>
      <w:r>
        <w:br w:type="textWrapping"/>
      </w:r>
      <w:r>
        <w:rPr>
          <w:rStyle w:val="NormalTok"/>
        </w:rPr>
        <w:t xml:space="preserve">    </w:t>
      </w:r>
      <w:r>
        <w:rPr>
          <w:rStyle w:val="NormalTok"/>
        </w:rPr>
        <w:t xml:space="preserve">bit_string</w:t>
      </w:r>
      <w:r>
        <w:rPr>
          <w:rStyle w:val="OperatorTok"/>
        </w:rPr>
        <w:t xml:space="preserve">=</w:t>
      </w:r>
      <w:r>
        <w:rPr>
          <w:rStyle w:val="StringTok"/>
        </w:rPr>
        <w:t xml:space="preserve">''</w:t>
      </w:r>
      <w:r>
        <w:rPr>
          <w:rStyle w:val="NormalTok"/>
        </w:rPr>
        <w:t xml:space="preserve">.join(arr.astype(np.</w:t>
      </w:r>
      <w:r>
        <w:rPr>
          <w:rStyle w:val="BuiltInTok"/>
        </w:rPr>
        <w:t xml:space="preserve">str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BuiltInTok"/>
        </w:rPr>
        <w:t xml:space="preserve">int</w:t>
      </w:r>
      <w:r>
        <w:rPr>
          <w:rStyle w:val="NormalTok"/>
        </w:rPr>
        <w:t xml:space="preserve">(bit_string,</w:t>
      </w:r>
      <w:r>
        <w:rPr>
          <w:rStyle w:val="DecValTok"/>
        </w:rPr>
        <w:t xml:space="preserve">2</w:t>
      </w:r>
      <w:r>
        <w:rPr>
          <w:rStyle w:val="NormalTok"/>
        </w:rPr>
        <w:t xml:space="preserve">)</w:t>
      </w:r>
      <w:r>
        <w:br w:type="textWrapping"/>
      </w:r>
      <w:r>
        <w:br w:type="textWrapping"/>
      </w:r>
      <w:r>
        <w:rPr>
          <w:rStyle w:val="KeywordTok"/>
        </w:rPr>
        <w:t xml:space="preserve">def</w:t>
      </w:r>
      <w:r>
        <w:rPr>
          <w:rStyle w:val="NormalTok"/>
        </w:rPr>
        <w:t xml:space="preserve"> </w:t>
      </w:r>
      <w:r>
        <w:rPr>
          <w:rStyle w:val="NormalTok"/>
        </w:rPr>
        <w:t xml:space="preserve">hide(cover_pic,secret_text,pro_text_size):</w:t>
      </w:r>
      <w:r>
        <w:br w:type="textWrapping"/>
      </w:r>
      <w:r>
        <w:rPr>
          <w:rStyle w:val="NormalTok"/>
        </w:rPr>
        <w:t xml:space="preserve">    </w:t>
      </w:r>
      <w:r>
        <w:rPr>
          <w:rStyle w:val="CommentTok"/>
        </w:rPr>
        <w:t xml:space="preserve">'''hide secret information in a given picture(cover), return a image object'''</w:t>
      </w:r>
      <w:r>
        <w:br w:type="textWrapping"/>
      </w:r>
      <w:r>
        <w:rPr>
          <w:rStyle w:val="NormalTok"/>
        </w:rPr>
        <w:t xml:space="preserve">    </w:t>
      </w:r>
      <w:r>
        <w:rPr>
          <w:rStyle w:val="NormalTok"/>
        </w:rPr>
        <w:t xml:space="preserve">length</w:t>
      </w:r>
      <w:r>
        <w:rPr>
          <w:rStyle w:val="OperatorTok"/>
        </w:rPr>
        <w:t xml:space="preserve">=</w:t>
      </w:r>
      <w:r>
        <w:rPr>
          <w:rStyle w:val="BuiltInTok"/>
        </w:rPr>
        <w:t xml:space="preserve">len</w:t>
      </w:r>
      <w:r>
        <w:rPr>
          <w:rStyle w:val="NormalTok"/>
        </w:rPr>
        <w:t xml:space="preserve">(secret_text)</w:t>
      </w:r>
      <w:r>
        <w:br w:type="textWrapping"/>
      </w:r>
      <w:r>
        <w:rPr>
          <w:rStyle w:val="NormalTok"/>
        </w:rPr>
        <w:t xml:space="preserve">    </w:t>
      </w:r>
      <w:r>
        <w:rPr>
          <w:rStyle w:val="NormalTok"/>
        </w:rPr>
        <w:t xml:space="preserve">cover</w:t>
      </w:r>
      <w:r>
        <w:rPr>
          <w:rStyle w:val="OperatorTok"/>
        </w:rPr>
        <w:t xml:space="preserve">=</w:t>
      </w:r>
      <w:r>
        <w:rPr>
          <w:rStyle w:val="NormalTok"/>
        </w:rPr>
        <w:t xml:space="preserve">np.array(cover_pic)</w:t>
      </w:r>
      <w:r>
        <w:br w:type="textWrapping"/>
      </w:r>
      <w:r>
        <w:rPr>
          <w:rStyle w:val="NormalTok"/>
        </w:rPr>
        <w:t xml:space="preserve">    </w:t>
      </w:r>
      <w:r>
        <w:rPr>
          <w:rStyle w:val="NormalTok"/>
        </w:rPr>
        <w:t xml:space="preserve">size</w:t>
      </w:r>
      <w:r>
        <w:rPr>
          <w:rStyle w:val="OperatorTok"/>
        </w:rPr>
        <w:t xml:space="preserve">=</w:t>
      </w:r>
      <w:r>
        <w:rPr>
          <w:rStyle w:val="NormalTok"/>
        </w:rPr>
        <w:t xml:space="preserve">cover.shape</w:t>
      </w:r>
      <w:r>
        <w:br w:type="textWrapping"/>
      </w:r>
      <w:r>
        <w:rPr>
          <w:rStyle w:val="NormalTok"/>
        </w:rPr>
        <w:t xml:space="preserve">    </w:t>
      </w:r>
      <w:r>
        <w:rPr>
          <w:rStyle w:val="NormalTok"/>
        </w:rPr>
        <w:t xml:space="preserve">cover_data</w:t>
      </w:r>
      <w:r>
        <w:rPr>
          <w:rStyle w:val="OperatorTok"/>
        </w:rPr>
        <w:t xml:space="preserve">=</w:t>
      </w:r>
      <w:r>
        <w:rPr>
          <w:rStyle w:val="NormalTok"/>
        </w:rPr>
        <w:t xml:space="preserve">cover.flatten()</w:t>
      </w:r>
      <w:r>
        <w:br w:type="textWrapping"/>
      </w:r>
      <w:r>
        <w:rPr>
          <w:rStyle w:val="NormalTok"/>
        </w:rPr>
        <w:t xml:space="preserve">    </w:t>
      </w:r>
      <w:r>
        <w:rPr>
          <w:rStyle w:val="NormalTok"/>
        </w:rPr>
        <w:t xml:space="preserve">carrier_data</w:t>
      </w:r>
      <w:r>
        <w:rPr>
          <w:rStyle w:val="OperatorTok"/>
        </w:rPr>
        <w:t xml:space="preserve">=</w:t>
      </w:r>
      <w:r>
        <w:rPr>
          <w:rStyle w:val="NormalTok"/>
        </w:rPr>
        <w:t xml:space="preserve">cover_data </w:t>
      </w:r>
      <w:r>
        <w:rPr>
          <w:rStyle w:val="OperatorTok"/>
        </w:rPr>
        <w:t xml:space="preserve">&amp;</w:t>
      </w:r>
      <w:r>
        <w:rPr>
          <w:rStyle w:val="NormalTok"/>
        </w:rPr>
        <w:t xml:space="preserve"> </w:t>
      </w:r>
      <w:r>
        <w:rPr>
          <w:rStyle w:val="NormalTok"/>
        </w:rPr>
        <w:t xml:space="preserve">0b11111110 </w:t>
      </w:r>
      <w:r>
        <w:rPr>
          <w:rStyle w:val="CommentTok"/>
        </w:rPr>
        <w:t xml:space="preserve">#truncated cover without LSB plane</w:t>
      </w:r>
      <w:r>
        <w:br w:type="textWrapping"/>
      </w:r>
      <w:r>
        <w:rPr>
          <w:rStyle w:val="NormalTok"/>
        </w:rPr>
        <w:t xml:space="preserve">    </w:t>
      </w:r>
      <w:r>
        <w:rPr>
          <w:rStyle w:val="NormalTok"/>
        </w:rPr>
        <w:t xml:space="preserve">l</w:t>
      </w:r>
      <w:r>
        <w:rPr>
          <w:rStyle w:val="OperatorTok"/>
        </w:rPr>
        <w:t xml:space="preserve">=</w:t>
      </w:r>
      <w:r>
        <w:rPr>
          <w:rStyle w:val="NormalTok"/>
        </w:rPr>
        <w:t xml:space="preserve">hide_side_information(carrier_data,length,pro_text_size)</w:t>
      </w:r>
      <w:r>
        <w:br w:type="textWrapping"/>
      </w:r>
      <w:r>
        <w:rPr>
          <w:rStyle w:val="NormalTok"/>
        </w:rPr>
        <w:t xml:space="preserve">    </w:t>
      </w:r>
      <w:r>
        <w:rPr>
          <w:rStyle w:val="NormalTok"/>
        </w:rPr>
        <w:t xml:space="preserve">secret_bytes</w:t>
      </w:r>
      <w:r>
        <w:rPr>
          <w:rStyle w:val="OperatorTok"/>
        </w:rPr>
        <w:t xml:space="preserve">=</w:t>
      </w:r>
      <w:r>
        <w:rPr>
          <w:rStyle w:val="NormalTok"/>
        </w:rPr>
        <w:t xml:space="preserve">convert_message_to_bit(secret_text)</w:t>
      </w:r>
      <w:r>
        <w:br w:type="textWrapping"/>
      </w:r>
      <w:r>
        <w:rPr>
          <w:rStyle w:val="NormalTok"/>
        </w:rPr>
        <w:t xml:space="preserve">    </w:t>
      </w:r>
      <w:r>
        <w:rPr>
          <w:rStyle w:val="NormalTok"/>
        </w:rPr>
        <w:t xml:space="preserve">secretbytes_length</w:t>
      </w:r>
      <w:r>
        <w:rPr>
          <w:rStyle w:val="OperatorTok"/>
        </w:rPr>
        <w:t xml:space="preserve">=</w:t>
      </w:r>
      <w:r>
        <w:rPr>
          <w:rStyle w:val="NormalTok"/>
        </w:rPr>
        <w:t xml:space="preserve">length</w:t>
      </w:r>
      <w:r>
        <w:rPr>
          <w:rStyle w:val="OperatorTok"/>
        </w:rPr>
        <w:t xml:space="preserve">*</w:t>
      </w:r>
      <w:r>
        <w:rPr>
          <w:rStyle w:val="DecValTok"/>
        </w:rPr>
        <w:t xml:space="preserve">8</w:t>
      </w:r>
      <w:r>
        <w:br w:type="textWrapping"/>
      </w:r>
      <w:r>
        <w:rPr>
          <w:rStyle w:val="NormalTok"/>
        </w:rPr>
        <w:t xml:space="preserve">    </w:t>
      </w:r>
      <w:r>
        <w:rPr>
          <w:rStyle w:val="NormalTok"/>
        </w:rPr>
        <w:t xml:space="preserve">carrier_data[pro_text_size:pro_text_size</w:t>
      </w:r>
      <w:r>
        <w:rPr>
          <w:rStyle w:val="OperatorTok"/>
        </w:rPr>
        <w:t xml:space="preserve">+</w:t>
      </w:r>
      <w:r>
        <w:rPr>
          <w:rStyle w:val="NormalTok"/>
        </w:rPr>
        <w:t xml:space="preserve">secretbytes_length]</w:t>
      </w:r>
      <w:r>
        <w:rPr>
          <w:rStyle w:val="OperatorTok"/>
        </w:rPr>
        <w:t xml:space="preserve">=</w:t>
      </w:r>
      <w:r>
        <w:rPr>
          <w:rStyle w:val="NormalTok"/>
        </w:rPr>
        <w:t xml:space="preserve">carrier_data[pro_text_size:pro_text_size</w:t>
      </w:r>
      <w:r>
        <w:rPr>
          <w:rStyle w:val="OperatorTok"/>
        </w:rPr>
        <w:t xml:space="preserve">+</w:t>
      </w:r>
      <w:r>
        <w:rPr>
          <w:rStyle w:val="NormalTok"/>
        </w:rPr>
        <w:t xml:space="preserve">secretbytes_length]</w:t>
      </w:r>
      <w:r>
        <w:rPr>
          <w:rStyle w:val="OperatorTok"/>
        </w:rPr>
        <w:t xml:space="preserve">+</w:t>
      </w:r>
      <w:r>
        <w:rPr>
          <w:rStyle w:val="NormalTok"/>
        </w:rPr>
        <w:t xml:space="preserve">secret_bytes</w:t>
      </w:r>
      <w:r>
        <w:br w:type="textWrapping"/>
      </w:r>
      <w:r>
        <w:rPr>
          <w:rStyle w:val="NormalTok"/>
        </w:rPr>
        <w:t xml:space="preserve">    </w:t>
      </w:r>
      <w:r>
        <w:rPr>
          <w:rStyle w:val="NormalTok"/>
        </w:rPr>
        <w:t xml:space="preserve">new_data</w:t>
      </w:r>
      <w:r>
        <w:rPr>
          <w:rStyle w:val="OperatorTok"/>
        </w:rPr>
        <w:t xml:space="preserve">=</w:t>
      </w:r>
      <w:r>
        <w:rPr>
          <w:rStyle w:val="NormalTok"/>
        </w:rPr>
        <w:t xml:space="preserve">carrier_data.reshape(size)</w:t>
      </w:r>
      <w:r>
        <w:br w:type="textWrapping"/>
      </w:r>
      <w:r>
        <w:rPr>
          <w:rStyle w:val="NormalTok"/>
        </w:rPr>
        <w:t xml:space="preserve">    </w:t>
      </w:r>
      <w:r>
        <w:rPr>
          <w:rStyle w:val="NormalTok"/>
        </w:rPr>
        <w:t xml:space="preserve">new_iamge</w:t>
      </w:r>
      <w:r>
        <w:rPr>
          <w:rStyle w:val="OperatorTok"/>
        </w:rPr>
        <w:t xml:space="preserve">=</w:t>
      </w:r>
      <w:r>
        <w:rPr>
          <w:rStyle w:val="NormalTok"/>
        </w:rPr>
        <w:t xml:space="preserve">Image.fromarray(new_data)</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new_iamge</w:t>
      </w:r>
      <w:r>
        <w:br w:type="textWrapping"/>
      </w:r>
      <w:r>
        <w:br w:type="textWrapping"/>
      </w:r>
      <w:r>
        <w:rPr>
          <w:rStyle w:val="KeywordTok"/>
        </w:rPr>
        <w:t xml:space="preserve">def</w:t>
      </w:r>
      <w:r>
        <w:rPr>
          <w:rStyle w:val="NormalTok"/>
        </w:rPr>
        <w:t xml:space="preserve"> </w:t>
      </w:r>
      <w:r>
        <w:rPr>
          <w:rStyle w:val="NormalTok"/>
        </w:rPr>
        <w:t xml:space="preserve">reveal(secret_iamge,pro_text_size):</w:t>
      </w:r>
      <w:r>
        <w:br w:type="textWrapping"/>
      </w:r>
      <w:r>
        <w:rPr>
          <w:rStyle w:val="NormalTok"/>
        </w:rPr>
        <w:t xml:space="preserve">    </w:t>
      </w:r>
      <w:r>
        <w:rPr>
          <w:rStyle w:val="CommentTok"/>
        </w:rPr>
        <w:t xml:space="preserve">'''extract secret message from a given picture(stego) return a secret string'''</w:t>
      </w:r>
      <w:r>
        <w:br w:type="textWrapping"/>
      </w:r>
      <w:r>
        <w:rPr>
          <w:rStyle w:val="NormalTok"/>
        </w:rPr>
        <w:t xml:space="preserve">    </w:t>
      </w:r>
      <w:r>
        <w:rPr>
          <w:rStyle w:val="NormalTok"/>
        </w:rPr>
        <w:t xml:space="preserve">im</w:t>
      </w:r>
      <w:r>
        <w:rPr>
          <w:rStyle w:val="OperatorTok"/>
        </w:rPr>
        <w:t xml:space="preserve">=</w:t>
      </w:r>
      <w:r>
        <w:rPr>
          <w:rStyle w:val="NormalTok"/>
        </w:rPr>
        <w:t xml:space="preserve">np.array(secret_iamge).flatten()</w:t>
      </w:r>
      <w:r>
        <w:br w:type="textWrapping"/>
      </w:r>
      <w:r>
        <w:rPr>
          <w:rStyle w:val="NormalTok"/>
        </w:rPr>
        <w:t xml:space="preserve">    </w:t>
      </w:r>
      <w:r>
        <w:rPr>
          <w:rStyle w:val="NormalTok"/>
        </w:rPr>
        <w:t xml:space="preserve">lsb_plane</w:t>
      </w:r>
      <w:r>
        <w:rPr>
          <w:rStyle w:val="OperatorTok"/>
        </w:rPr>
        <w:t xml:space="preserve">=</w:t>
      </w:r>
      <w:r>
        <w:rPr>
          <w:rStyle w:val="NormalTok"/>
        </w:rPr>
        <w:t xml:space="preserve">im </w:t>
      </w:r>
      <w:r>
        <w:rPr>
          <w:rStyle w:val="OperatorTok"/>
        </w:rPr>
        <w:t xml:space="preserve">&amp;</w:t>
      </w:r>
      <w:r>
        <w:rPr>
          <w:rStyle w:val="NormalTok"/>
        </w:rPr>
        <w:t xml:space="preserve"> </w:t>
      </w:r>
      <w:r>
        <w:rPr>
          <w:rStyle w:val="NormalTok"/>
        </w:rPr>
        <w:t xml:space="preserve">0b00000001</w:t>
      </w:r>
      <w:r>
        <w:br w:type="textWrapping"/>
      </w:r>
      <w:r>
        <w:rPr>
          <w:rStyle w:val="NormalTok"/>
        </w:rPr>
        <w:t xml:space="preserve">    </w:t>
      </w:r>
      <w:r>
        <w:rPr>
          <w:rStyle w:val="NormalTok"/>
        </w:rPr>
        <w:t xml:space="preserve">length</w:t>
      </w:r>
      <w:r>
        <w:rPr>
          <w:rStyle w:val="OperatorTok"/>
        </w:rPr>
        <w:t xml:space="preserve">=</w:t>
      </w:r>
      <w:r>
        <w:rPr>
          <w:rStyle w:val="NormalTok"/>
        </w:rPr>
        <w:t xml:space="preserve">binary_array_to_int(lsb_plane[</w:t>
      </w:r>
      <w:r>
        <w:rPr>
          <w:rStyle w:val="DecValTok"/>
        </w:rPr>
        <w:t xml:space="preserve">0</w:t>
      </w:r>
      <w:r>
        <w:rPr>
          <w:rStyle w:val="NormalTok"/>
        </w:rPr>
        <w:t xml:space="preserve">:pro_text_size])</w:t>
      </w:r>
      <w:r>
        <w:br w:type="textWrapping"/>
      </w:r>
      <w:r>
        <w:rPr>
          <w:rStyle w:val="NormalTok"/>
        </w:rPr>
        <w:t xml:space="preserve">    </w:t>
      </w:r>
      <w:r>
        <w:rPr>
          <w:rStyle w:val="NormalTok"/>
        </w:rPr>
        <w:t xml:space="preserve">secret_bytes</w:t>
      </w:r>
      <w:r>
        <w:rPr>
          <w:rStyle w:val="OperatorTok"/>
        </w:rPr>
        <w:t xml:space="preserve">=</w:t>
      </w:r>
      <w:r>
        <w:rPr>
          <w:rStyle w:val="NormalTok"/>
        </w:rPr>
        <w:t xml:space="preserve">lsb_plane[pro_text_size:pro_text_size</w:t>
      </w:r>
      <w:r>
        <w:rPr>
          <w:rStyle w:val="OperatorTok"/>
        </w:rPr>
        <w:t xml:space="preserve">+</w:t>
      </w:r>
      <w:r>
        <w:rPr>
          <w:rStyle w:val="NormalTok"/>
        </w:rPr>
        <w:t xml:space="preserve">length</w:t>
      </w:r>
      <w:r>
        <w:rPr>
          <w:rStyle w:val="OperatorTok"/>
        </w:rPr>
        <w:t xml:space="preserve">*</w:t>
      </w:r>
      <w:r>
        <w:rPr>
          <w:rStyle w:val="DecValTok"/>
        </w:rPr>
        <w:t xml:space="preserve">8</w:t>
      </w:r>
      <w:r>
        <w:rPr>
          <w:rStyle w:val="NormalTok"/>
        </w:rPr>
        <w:t xml:space="preserve">].reshape((length,</w:t>
      </w:r>
      <w:r>
        <w:rPr>
          <w:rStyle w:val="DecValTok"/>
        </w:rPr>
        <w:t xml:space="preserve">8</w:t>
      </w:r>
      <w:r>
        <w:rPr>
          <w:rStyle w:val="NormalTok"/>
        </w:rPr>
        <w:t xml:space="preserve">))</w:t>
      </w:r>
      <w:r>
        <w:br w:type="textWrapping"/>
      </w:r>
      <w:r>
        <w:rPr>
          <w:rStyle w:val="NormalTok"/>
        </w:rPr>
        <w:t xml:space="preserve">    </w:t>
      </w:r>
      <w:r>
        <w:rPr>
          <w:rStyle w:val="NormalTok"/>
        </w:rPr>
        <w:t xml:space="preserve">secret_bit</w:t>
      </w:r>
      <w:r>
        <w:rPr>
          <w:rStyle w:val="OperatorTok"/>
        </w:rPr>
        <w:t xml:space="preserve">=</w:t>
      </w:r>
      <w:r>
        <w:rPr>
          <w:rStyle w:val="NormalTok"/>
        </w:rPr>
        <w:t xml:space="preserve">[binary_array_to_int(x) </w:t>
      </w:r>
      <w:r>
        <w:rPr>
          <w:rStyle w:val="ControlFlowTok"/>
        </w:rPr>
        <w:t xml:space="preserve">for</w:t>
      </w:r>
      <w:r>
        <w:rPr>
          <w:rStyle w:val="NormalTok"/>
        </w:rPr>
        <w:t xml:space="preserve"> </w:t>
      </w:r>
      <w:r>
        <w:rPr>
          <w:rStyle w:val="NormalTok"/>
        </w:rPr>
        <w:t xml:space="preserve">x </w:t>
      </w:r>
      <w:r>
        <w:rPr>
          <w:rStyle w:val="OperatorTok"/>
        </w:rPr>
        <w:t xml:space="preserve">in</w:t>
      </w:r>
      <w:r>
        <w:rPr>
          <w:rStyle w:val="NormalTok"/>
        </w:rPr>
        <w:t xml:space="preserve"> </w:t>
      </w:r>
      <w:r>
        <w:rPr>
          <w:rStyle w:val="NormalTok"/>
        </w:rPr>
        <w:t xml:space="preserve">secret_bytes]</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w:t>
      </w:r>
      <w:r>
        <w:rPr>
          <w:rStyle w:val="NormalTok"/>
        </w:rPr>
        <w:t xml:space="preserve">.join(</w:t>
      </w:r>
      <w:r>
        <w:rPr>
          <w:rStyle w:val="BuiltInTok"/>
        </w:rPr>
        <w:t xml:space="preserve">chr</w:t>
      </w:r>
      <w:r>
        <w:rPr>
          <w:rStyle w:val="NormalTok"/>
        </w:rPr>
        <w:t xml:space="preserve">(c) </w:t>
      </w:r>
      <w:r>
        <w:rPr>
          <w:rStyle w:val="ControlFlowTok"/>
        </w:rPr>
        <w:t xml:space="preserve">for</w:t>
      </w:r>
      <w:r>
        <w:rPr>
          <w:rStyle w:val="NormalTok"/>
        </w:rPr>
        <w:t xml:space="preserve"> </w:t>
      </w:r>
      <w:r>
        <w:rPr>
          <w:rStyle w:val="NormalTok"/>
        </w:rPr>
        <w:t xml:space="preserve">c </w:t>
      </w:r>
      <w:r>
        <w:rPr>
          <w:rStyle w:val="OperatorTok"/>
        </w:rPr>
        <w:t xml:space="preserve">in</w:t>
      </w:r>
      <w:r>
        <w:rPr>
          <w:rStyle w:val="NormalTok"/>
        </w:rPr>
        <w:t xml:space="preserve"> </w:t>
      </w:r>
      <w:r>
        <w:rPr>
          <w:rStyle w:val="NormalTok"/>
        </w:rPr>
        <w:t xml:space="preserve">secret_bit)</w:t>
      </w:r>
    </w:p>
    <w:p>
      <w:pPr>
        <w:pStyle w:val="FirstParagraph"/>
      </w:pPr>
      <w:r>
        <w:t xml:space="preserve">这种方法使得隐藏的消息总是在同样的位置。显然，作为最经典的图像隐写算法，LSB嵌入模式许多的变体，针对这个问题，如果随机选择用于嵌入消息的像素点的位置则可以让伪装变得更加隐蔽。在伪装系统中引入伪随机数生成器（PRNG），依据其产生的序列选择嵌入消息的像素位置，可以使伪装消息的分布更加随机。这个伪随机数生成器的种子作为系统的秘钥必须在之前就由双方完成交换。</w:t>
      </w:r>
    </w:p>
    <w:p>
      <w:pPr>
        <w:pStyle w:val="BodyText"/>
      </w:pPr>
      <w:r>
        <w:t xml:space="preserve">除此之外，还有一种经典的基于LSB嵌入的改进，被称作LSB匹配，体现在随机化了每个样本的篡改。不同于经典LSB嵌入直接舍弃最低有效位的操作，LSB匹配将观察该像素的最低有效位与需要嵌入的信息单元的关系，如果一致则保持最低有效位不变，否则将等概论地对该像素值</w:t>
      </w:r>
      <m:oMath>
        <m:r>
          <m:rPr/>
          <m:t>±</m:t>
        </m:r>
        <m:r>
          <m:rPr/>
          <m:t>1</m:t>
        </m:r>
      </m:oMath>
      <w:r>
        <w:t xml:space="preserve">，具体来说对于偶数值像素</w:t>
      </w:r>
      <m:oMath>
        <m:r>
          <m:rPr/>
          <m:t>+</m:t>
        </m:r>
        <m:r>
          <m:rPr/>
          <m:t>1</m:t>
        </m:r>
      </m:oMath>
      <w:r>
        <w:t xml:space="preserve">而对于奇数值像素</w:t>
      </w:r>
      <m:oMath>
        <m:r>
          <m:rPr/>
          <m:t>−</m:t>
        </m:r>
        <m:r>
          <m:rPr/>
          <m:t>1</m:t>
        </m:r>
      </m:oMath>
      <w:r>
        <w:t xml:space="preserve">。消息的提取同样可以使用模2运算直接完成。</w:t>
      </w:r>
    </w:p>
    <w:p>
      <w:pPr>
        <w:pStyle w:val="BodyText"/>
      </w:pPr>
      <w:r>
        <w:t xml:space="preserve">基于LSB的多种隐写方法被广泛应用在空域（如像素图像）并推广到了其他整数信号发生</w:t>
      </w:r>
      <m:oMath>
        <m:r>
          <m:rPr/>
          <m:t>±</m:t>
        </m:r>
        <m:r>
          <m:rPr/>
          <m:t>+</m:t>
        </m:r>
        <m:r>
          <m:rPr/>
          <m:t>1</m:t>
        </m:r>
      </m:oMath>
      <w:r>
        <w:t xml:space="preserve">幅度的变化难以被觉察到的场景。对于LSB隐写算法进行在多个方面进行一些微小的改进，就可以获得在隐藏效果上得到巨大的提升，因此现有的工作往往针对于LSB具体实现参数的调整而非设计LSB以外的隐写算法。</w:t>
      </w:r>
    </w:p>
    <w:p>
      <w:pPr>
        <w:pStyle w:val="Heading2"/>
      </w:pPr>
      <w:bookmarkStart w:id="24" w:name="隐写分析"/>
      <w:bookmarkEnd w:id="24"/>
      <w:r>
        <w:t xml:space="preserve">隐写分析</w:t>
      </w:r>
    </w:p>
    <w:p>
      <w:pPr>
        <w:pStyle w:val="FirstParagraph"/>
      </w:pPr>
      <w:r>
        <w:t xml:space="preserve">隐写分析是指对于使用隐写术隐藏的秘密消息的探查。隐写分析的主要任务是识别给定的文件中是否隐藏了可疑的秘密消息，最基础的隐写分析算法以可疑文件作为输入，而将二元分类的</w:t>
      </w:r>
      <w:r>
        <w:t xml:space="preserve">“</w:t>
      </w:r>
      <w:r>
        <w:t xml:space="preserve">是</w:t>
      </w:r>
      <w:r>
        <w:t xml:space="preserve">”</w:t>
      </w:r>
      <w:r>
        <w:t xml:space="preserve">和</w:t>
      </w:r>
      <w:r>
        <w:t xml:space="preserve">“</w:t>
      </w:r>
      <w:r>
        <w:t xml:space="preserve">否</w:t>
      </w:r>
      <w:r>
        <w:t xml:space="preserve">”</w:t>
      </w:r>
      <w:r>
        <w:t xml:space="preserve">作为输出结果。在此基础之上，有些隐写分析也加入了恢复隐藏信息的功能，但是作为隐写分析最根本的任务是探查是否存在隐藏的消息，一旦探查到隐藏消息的存在，甚至不需要恢复出具体的消息，就可以认为该隐写系统被攻破。</w:t>
      </w:r>
    </w:p>
    <w:p>
      <w:pPr>
        <w:pStyle w:val="BodyText"/>
      </w:pPr>
      <w:r>
        <w:t xml:space="preserve">图像隐写分析方法根据手段不同主要分为四种：视觉隐写分析，结构隐写分析，统计隐写分析和学习隐写分析。</w:t>
      </w:r>
    </w:p>
    <w:p>
      <w:pPr>
        <w:pStyle w:val="BodyText"/>
      </w:pPr>
      <w:r>
        <w:t xml:space="preserve">视觉隐写分析是最容易的分析手段，即观察图像是否存在视觉上的异常痕迹，最常见的实现方式即提取图像的LSB平面。通过修改图像的LSB而达到隐藏效果的隐写图像相比于自然图像在LSB平面体现出一定的异常，特别是在与高位比特平面的图像对比时，不自然的人工痕迹更为明显。</w:t>
      </w:r>
    </w:p>
    <w:p>
      <w:pPr>
        <w:pStyle w:val="BodyText"/>
      </w:pPr>
      <w:r>
        <w:t xml:space="preserve">结构隐写分析则寻找在媒体表达或文件格式上泄露的痕迹。由于人为限制，某个版本的隐藏工具会对图像的大小有所要求，比如Seek and Hide 4.1</w:t>
      </w:r>
      <w:r>
        <w:rPr>
          <w:vertAlign w:val="superscript"/>
        </w:rPr>
        <w:t xml:space="preserve">[5]</w:t>
      </w:r>
      <w:r>
        <w:t xml:space="preserve">只会使用</w:t>
      </w:r>
      <m:oMath>
        <m:r>
          <m:rPr/>
          <m:t>320</m:t>
        </m:r>
        <m:r>
          <m:rPr/>
          <m:t>×</m:t>
        </m:r>
        <m:r>
          <m:rPr/>
          <m:t>480</m:t>
        </m:r>
      </m:oMath>
      <w:r>
        <w:t xml:space="preserve">像素的图像作为载体，那么我们可以根据这个特性重点探查</w:t>
      </w:r>
      <m:oMath>
        <m:r>
          <m:rPr/>
          <m:t>320</m:t>
        </m:r>
        <m:r>
          <m:rPr/>
          <m:t>×</m:t>
        </m:r>
        <m:r>
          <m:rPr/>
          <m:t>480</m:t>
        </m:r>
      </m:oMath>
      <w:r>
        <w:t xml:space="preserve">像素的图像。再如JPEG兼容压缩攻击</w:t>
      </w:r>
      <w:r>
        <w:rPr>
          <w:vertAlign w:val="superscript"/>
        </w:rPr>
        <w:t xml:space="preserve">[6]</w:t>
      </w:r>
      <w:r>
        <w:t xml:space="preserve">：JPEG图像使用的是有损压缩，不是每个像素组都会成为可能的一个给定的JPEG解压实现的可能输出，因此这种攻击方法可以针对载体之前使用过JPEG压缩的像素图像的嵌入模式进行分析。</w:t>
      </w:r>
    </w:p>
    <w:p>
      <w:pPr>
        <w:pStyle w:val="BodyText"/>
      </w:pPr>
      <w:r>
        <w:t xml:space="preserve">统计隐写分析借鉴统计学的方法探查隐写。这种方法通常需要一个统计模型来描述伪装和/或载体的概率分布，因此我们需要预先通过分析相关载体和隐写系统建立一个这样的数据模型。统计假设测验是最典型的统计方法，用以判定一个可疑的文件是可信的载体还是伪装。不仅如此，一些量化的分析使用了参数估计来估测嵌入消息的长度。对于载体的数据建模被证明是困难的，但是对于给定的隐写系统，却往往容易建立良好的关于伪装数据的模型，因此可以有针对地应用于探查某种隐写方法。</w:t>
      </w:r>
    </w:p>
    <w:p>
      <w:pPr>
        <w:pStyle w:val="BodyText"/>
      </w:pPr>
      <w:r>
        <w:t xml:space="preserve">但在实际场景中很难单纯通过分析的方法建立一个统计模型，对此我们可以借助计算的方法，使用学习隐写分析，也就是使用穷举的思想得到经验模型。具体的解决方案可以使用模式识别、机器学习或人工智能等领域的方法。</w:t>
      </w:r>
    </w:p>
    <w:p>
      <w:pPr>
        <w:pStyle w:val="BodyText"/>
      </w:pPr>
      <w:r>
        <w:t xml:space="preserve">针对基于LSB的图像隐写分析的方法主要有</w:t>
      </w:r>
      <m:oMath>
        <m:sSup>
          <m:e>
            <m:r>
              <m:rPr/>
              <m:t>χ</m:t>
            </m:r>
          </m:e>
          <m:sup>
            <m:r>
              <m:rPr/>
              <m:t>2</m:t>
            </m:r>
          </m:sup>
        </m:sSup>
      </m:oMath>
      <w:r>
        <w:t xml:space="preserve">测验</w:t>
      </w:r>
      <w:r>
        <w:rPr>
          <w:vertAlign w:val="superscript"/>
        </w:rPr>
        <w:t xml:space="preserve">[7]</w:t>
      </w:r>
      <w:r>
        <w:t xml:space="preserve">，样本对分析</w:t>
      </w:r>
      <w:r>
        <w:rPr>
          <w:vertAlign w:val="superscript"/>
        </w:rPr>
        <w:t xml:space="preserve">[8]</w:t>
      </w:r>
      <w:r>
        <w:t xml:space="preserve">和RS隐写分析</w:t>
      </w:r>
      <w:r>
        <w:rPr>
          <w:vertAlign w:val="superscript"/>
        </w:rPr>
        <w:t xml:space="preserve">[9]</w:t>
      </w:r>
      <w:r>
        <w:t xml:space="preserve">，他们的主要特性如表所示。</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方法</w:t>
            </w:r>
          </w:p>
        </w:tc>
        <w:tc>
          <w:tcPr>
            <w:tcBorders>
              <w:bottom w:val="single"/>
            </w:tcBorders>
            <w:vAlign w:val="bottom"/>
          </w:tcPr>
          <w:p>
            <w:pPr>
              <w:pStyle w:val="Compact"/>
              <w:jc w:val="left"/>
            </w:pPr>
            <w:r>
              <w:t xml:space="preserve">原则</w:t>
            </w:r>
          </w:p>
        </w:tc>
        <w:tc>
          <w:tcPr>
            <w:tcBorders>
              <w:bottom w:val="single"/>
            </w:tcBorders>
            <w:vAlign w:val="bottom"/>
          </w:tcPr>
          <w:p>
            <w:pPr>
              <w:pStyle w:val="Compact"/>
              <w:jc w:val="left"/>
            </w:pPr>
            <w:r>
              <w:t xml:space="preserve">特征</w:t>
            </w:r>
          </w:p>
        </w:tc>
        <w:tc>
          <w:tcPr>
            <w:tcBorders>
              <w:bottom w:val="single"/>
            </w:tcBorders>
            <w:vAlign w:val="bottom"/>
          </w:tcPr>
          <w:p>
            <w:pPr>
              <w:pStyle w:val="Compact"/>
              <w:jc w:val="left"/>
            </w:pPr>
            <w:r>
              <w:t xml:space="preserve">作为探查分类器</w:t>
            </w:r>
          </w:p>
        </w:tc>
      </w:tr>
      <w:tr>
        <w:tc>
          <w:p>
            <w:pPr>
              <w:pStyle w:val="Compact"/>
              <w:jc w:val="left"/>
            </w:pPr>
            <m:oMath>
              <m:sSup>
                <m:e>
                  <m:r>
                    <m:rPr/>
                    <m:t>χ</m:t>
                  </m:r>
                </m:e>
                <m:sup>
                  <m:r>
                    <m:rPr/>
                    <m:t>2</m:t>
                  </m:r>
                </m:sup>
              </m:sSup>
            </m:oMath>
            <w:r>
              <w:t xml:space="preserve">测验</w:t>
            </w:r>
          </w:p>
        </w:tc>
        <w:tc>
          <w:p>
            <w:pPr>
              <w:pStyle w:val="Compact"/>
              <w:jc w:val="left"/>
            </w:pPr>
            <w:r>
              <w:t xml:space="preserve">将图像进行分片并对每个分片使用</w:t>
            </w:r>
            <m:oMath>
              <m:sSup>
                <m:e>
                  <m:r>
                    <m:rPr/>
                    <m:t>χ</m:t>
                  </m:r>
                </m:e>
                <m:sup>
                  <m:r>
                    <m:rPr/>
                    <m:t>2</m:t>
                  </m:r>
                </m:sup>
              </m:sSup>
            </m:oMath>
            <w:r>
              <w:t xml:space="preserve">测试</w:t>
            </w:r>
          </w:p>
        </w:tc>
        <w:tc>
          <w:p>
            <w:pPr>
              <w:pStyle w:val="Compact"/>
              <w:jc w:val="left"/>
            </w:pPr>
            <m:oMath>
              <m:sSup>
                <m:e>
                  <m:r>
                    <m:rPr/>
                    <m:t>χ</m:t>
                  </m:r>
                </m:e>
                <m:sup>
                  <m:r>
                    <m:rPr/>
                    <m:t>2</m:t>
                  </m:r>
                </m:sup>
              </m:sSup>
            </m:oMath>
            <w:r>
              <w:t xml:space="preserve">系数</w:t>
            </w:r>
          </w:p>
        </w:tc>
        <w:tc>
          <w:p>
            <w:pPr>
              <w:pStyle w:val="Compact"/>
              <w:jc w:val="left"/>
            </w:pPr>
            <w:r>
              <w:t xml:space="preserve">基于阈值</w:t>
            </w:r>
          </w:p>
        </w:tc>
      </w:tr>
      <w:tr>
        <w:tc>
          <w:p>
            <w:pPr>
              <w:pStyle w:val="Compact"/>
              <w:jc w:val="left"/>
            </w:pPr>
            <w:r>
              <w:t xml:space="preserve">RS隐写分析</w:t>
            </w:r>
          </w:p>
        </w:tc>
        <w:tc>
          <w:p>
            <w:pPr>
              <w:pStyle w:val="Compact"/>
              <w:jc w:val="left"/>
            </w:pPr>
            <w:r>
              <w:t xml:space="preserve">使用翻转和掩码来识别R,S,U群并画出RS图进行估计</w:t>
            </w:r>
          </w:p>
        </w:tc>
        <w:tc>
          <w:p>
            <w:pPr>
              <w:pStyle w:val="Compact"/>
              <w:jc w:val="left"/>
            </w:pPr>
            <w:r>
              <w:t xml:space="preserve">在不同的掩码中R,S,U群出现的频率</w:t>
            </w:r>
          </w:p>
        </w:tc>
        <w:tc>
          <w:p>
            <w:pPr>
              <w:pStyle w:val="Compact"/>
              <w:jc w:val="left"/>
            </w:pPr>
            <w:r>
              <w:t xml:space="preserve">基于阈值</w:t>
            </w:r>
          </w:p>
        </w:tc>
      </w:tr>
      <w:tr>
        <w:tc>
          <w:p>
            <w:pPr>
              <w:pStyle w:val="Compact"/>
              <w:jc w:val="left"/>
            </w:pPr>
            <w:r>
              <w:t xml:space="preserve">样本对分析</w:t>
            </w:r>
          </w:p>
        </w:tc>
        <w:tc>
          <w:p>
            <w:pPr>
              <w:pStyle w:val="Compact"/>
              <w:jc w:val="left"/>
            </w:pPr>
            <w:r>
              <w:t xml:space="preserve">计算样本对的频率，解方程估计</w:t>
            </w:r>
          </w:p>
        </w:tc>
        <w:tc>
          <w:p>
            <w:pPr>
              <w:pStyle w:val="Compact"/>
              <w:jc w:val="left"/>
            </w:pPr>
            <w:r>
              <w:t xml:space="preserve">每个特定样本对出现的频率</w:t>
            </w:r>
          </w:p>
        </w:tc>
        <w:tc>
          <w:p>
            <w:pPr>
              <w:pStyle w:val="Compact"/>
              <w:jc w:val="left"/>
            </w:pPr>
            <w:r>
              <w:t xml:space="preserve">基于阈值</w:t>
            </w:r>
          </w:p>
        </w:tc>
      </w:tr>
    </w:tbl>
    <w:p>
      <w:pPr>
        <w:pStyle w:val="Heading3"/>
      </w:pPr>
      <w:bookmarkStart w:id="25" w:name="chi2测验"/>
      <w:bookmarkEnd w:id="25"/>
      <m:oMath>
        <m:sSup>
          <m:e>
            <m:r>
              <m:rPr/>
              <m:t>χ</m:t>
            </m:r>
          </m:e>
          <m:sup>
            <m:r>
              <m:rPr/>
              <m:t>2</m:t>
            </m:r>
          </m:sup>
        </m:sSup>
      </m:oMath>
      <w:r>
        <w:t xml:space="preserve">测验</w:t>
      </w:r>
    </w:p>
    <w:p>
      <w:pPr>
        <w:pStyle w:val="FirstParagraph"/>
      </w:pPr>
      <m:oMath>
        <m:sSup>
          <m:e>
            <m:r>
              <m:rPr/>
              <m:t>χ</m:t>
            </m:r>
          </m:e>
          <m:sup>
            <m:r>
              <m:rPr/>
              <m:t>2</m:t>
            </m:r>
          </m:sup>
        </m:sSup>
      </m:oMath>
      <w:r>
        <w:t xml:space="preserve">测验，也就是值对（PoV）攻击，是统计隐写分析的先驱。</w:t>
      </w:r>
      <m:oMath>
        <m:sSup>
          <m:e>
            <m:r>
              <m:rPr/>
              <m:t>χ</m:t>
            </m:r>
          </m:e>
          <m:sup>
            <m:r>
              <m:rPr/>
              <m:t>2</m:t>
            </m:r>
          </m:sup>
        </m:sSup>
      </m:oMath>
      <w:r>
        <w:t xml:space="preserve">攻击的设计基于图像直方图来检测LSB嵌入。</w:t>
      </w:r>
    </w:p>
    <w:p>
      <w:pPr>
        <w:pStyle w:val="BodyText"/>
      </w:pPr>
      <w:r>
        <w:t xml:space="preserve">为了理解值对，我们可以先观察载体和使用LSB满容量嵌入得到的伪装的直方图，直方图统计了每个灰度值出现的次数，可以从图中看出伪装图像的直方图中有更多的成对出现的大致等高的条方。</w:t>
      </w:r>
    </w:p>
    <w:p>
      <w:pPr>
        <w:pStyle w:val="BodyText"/>
      </w:pPr>
      <w:r>
        <w:t xml:space="preserve">回顾LSB嵌入的过程，载体图像中一个值为</w:t>
      </w:r>
      <m:oMath>
        <m:r>
          <m:rPr/>
          <m:t>2</m:t>
        </m:r>
        <m:r>
          <m:rPr/>
          <m:t>i</m:t>
        </m:r>
      </m:oMath>
      <w:r>
        <w:t xml:space="preserve">的像素可能在依然保留值</w:t>
      </w:r>
      <m:oMath>
        <m:r>
          <m:rPr/>
          <m:t>2</m:t>
        </m:r>
        <m:r>
          <m:rPr/>
          <m:t>i</m:t>
        </m:r>
      </m:oMath>
      <w:r>
        <w:t xml:space="preserve">或者改变为</w:t>
      </w:r>
      <m:oMath>
        <m:r>
          <m:rPr/>
          <m:t>2</m:t>
        </m:r>
        <m:r>
          <m:rPr/>
          <m:t>i</m:t>
        </m:r>
        <m:r>
          <m:rPr/>
          <m:t>+</m:t>
        </m:r>
        <m:r>
          <m:rPr/>
          <m:t>1</m:t>
        </m:r>
      </m:oMath>
      <w:r>
        <w:t xml:space="preserve">，同理，一个值为</w:t>
      </w:r>
      <m:oMath>
        <m:r>
          <m:rPr/>
          <m:t>2</m:t>
        </m:r>
        <m:r>
          <m:rPr/>
          <m:t>i</m:t>
        </m:r>
        <m:r>
          <m:rPr/>
          <m:t>+</m:t>
        </m:r>
        <m:r>
          <m:rPr/>
          <m:t>1</m:t>
        </m:r>
      </m:oMath>
      <w:r>
        <w:t xml:space="preserve">的像素也可能保持不变或者变为</w:t>
      </w:r>
      <m:oMath>
        <m:r>
          <m:rPr/>
          <m:t>2</m:t>
        </m:r>
        <m:r>
          <m:rPr/>
          <m:t>i</m:t>
        </m:r>
      </m:oMath>
      <w:r>
        <w:t xml:space="preserve">，因此对于每一个</w:t>
      </w:r>
      <m:oMath>
        <m:r>
          <m:rPr/>
          <m:t>i</m:t>
        </m:r>
        <m:r>
          <m:rPr/>
          <m:t>=</m:t>
        </m:r>
        <m:r>
          <m:rPr/>
          <m:t>1</m:t>
        </m:r>
        <m:r>
          <m:rPr/>
          <m:t>…</m:t>
        </m:r>
        <m:r>
          <m:rPr/>
          <m:t>127</m:t>
        </m:r>
      </m:oMath>
      <w:r>
        <w:t xml:space="preserve">的</w:t>
      </w:r>
      <m:oMath>
        <m:d>
          <m:dPr>
            <m:begChr m:val="("/>
            <m:endChr m:val=")"/>
            <m:grow/>
          </m:dPr>
          <m:e>
            <m:r>
              <m:rPr/>
              <m:t>2</m:t>
            </m:r>
            <m:r>
              <m:rPr/>
              <m:t>i</m:t>
            </m:r>
            <m:r>
              <m:rPr/>
              <m:t>,</m:t>
            </m:r>
            <m:r>
              <m:rPr/>
              <m:t>2</m:t>
            </m:r>
            <m:r>
              <m:rPr/>
              <m:t>i</m:t>
            </m:r>
            <m:r>
              <m:rPr/>
              <m:t>+</m:t>
            </m:r>
            <m:r>
              <m:rPr/>
              <m:t>1</m:t>
            </m:r>
          </m:e>
        </m:d>
      </m:oMath>
      <w:r>
        <w:t xml:space="preserve">都形成了一个值对，LSB嵌入可以改变一个值对内的两个像素值但无法将一个像素值从一个值对改变到另一个值对。如果嵌入的消息是一个随机消息或者加密过的消息，也就是需要嵌入的位近似于0和1的均匀分布，那么对于伪装图像的每一个</w:t>
      </w:r>
      <m:oMath>
        <m:r>
          <m:rPr/>
          <m:t>i</m:t>
        </m:r>
      </m:oMath>
      <w:r>
        <w:t xml:space="preserve">来说，</w:t>
      </w:r>
      <m:oMath>
        <m:r>
          <m:rPr/>
          <m:t>2</m:t>
        </m:r>
        <m:r>
          <m:rPr/>
          <m:t>i</m:t>
        </m:r>
      </m:oMath>
      <w:r>
        <w:t xml:space="preserve">和</w:t>
      </w:r>
      <m:oMath>
        <m:r>
          <m:rPr/>
          <m:t>2</m:t>
        </m:r>
        <m:r>
          <m:rPr/>
          <m:t>i</m:t>
        </m:r>
        <m:r>
          <m:rPr/>
          <m:t>+</m:t>
        </m:r>
        <m:r>
          <m:rPr/>
          <m:t>1</m:t>
        </m:r>
      </m:oMath>
      <w:r>
        <w:t xml:space="preserve">也是近似于均匀分布的。</w:t>
      </w:r>
    </w:p>
    <w:p>
      <w:pPr>
        <w:pStyle w:val="BodyText"/>
      </w:pPr>
      <w:r>
        <w:t xml:space="preserve">基于上述特性，我们可以使用统计假设测验来检查可疑的图像是否为包含嵌入消息的伪装图像。这里选择使用</w:t>
      </w:r>
      <m:oMath>
        <m:sSup>
          <m:e>
            <m:r>
              <m:rPr/>
              <m:t>χ</m:t>
            </m:r>
          </m:e>
          <m:sup>
            <m:r>
              <m:rPr/>
              <m:t>2</m:t>
            </m:r>
          </m:sup>
        </m:sSup>
      </m:oMath>
      <w:r>
        <w:t xml:space="preserve">测验来检验像素值</w:t>
      </w:r>
      <m:oMath>
        <m:r>
          <m:rPr/>
          <m:t>2</m:t>
        </m:r>
        <m:r>
          <m:rPr/>
          <m:t>i</m:t>
        </m:r>
      </m:oMath>
      <w:r>
        <w:t xml:space="preserve">和</w:t>
      </w:r>
      <m:oMath>
        <m:r>
          <m:rPr/>
          <m:t>2</m:t>
        </m:r>
        <m:r>
          <m:rPr/>
          <m:t>i</m:t>
        </m:r>
        <m:r>
          <m:rPr/>
          <m:t>+</m:t>
        </m:r>
        <m:r>
          <m:rPr/>
          <m:t>1</m:t>
        </m:r>
      </m:oMath>
      <w:r>
        <w:t xml:space="preserve">出现的频率是否符合均匀分布。令</w:t>
      </w:r>
      <m:oMath>
        <m:sSub>
          <m:e>
            <m:r>
              <m:rPr/>
              <m:t>h</m:t>
            </m:r>
          </m:e>
          <m:sub>
            <m:r>
              <m:rPr/>
              <m:t>m</m:t>
            </m:r>
          </m:sub>
        </m:sSub>
      </m:oMath>
      <w:r>
        <w:t xml:space="preserve">表示颜色强度值</w:t>
      </w:r>
      <m:oMath>
        <m:r>
          <m:rPr/>
          <m:t>m</m:t>
        </m:r>
      </m:oMath>
      <w:r>
        <w:t xml:space="preserve">出现的次数，在（满容量）伪装图像中我们期望一个值对中的两个值出现的频率符合均匀分布，因此对所有</w:t>
      </w:r>
      <m:oMath>
        <m:r>
          <m:rPr/>
          <m:t>l</m:t>
        </m:r>
        <m:r>
          <m:rPr/>
          <m:t>∈</m:t>
        </m:r>
        <m:d>
          <m:dPr>
            <m:begChr m:val="["/>
            <m:endChr m:val="]"/>
            <m:grow/>
          </m:dPr>
          <m:e>
            <m:r>
              <m:rPr/>
              <m:t>0</m:t>
            </m:r>
            <m:r>
              <m:rPr/>
              <m:t>,</m:t>
            </m:r>
            <m:r>
              <m:rPr/>
              <m:t>127</m:t>
            </m:r>
          </m:e>
        </m:d>
      </m:oMath>
      <w:r>
        <w:t xml:space="preserve">有</w:t>
      </w:r>
      <m:oMath>
        <m:r>
          <m:rPr/>
          <m:t>E</m:t>
        </m:r>
        <m:d>
          <m:dPr>
            <m:begChr m:val="("/>
            <m:endChr m:val=")"/>
            <m:grow/>
          </m:dPr>
          <m:e>
            <m:sSub>
              <m:e>
                <m:r>
                  <m:rPr/>
                  <m:t>h</m:t>
                </m:r>
              </m:e>
              <m:sub>
                <m:r>
                  <m:rPr/>
                  <m:t>2</m:t>
                </m:r>
                <m:r>
                  <m:rPr/>
                  <m:t>l</m:t>
                </m:r>
              </m:sub>
            </m:sSub>
          </m:e>
        </m:d>
        <m:r>
          <m:rPr/>
          <m:t>=</m:t>
        </m:r>
        <m:d>
          <m:dPr>
            <m:begChr m:val="("/>
            <m:endChr m:val=")"/>
            <m:grow/>
          </m:dPr>
          <m:e>
            <m:sSub>
              <m:e>
                <m:r>
                  <m:rPr/>
                  <m:t>h</m:t>
                </m:r>
              </m:e>
              <m:sub>
                <m:r>
                  <m:rPr/>
                  <m:t>2</m:t>
                </m:r>
                <m:r>
                  <m:rPr/>
                  <m:t>l</m:t>
                </m:r>
              </m:sub>
            </m:sSub>
            <m:r>
              <m:rPr/>
              <m:t>+</m:t>
            </m:r>
            <m:sSub>
              <m:e>
                <m:r>
                  <m:rPr/>
                  <m:t>h</m:t>
                </m:r>
              </m:e>
              <m:sub>
                <m:r>
                  <m:rPr/>
                  <m:t>2</m:t>
                </m:r>
                <m:r>
                  <m:rPr/>
                  <m:t>l</m:t>
                </m:r>
                <m:r>
                  <m:rPr/>
                  <m:t>+</m:t>
                </m:r>
                <m:r>
                  <m:rPr/>
                  <m:t>1</m:t>
                </m:r>
              </m:sub>
            </m:sSub>
          </m:e>
        </m:d>
        <m:r>
          <m:rPr/>
          <m:t>/</m:t>
        </m:r>
        <m:r>
          <m:rPr/>
          <m:t>2</m:t>
        </m:r>
      </m:oMath>
      <w:r>
        <w:t xml:space="preserve">，根据标准</w:t>
      </w:r>
      <m:oMath>
        <m:sSup>
          <m:e>
            <m:r>
              <m:rPr/>
              <m:t>χ</m:t>
            </m:r>
          </m:e>
          <m:sup>
            <m:r>
              <m:rPr/>
              <m:t>2</m:t>
            </m:r>
          </m:sup>
        </m:sSup>
      </m:oMath>
      <w:r>
        <w:t xml:space="preserve">测试</w:t>
      </w:r>
      <w:r>
        <w:rPr>
          <w:vertAlign w:val="superscript"/>
        </w:rPr>
        <w:t xml:space="preserve">[10]</w:t>
      </w:r>
      <w:r>
        <w:t xml:space="preserve">有</w:t>
      </w:r>
    </w:p>
    <w:p>
      <w:pPr>
        <w:pStyle w:val="BodyText"/>
      </w:pPr>
      <m:oMathPara>
        <m:oMathParaPr>
          <m:jc m:val="center"/>
        </m:oMathParaPr>
        <m:oMath>
          <m:sSub>
            <m:e>
              <m:r>
                <m:rPr/>
                <m:t>S</m:t>
              </m:r>
            </m:e>
            <m:sub>
              <m:r>
                <m:rPr/>
                <m:t>P</m:t>
              </m:r>
              <m:r>
                <m:rPr/>
                <m:t>o</m:t>
              </m:r>
              <m:r>
                <m:rPr/>
                <m:t>V</m:t>
              </m:r>
            </m:sub>
          </m:sSub>
          <m:r>
            <m:rPr/>
            <m:t>=</m:t>
          </m:r>
          <m:nary>
            <m:naryPr>
              <m:chr m:val="∑"/>
              <m:limLoc m:val="undOvr"/>
              <m:subHide m:val="off"/>
              <m:supHide m:val="off"/>
            </m:naryPr>
            <m:e>
              <m:f>
                <m:fPr>
                  <m:type m:val="bar"/>
                </m:fPr>
                <m:num>
                  <m:sSup>
                    <m:e>
                      <m:d>
                        <m:dPr>
                          <m:begChr m:val="["/>
                          <m:endChr m:val="]"/>
                          <m:grow/>
                        </m:dPr>
                        <m:e>
                          <m:sSub>
                            <m:e>
                              <m:r>
                                <m:rPr/>
                                <m:t>h</m:t>
                              </m:r>
                            </m:e>
                            <m:sub>
                              <m:r>
                                <m:rPr/>
                                <m:t>2</m:t>
                              </m:r>
                              <m:r>
                                <m:rPr/>
                                <m:t>l</m:t>
                              </m:r>
                            </m:sub>
                          </m:sSub>
                          <m:r>
                            <m:rPr/>
                            <m:t>−</m:t>
                          </m:r>
                          <m:f>
                            <m:fPr>
                              <m:type m:val="bar"/>
                            </m:fPr>
                            <m:num>
                              <m:r>
                                <m:rPr/>
                                <m:t>1</m:t>
                              </m:r>
                            </m:num>
                            <m:den>
                              <m:r>
                                <m:rPr/>
                                <m:t>2</m:t>
                              </m:r>
                            </m:den>
                          </m:f>
                          <m:d>
                            <m:dPr>
                              <m:begChr m:val="("/>
                              <m:endChr m:val=")"/>
                              <m:grow/>
                            </m:dPr>
                            <m:e>
                              <m:sSub>
                                <m:e>
                                  <m:r>
                                    <m:rPr/>
                                    <m:t>h</m:t>
                                  </m:r>
                                </m:e>
                                <m:sub>
                                  <m:r>
                                    <m:rPr/>
                                    <m:t>2</m:t>
                                  </m:r>
                                  <m:r>
                                    <m:rPr/>
                                    <m:t>l</m:t>
                                  </m:r>
                                </m:sub>
                              </m:sSub>
                              <m:r>
                                <m:rPr/>
                                <m:t>+</m:t>
                              </m:r>
                              <m:sSub>
                                <m:e>
                                  <m:r>
                                    <m:rPr/>
                                    <m:t>h</m:t>
                                  </m:r>
                                </m:e>
                                <m:sub>
                                  <m:r>
                                    <m:rPr/>
                                    <m:t>2</m:t>
                                  </m:r>
                                  <m:r>
                                    <m:rPr/>
                                    <m:t>l</m:t>
                                  </m:r>
                                  <m:r>
                                    <m:rPr/>
                                    <m:t>+</m:t>
                                  </m:r>
                                  <m:r>
                                    <m:rPr/>
                                    <m:t>1</m:t>
                                  </m:r>
                                </m:sub>
                              </m:sSub>
                            </m:e>
                          </m:d>
                        </m:e>
                      </m:d>
                    </m:e>
                    <m:sup>
                      <m:r>
                        <m:rPr/>
                        <m:t>2</m:t>
                      </m:r>
                    </m:sup>
                  </m:sSup>
                </m:num>
                <m:den>
                  <m:f>
                    <m:fPr>
                      <m:type m:val="bar"/>
                    </m:fPr>
                    <m:num>
                      <m:r>
                        <m:rPr/>
                        <m:t>1</m:t>
                      </m:r>
                    </m:num>
                    <m:den>
                      <m:r>
                        <m:rPr/>
                        <m:t>2</m:t>
                      </m:r>
                    </m:den>
                  </m:f>
                  <m:d>
                    <m:dPr>
                      <m:begChr m:val="("/>
                      <m:endChr m:val=")"/>
                      <m:grow/>
                    </m:dPr>
                    <m:e>
                      <m:sSub>
                        <m:e>
                          <m:r>
                            <m:rPr/>
                            <m:t>h</m:t>
                          </m:r>
                        </m:e>
                        <m:sub>
                          <m:r>
                            <m:rPr/>
                            <m:t>2</m:t>
                          </m:r>
                          <m:r>
                            <m:rPr/>
                            <m:t>l</m:t>
                          </m:r>
                        </m:sub>
                      </m:sSub>
                      <m:r>
                        <m:rPr/>
                        <m:t>+</m:t>
                      </m:r>
                      <m:sSub>
                        <m:e>
                          <m:r>
                            <m:rPr/>
                            <m:t>h</m:t>
                          </m:r>
                        </m:e>
                        <m:sub>
                          <m:r>
                            <m:rPr/>
                            <m:t>2</m:t>
                          </m:r>
                          <m:r>
                            <m:rPr/>
                            <m:t>l</m:t>
                          </m:r>
                          <m:r>
                            <m:rPr/>
                            <m:t>+</m:t>
                          </m:r>
                          <m:r>
                            <m:rPr/>
                            <m:t>1</m:t>
                          </m:r>
                        </m:sub>
                      </m:sSub>
                    </m:e>
                  </m:d>
                </m:den>
              </m:f>
            </m:e>
            <m:sub>
              <m:r>
                <m:rPr/>
                <m:t>l</m:t>
              </m:r>
              <m:r>
                <m:rPr/>
                <m:t>=</m:t>
              </m:r>
              <m:r>
                <m:rPr/>
                <m:t>0</m:t>
              </m:r>
            </m:sub>
            <m:sup>
              <m:r>
                <m:rPr/>
                <m:t>127</m:t>
              </m:r>
            </m:sup>
          </m:nary>
        </m:oMath>
      </m:oMathPara>
    </w:p>
    <w:p>
      <w:pPr>
        <w:pStyle w:val="BodyText"/>
      </w:pPr>
      <w:r>
        <w:t xml:space="preserve">查询</w:t>
      </w:r>
      <m:oMath>
        <m:sSup>
          <m:e>
            <m:r>
              <m:rPr/>
              <m:t>χ</m:t>
            </m:r>
          </m:e>
          <m:sup>
            <m:r>
              <m:rPr/>
              <m:t>2</m:t>
            </m:r>
          </m:sup>
        </m:sSup>
      </m:oMath>
      <w:r>
        <w:t xml:space="preserve">分布表我们可以计算对应的</w:t>
      </w:r>
      <m:oMath>
        <m:r>
          <m:rPr/>
          <m:t>p</m:t>
        </m:r>
      </m:oMath>
      <w:r>
        <w:t xml:space="preserve">值，用以度量图像为伪装图像的概率，根据</w:t>
      </w:r>
      <m:oMath>
        <m:r>
          <m:rPr/>
          <m:t>p</m:t>
        </m:r>
      </m:oMath>
      <w:r>
        <w:t xml:space="preserve">值大小决定该图像是否包含隐藏消息。</w:t>
      </w:r>
    </w:p>
    <w:p>
      <w:pPr>
        <w:pStyle w:val="BodyText"/>
      </w:pPr>
      <w:r>
        <w:t xml:space="preserve">这样的</w:t>
      </w:r>
      <m:oMath>
        <m:sSup>
          <m:e>
            <m:r>
              <m:rPr/>
              <m:t>χ</m:t>
            </m:r>
          </m:e>
          <m:sup>
            <m:r>
              <m:rPr/>
              <m:t>2</m:t>
            </m:r>
          </m:sup>
        </m:sSup>
      </m:oMath>
      <w:r>
        <w:t xml:space="preserve">测验一开始只适用于探查是否存在连续的LSB替换，对于低嵌入率的情况效果不佳，且对于使用了伪随机数决定嵌入像素的隐写系统无效。随着现有研究的发展，</w:t>
      </w:r>
      <m:oMath>
        <m:sSup>
          <m:e>
            <m:r>
              <m:rPr/>
              <m:t>χ</m:t>
            </m:r>
          </m:e>
          <m:sup>
            <m:r>
              <m:rPr/>
              <m:t>2</m:t>
            </m:r>
          </m:sup>
        </m:sSup>
      </m:oMath>
      <w:r>
        <w:t xml:space="preserve">测验的思想被推广，可以通过多次渐进迭代、从特定位置开始探查、增大样本大小等方法</w:t>
      </w:r>
      <w:r>
        <w:rPr>
          <w:vertAlign w:val="superscript"/>
        </w:rPr>
        <w:t xml:space="preserve">[11]</w:t>
      </w:r>
      <w:r>
        <w:t xml:space="preserve">改进用于随机位置的LSB嵌入以及其他LSB衍生系统的探查。</w:t>
      </w:r>
    </w:p>
    <w:p>
      <w:pPr>
        <w:pStyle w:val="Heading3"/>
      </w:pPr>
      <w:bookmarkStart w:id="26" w:name="样本对分析"/>
      <w:bookmarkEnd w:id="26"/>
      <w:r>
        <w:t xml:space="preserve">样本对分析</w:t>
      </w:r>
    </w:p>
    <w:p>
      <w:pPr>
        <w:pStyle w:val="FirstParagraph"/>
      </w:pPr>
      <w:r>
        <w:t xml:space="preserve">样本对分析（SPA）方法跟踪LSB嵌入前后的样本对构成的多个集合，并分析多个集合间的关系计算嵌入消息的长度。</w:t>
      </w:r>
    </w:p>
    <w:p>
      <w:pPr>
        <w:pStyle w:val="BodyText"/>
      </w:pPr>
      <w:r>
        <w:t xml:space="preserve">假设图像用连续的样本</w:t>
      </w:r>
      <m:oMath>
        <m:sSub>
          <m:e>
            <m:r>
              <m:rPr/>
              <m:t>s</m:t>
            </m:r>
          </m:e>
          <m:sub>
            <m:r>
              <m:rPr/>
              <m:t>1</m:t>
            </m:r>
          </m:sub>
        </m:sSub>
        <m:r>
          <m:rPr/>
          <m:t>,</m:t>
        </m:r>
        <m:sSub>
          <m:e>
            <m:r>
              <m:rPr/>
              <m:t>s</m:t>
            </m:r>
          </m:e>
          <m:sub>
            <m:r>
              <m:rPr/>
              <m:t>2</m:t>
            </m:r>
          </m:sub>
        </m:sSub>
        <m:r>
          <m:rPr/>
          <m:t>,</m:t>
        </m:r>
        <m:r>
          <m:rPr/>
          <m:t>…</m:t>
        </m:r>
        <m:r>
          <m:rPr/>
          <m:t>,</m:t>
        </m:r>
        <m:sSub>
          <m:e>
            <m:r>
              <m:rPr/>
              <m:t>s</m:t>
            </m:r>
          </m:e>
          <m:sub>
            <m:r>
              <m:rPr/>
              <m:t>N</m:t>
            </m:r>
          </m:sub>
        </m:sSub>
      </m:oMath>
      <w:r>
        <w:t xml:space="preserve">表示，其中</w:t>
      </w:r>
      <m:oMath>
        <m:r>
          <m:rPr/>
          <m:t>N</m:t>
        </m:r>
      </m:oMath>
      <w:r>
        <w:t xml:space="preserve">为划分的样本总数，一个样本对</w:t>
      </w:r>
      <m:oMath>
        <m:d>
          <m:dPr>
            <m:begChr m:val="("/>
            <m:endChr m:val=")"/>
            <m:grow/>
          </m:dPr>
          <m:e>
            <m:sSub>
              <m:e>
                <m:r>
                  <m:rPr/>
                  <m:t>s</m:t>
                </m:r>
              </m:e>
              <m:sub>
                <m:r>
                  <m:rPr/>
                  <m:t>i</m:t>
                </m:r>
              </m:sub>
            </m:sSub>
            <m:r>
              <m:rPr/>
              <m:t>,</m:t>
            </m:r>
            <m:sSub>
              <m:e>
                <m:r>
                  <m:rPr/>
                  <m:t>s</m:t>
                </m:r>
              </m:e>
              <m:sub>
                <m:r>
                  <m:rPr/>
                  <m:t>j</m:t>
                </m:r>
              </m:sub>
            </m:sSub>
          </m:e>
        </m:d>
      </m:oMath>
      <w:r>
        <w:t xml:space="preserve">，</w:t>
      </w:r>
      <m:oMath>
        <m:r>
          <m:rPr/>
          <m:t>1</m:t>
        </m:r>
        <m:r>
          <m:rPr/>
          <m:t>≤</m:t>
        </m:r>
        <m:r>
          <m:rPr/>
          <m:t>i</m:t>
        </m:r>
        <m:r>
          <m:rPr/>
          <m:t>,</m:t>
        </m:r>
        <m:r>
          <m:rPr/>
          <m:t>j</m:t>
        </m:r>
        <m:r>
          <m:rPr/>
          <m:t>≤</m:t>
        </m:r>
        <m:r>
          <m:rPr/>
          <m:t>N</m:t>
        </m:r>
      </m:oMath>
      <w:r>
        <w:t xml:space="preserve">，集合</w:t>
      </w:r>
      <m:oMath>
        <m:r>
          <m:rPr/>
          <m:t>P</m:t>
        </m:r>
      </m:oMath>
      <w:r>
        <w:t xml:space="preserve">为图像中所有样本构成的集合，我们定义</w:t>
      </w:r>
      <m:oMath>
        <m:sSub>
          <m:e>
            <m:r>
              <m:rPr/>
              <m:t>D</m:t>
            </m:r>
          </m:e>
          <m:sub>
            <m:r>
              <m:rPr/>
              <m:t>n</m:t>
            </m:r>
          </m:sub>
        </m:sSub>
      </m:oMath>
      <w:r>
        <w:t xml:space="preserve">是包含类似于</w:t>
      </w:r>
      <m:oMath>
        <m:d>
          <m:dPr>
            <m:begChr m:val="("/>
            <m:endChr m:val=")"/>
            <m:grow/>
          </m:dPr>
          <m:e>
            <m:r>
              <m:rPr/>
              <m:t>u</m:t>
            </m:r>
            <m:r>
              <m:rPr/>
              <m:t>,</m:t>
            </m:r>
            <m:r>
              <m:rPr/>
              <m:t>u</m:t>
            </m:r>
            <m:r>
              <m:rPr/>
              <m:t>+</m:t>
            </m:r>
            <m:r>
              <m:rPr/>
              <m:t>n</m:t>
            </m:r>
          </m:e>
        </m:d>
      </m:oMath>
      <w:r>
        <w:t xml:space="preserve">或</w:t>
      </w:r>
      <m:oMath>
        <m:d>
          <m:dPr>
            <m:begChr m:val="("/>
            <m:endChr m:val=")"/>
            <m:grow/>
          </m:dPr>
          <m:e>
            <m:r>
              <m:rPr/>
              <m:t>u</m:t>
            </m:r>
            <m:r>
              <m:rPr/>
              <m:t>+</m:t>
            </m:r>
            <m:r>
              <m:rPr/>
              <m:t>n</m:t>
            </m:r>
            <m:r>
              <m:rPr/>
              <m:t>,</m:t>
            </m:r>
            <m:r>
              <m:rPr/>
              <m:t>u</m:t>
            </m:r>
          </m:e>
        </m:d>
      </m:oMath>
      <w:r>
        <w:t xml:space="preserve">的</w:t>
      </w:r>
      <m:oMath>
        <m:r>
          <m:rPr/>
          <m:t>P</m:t>
        </m:r>
      </m:oMath>
      <w:r>
        <w:t xml:space="preserve">的子集，其中</w:t>
      </w:r>
      <m:oMath>
        <m:r>
          <m:rPr/>
          <m:t>0</m:t>
        </m:r>
        <m:r>
          <m:rPr/>
          <m:t>≤</m:t>
        </m:r>
        <m:r>
          <m:rPr/>
          <m:t>n</m:t>
        </m:r>
        <m:r>
          <m:rPr/>
          <m:t>≤</m:t>
        </m:r>
        <m:r>
          <m:rPr/>
          <m:t>255</m:t>
        </m:r>
      </m:oMath>
      <w:r>
        <w:t xml:space="preserve">。对于</w:t>
      </w:r>
      <m:oMath>
        <m:r>
          <m:rPr/>
          <m:t>0</m:t>
        </m:r>
        <m:r>
          <m:rPr/>
          <m:t>≤</m:t>
        </m:r>
        <m:r>
          <m:rPr/>
          <m:t>m</m:t>
        </m:r>
        <m:r>
          <m:rPr/>
          <m:t>≤</m:t>
        </m:r>
        <m:r>
          <m:rPr/>
          <m:t>255</m:t>
        </m:r>
      </m:oMath>
      <w:r>
        <w:t xml:space="preserve">，定义</w:t>
      </w:r>
      <m:oMath>
        <m:sSub>
          <m:e>
            <m:r>
              <m:rPr/>
              <m:t>C</m:t>
            </m:r>
          </m:e>
          <m:sub>
            <m:r>
              <m:rPr/>
              <m:t>m</m:t>
            </m:r>
          </m:sub>
        </m:sSub>
      </m:oMath>
      <w:r>
        <w:t xml:space="preserve">为前7比特的差值</w:t>
      </w:r>
      <m:oMath>
        <m:r>
          <m:rPr/>
          <m:t>m</m:t>
        </m:r>
      </m:oMath>
      <w:r>
        <w:t xml:space="preserve">的样本对。我们再定义</w:t>
      </w:r>
      <m:oMath>
        <m:sSub>
          <m:e>
            <m:r>
              <m:rPr/>
              <m:t>X</m:t>
            </m:r>
          </m:e>
          <m:sub>
            <m:r>
              <m:rPr/>
              <m:t>2</m:t>
            </m:r>
            <m:r>
              <m:rPr/>
              <m:t>m</m:t>
            </m:r>
            <m:r>
              <m:rPr/>
              <m:t>+</m:t>
            </m:r>
            <m:r>
              <m:rPr/>
              <m:t>1</m:t>
            </m:r>
          </m:sub>
        </m:sSub>
        <m:r>
          <m:rPr/>
          <m:t>=</m:t>
        </m:r>
        <m:sSub>
          <m:e>
            <m:r>
              <m:rPr/>
              <m:t>D</m:t>
            </m:r>
          </m:e>
          <m:sub>
            <m:r>
              <m:rPr/>
              <m:t>2</m:t>
            </m:r>
            <m:r>
              <m:rPr/>
              <m:t>m</m:t>
            </m:r>
            <m:r>
              <m:rPr/>
              <m:t>+</m:t>
            </m:r>
            <m:r>
              <m:rPr/>
              <m:t>1</m:t>
            </m:r>
          </m:sub>
        </m:sSub>
        <m:r>
          <m:rPr/>
          <m:t>∩</m:t>
        </m:r>
        <m:sSub>
          <m:e>
            <m:r>
              <m:rPr/>
              <m:t>C</m:t>
            </m:r>
          </m:e>
          <m:sub>
            <m:r>
              <m:rPr/>
              <m:t>m</m:t>
            </m:r>
            <m:r>
              <m:rPr/>
              <m:t>+</m:t>
            </m:r>
            <m:r>
              <m:rPr/>
              <m:t>1</m:t>
            </m:r>
          </m:sub>
        </m:sSub>
      </m:oMath>
      <w:r>
        <w:t xml:space="preserve">以及</w:t>
      </w:r>
      <m:oMath>
        <m:sSub>
          <m:e>
            <m:r>
              <m:rPr/>
              <m:t>Y</m:t>
            </m:r>
          </m:e>
          <m:sub>
            <m:r>
              <m:rPr/>
              <m:t>2</m:t>
            </m:r>
            <m:r>
              <m:rPr/>
              <m:t>m</m:t>
            </m:r>
            <m:r>
              <m:rPr/>
              <m:t>+</m:t>
            </m:r>
            <m:r>
              <m:rPr/>
              <m:t>1</m:t>
            </m:r>
          </m:sub>
        </m:sSub>
        <m:r>
          <m:rPr/>
          <m:t>=</m:t>
        </m:r>
        <m:sSub>
          <m:e>
            <m:r>
              <m:rPr/>
              <m:t>D</m:t>
            </m:r>
          </m:e>
          <m:sub>
            <m:r>
              <m:rPr/>
              <m:t>2</m:t>
            </m:r>
            <m:r>
              <m:rPr/>
              <m:t>m</m:t>
            </m:r>
            <m:r>
              <m:rPr/>
              <m:t>+</m:t>
            </m:r>
            <m:r>
              <m:rPr/>
              <m:t>1</m:t>
            </m:r>
          </m:sub>
        </m:sSub>
        <m:r>
          <m:rPr/>
          <m:t>∩</m:t>
        </m:r>
        <m:sSub>
          <m:e>
            <m:r>
              <m:rPr/>
              <m:t>C</m:t>
            </m:r>
          </m:e>
          <m:sub>
            <m:r>
              <m:rPr/>
              <m:t>m</m:t>
            </m:r>
          </m:sub>
        </m:sSub>
      </m:oMath>
      <w:r>
        <w:t xml:space="preserve">，对于</w:t>
      </w:r>
      <m:oMath>
        <m:r>
          <m:rPr/>
          <m:t>0</m:t>
        </m:r>
        <m:r>
          <m:rPr/>
          <m:t>≤</m:t>
        </m:r>
        <m:r>
          <m:rPr/>
          <m:t>m</m:t>
        </m:r>
        <m:r>
          <m:rPr/>
          <m:t>≤</m:t>
        </m:r>
        <m:r>
          <m:rPr/>
          <m:t>126</m:t>
        </m:r>
      </m:oMath>
      <w:r>
        <w:t xml:space="preserve">且</w:t>
      </w:r>
      <m:oMath>
        <m:sSub>
          <m:e>
            <m:r>
              <m:rPr/>
              <m:t>X</m:t>
            </m:r>
          </m:e>
          <m:sub>
            <m:r>
              <m:rPr/>
              <m:t>255</m:t>
            </m:r>
          </m:sub>
        </m:sSub>
        <m:r>
          <m:rPr/>
          <m:t>=</m:t>
        </m:r>
        <m:r>
          <m:rPr/>
          <m:t>∅</m:t>
        </m:r>
      </m:oMath>
      <w:r>
        <w:t xml:space="preserve">有</w:t>
      </w:r>
      <m:oMath>
        <m:sSub>
          <m:e>
            <m:r>
              <m:rPr/>
              <m:t>Y</m:t>
            </m:r>
          </m:e>
          <m:sub>
            <m:r>
              <m:rPr/>
              <m:t>255</m:t>
            </m:r>
          </m:sub>
        </m:sSub>
        <m:r>
          <m:rPr/>
          <m:t>=</m:t>
        </m:r>
        <m:sSub>
          <m:e>
            <m:r>
              <m:rPr/>
              <m:t>X</m:t>
            </m:r>
          </m:e>
          <m:sub>
            <m:r>
              <m:rPr/>
              <m:t>255</m:t>
            </m:r>
          </m:sub>
        </m:sSub>
      </m:oMath>
      <w:r>
        <w:t xml:space="preserve">。如果</w:t>
      </w:r>
      <m:oMath>
        <m:r>
          <m:rPr/>
          <m:t>P</m:t>
        </m:r>
      </m:oMath>
      <w:r>
        <w:t xml:space="preserve">中的样本对离散均匀分布，那么对于任意的满足</w:t>
      </w:r>
      <m:oMath>
        <m:r>
          <m:rPr/>
          <m:t>0</m:t>
        </m:r>
        <m:r>
          <m:rPr/>
          <m:t>≤</m:t>
        </m:r>
        <m:r>
          <m:rPr/>
          <m:t>m</m:t>
        </m:r>
        <m:r>
          <m:rPr/>
          <m:t>≤</m:t>
        </m:r>
        <m:r>
          <m:rPr/>
          <m:t>126</m:t>
        </m:r>
      </m:oMath>
      <w:r>
        <w:t xml:space="preserve">的</w:t>
      </w:r>
      <m:oMath>
        <m:r>
          <m:rPr/>
          <m:t>m</m:t>
        </m:r>
      </m:oMath>
      <w:r>
        <w:t xml:space="preserve">都有</w:t>
      </w:r>
    </w:p>
    <w:p>
      <w:pPr>
        <w:pStyle w:val="BodyText"/>
      </w:pPr>
      <m:oMathPara>
        <m:oMathParaPr>
          <m:jc m:val="center"/>
        </m:oMathParaPr>
        <m:oMath>
          <m:r>
            <m:rPr/>
            <m:t>E</m:t>
          </m:r>
          <m:d>
            <m:dPr>
              <m:begChr m:val="|"/>
              <m:endChr m:val="|"/>
              <m:grow/>
            </m:dPr>
            <m:e>
              <m:sSub>
                <m:e>
                  <m:r>
                    <m:rPr/>
                    <m:t>X</m:t>
                  </m:r>
                </m:e>
                <m:sub>
                  <m:r>
                    <m:rPr/>
                    <m:t>2</m:t>
                  </m:r>
                  <m:r>
                    <m:rPr/>
                    <m:t>m</m:t>
                  </m:r>
                  <m:r>
                    <m:rPr/>
                    <m:t>+</m:t>
                  </m:r>
                  <m:r>
                    <m:rPr/>
                    <m:t>1</m:t>
                  </m:r>
                </m:sub>
              </m:sSub>
            </m:e>
          </m:d>
          <m:r>
            <m:rPr/>
            <m:t>=</m:t>
          </m:r>
          <m:r>
            <m:rPr/>
            <m:t>E</m:t>
          </m:r>
          <m:d>
            <m:dPr>
              <m:begChr m:val="|"/>
              <m:endChr m:val="|"/>
              <m:grow/>
            </m:dPr>
            <m:e>
              <m:sSub>
                <m:e>
                  <m:r>
                    <m:rPr/>
                    <m:t>Y</m:t>
                  </m:r>
                </m:e>
                <m:sub>
                  <m:r>
                    <m:rPr/>
                    <m:t>2</m:t>
                  </m:r>
                  <m:r>
                    <m:rPr/>
                    <m:t>m</m:t>
                  </m:r>
                  <m:r>
                    <m:rPr/>
                    <m:t>+</m:t>
                  </m:r>
                  <m:r>
                    <m:rPr/>
                    <m:t>1</m:t>
                  </m:r>
                </m:sub>
              </m:sSub>
            </m:e>
          </m:d>
        </m:oMath>
      </m:oMathPara>
    </w:p>
    <w:p>
      <w:pPr>
        <w:pStyle w:val="BodyText"/>
      </w:pPr>
      <w:r>
        <w:t xml:space="preserve">这也是SPA方法的关键理论基础。</w:t>
      </w:r>
    </w:p>
    <w:p>
      <w:pPr>
        <w:pStyle w:val="BodyText"/>
      </w:pPr>
      <w:r>
        <w:t xml:space="preserve">显然集合</w:t>
      </w:r>
      <m:oMath>
        <m:sSub>
          <m:e>
            <m:r>
              <m:rPr/>
              <m:t>X</m:t>
            </m:r>
          </m:e>
          <m:sub>
            <m:r>
              <m:rPr/>
              <m:t>2</m:t>
            </m:r>
            <m:r>
              <m:rPr/>
              <m:t>m</m:t>
            </m:r>
            <m:r>
              <m:rPr/>
              <m:t>+</m:t>
            </m:r>
            <m:r>
              <m:rPr/>
              <m:t>1</m:t>
            </m:r>
          </m:sub>
        </m:sSub>
      </m:oMath>
      <w:r>
        <w:t xml:space="preserve">中的样本对都形如</w:t>
      </w:r>
      <m:oMath>
        <m:d>
          <m:dPr>
            <m:begChr m:val="("/>
            <m:endChr m:val=")"/>
            <m:grow/>
          </m:dPr>
          <m:e>
            <m:r>
              <m:rPr/>
              <m:t>2</m:t>
            </m:r>
            <m:r>
              <m:rPr/>
              <m:t>k</m:t>
            </m:r>
            <m:r>
              <m:rPr/>
              <m:t>−</m:t>
            </m:r>
            <m:r>
              <m:rPr/>
              <m:t>2</m:t>
            </m:r>
            <m:r>
              <m:rPr/>
              <m:t>m</m:t>
            </m:r>
            <m:r>
              <m:rPr/>
              <m:t>−</m:t>
            </m:r>
            <m:r>
              <m:rPr/>
              <m:t>1</m:t>
            </m:r>
            <m:r>
              <m:rPr/>
              <m:t>,</m:t>
            </m:r>
            <m:r>
              <m:rPr/>
              <m:t>2</m:t>
            </m:r>
            <m:r>
              <m:rPr/>
              <m:t>k</m:t>
            </m:r>
          </m:e>
        </m:d>
      </m:oMath>
      <w:r>
        <w:t xml:space="preserve">或</w:t>
      </w:r>
      <m:oMath>
        <m:d>
          <m:dPr>
            <m:begChr m:val="("/>
            <m:endChr m:val=")"/>
            <m:grow/>
          </m:dPr>
          <m:e>
            <m:r>
              <m:rPr/>
              <m:t>2</m:t>
            </m:r>
            <m:r>
              <m:rPr/>
              <m:t>k</m:t>
            </m:r>
            <m:r>
              <m:rPr/>
              <m:t>,</m:t>
            </m:r>
            <m:r>
              <m:rPr/>
              <m:t>2</m:t>
            </m:r>
            <m:r>
              <m:rPr/>
              <m:t>k</m:t>
            </m:r>
            <m:r>
              <m:rPr/>
              <m:t>−</m:t>
            </m:r>
            <m:r>
              <m:rPr/>
              <m:t>2</m:t>
            </m:r>
            <m:r>
              <m:rPr/>
              <m:t>m</m:t>
            </m:r>
            <m:r>
              <m:rPr/>
              <m:t>−</m:t>
            </m:r>
            <m:r>
              <m:rPr/>
              <m:t>1</m:t>
            </m:r>
          </m:e>
        </m:d>
      </m:oMath>
      <w:r>
        <w:t xml:space="preserve">，</w:t>
      </w:r>
      <m:oMath>
        <m:sSub>
          <m:e>
            <m:r>
              <m:rPr/>
              <m:t>Y</m:t>
            </m:r>
          </m:e>
          <m:sub>
            <m:r>
              <m:rPr/>
              <m:t>2</m:t>
            </m:r>
            <m:r>
              <m:rPr/>
              <m:t>m</m:t>
            </m:r>
            <m:r>
              <m:rPr/>
              <m:t>+</m:t>
            </m:r>
            <m:r>
              <m:rPr/>
              <m:t>1</m:t>
            </m:r>
          </m:sub>
        </m:sSub>
      </m:oMath>
      <w:r>
        <w:t xml:space="preserve">中的样本对则形如</w:t>
      </w:r>
      <m:oMath>
        <m:d>
          <m:dPr>
            <m:begChr m:val="("/>
            <m:endChr m:val=")"/>
            <m:grow/>
          </m:dPr>
          <m:e>
            <m:r>
              <m:rPr/>
              <m:t>2</m:t>
            </m:r>
            <m:r>
              <m:rPr/>
              <m:t>k</m:t>
            </m:r>
            <m:r>
              <m:rPr/>
              <m:t>−</m:t>
            </m:r>
            <m:r>
              <m:rPr/>
              <m:t>2</m:t>
            </m:r>
            <m:r>
              <m:rPr/>
              <m:t>m</m:t>
            </m:r>
            <m:r>
              <m:rPr/>
              <m:t>,</m:t>
            </m:r>
            <m:r>
              <m:rPr/>
              <m:t>2</m:t>
            </m:r>
            <m:r>
              <m:rPr/>
              <m:t>k</m:t>
            </m:r>
            <m:r>
              <m:rPr/>
              <m:t>+</m:t>
            </m:r>
            <m:r>
              <m:rPr/>
              <m:t>1</m:t>
            </m:r>
          </m:e>
        </m:d>
      </m:oMath>
      <w:r>
        <w:t xml:space="preserve">或</w:t>
      </w:r>
      <m:oMath>
        <m:d>
          <m:dPr>
            <m:begChr m:val="("/>
            <m:endChr m:val=")"/>
            <m:grow/>
          </m:dPr>
          <m:e>
            <m:r>
              <m:rPr/>
              <m:t>2</m:t>
            </m:r>
            <m:r>
              <m:rPr/>
              <m:t>k</m:t>
            </m:r>
            <m:r>
              <m:rPr/>
              <m:t>+</m:t>
            </m:r>
            <m:r>
              <m:rPr/>
              <m:t>1</m:t>
            </m:r>
            <m:r>
              <m:rPr/>
              <m:t>,</m:t>
            </m:r>
            <m:r>
              <m:rPr/>
              <m:t>2</m:t>
            </m:r>
            <m:r>
              <m:rPr/>
              <m:t>k</m:t>
            </m:r>
            <m:r>
              <m:rPr/>
              <m:t>−</m:t>
            </m:r>
            <m:r>
              <m:rPr/>
              <m:t>2</m:t>
            </m:r>
            <m:r>
              <m:rPr/>
              <m:t>m</m:t>
            </m:r>
          </m:e>
        </m:d>
      </m:oMath>
      <w:r>
        <w:t xml:space="preserve">，如果我们考虑LSB嵌入中样本对的翻转，我们有四种修改模式：00,01,10,11，其中1表示样本对中LSB发生改变的样本，而0表示保持完好的样本，所以对于每一个</w:t>
      </w:r>
      <m:oMath>
        <m:r>
          <m:rPr/>
          <m:t>0</m:t>
        </m:r>
        <m:r>
          <m:rPr/>
          <m:t>≤</m:t>
        </m:r>
        <m:r>
          <m:rPr/>
          <m:t>m</m:t>
        </m:r>
        <m:r>
          <m:rPr/>
          <m:t>≤</m:t>
        </m:r>
        <m:r>
          <m:rPr/>
          <m:t>126</m:t>
        </m:r>
      </m:oMath>
      <w:r>
        <w:t xml:space="preserve">，多元子集</w:t>
      </w:r>
      <m:oMath>
        <m:sSub>
          <m:e>
            <m:r>
              <m:rPr/>
              <m:t>C</m:t>
            </m:r>
          </m:e>
          <m:sub>
            <m:r>
              <m:rPr/>
              <m:t>m</m:t>
            </m:r>
          </m:sub>
        </m:sSub>
      </m:oMath>
      <w:r>
        <w:t xml:space="preserve">都被划分为</w:t>
      </w:r>
      <m:oMath>
        <m:sSub>
          <m:e>
            <m:r>
              <m:rPr/>
              <m:t>X</m:t>
            </m:r>
          </m:e>
          <m:sub>
            <m:r>
              <m:rPr/>
              <m:t>2</m:t>
            </m:r>
            <m:r>
              <m:rPr/>
              <m:t>m</m:t>
            </m:r>
            <m:r>
              <m:rPr/>
              <m:t>−</m:t>
            </m:r>
            <m:r>
              <m:rPr/>
              <m:t>1</m:t>
            </m:r>
          </m:sub>
        </m:sSub>
      </m:oMath>
      <w:r>
        <w:t xml:space="preserve">，</w:t>
      </w:r>
      <m:oMath>
        <m:sSub>
          <m:e>
            <m:r>
              <m:rPr/>
              <m:t>D</m:t>
            </m:r>
          </m:e>
          <m:sub>
            <m:r>
              <m:rPr/>
              <m:t>2</m:t>
            </m:r>
            <m:r>
              <m:rPr/>
              <m:t>m</m:t>
            </m:r>
          </m:sub>
        </m:sSub>
      </m:oMath>
      <w:r>
        <w:t xml:space="preserve">和</w:t>
      </w:r>
      <m:oMath>
        <m:sSub>
          <m:e>
            <m:r>
              <m:rPr/>
              <m:t>Y</m:t>
            </m:r>
          </m:e>
          <m:sub>
            <m:r>
              <m:rPr/>
              <m:t>2</m:t>
            </m:r>
            <m:r>
              <m:rPr/>
              <m:t>m</m:t>
            </m:r>
            <m:r>
              <m:rPr/>
              <m:t>+</m:t>
            </m:r>
            <m:r>
              <m:rPr/>
              <m:t>1</m:t>
            </m:r>
          </m:sub>
        </m:sSub>
      </m:oMath>
      <w:r>
        <w:t xml:space="preserve">，那么显而易见，这些</w:t>
      </w:r>
      <m:oMath>
        <m:sSub>
          <m:e>
            <m:r>
              <m:rPr/>
              <m:t>C</m:t>
            </m:r>
          </m:e>
          <m:sub>
            <m:r>
              <m:rPr/>
              <m:t>m</m:t>
            </m:r>
          </m:sub>
        </m:sSub>
      </m:oMath>
      <w:r>
        <w:t xml:space="preserve">在嵌入后都是相近的，而</w:t>
      </w:r>
      <m:oMath>
        <m:sSub>
          <m:e>
            <m:r>
              <m:rPr/>
              <m:t>X</m:t>
            </m:r>
          </m:e>
          <m:sub>
            <m:r>
              <m:rPr/>
              <m:t>2</m:t>
            </m:r>
            <m:r>
              <m:rPr/>
              <m:t>m</m:t>
            </m:r>
            <m:r>
              <m:rPr/>
              <m:t>−</m:t>
            </m:r>
            <m:r>
              <m:rPr/>
              <m:t>1</m:t>
            </m:r>
          </m:sub>
        </m:sSub>
      </m:oMath>
      <w:r>
        <w:t xml:space="preserve">，</w:t>
      </w:r>
      <m:oMath>
        <m:sSub>
          <m:e>
            <m:r>
              <m:rPr/>
              <m:t>D</m:t>
            </m:r>
          </m:e>
          <m:sub>
            <m:r>
              <m:rPr/>
              <m:t>2</m:t>
            </m:r>
            <m:r>
              <m:rPr/>
              <m:t>m</m:t>
            </m:r>
          </m:sub>
        </m:sSub>
      </m:oMath>
      <w:r>
        <w:t xml:space="preserve">和</w:t>
      </w:r>
      <m:oMath>
        <m:sSub>
          <m:e>
            <m:r>
              <m:rPr/>
              <m:t>Y</m:t>
            </m:r>
          </m:e>
          <m:sub>
            <m:r>
              <m:rPr/>
              <m:t>2</m:t>
            </m:r>
            <m:r>
              <m:rPr/>
              <m:t>m</m:t>
            </m:r>
            <m:r>
              <m:rPr/>
              <m:t>+</m:t>
            </m:r>
            <m:r>
              <m:rPr/>
              <m:t>1</m:t>
            </m:r>
          </m:sub>
        </m:sSub>
      </m:oMath>
      <w:r>
        <w:t xml:space="preserve">却不是。所以我们继续把</w:t>
      </w:r>
      <m:oMath>
        <m:sSub>
          <m:e>
            <m:r>
              <m:rPr/>
              <m:t>D</m:t>
            </m:r>
          </m:e>
          <m:sub>
            <m:r>
              <m:rPr/>
              <m:t>2</m:t>
            </m:r>
            <m:r>
              <m:rPr/>
              <m:t>m</m:t>
            </m:r>
          </m:sub>
        </m:sSub>
      </m:oMath>
      <w:r>
        <w:t xml:space="preserve">分割为</w:t>
      </w:r>
      <m:oMath>
        <m:sSub>
          <m:e>
            <m:r>
              <m:rPr/>
              <m:t>X</m:t>
            </m:r>
          </m:e>
          <m:sub>
            <m:r>
              <m:rPr/>
              <m:t>2</m:t>
            </m:r>
            <m:r>
              <m:rPr/>
              <m:t>m</m:t>
            </m:r>
          </m:sub>
        </m:sSub>
      </m:oMath>
      <w:r>
        <w:t xml:space="preserve">和</w:t>
      </w:r>
      <m:oMath>
        <m:sSub>
          <m:e>
            <m:r>
              <m:rPr/>
              <m:t>Y</m:t>
            </m:r>
          </m:e>
          <m:sub>
            <m:r>
              <m:rPr/>
              <m:t>2</m:t>
            </m:r>
            <m:r>
              <m:rPr/>
              <m:t>m</m:t>
            </m:r>
          </m:sub>
        </m:sSub>
      </m:oMath>
      <w:r>
        <w:t xml:space="preserve">，这时</w:t>
      </w:r>
      <m:oMath>
        <m:sSub>
          <m:e>
            <m:r>
              <m:rPr/>
              <m:t>X</m:t>
            </m:r>
          </m:e>
          <m:sub>
            <m:r>
              <m:rPr/>
              <m:t>2</m:t>
            </m:r>
            <m:r>
              <m:rPr/>
              <m:t>m</m:t>
            </m:r>
          </m:sub>
        </m:sSub>
      </m:oMath>
      <w:r>
        <w:t xml:space="preserve">包含形如值为</w:t>
      </w:r>
      <m:oMath>
        <m:d>
          <m:dPr>
            <m:begChr m:val="("/>
            <m:endChr m:val=")"/>
            <m:grow/>
          </m:dPr>
          <m:e>
            <m:r>
              <m:rPr/>
              <m:t>2</m:t>
            </m:r>
            <m:r>
              <m:rPr/>
              <m:t>k</m:t>
            </m:r>
            <m:r>
              <m:rPr/>
              <m:t>−</m:t>
            </m:r>
            <m:r>
              <m:rPr/>
              <m:t>2</m:t>
            </m:r>
            <m:r>
              <m:rPr/>
              <m:t>m</m:t>
            </m:r>
            <m:r>
              <m:rPr/>
              <m:t>,</m:t>
            </m:r>
            <m:r>
              <m:rPr/>
              <m:t>2</m:t>
            </m:r>
            <m:r>
              <m:rPr/>
              <m:t>k</m:t>
            </m:r>
          </m:e>
        </m:d>
      </m:oMath>
      <w:r>
        <w:t xml:space="preserve">或</w:t>
      </w:r>
      <m:oMath>
        <m:d>
          <m:dPr>
            <m:begChr m:val="("/>
            <m:endChr m:val=")"/>
            <m:grow/>
          </m:dPr>
          <m:e>
            <m:r>
              <m:rPr/>
              <m:t>2</m:t>
            </m:r>
            <m:r>
              <m:rPr/>
              <m:t>k</m:t>
            </m:r>
            <m:r>
              <m:rPr/>
              <m:t>+</m:t>
            </m:r>
            <m:r>
              <m:rPr/>
              <m:t>1</m:t>
            </m:r>
            <m:r>
              <m:rPr/>
              <m:t>,</m:t>
            </m:r>
            <m:r>
              <m:rPr/>
              <m:t>2</m:t>
            </m:r>
            <m:r>
              <m:rPr/>
              <m:t>k</m:t>
            </m:r>
            <m:r>
              <m:rPr/>
              <m:t>−</m:t>
            </m:r>
            <m:r>
              <m:rPr/>
              <m:t>2</m:t>
            </m:r>
            <m:r>
              <m:rPr/>
              <m:t>m</m:t>
            </m:r>
            <m:r>
              <m:rPr/>
              <m:t>+</m:t>
            </m:r>
            <m:r>
              <m:rPr/>
              <m:t>1</m:t>
            </m:r>
          </m:e>
        </m:d>
      </m:oMath>
      <w:r>
        <w:t xml:space="preserve">的样本对，</w:t>
      </w:r>
      <m:oMath>
        <m:sSub>
          <m:e>
            <m:r>
              <m:rPr/>
              <m:t>Y</m:t>
            </m:r>
          </m:e>
          <m:sub>
            <m:r>
              <m:rPr/>
              <m:t>2</m:t>
            </m:r>
            <m:r>
              <m:rPr/>
              <m:t>m</m:t>
            </m:r>
          </m:sub>
        </m:sSub>
      </m:oMath>
      <w:r>
        <w:t xml:space="preserve">包含形如包含形如值为</w:t>
      </w:r>
      <m:oMath>
        <m:d>
          <m:dPr>
            <m:begChr m:val="("/>
            <m:endChr m:val=")"/>
            <m:grow/>
          </m:dPr>
          <m:e>
            <m:r>
              <m:rPr/>
              <m:t>2</m:t>
            </m:r>
            <m:r>
              <m:rPr/>
              <m:t>k</m:t>
            </m:r>
            <m:r>
              <m:rPr/>
              <m:t>−</m:t>
            </m:r>
            <m:r>
              <m:rPr/>
              <m:t>2</m:t>
            </m:r>
            <m:r>
              <m:rPr/>
              <m:t>m</m:t>
            </m:r>
            <m:r>
              <m:rPr/>
              <m:t>+</m:t>
            </m:r>
            <m:r>
              <m:rPr/>
              <m:t>1</m:t>
            </m:r>
            <m:r>
              <m:rPr/>
              <m:t>,</m:t>
            </m:r>
            <m:r>
              <m:rPr/>
              <m:t>2</m:t>
            </m:r>
            <m:r>
              <m:rPr/>
              <m:t>k</m:t>
            </m:r>
            <m:r>
              <m:rPr/>
              <m:t>+</m:t>
            </m:r>
            <m:r>
              <m:rPr/>
              <m:t>1</m:t>
            </m:r>
          </m:e>
        </m:d>
      </m:oMath>
      <w:r>
        <w:t xml:space="preserve">或</w:t>
      </w:r>
      <m:oMath>
        <m:d>
          <m:dPr>
            <m:begChr m:val="("/>
            <m:endChr m:val=")"/>
            <m:grow/>
          </m:dPr>
          <m:e>
            <m:r>
              <m:rPr/>
              <m:t>2</m:t>
            </m:r>
            <m:r>
              <m:rPr/>
              <m:t>k</m:t>
            </m:r>
            <m:r>
              <m:rPr/>
              <m:t>,</m:t>
            </m:r>
            <m:r>
              <m:rPr/>
              <m:t>2</m:t>
            </m:r>
            <m:r>
              <m:rPr/>
              <m:t>k</m:t>
            </m:r>
            <m:r>
              <m:rPr/>
              <m:t>−</m:t>
            </m:r>
            <m:r>
              <m:rPr/>
              <m:t>2</m:t>
            </m:r>
            <m:r>
              <m:rPr/>
              <m:t>m</m:t>
            </m:r>
          </m:e>
        </m:d>
      </m:oMath>
      <w:r>
        <w:t xml:space="preserve">的样本对，</w:t>
      </w:r>
      <m:oMath>
        <m:r>
          <m:rPr/>
          <m:t>1</m:t>
        </m:r>
        <m:r>
          <m:rPr/>
          <m:t>≤</m:t>
        </m:r>
        <m:r>
          <m:rPr/>
          <m:t>m</m:t>
        </m:r>
        <m:r>
          <m:rPr/>
          <m:t>≤</m:t>
        </m:r>
        <m:r>
          <m:rPr/>
          <m:t>126</m:t>
        </m:r>
      </m:oMath>
      <w:r>
        <w:t xml:space="preserve">的多重集合</w:t>
      </w:r>
      <m:oMath>
        <m:sSub>
          <m:e>
            <m:r>
              <m:rPr/>
              <m:t>C</m:t>
            </m:r>
          </m:e>
          <m:sub>
            <m:r>
              <m:rPr/>
              <m:t>m</m:t>
            </m:r>
          </m:sub>
        </m:sSub>
      </m:oMath>
      <w:r>
        <w:t xml:space="preserve">通过上述操作可以被分为</w:t>
      </w:r>
      <m:oMath>
        <m:sSub>
          <m:e>
            <m:r>
              <m:rPr/>
              <m:t>X</m:t>
            </m:r>
          </m:e>
          <m:sub>
            <m:r>
              <m:rPr/>
              <m:t>2</m:t>
            </m:r>
            <m:r>
              <m:rPr/>
              <m:t>m</m:t>
            </m:r>
            <m:r>
              <m:rPr/>
              <m:t>−</m:t>
            </m:r>
            <m:r>
              <m:rPr/>
              <m:t>1</m:t>
            </m:r>
          </m:sub>
        </m:sSub>
      </m:oMath>
      <w:r>
        <w:t xml:space="preserve">，</w:t>
      </w:r>
      <m:oMath>
        <m:sSub>
          <m:e>
            <m:r>
              <m:rPr/>
              <m:t>X</m:t>
            </m:r>
          </m:e>
          <m:sub>
            <m:r>
              <m:rPr/>
              <m:t>2</m:t>
            </m:r>
            <m:r>
              <m:rPr/>
              <m:t>m</m:t>
            </m:r>
          </m:sub>
        </m:sSub>
      </m:oMath>
      <w:r>
        <w:t xml:space="preserve">，</w:t>
      </w:r>
      <m:oMath>
        <m:sSub>
          <m:e>
            <m:r>
              <m:rPr/>
              <m:t>Y</m:t>
            </m:r>
          </m:e>
          <m:sub>
            <m:r>
              <m:rPr/>
              <m:t>2</m:t>
            </m:r>
            <m:r>
              <m:rPr/>
              <m:t>m</m:t>
            </m:r>
          </m:sub>
        </m:sSub>
      </m:oMath>
      <w:r>
        <w:t xml:space="preserve">和</w:t>
      </w:r>
      <m:oMath>
        <m:sSub>
          <m:e>
            <m:r>
              <m:rPr/>
              <m:t>Y</m:t>
            </m:r>
          </m:e>
          <m:sub>
            <m:r>
              <m:rPr/>
              <m:t>2</m:t>
            </m:r>
            <m:r>
              <m:rPr/>
              <m:t>m</m:t>
            </m:r>
            <m:r>
              <m:rPr/>
              <m:t>+</m:t>
            </m:r>
            <m:r>
              <m:rPr/>
              <m:t>1</m:t>
            </m:r>
          </m:sub>
        </m:sSub>
      </m:oMath>
      <w:r>
        <w:t xml:space="preserve">，成为</w:t>
      </w:r>
      <m:oMath>
        <m:sSub>
          <m:e>
            <m:r>
              <m:rPr/>
              <m:t>C</m:t>
            </m:r>
          </m:e>
          <m:sub>
            <m:r>
              <m:rPr/>
              <m:t>m</m:t>
            </m:r>
          </m:sub>
        </m:sSub>
      </m:oMath>
      <w:r>
        <w:t xml:space="preserve">的变多重集合，那么在LSB嵌入后，我们可以获得一个描述变多重集合间转换的有限状态机。</w:t>
      </w:r>
    </w:p>
    <w:p>
      <w:pPr>
        <w:pStyle w:val="BodyText"/>
      </w:pPr>
      <w:r>
        <w:t xml:space="preserve">根据</w:t>
      </w:r>
      <w:r>
        <w:rPr>
          <w:vertAlign w:val="superscript"/>
        </w:rPr>
        <w:t xml:space="preserve">[8]</w:t>
      </w:r>
      <w:r>
        <w:t xml:space="preserve">中提到的方法我们可以用如下的方程计算嵌入消息的长度</w:t>
      </w:r>
      <m:oMath>
        <m:r>
          <m:rPr/>
          <m:t>p</m:t>
        </m:r>
      </m:oMath>
      <w:r>
        <w:t xml:space="preserve">:</w:t>
      </w:r>
    </w:p>
    <w:p>
      <w:pPr>
        <w:pStyle w:val="BodyText"/>
      </w:pPr>
      <m:oMathPara>
        <m:oMathParaPr>
          <m:jc m:val="center"/>
        </m:oMathParaPr>
        <m:oMath>
          <m:f>
            <m:fPr>
              <m:type m:val="bar"/>
            </m:fPr>
            <m:num>
              <m:sSup>
                <m:e>
                  <m:r>
                    <m:rPr/>
                    <m:t>p</m:t>
                  </m:r>
                </m:e>
                <m:sup>
                  <m:r>
                    <m:rPr/>
                    <m:t>2</m:t>
                  </m:r>
                </m:sup>
              </m:sSup>
            </m:num>
            <m:den>
              <m:r>
                <m:rPr/>
                <m:t>4</m:t>
              </m:r>
            </m:den>
          </m:f>
          <m:d>
            <m:dPr>
              <m:begChr m:val="("/>
              <m:endChr m:val=")"/>
              <m:grow/>
            </m:dPr>
            <m:e>
              <m:r>
                <m:rPr/>
                <m:t>2</m:t>
              </m:r>
              <m:d>
                <m:dPr>
                  <m:begChr m:val="|"/>
                  <m:endChr m:val="|"/>
                  <m:grow/>
                </m:dPr>
                <m:e>
                  <m:sSub>
                    <m:e>
                      <m:r>
                        <m:rPr/>
                        <m:t>C</m:t>
                      </m:r>
                    </m:e>
                    <m:sub>
                      <m:r>
                        <m:rPr/>
                        <m:t>0</m:t>
                      </m:r>
                    </m:sub>
                  </m:sSub>
                </m:e>
              </m:d>
              <m:r>
                <m:rPr/>
                <m:t>−</m:t>
              </m:r>
              <m:d>
                <m:dPr>
                  <m:begChr m:val="|"/>
                  <m:endChr m:val="|"/>
                  <m:grow/>
                </m:dPr>
                <m:e>
                  <m:sSub>
                    <m:e>
                      <m:r>
                        <m:rPr/>
                        <m:t>C</m:t>
                      </m:r>
                    </m:e>
                    <m:sub>
                      <m:r>
                        <m:rPr/>
                        <m:t>j</m:t>
                      </m:r>
                      <m:r>
                        <m:rPr/>
                        <m:t>+</m:t>
                      </m:r>
                      <m:r>
                        <m:rPr/>
                        <m:t>1</m:t>
                      </m:r>
                    </m:sub>
                  </m:sSub>
                </m:e>
              </m:d>
            </m:e>
          </m:d>
          <m:r>
            <m:rPr/>
            <m:t>−</m:t>
          </m:r>
          <m:f>
            <m:fPr>
              <m:type m:val="bar"/>
            </m:fPr>
            <m:num>
              <m:r>
                <m:rPr/>
                <m:t>p</m:t>
              </m:r>
            </m:num>
            <m:den>
              <m:r>
                <m:rPr/>
                <m:t>2</m:t>
              </m:r>
            </m:den>
          </m:f>
          <m:d>
            <m:dPr>
              <m:begChr m:val="["/>
              <m:endChr m:val="]"/>
              <m:grow/>
            </m:dPr>
            <m:e>
              <m:r>
                <m:rPr/>
                <m:t>2</m:t>
              </m:r>
              <m:d>
                <m:dPr>
                  <m:begChr m:val="|"/>
                  <m:endChr m:val="|"/>
                  <m:grow/>
                </m:dPr>
                <m:e>
                  <m:r>
                    <m:rPr/>
                    <m:t>D</m:t>
                  </m:r>
                  <m:sSub>
                    <m:e>
                      <m:r>
                        <m:rPr/>
                        <m:t>′</m:t>
                      </m:r>
                    </m:e>
                    <m:sub>
                      <m:r>
                        <m:rPr/>
                        <m:t>0</m:t>
                      </m:r>
                    </m:sub>
                  </m:sSub>
                </m:e>
              </m:d>
              <m:r>
                <m:rPr/>
                <m:t>−</m:t>
              </m:r>
              <m:d>
                <m:dPr>
                  <m:begChr m:val="|"/>
                  <m:endChr m:val="|"/>
                  <m:grow/>
                </m:dPr>
                <m:e>
                  <m:r>
                    <m:rPr/>
                    <m:t>D</m:t>
                  </m:r>
                  <m:sSub>
                    <m:e>
                      <m:r>
                        <m:rPr/>
                        <m:t>′</m:t>
                      </m:r>
                    </m:e>
                    <m:sub>
                      <m:r>
                        <m:rPr/>
                        <m:t>2</m:t>
                      </m:r>
                      <m:r>
                        <m:rPr/>
                        <m:t>j</m:t>
                      </m:r>
                      <m:r>
                        <m:rPr/>
                        <m:t>+</m:t>
                      </m:r>
                      <m:r>
                        <m:rPr/>
                        <m:t>2</m:t>
                      </m:r>
                    </m:sub>
                  </m:sSub>
                </m:e>
              </m:d>
              <m:r>
                <m:rPr/>
                <m:t>+</m:t>
              </m:r>
              <m:r>
                <m:rPr/>
                <m:t>2</m:t>
              </m:r>
              <m:limLow>
                <m:e>
                  <m:r>
                    <m:rPr/>
                    <m:t>∑</m:t>
                  </m:r>
                </m:e>
                <m:lim>
                  <m:limUpp>
                    <m:e>
                      <m:r>
                        <m:rPr/>
                        <m:t>m</m:t>
                      </m:r>
                      <m:r>
                        <m:rPr/>
                        <m:t>=</m:t>
                      </m:r>
                      <m:r>
                        <m:rPr/>
                        <m:t>0</m:t>
                      </m:r>
                    </m:e>
                    <m:lim>
                      <m:r>
                        <m:rPr/>
                        <m:t>j</m:t>
                      </m:r>
                    </m:lim>
                  </m:limUpp>
                </m:lim>
              </m:limLow>
              <m:d>
                <m:dPr>
                  <m:begChr m:val="("/>
                  <m:endChr m:val=")"/>
                  <m:grow/>
                </m:dPr>
                <m:e>
                  <m:d>
                    <m:dPr>
                      <m:begChr m:val="|"/>
                      <m:endChr m:val="|"/>
                      <m:grow/>
                    </m:dPr>
                    <m:e>
                      <m:r>
                        <m:rPr/>
                        <m:t>Y</m:t>
                      </m:r>
                      <m:sSub>
                        <m:e>
                          <m:r>
                            <m:rPr/>
                            <m:t>′</m:t>
                          </m:r>
                        </m:e>
                        <m:sub>
                          <m:r>
                            <m:rPr/>
                            <m:t>2</m:t>
                          </m:r>
                          <m:r>
                            <m:rPr/>
                            <m:t>m</m:t>
                          </m:r>
                          <m:r>
                            <m:rPr/>
                            <m:t>+</m:t>
                          </m:r>
                          <m:r>
                            <m:rPr/>
                            <m:t>1</m:t>
                          </m:r>
                        </m:sub>
                      </m:sSub>
                    </m:e>
                  </m:d>
                  <m:r>
                    <m:rPr/>
                    <m:t>−</m:t>
                  </m:r>
                  <m:d>
                    <m:dPr>
                      <m:begChr m:val="|"/>
                      <m:endChr m:val="|"/>
                      <m:grow/>
                    </m:dPr>
                    <m:e>
                      <m:r>
                        <m:rPr/>
                        <m:t>X</m:t>
                      </m:r>
                      <m:sSub>
                        <m:e>
                          <m:r>
                            <m:rPr/>
                            <m:t>′</m:t>
                          </m:r>
                        </m:e>
                        <m:sub>
                          <m:r>
                            <m:rPr/>
                            <m:t>2</m:t>
                          </m:r>
                          <m:r>
                            <m:rPr/>
                            <m:t>m</m:t>
                          </m:r>
                          <m:r>
                            <m:rPr/>
                            <m:t>+</m:t>
                          </m:r>
                          <m:r>
                            <m:rPr/>
                            <m:t>1</m:t>
                          </m:r>
                        </m:sub>
                      </m:sSub>
                    </m:e>
                  </m:d>
                </m:e>
              </m:d>
            </m:e>
          </m:d>
          <m:r>
            <m:rPr/>
            <m:t>+</m:t>
          </m:r>
          <m:nary>
            <m:naryPr>
              <m:chr m:val="∑"/>
              <m:limLoc m:val="undOvr"/>
              <m:subHide m:val="off"/>
              <m:supHide m:val="off"/>
            </m:naryPr>
            <m:e>
              <m:d>
                <m:dPr>
                  <m:begChr m:val="("/>
                  <m:endChr m:val=")"/>
                  <m:grow/>
                </m:dPr>
                <m:e>
                  <m:d>
                    <m:dPr>
                      <m:begChr m:val="|"/>
                      <m:endChr m:val="|"/>
                      <m:grow/>
                    </m:dPr>
                    <m:e>
                      <m:r>
                        <m:rPr/>
                        <m:t>Y</m:t>
                      </m:r>
                      <m:sSub>
                        <m:e>
                          <m:r>
                            <m:rPr/>
                            <m:t>′</m:t>
                          </m:r>
                        </m:e>
                        <m:sub>
                          <m:r>
                            <m:rPr/>
                            <m:t>2</m:t>
                          </m:r>
                          <m:r>
                            <m:rPr/>
                            <m:t>m</m:t>
                          </m:r>
                          <m:r>
                            <m:rPr/>
                            <m:t>+</m:t>
                          </m:r>
                          <m:r>
                            <m:rPr/>
                            <m:t>1</m:t>
                          </m:r>
                        </m:sub>
                      </m:sSub>
                    </m:e>
                  </m:d>
                  <m:r>
                    <m:rPr/>
                    <m:t>−</m:t>
                  </m:r>
                  <m:d>
                    <m:dPr>
                      <m:begChr m:val="|"/>
                      <m:endChr m:val="|"/>
                      <m:grow/>
                    </m:dPr>
                    <m:e>
                      <m:r>
                        <m:rPr/>
                        <m:t>X</m:t>
                      </m:r>
                      <m:sSub>
                        <m:e>
                          <m:r>
                            <m:rPr/>
                            <m:t>′</m:t>
                          </m:r>
                        </m:e>
                        <m:sub>
                          <m:r>
                            <m:rPr/>
                            <m:t>2</m:t>
                          </m:r>
                          <m:r>
                            <m:rPr/>
                            <m:t>m</m:t>
                          </m:r>
                          <m:r>
                            <m:rPr/>
                            <m:t>+</m:t>
                          </m:r>
                          <m:r>
                            <m:rPr/>
                            <m:t>1</m:t>
                          </m:r>
                        </m:sub>
                      </m:sSub>
                    </m:e>
                  </m:d>
                </m:e>
              </m:d>
            </m:e>
            <m:sub>
              <m:r>
                <m:rPr/>
                <m:t>m</m:t>
              </m:r>
              <m:r>
                <m:rPr/>
                <m:t>=</m:t>
              </m:r>
              <m:r>
                <m:rPr/>
                <m:t>0</m:t>
              </m:r>
            </m:sub>
            <m:sup>
              <m:r>
                <m:rPr/>
                <m:t>j</m:t>
              </m:r>
            </m:sup>
          </m:nary>
          <m:r>
            <m:rPr/>
            <m:t>=</m:t>
          </m:r>
          <m:r>
            <m:rPr/>
            <m:t>0</m:t>
          </m:r>
        </m:oMath>
      </m:oMathPara>
    </w:p>
    <w:p>
      <w:pPr>
        <w:pStyle w:val="BodyText"/>
      </w:pPr>
      <w:r>
        <w:t xml:space="preserve"> </w:t>
      </w:r>
      <w:r>
        <w:t xml:space="preserve">我们令</w:t>
      </w:r>
      <m:oMath>
        <m:r>
          <m:rPr/>
          <m:t>j</m:t>
        </m:r>
        <m:r>
          <m:rPr/>
          <m:t>=</m:t>
        </m:r>
        <m:r>
          <m:rPr/>
          <m:t>126</m:t>
        </m:r>
      </m:oMath>
      <w:r>
        <w:t xml:space="preserve">即假设只使用最低一位进行嵌入，则可以估计嵌入消息长度的最小值。</w:t>
      </w:r>
    </w:p>
    <w:p>
      <w:pPr>
        <w:pStyle w:val="Heading3"/>
      </w:pPr>
      <w:bookmarkStart w:id="27" w:name="rs隐写分析"/>
      <w:bookmarkEnd w:id="27"/>
      <w:r>
        <w:t xml:space="preserve">RS隐写分析</w:t>
      </w:r>
    </w:p>
    <w:p>
      <w:pPr>
        <w:pStyle w:val="FirstParagraph"/>
      </w:pPr>
      <w:r>
        <w:t xml:space="preserve">RS方法挖掘伪装图像空间的相关性。相比于用于嵌入操作的原始载体，LSB嵌入后得到的伪装图像的空间相关性往往有所下降，我们可以利用这个特点探查隐写的存在。RS方法的主要思想如下：先将图像划分为大小相等的小图像块（群)，对得到的每个小图像块都分别进行非负翻转和非正翻转操作，再对比统计经过这些操作以后小图像块的空间相关性的变化，Fridrich等人经过统计分析认为，LSB嵌入前后空间相关性增加的小图像块数量和相关性减小的小图像块数量各自呈现一定的关系，可以根据这样的关系判断图像中是否有经过LSB嵌入的隐藏消息。</w:t>
      </w:r>
    </w:p>
    <w:p>
      <w:pPr>
        <w:pStyle w:val="BodyText"/>
      </w:pPr>
      <w:r>
        <w:t xml:space="preserve">我们规定三种翻转操作：正翻转</w:t>
      </w:r>
      <m:oMath>
        <m:sSub>
          <m:e>
            <m:r>
              <m:rPr/>
              <m:t>F</m:t>
            </m:r>
          </m:e>
          <m:sub>
            <m:r>
              <m:rPr/>
              <m:t>1</m:t>
            </m:r>
          </m:sub>
        </m:sSub>
      </m:oMath>
      <w:r>
        <w:t xml:space="preserve">，负翻转</w:t>
      </w:r>
      <m:oMath>
        <m:sSub>
          <m:e>
            <m:r>
              <m:rPr/>
              <m:t>F</m:t>
            </m:r>
          </m:e>
          <m:sub>
            <m:r>
              <m:rPr/>
              <m:t>−</m:t>
            </m:r>
            <m:r>
              <m:rPr/>
              <m:t>1</m:t>
            </m:r>
          </m:sub>
        </m:sSub>
      </m:oMath>
      <w:r>
        <w:t xml:space="preserve">和零翻转</w:t>
      </w:r>
      <m:oMath>
        <m:sSub>
          <m:e>
            <m:r>
              <m:rPr/>
              <m:t>F</m:t>
            </m:r>
          </m:e>
          <m:sub>
            <m:r>
              <m:rPr/>
              <m:t>0</m:t>
            </m:r>
          </m:sub>
        </m:sSub>
      </m:oMath>
      <w:r>
        <w:t xml:space="preserve">。对于任意的</w:t>
      </w:r>
      <m:oMath>
        <m:r>
          <m:rPr/>
          <m:t>0</m:t>
        </m:r>
        <m:r>
          <m:rPr/>
          <m:t>≤</m:t>
        </m:r>
        <m:r>
          <m:rPr/>
          <m:t>i</m:t>
        </m:r>
        <m:r>
          <m:rPr/>
          <m:t>≤</m:t>
        </m:r>
        <m:r>
          <m:rPr/>
          <m:t>126</m:t>
        </m:r>
      </m:oMath>
      <w:r>
        <w:t xml:space="preserve">，正翻转</w:t>
      </w:r>
      <m:oMath>
        <m:sSub>
          <m:e>
            <m:r>
              <m:rPr/>
              <m:t>F</m:t>
            </m:r>
          </m:e>
          <m:sub>
            <m:r>
              <m:rPr/>
              <m:t>1</m:t>
            </m:r>
          </m:sub>
        </m:sSub>
      </m:oMath>
      <w:r>
        <w:t xml:space="preserve">是像素值在</w:t>
      </w:r>
      <m:oMath>
        <m:r>
          <m:rPr/>
          <m:t>2</m:t>
        </m:r>
        <m:r>
          <m:rPr/>
          <m:t>i</m:t>
        </m:r>
      </m:oMath>
      <w:r>
        <w:t xml:space="preserve">和</w:t>
      </w:r>
      <m:oMath>
        <m:r>
          <m:rPr/>
          <m:t>2</m:t>
        </m:r>
        <m:r>
          <m:rPr/>
          <m:t>i</m:t>
        </m:r>
        <m:r>
          <m:rPr/>
          <m:t>+</m:t>
        </m:r>
        <m:r>
          <m:rPr/>
          <m:t>1</m:t>
        </m:r>
      </m:oMath>
      <w:r>
        <w:t xml:space="preserve">间的转换，如</w:t>
      </w:r>
      <m:oMath>
        <m:r>
          <m:rPr/>
          <m:t>0</m:t>
        </m:r>
        <m:r>
          <m:rPr/>
          <m:t>↔</m:t>
        </m:r>
        <m:r>
          <m:rPr/>
          <m:t>1</m:t>
        </m:r>
      </m:oMath>
      <w:r>
        <w:t xml:space="preserve">,</w:t>
      </w:r>
      <m:oMath>
        <m:r>
          <m:rPr/>
          <m:t>2</m:t>
        </m:r>
        <m:r>
          <m:rPr/>
          <m:t>↔</m:t>
        </m:r>
        <m:r>
          <m:rPr/>
          <m:t>3</m:t>
        </m:r>
      </m:oMath>
      <w:r>
        <w:t xml:space="preserve">,</w:t>
      </w:r>
      <m:oMath>
        <m:r>
          <m:rPr/>
          <m:t>…</m:t>
        </m:r>
      </m:oMath>
      <w:r>
        <w:t xml:space="preserve">,</w:t>
      </w:r>
      <m:oMath>
        <m:r>
          <m:rPr/>
          <m:t>254</m:t>
        </m:r>
        <m:r>
          <m:rPr/>
          <m:t>↔</m:t>
        </m:r>
        <m:r>
          <m:rPr/>
          <m:t>255</m:t>
        </m:r>
      </m:oMath>
      <w:r>
        <w:t xml:space="preserve">，是使用LSB嵌入秘密消息过程中发生的翻转操作。负翻转</w:t>
      </w:r>
      <m:oMath>
        <m:sSub>
          <m:e>
            <m:r>
              <m:rPr/>
              <m:t>F</m:t>
            </m:r>
          </m:e>
          <m:sub>
            <m:r>
              <m:rPr/>
              <m:t>−</m:t>
            </m:r>
            <m:r>
              <m:rPr/>
              <m:t>1</m:t>
            </m:r>
          </m:sub>
        </m:sSub>
      </m:oMath>
      <w:r>
        <w:t xml:space="preserve">则是像素值在</w:t>
      </w:r>
      <m:oMath>
        <m:r>
          <m:rPr/>
          <m:t>2</m:t>
        </m:r>
        <m:r>
          <m:rPr/>
          <m:t>i</m:t>
        </m:r>
      </m:oMath>
      <w:r>
        <w:t xml:space="preserve">和</w:t>
      </w:r>
      <m:oMath>
        <m:r>
          <m:rPr/>
          <m:t>2</m:t>
        </m:r>
        <m:r>
          <m:rPr/>
          <m:t>i</m:t>
        </m:r>
        <m:r>
          <m:rPr/>
          <m:t>−</m:t>
        </m:r>
        <m:r>
          <m:rPr/>
          <m:t>1</m:t>
        </m:r>
      </m:oMath>
      <w:r>
        <w:t xml:space="preserve">间的转换，如</w:t>
      </w:r>
      <m:oMath>
        <m:r>
          <m:rPr/>
          <m:t>1</m:t>
        </m:r>
        <m:r>
          <m:rPr/>
          <m:t>↔</m:t>
        </m:r>
        <m:r>
          <m:rPr/>
          <m:t>2</m:t>
        </m:r>
      </m:oMath>
      <w:r>
        <w:t xml:space="preserve">,</w:t>
      </w:r>
      <m:oMath>
        <m:r>
          <m:rPr/>
          <m:t>3</m:t>
        </m:r>
        <m:r>
          <m:rPr/>
          <m:t>↔</m:t>
        </m:r>
        <m:r>
          <m:rPr/>
          <m:t>4</m:t>
        </m:r>
      </m:oMath>
      <w:r>
        <w:t xml:space="preserve">,</w:t>
      </w:r>
      <m:oMath>
        <m:r>
          <m:rPr/>
          <m:t>…</m:t>
        </m:r>
      </m:oMath>
      <w:r>
        <w:t xml:space="preserve">,</w:t>
      </w:r>
      <m:oMath>
        <m:r>
          <m:rPr/>
          <m:t>253</m:t>
        </m:r>
        <m:r>
          <m:rPr/>
          <m:t>↔</m:t>
        </m:r>
        <m:r>
          <m:rPr/>
          <m:t>254</m:t>
        </m:r>
      </m:oMath>
      <w:r>
        <w:t xml:space="preserve">。零翻转</w:t>
      </w:r>
      <m:oMath>
        <m:sSub>
          <m:e>
            <m:r>
              <m:rPr/>
              <m:t>F</m:t>
            </m:r>
          </m:e>
          <m:sub>
            <m:r>
              <m:rPr/>
              <m:t>0</m:t>
            </m:r>
          </m:sub>
        </m:sSub>
      </m:oMath>
      <w:r>
        <w:t xml:space="preserve">则保持原像素值不变。原始的LSB嵌入过程可以描述为如下过程：当嵌入的位与像素的LSB位相同时对该像素进行零翻转</w:t>
      </w:r>
      <m:oMath>
        <m:sSub>
          <m:e>
            <m:r>
              <m:rPr/>
              <m:t>F</m:t>
            </m:r>
          </m:e>
          <m:sub>
            <m:r>
              <m:rPr/>
              <m:t>0</m:t>
            </m:r>
          </m:sub>
        </m:sSub>
      </m:oMath>
      <w:r>
        <w:t xml:space="preserve">，否则使用正翻转</w:t>
      </w:r>
      <m:oMath>
        <m:sSub>
          <m:e>
            <m:r>
              <m:rPr/>
              <m:t>F</m:t>
            </m:r>
          </m:e>
          <m:sub>
            <m:r>
              <m:rPr/>
              <m:t>1</m:t>
            </m:r>
          </m:sub>
        </m:sSub>
      </m:oMath>
      <w:r>
        <w:t xml:space="preserve">。</w:t>
      </w:r>
    </w:p>
    <w:p>
      <w:pPr>
        <w:pStyle w:val="BodyText"/>
      </w:pPr>
      <w:r>
        <w:t xml:space="preserve">我们定义作用在群</w:t>
      </w:r>
      <m:oMath>
        <m:r>
          <m:rPr/>
          <m:t>G</m:t>
        </m:r>
        <m:r>
          <m:rPr/>
          <m:t>=</m:t>
        </m:r>
        <m:d>
          <m:dPr>
            <m:begChr m:val="("/>
            <m:endChr m:val=")"/>
            <m:grow/>
          </m:dPr>
          <m:e>
            <m:sSub>
              <m:e>
                <m:r>
                  <m:rPr/>
                  <m:t>x</m:t>
                </m:r>
              </m:e>
              <m:sub>
                <m:r>
                  <m:rPr/>
                  <m:t>1</m:t>
                </m:r>
              </m:sub>
            </m:sSub>
            <m:r>
              <m:rPr/>
              <m:t>,</m:t>
            </m:r>
            <m:sSub>
              <m:e>
                <m:r>
                  <m:rPr/>
                  <m:t>x</m:t>
                </m:r>
              </m:e>
              <m:sub>
                <m:r>
                  <m:rPr/>
                  <m:t>2</m:t>
                </m:r>
              </m:sub>
            </m:sSub>
            <m:r>
              <m:rPr/>
              <m:t>,</m:t>
            </m:r>
            <m:r>
              <m:rPr/>
              <m:t>⋯</m:t>
            </m:r>
            <m:r>
              <m:rPr/>
              <m:t>,</m:t>
            </m:r>
            <m:sSub>
              <m:e>
                <m:r>
                  <m:rPr/>
                  <m:t>x</m:t>
                </m:r>
              </m:e>
              <m:sub>
                <m:r>
                  <m:rPr/>
                  <m:t>n</m:t>
                </m:r>
              </m:sub>
            </m:sSub>
          </m:e>
        </m:d>
      </m:oMath>
      <w:r>
        <w:t xml:space="preserve">的函数</w:t>
      </w:r>
      <m:oMath>
        <m:r>
          <m:rPr/>
          <m:t>f</m:t>
        </m:r>
      </m:oMath>
      <w:r>
        <w:t xml:space="preserve">为平滑度函数，表示为</w:t>
      </w:r>
      <m:oMath>
        <m:r>
          <m:rPr/>
          <m:t>f</m:t>
        </m:r>
        <m:d>
          <m:dPr>
            <m:begChr m:val="("/>
            <m:endChr m:val=")"/>
            <m:grow/>
          </m:dPr>
          <m:e>
            <m:sSub>
              <m:e>
                <m:r>
                  <m:rPr/>
                  <m:t>x</m:t>
                </m:r>
              </m:e>
              <m:sub>
                <m:r>
                  <m:rPr/>
                  <m:t>1</m:t>
                </m:r>
              </m:sub>
            </m:sSub>
            <m:r>
              <m:rPr/>
              <m:t>,</m:t>
            </m:r>
            <m:r>
              <m:rPr/>
              <m:t>…</m:t>
            </m:r>
            <m:sSub>
              <m:e>
                <m:r>
                  <m:rPr/>
                  <m:t>x</m:t>
                </m:r>
              </m:e>
              <m:sub>
                <m:r>
                  <m:rPr/>
                  <m:t>n</m:t>
                </m:r>
              </m:sub>
            </m:sSub>
          </m:e>
        </m:d>
        <m:r>
          <m:rPr/>
          <m:t>=</m:t>
        </m:r>
        <m:nary>
          <m:naryPr>
            <m:chr m:val="∑"/>
            <m:limLoc m:val="undOvr"/>
            <m:subHide m:val="off"/>
            <m:supHide m:val="off"/>
          </m:naryPr>
          <m:e>
            <m:d>
              <m:dPr>
                <m:begChr m:val="|"/>
                <m:endChr m:val="|"/>
                <m:grow/>
              </m:dPr>
              <m:e>
                <m:sSub>
                  <m:e>
                    <m:r>
                      <m:rPr/>
                      <m:t>x</m:t>
                    </m:r>
                  </m:e>
                  <m:sub>
                    <m:r>
                      <m:rPr/>
                      <m:t>i</m:t>
                    </m:r>
                  </m:sub>
                </m:sSub>
                <m:r>
                  <m:rPr/>
                  <m:t>−</m:t>
                </m:r>
                <m:sSub>
                  <m:e>
                    <m:r>
                      <m:rPr/>
                      <m:t>x</m:t>
                    </m:r>
                  </m:e>
                  <m:sub>
                    <m:r>
                      <m:rPr/>
                      <m:t>i</m:t>
                    </m:r>
                    <m:r>
                      <m:rPr/>
                      <m:t>+</m:t>
                    </m:r>
                    <m:r>
                      <m:rPr/>
                      <m:t>1</m:t>
                    </m:r>
                  </m:sub>
                </m:sSub>
              </m:e>
            </m:d>
          </m:e>
          <m:sub>
            <m:r>
              <m:rPr/>
              <m:t>i</m:t>
            </m:r>
            <m:r>
              <m:rPr/>
              <m:t>=</m:t>
            </m:r>
            <m:r>
              <m:rPr/>
              <m:t>1</m:t>
            </m:r>
          </m:sub>
          <m:sup>
            <m:r>
              <m:rPr/>
              <m:t>n</m:t>
            </m:r>
            <m:r>
              <m:rPr/>
              <m:t>−</m:t>
            </m:r>
            <m:r>
              <m:rPr/>
              <m:t>1</m:t>
            </m:r>
          </m:sup>
        </m:nary>
      </m:oMath>
      <w:r>
        <w:t xml:space="preserve">，图像的平滑度函数函数是每个像素与其邻接像素的绝对差值的和，反映了图像的空间相关性。平滑函数的值越大，图像的混乱程度越大，图像空间的相关性越小。</w:t>
      </w:r>
    </w:p>
    <w:p>
      <w:pPr>
        <w:pStyle w:val="BodyText"/>
      </w:pPr>
      <w:r>
        <w:t xml:space="preserve">我们对于每个组都使用掩码为</w:t>
      </w:r>
      <m:oMath>
        <m:r>
          <m:rPr/>
          <m:t>M</m:t>
        </m:r>
      </m:oMath>
      <w:r>
        <w:t xml:space="preserve">的翻转操作，得到的翻转结果为</w:t>
      </w:r>
      <m:oMath>
        <m:r>
          <m:rPr/>
          <m:t>F</m:t>
        </m:r>
        <m:d>
          <m:dPr>
            <m:begChr m:val="("/>
            <m:endChr m:val=")"/>
            <m:grow/>
          </m:dPr>
          <m:e>
            <m:r>
              <m:rPr/>
              <m:t>G</m:t>
            </m:r>
          </m:e>
        </m:d>
        <m:r>
          <m:rPr/>
          <m:t>=</m:t>
        </m:r>
        <m:d>
          <m:dPr>
            <m:begChr m:val="("/>
            <m:endChr m:val=")"/>
            <m:grow/>
          </m:dPr>
          <m:e>
            <m:sSub>
              <m:e>
                <m:r>
                  <m:rPr/>
                  <m:t>F</m:t>
                </m:r>
              </m:e>
              <m:sub>
                <m:r>
                  <m:rPr/>
                  <m:t>M</m:t>
                </m:r>
                <m:d>
                  <m:dPr>
                    <m:begChr m:val="("/>
                    <m:endChr m:val=")"/>
                    <m:grow/>
                  </m:dPr>
                  <m:e>
                    <m:r>
                      <m:rPr/>
                      <m:t>1</m:t>
                    </m:r>
                  </m:e>
                </m:d>
              </m:sub>
            </m:sSub>
            <m:d>
              <m:dPr>
                <m:begChr m:val="("/>
                <m:endChr m:val=")"/>
                <m:grow/>
              </m:dPr>
              <m:e>
                <m:sSub>
                  <m:e>
                    <m:r>
                      <m:rPr/>
                      <m:t>x</m:t>
                    </m:r>
                  </m:e>
                  <m:sub>
                    <m:r>
                      <m:rPr/>
                      <m:t>1</m:t>
                    </m:r>
                  </m:sub>
                </m:sSub>
              </m:e>
            </m:d>
            <m:r>
              <m:rPr/>
              <m:t>,</m:t>
            </m:r>
            <m:sSub>
              <m:e>
                <m:r>
                  <m:rPr/>
                  <m:t>F</m:t>
                </m:r>
              </m:e>
              <m:sub>
                <m:r>
                  <m:rPr/>
                  <m:t>M</m:t>
                </m:r>
                <m:d>
                  <m:dPr>
                    <m:begChr m:val="("/>
                    <m:endChr m:val=")"/>
                    <m:grow/>
                  </m:dPr>
                  <m:e>
                    <m:r>
                      <m:rPr/>
                      <m:t>2</m:t>
                    </m:r>
                  </m:e>
                </m:d>
              </m:sub>
            </m:sSub>
            <m:d>
              <m:dPr>
                <m:begChr m:val="("/>
                <m:endChr m:val=")"/>
                <m:grow/>
              </m:dPr>
              <m:e>
                <m:sSub>
                  <m:e>
                    <m:r>
                      <m:rPr/>
                      <m:t>x</m:t>
                    </m:r>
                  </m:e>
                  <m:sub>
                    <m:r>
                      <m:rPr/>
                      <m:t>2</m:t>
                    </m:r>
                  </m:sub>
                </m:sSub>
              </m:e>
            </m:d>
            <m:r>
              <m:rPr/>
              <m:t>,</m:t>
            </m:r>
            <m:r>
              <m:rPr/>
              <m:t>…</m:t>
            </m:r>
            <m:sSub>
              <m:e>
                <m:r>
                  <m:rPr/>
                  <m:t>F</m:t>
                </m:r>
              </m:e>
              <m:sub>
                <m:r>
                  <m:rPr/>
                  <m:t>M</m:t>
                </m:r>
                <m:d>
                  <m:dPr>
                    <m:begChr m:val="("/>
                    <m:endChr m:val=")"/>
                    <m:grow/>
                  </m:dPr>
                  <m:e>
                    <m:r>
                      <m:rPr/>
                      <m:t>n</m:t>
                    </m:r>
                  </m:e>
                </m:d>
              </m:sub>
            </m:sSub>
            <m:d>
              <m:dPr>
                <m:begChr m:val="("/>
                <m:endChr m:val=")"/>
                <m:grow/>
              </m:dPr>
              <m:e>
                <m:sSub>
                  <m:e>
                    <m:r>
                      <m:rPr/>
                      <m:t>x</m:t>
                    </m:r>
                  </m:e>
                  <m:sub>
                    <m:r>
                      <m:rPr/>
                      <m:t>n</m:t>
                    </m:r>
                  </m:sub>
                </m:sSub>
              </m:e>
            </m:d>
          </m:e>
        </m:d>
      </m:oMath>
      <w:r>
        <w:t xml:space="preserve">其中</w:t>
      </w:r>
      <m:oMath>
        <m:r>
          <m:rPr/>
          <m:t>M</m:t>
        </m:r>
        <m:d>
          <m:dPr>
            <m:begChr m:val="("/>
            <m:endChr m:val=")"/>
            <m:grow/>
          </m:dPr>
          <m:e>
            <m:r>
              <m:rPr/>
              <m:t>i</m:t>
            </m:r>
          </m:e>
        </m:d>
        <m:r>
          <m:rPr/>
          <m:t>∈</m:t>
        </m:r>
        <m:d>
          <m:dPr>
            <m:begChr m:val="{"/>
            <m:endChr m:val="}"/>
            <m:grow/>
          </m:dPr>
          <m:e>
            <m:r>
              <m:rPr/>
              <m:t>−</m:t>
            </m:r>
            <m:r>
              <m:rPr/>
              <m:t>1</m:t>
            </m:r>
            <m:r>
              <m:rPr/>
              <m:t>,</m:t>
            </m:r>
            <m:r>
              <m:rPr/>
              <m:t>0</m:t>
            </m:r>
            <m:r>
              <m:rPr/>
              <m:t>,</m:t>
            </m:r>
            <m:r>
              <m:rPr/>
              <m:t>1</m:t>
            </m:r>
          </m:e>
        </m:d>
      </m:oMath>
      <w:r>
        <w:t xml:space="preserve">。根据翻转前后像素组</w:t>
      </w:r>
      <m:oMath>
        <m:r>
          <m:rPr/>
          <m:t>f</m:t>
        </m:r>
      </m:oMath>
      <w:r>
        <w:t xml:space="preserve">值大小的变化我们可以定义三类像素组</w:t>
      </w:r>
      <m:oMath>
        <m:r>
          <m:rPr/>
          <m:t>R</m:t>
        </m:r>
      </m:oMath>
      <w:r>
        <w:t xml:space="preserve">,</w:t>
      </w:r>
      <m:oMath>
        <m:r>
          <m:rPr/>
          <m:t>S</m:t>
        </m:r>
      </m:oMath>
      <w:r>
        <w:t xml:space="preserve">和</w:t>
      </w:r>
      <m:oMath>
        <m:r>
          <m:rPr/>
          <m:t>U</m:t>
        </m:r>
      </m:oMath>
      <w:r>
        <w:t xml:space="preserve">：如果</w:t>
      </w:r>
      <m:oMath>
        <m:r>
          <m:rPr/>
          <m:t>f</m:t>
        </m:r>
        <m:d>
          <m:dPr>
            <m:begChr m:val="("/>
            <m:endChr m:val=")"/>
            <m:grow/>
          </m:dPr>
          <m:e>
            <m:r>
              <m:rPr/>
              <m:t>F</m:t>
            </m:r>
            <m:d>
              <m:dPr>
                <m:begChr m:val="("/>
                <m:endChr m:val=")"/>
                <m:grow/>
              </m:dPr>
              <m:e>
                <m:r>
                  <m:rPr/>
                  <m:t>G</m:t>
                </m:r>
              </m:e>
            </m:d>
          </m:e>
        </m:d>
        <m:r>
          <m:rPr/>
          <m:t>&gt;</m:t>
        </m:r>
        <m:r>
          <m:rPr/>
          <m:t>f</m:t>
        </m:r>
        <m:d>
          <m:dPr>
            <m:begChr m:val="("/>
            <m:endChr m:val=")"/>
            <m:grow/>
          </m:dPr>
          <m:e>
            <m:r>
              <m:rPr/>
              <m:t>G</m:t>
            </m:r>
          </m:e>
        </m:d>
      </m:oMath>
      <w:r>
        <w:t xml:space="preserve">则</w:t>
      </w:r>
      <m:oMath>
        <m:r>
          <m:rPr/>
          <m:t>G</m:t>
        </m:r>
      </m:oMath>
      <w:r>
        <w:t xml:space="preserve">为正则组，记为</w:t>
      </w:r>
      <m:oMath>
        <m:r>
          <m:rPr/>
          <m:t>G</m:t>
        </m:r>
        <m:r>
          <m:rPr/>
          <m:t>∈</m:t>
        </m:r>
        <m:r>
          <m:rPr/>
          <m:t>R</m:t>
        </m:r>
      </m:oMath>
      <w:r>
        <w:t xml:space="preserve">；如果</w:t>
      </w:r>
      <m:oMath>
        <m:r>
          <m:rPr/>
          <m:t>f</m:t>
        </m:r>
        <m:d>
          <m:dPr>
            <m:begChr m:val="("/>
            <m:endChr m:val=")"/>
            <m:grow/>
          </m:dPr>
          <m:e>
            <m:r>
              <m:rPr/>
              <m:t>F</m:t>
            </m:r>
            <m:d>
              <m:dPr>
                <m:begChr m:val="("/>
                <m:endChr m:val=")"/>
                <m:grow/>
              </m:dPr>
              <m:e>
                <m:r>
                  <m:rPr/>
                  <m:t>G</m:t>
                </m:r>
              </m:e>
            </m:d>
          </m:e>
        </m:d>
        <m:r>
          <m:rPr/>
          <m:t>&lt;</m:t>
        </m:r>
        <m:r>
          <m:rPr/>
          <m:t>f</m:t>
        </m:r>
        <m:d>
          <m:dPr>
            <m:begChr m:val="("/>
            <m:endChr m:val=")"/>
            <m:grow/>
          </m:dPr>
          <m:e>
            <m:r>
              <m:rPr/>
              <m:t>G</m:t>
            </m:r>
          </m:e>
        </m:d>
      </m:oMath>
      <w:r>
        <w:t xml:space="preserve">则</w:t>
      </w:r>
      <m:oMath>
        <m:r>
          <m:rPr/>
          <m:t>G</m:t>
        </m:r>
      </m:oMath>
      <w:r>
        <w:t xml:space="preserve">为奇异组，记为</w:t>
      </w:r>
      <m:oMath>
        <m:r>
          <m:rPr/>
          <m:t>G</m:t>
        </m:r>
        <m:r>
          <m:rPr/>
          <m:t>∈</m:t>
        </m:r>
        <m:r>
          <m:rPr/>
          <m:t>S</m:t>
        </m:r>
      </m:oMath>
      <w:r>
        <w:t xml:space="preserve">；除此以外，若</w:t>
      </w:r>
      <m:oMath>
        <m:r>
          <m:rPr/>
          <m:t>f</m:t>
        </m:r>
        <m:d>
          <m:dPr>
            <m:begChr m:val="("/>
            <m:endChr m:val=")"/>
            <m:grow/>
          </m:dPr>
          <m:e>
            <m:r>
              <m:rPr/>
              <m:t>F</m:t>
            </m:r>
            <m:d>
              <m:dPr>
                <m:begChr m:val="("/>
                <m:endChr m:val=")"/>
                <m:grow/>
              </m:dPr>
              <m:e>
                <m:r>
                  <m:rPr/>
                  <m:t>G</m:t>
                </m:r>
              </m:e>
            </m:d>
          </m:e>
        </m:d>
        <m:r>
          <m:rPr/>
          <m:t>=</m:t>
        </m:r>
        <m:r>
          <m:rPr/>
          <m:t>f</m:t>
        </m:r>
        <m:d>
          <m:dPr>
            <m:begChr m:val="("/>
            <m:endChr m:val=")"/>
            <m:grow/>
          </m:dPr>
          <m:e>
            <m:r>
              <m:rPr/>
              <m:t>G</m:t>
            </m:r>
          </m:e>
        </m:d>
      </m:oMath>
      <w:r>
        <w:t xml:space="preserve">则</w:t>
      </w:r>
      <m:oMath>
        <m:r>
          <m:rPr/>
          <m:t>G</m:t>
        </m:r>
      </m:oMath>
      <w:r>
        <w:t xml:space="preserve">为不变组，记为</w:t>
      </w:r>
      <m:oMath>
        <m:r>
          <m:rPr/>
          <m:t>G</m:t>
        </m:r>
        <m:r>
          <m:rPr/>
          <m:t>∈</m:t>
        </m:r>
        <m:r>
          <m:rPr/>
          <m:t>U</m:t>
        </m:r>
      </m:oMath>
      <w:r>
        <w:t xml:space="preserve">。 掩码</w:t>
      </w:r>
      <m:oMath>
        <m:r>
          <m:rPr/>
          <m:t>M</m:t>
        </m:r>
        <m:r>
          <m:rPr/>
          <m:t>∈</m:t>
        </m:r>
        <m:d>
          <m:dPr>
            <m:begChr m:val="{"/>
            <m:endChr m:val="}"/>
            <m:grow/>
          </m:dPr>
          <m:e>
            <m:r>
              <m:rPr/>
              <m:t>0</m:t>
            </m:r>
            <m:r>
              <m:rPr/>
              <m:t>,</m:t>
            </m:r>
            <m:r>
              <m:rPr/>
              <m:t>1</m:t>
            </m:r>
          </m:e>
        </m:d>
      </m:oMath>
      <w:r>
        <w:t xml:space="preserve">表示的非负翻转操作下的正则组的相对数量记为</w:t>
      </w:r>
      <m:oMath>
        <m:sSub>
          <m:e>
            <m:r>
              <m:rPr/>
              <m:t>R</m:t>
            </m:r>
          </m:e>
          <m:sub>
            <m:r>
              <m:rPr/>
              <m:t>M</m:t>
            </m:r>
          </m:sub>
        </m:sSub>
      </m:oMath>
      <w:r>
        <w:t xml:space="preserve">，奇异组的相对数量记作</w:t>
      </w:r>
      <m:oMath>
        <m:sSub>
          <m:e>
            <m:r>
              <m:rPr/>
              <m:t>S</m:t>
            </m:r>
          </m:e>
          <m:sub>
            <m:r>
              <m:rPr/>
              <m:t>M</m:t>
            </m:r>
          </m:sub>
        </m:sSub>
      </m:oMath>
      <w:r>
        <w:t xml:space="preserve">，同理对于掩码为</w:t>
      </w:r>
      <m:oMath>
        <m:r>
          <m:rPr/>
          <m:t>−</m:t>
        </m:r>
        <m:r>
          <m:rPr/>
          <m:t>M</m:t>
        </m:r>
        <m:r>
          <m:rPr/>
          <m:t>∈</m:t>
        </m:r>
        <m:d>
          <m:dPr>
            <m:begChr m:val="{"/>
            <m:endChr m:val="}"/>
            <m:grow/>
          </m:dPr>
          <m:e>
            <m:r>
              <m:rPr/>
              <m:t>0</m:t>
            </m:r>
            <m:r>
              <m:rPr/>
              <m:t>,</m:t>
            </m:r>
            <m:r>
              <m:rPr/>
              <m:t>−</m:t>
            </m:r>
            <m:r>
              <m:rPr/>
              <m:t>1</m:t>
            </m:r>
          </m:e>
        </m:d>
      </m:oMath>
      <w:r>
        <w:t xml:space="preserve">的情况，即非正翻转操作得到的正则则的相对数量记为</w:t>
      </w:r>
      <m:oMath>
        <m:sSub>
          <m:e>
            <m:r>
              <m:rPr/>
              <m:t>R</m:t>
            </m:r>
          </m:e>
          <m:sub>
            <m:r>
              <m:rPr/>
              <m:t>−</m:t>
            </m:r>
            <m:r>
              <m:rPr/>
              <m:t>M</m:t>
            </m:r>
          </m:sub>
        </m:sSub>
      </m:oMath>
      <w:r>
        <w:t xml:space="preserve">，奇异组的相对数量表示为</w:t>
      </w:r>
      <m:oMath>
        <m:sSub>
          <m:e>
            <m:r>
              <m:rPr/>
              <m:t>S</m:t>
            </m:r>
          </m:e>
          <m:sub>
            <m:r>
              <m:rPr/>
              <m:t>−</m:t>
            </m:r>
            <m:r>
              <m:rPr/>
              <m:t>M</m:t>
            </m:r>
          </m:sub>
        </m:sSub>
      </m:oMath>
      <w:r>
        <w:t xml:space="preserve">。</w:t>
      </w:r>
    </w:p>
    <w:p>
      <w:pPr>
        <w:pStyle w:val="BodyText"/>
      </w:pPr>
      <w:r>
        <w:t xml:space="preserve">Fridrich等人提出零假设是对于典型的未经过LSB嵌入的载体图像满足</w:t>
      </w:r>
      <m:oMath>
        <m:sSub>
          <m:e>
            <m:r>
              <m:rPr/>
              <m:t>R</m:t>
            </m:r>
          </m:e>
          <m:sub>
            <m:r>
              <m:rPr/>
              <m:t>M</m:t>
            </m:r>
          </m:sub>
        </m:sSub>
      </m:oMath>
      <w:r>
        <w:t xml:space="preserve">和</w:t>
      </w:r>
      <m:oMath>
        <m:sSub>
          <m:e>
            <m:r>
              <m:rPr/>
              <m:t>R</m:t>
            </m:r>
          </m:e>
          <m:sub>
            <m:r>
              <m:rPr/>
              <m:t>−</m:t>
            </m:r>
            <m:r>
              <m:rPr/>
              <m:t>M</m:t>
            </m:r>
          </m:sub>
        </m:sSub>
      </m:oMath>
      <w:r>
        <w:t xml:space="preserve">的大小近似相等，同样</w:t>
      </w:r>
      <m:oMath>
        <m:sSub>
          <m:e>
            <m:r>
              <m:rPr/>
              <m:t>S</m:t>
            </m:r>
          </m:e>
          <m:sub>
            <m:r>
              <m:rPr/>
              <m:t>M</m:t>
            </m:r>
          </m:sub>
        </m:sSub>
      </m:oMath>
      <w:r>
        <w:t xml:space="preserve">和</w:t>
      </w:r>
      <m:oMath>
        <m:sSub>
          <m:e>
            <m:r>
              <m:rPr/>
              <m:t>S</m:t>
            </m:r>
          </m:e>
          <m:sub>
            <m:r>
              <m:rPr/>
              <m:t>−</m:t>
            </m:r>
            <m:r>
              <m:rPr/>
              <m:t>M</m:t>
            </m:r>
          </m:sub>
        </m:sSub>
      </m:oMath>
      <w:r>
        <w:t xml:space="preserve">也是近似相等的关系，也就是经过非负翻转后空间相关性减小的小图像块和经过非正翻转后空间相关性减小的小图像块数量大致相等，并且对于相关性增大的小图像块这种类似的关系也成立。同时，对于未经LSB嵌入的图像还有</w:t>
      </w:r>
      <m:oMath>
        <m:sSub>
          <m:e>
            <m:r>
              <m:rPr/>
              <m:t>R</m:t>
            </m:r>
          </m:e>
          <m:sub>
            <m:r>
              <m:rPr/>
              <m:t>M</m:t>
            </m:r>
          </m:sub>
        </m:sSub>
        <m:r>
          <m:rPr/>
          <m:t>&gt;</m:t>
        </m:r>
        <m:sSub>
          <m:e>
            <m:r>
              <m:rPr/>
              <m:t>S</m:t>
            </m:r>
          </m:e>
          <m:sub>
            <m:r>
              <m:rPr/>
              <m:t>M</m:t>
            </m:r>
          </m:sub>
        </m:sSub>
      </m:oMath>
      <w:r>
        <w:t xml:space="preserve">和</w:t>
      </w:r>
      <m:oMath>
        <m:sSub>
          <m:e>
            <m:r>
              <m:rPr/>
              <m:t>R</m:t>
            </m:r>
          </m:e>
          <m:sub>
            <m:r>
              <m:rPr/>
              <m:t>−</m:t>
            </m:r>
            <m:r>
              <m:rPr/>
              <m:t>M</m:t>
            </m:r>
          </m:sub>
        </m:sSub>
        <m:r>
          <m:rPr/>
          <m:t>&gt;</m:t>
        </m:r>
        <m:sSub>
          <m:e>
            <m:r>
              <m:rPr/>
              <m:t>S</m:t>
            </m:r>
          </m:e>
          <m:sub>
            <m:r>
              <m:rPr/>
              <m:t>−</m:t>
            </m:r>
            <m:r>
              <m:rPr/>
              <m:t>M</m:t>
            </m:r>
          </m:sub>
        </m:sSub>
      </m:oMath>
      <w:r>
        <w:t xml:space="preserve">，这意味着对于自然图像，非零翻转必然使图像空间的像素相关性呈现下降趋势。对于经过LSB嵌入消息的伪装图像，应用非负翻转后的空间相关性相较于应用非正翻转有很大提升，所以有</w:t>
      </w:r>
      <m:oMath>
        <m:sSub>
          <m:e>
            <m:r>
              <m:rPr/>
              <m:t>R</m:t>
            </m:r>
          </m:e>
          <m:sub>
            <m:r>
              <m:rPr/>
              <m:t>M</m:t>
            </m:r>
          </m:sub>
        </m:sSub>
        <m:r>
          <m:rPr/>
          <m:t>&lt;</m:t>
        </m:r>
        <m:sSub>
          <m:e>
            <m:r>
              <m:rPr/>
              <m:t>R</m:t>
            </m:r>
          </m:e>
          <m:sub>
            <m:r>
              <m:rPr/>
              <m:t>−</m:t>
            </m:r>
            <m:r>
              <m:rPr/>
              <m:t>M</m:t>
            </m:r>
          </m:sub>
        </m:sSub>
      </m:oMath>
      <w:r>
        <w:t xml:space="preserve">和</w:t>
      </w:r>
      <m:oMath>
        <m:sSub>
          <m:e>
            <m:r>
              <m:rPr/>
              <m:t>S</m:t>
            </m:r>
          </m:e>
          <m:sub>
            <m:r>
              <m:rPr/>
              <m:t>M</m:t>
            </m:r>
          </m:sub>
        </m:sSub>
        <m:r>
          <m:rPr/>
          <m:t>&gt;</m:t>
        </m:r>
        <m:sSub>
          <m:e>
            <m:r>
              <m:rPr/>
              <m:t>S</m:t>
            </m:r>
          </m:e>
          <m:sub>
            <m:r>
              <m:rPr/>
              <m:t>−</m:t>
            </m:r>
            <m:r>
              <m:rPr/>
              <m:t>M</m:t>
            </m:r>
          </m:sub>
        </m:sSub>
      </m:oMath>
      <w:r>
        <w:t xml:space="preserve">。</w:t>
      </w:r>
    </w:p>
    <w:p>
      <w:pPr>
        <w:pStyle w:val="BodyText"/>
      </w:pPr>
      <w:r>
        <w:t xml:space="preserve">由于LSB嵌入本质上应用的也是一种非负翻转的实例，所以在统计意义上，随着嵌入率的上升，</w:t>
      </w:r>
      <m:oMath>
        <m:sSub>
          <m:e>
            <m:r>
              <m:rPr/>
              <m:t>R</m:t>
            </m:r>
          </m:e>
          <m:sub>
            <m:r>
              <m:rPr/>
              <m:t>M</m:t>
            </m:r>
          </m:sub>
        </m:sSub>
      </m:oMath>
      <w:r>
        <w:t xml:space="preserve">和</w:t>
      </w:r>
      <m:oMath>
        <m:sSub>
          <m:e>
            <m:r>
              <m:rPr/>
              <m:t>S</m:t>
            </m:r>
          </m:e>
          <m:sub>
            <m:r>
              <m:rPr/>
              <m:t>M</m:t>
            </m:r>
          </m:sub>
        </m:sSub>
      </m:oMath>
      <w:r>
        <w:t xml:space="preserve">的差值会有所减小。然而在对伪装图片进行非正翻转的过程中，有些像素可能经历过正负两次翻转，致使其与原始值偏离得更远，因此</w:t>
      </w:r>
      <m:oMath>
        <m:sSub>
          <m:e>
            <m:r>
              <m:rPr/>
              <m:t>R</m:t>
            </m:r>
          </m:e>
          <m:sub>
            <m:r>
              <m:rPr/>
              <m:t>−</m:t>
            </m:r>
            <m:r>
              <m:rPr/>
              <m:t>M</m:t>
            </m:r>
          </m:sub>
        </m:sSub>
      </m:oMath>
      <w:r>
        <w:t xml:space="preserve">和</w:t>
      </w:r>
      <m:oMath>
        <m:sSub>
          <m:e>
            <m:r>
              <m:rPr/>
              <m:t>S</m:t>
            </m:r>
          </m:e>
          <m:sub>
            <m:r>
              <m:rPr/>
              <m:t>−</m:t>
            </m:r>
            <m:r>
              <m:rPr/>
              <m:t>M</m:t>
            </m:r>
          </m:sub>
        </m:sSub>
      </m:oMath>
      <w:r>
        <w:t xml:space="preserve">不会随着嵌入率的上升而发生显著变化。根据</w:t>
      </w:r>
      <m:oMath>
        <m:sSub>
          <m:e>
            <m:r>
              <m:rPr/>
              <m:t>R</m:t>
            </m:r>
          </m:e>
          <m:sub>
            <m:r>
              <m:rPr/>
              <m:t>M</m:t>
            </m:r>
          </m:sub>
        </m:sSub>
      </m:oMath>
      <w:r>
        <w:t xml:space="preserve">和</w:t>
      </w:r>
      <m:oMath>
        <m:sSub>
          <m:e>
            <m:r>
              <m:rPr/>
              <m:t>S</m:t>
            </m:r>
          </m:e>
          <m:sub>
            <m:r>
              <m:rPr/>
              <m:t>M</m:t>
            </m:r>
          </m:sub>
        </m:sSub>
      </m:oMath>
      <w:r>
        <w:t xml:space="preserve">的差值可以量化估计嵌入消息的长度，但是由于计算量较大这里不作介绍，RS隐写分析的主要实现是捕获两类翻转后图像空间相关性的非对称性变化的特点发现图像中LSB隐写痕迹。</w:t>
      </w:r>
    </w:p>
    <w:p>
      <w:pPr>
        <w:pStyle w:val="Heading2"/>
      </w:pPr>
      <w:bookmarkStart w:id="28" w:name="支持向量机"/>
      <w:bookmarkEnd w:id="28"/>
      <w:r>
        <w:t xml:space="preserve">支持向量机</w:t>
      </w:r>
    </w:p>
    <w:p>
      <w:pPr>
        <w:pStyle w:val="FirstParagraph"/>
      </w:pPr>
      <w:r>
        <w:t xml:space="preserve">通过以上对隐写分析方法的介绍，容易发现单纯的LSB替换或者LSB匹配等基于LSB嵌入的隐写方案在安全性方面存在一定的缺陷，易受到这些隐写分析方法的攻击。针对这个问题，我们可以引入学习的概念，寻找适合隐藏密码消息的像素的位置，相比按照顺序连续嵌入或使用伪随机数生成器寻找嵌入位置的隐写方法，通过学习现有样本和及对应的评估结果的关系，相比于传统的对抗隐写分析的方法可以省略复杂的分析过程，基于经验得到直观的选择嵌入位置的方法。这里的过程可以被简述为生成一些在不同图像上选择不同位置的LSB嵌入的伪装图像，将它们的隐写分析结果连同位置和图像的几个特征作为训练集，使用支持向量机（SVM）进行学习，完成有监督学习得到的分类器用于对需要嵌入消息的图像的位置（像素）进行二元分类，输出结果为适合隐藏消息的位置的集合和不适合隐藏消息的位置的集合。</w:t>
      </w:r>
    </w:p>
    <w:p>
      <w:pPr>
        <w:pStyle w:val="BodyText"/>
      </w:pPr>
      <w:r>
        <w:t xml:space="preserve">能实现分类效果的机器学习模型算法数不胜数，每种算法都存在各自独有的优势和劣势。本文选择SVM是出于其能最大限度区分出每个像素点是否适合隐藏秘密数据的考虑，不仅如此，SVM理论和实践发展较为成熟，关于SVM本身的优化和参数调节的研究丰富，易于实现，在不同应用领域的适用性都比较理想，适合用于支持LSB隐写方法的改进优化。</w:t>
      </w:r>
    </w:p>
    <w:p>
      <w:pPr>
        <w:pStyle w:val="BodyText"/>
      </w:pPr>
      <w:r>
        <w:t xml:space="preserve">对于一个给定的容量为</w:t>
      </w:r>
      <m:oMath>
        <m:r>
          <m:rPr/>
          <m:t>N</m:t>
        </m:r>
      </m:oMath>
      <w:r>
        <w:t xml:space="preserve">的训练样本集</w:t>
      </w:r>
      <m:oMath>
        <m:r>
          <m:rPr/>
          <m:t>D</m:t>
        </m:r>
        <m:r>
          <m:rPr/>
          <m:t>=</m:t>
        </m:r>
        <m:d>
          <m:dPr>
            <m:begChr m:val="{"/>
            <m:endChr m:val="}"/>
            <m:grow/>
          </m:dPr>
          <m:e>
            <m:d>
              <m:dPr>
                <m:begChr m:val="("/>
                <m:endChr m:val=")"/>
                <m:grow/>
              </m:dPr>
              <m:e>
                <m:sSub>
                  <m:e>
                    <m:r>
                      <m:rPr>
                        <m:sty m:val="b"/>
                      </m:rPr>
                      <m:t>x</m:t>
                    </m:r>
                  </m:e>
                  <m:sub>
                    <m:r>
                      <m:rPr/>
                      <m:t>1</m:t>
                    </m:r>
                  </m:sub>
                </m:sSub>
                <m:r>
                  <m:rPr/>
                  <m:t>,</m:t>
                </m:r>
                <m:sSub>
                  <m:e>
                    <m:r>
                      <m:rPr/>
                      <m:t>y</m:t>
                    </m:r>
                  </m:e>
                  <m:sub>
                    <m:r>
                      <m:rPr/>
                      <m:t>1</m:t>
                    </m:r>
                  </m:sub>
                </m:sSub>
              </m:e>
            </m:d>
            <m:r>
              <m:rPr/>
              <m:t>,</m:t>
            </m:r>
            <m:d>
              <m:dPr>
                <m:begChr m:val="("/>
                <m:endChr m:val=")"/>
                <m:grow/>
              </m:dPr>
              <m:e>
                <m:sSub>
                  <m:e>
                    <m:r>
                      <m:rPr>
                        <m:sty m:val="b"/>
                      </m:rPr>
                      <m:t>x</m:t>
                    </m:r>
                  </m:e>
                  <m:sub>
                    <m:r>
                      <m:rPr/>
                      <m:t>2</m:t>
                    </m:r>
                  </m:sub>
                </m:sSub>
                <m:r>
                  <m:rPr/>
                  <m:t>,</m:t>
                </m:r>
                <m:sSub>
                  <m:e>
                    <m:r>
                      <m:rPr/>
                      <m:t>y</m:t>
                    </m:r>
                  </m:e>
                  <m:sub>
                    <m:r>
                      <m:rPr/>
                      <m:t>2</m:t>
                    </m:r>
                  </m:sub>
                </m:sSub>
              </m:e>
            </m:d>
            <m:r>
              <m:rPr/>
              <m:t>,</m:t>
            </m:r>
            <m:r>
              <m:rPr/>
              <m:t>…</m:t>
            </m:r>
            <m:d>
              <m:dPr>
                <m:begChr m:val="("/>
                <m:endChr m:val=")"/>
                <m:grow/>
              </m:dPr>
              <m:e>
                <m:sSub>
                  <m:e>
                    <m:r>
                      <m:rPr>
                        <m:sty m:val="b"/>
                      </m:rPr>
                      <m:t>x</m:t>
                    </m:r>
                  </m:e>
                  <m:sub>
                    <m:r>
                      <m:rPr/>
                      <m:t>N</m:t>
                    </m:r>
                  </m:sub>
                </m:sSub>
                <m:r>
                  <m:rPr/>
                  <m:t>,</m:t>
                </m:r>
                <m:sSub>
                  <m:e>
                    <m:r>
                      <m:rPr/>
                      <m:t>y</m:t>
                    </m:r>
                  </m:e>
                  <m:sub>
                    <m:r>
                      <m:rPr/>
                      <m:t>N</m:t>
                    </m:r>
                  </m:sub>
                </m:sSub>
              </m:e>
            </m:d>
          </m:e>
        </m:d>
      </m:oMath>
      <w:r>
        <w:t xml:space="preserve">，其中</w:t>
      </w:r>
      <m:oMath>
        <m:sSub>
          <m:e>
            <m:r>
              <m:rPr/>
              <m:t>y</m:t>
            </m:r>
          </m:e>
          <m:sub>
            <m:r>
              <m:rPr/>
              <m:t>i</m:t>
            </m:r>
          </m:sub>
        </m:sSub>
        <m:r>
          <m:rPr/>
          <m:t>∈</m:t>
        </m:r>
        <m:d>
          <m:dPr>
            <m:begChr m:val="{"/>
            <m:endChr m:val="}"/>
            <m:grow/>
          </m:dPr>
          <m:e>
            <m:r>
              <m:rPr/>
              <m:t>−</m:t>
            </m:r>
            <m:r>
              <m:rPr/>
              <m:t>1</m:t>
            </m:r>
            <m:r>
              <m:rPr/>
              <m:t>,</m:t>
            </m:r>
            <m:r>
              <m:rPr/>
              <m:t>1</m:t>
            </m:r>
          </m:e>
        </m:d>
      </m:oMath>
      <w:r>
        <w:t xml:space="preserve">，如果存在可以根据</w:t>
      </w:r>
      <m:oMath>
        <m:r>
          <m:rPr/>
          <m:t>y</m:t>
        </m:r>
      </m:oMath>
      <w:r>
        <w:t xml:space="preserve">的值线性划分整个样本空间的超平面，那这样的超平面往往不止一个，但是需要挑选最佳的超平面作为分类器。 SVM方法选择这个最佳的超平面的标准是使两类样本向量中距离超平面最近的向量到超平面的距离之和最小，这个距离之和也被称为间隔，同时，这些到每个类的样本中到超平面距离最近的向量则被称为是支持向量。</w:t>
      </w:r>
    </w:p>
    <w:p>
      <w:pPr>
        <w:pStyle w:val="BodyText"/>
      </w:pPr>
      <w:r>
        <w:t xml:space="preserve">SVM的输出结果是超平面的法向量</w:t>
      </w:r>
      <m:oMath>
        <m:r>
          <m:rPr>
            <m:sty m:val="b"/>
          </m:rPr>
          <m:t>w</m:t>
        </m:r>
      </m:oMath>
      <w:r>
        <w:t xml:space="preserve">和样本空间中的截距</w:t>
      </w:r>
      <m:oMath>
        <m:r>
          <m:rPr/>
          <m:t>b</m:t>
        </m:r>
      </m:oMath>
      <w:r>
        <w:t xml:space="preserve">，这两个系数可以唯一确定一个可用于样本分类的超平面，对于任意的向量</w:t>
      </w:r>
      <m:oMath>
        <m:r>
          <m:rPr>
            <m:sty m:val="b"/>
          </m:rPr>
          <m:t>x</m:t>
        </m:r>
      </m:oMath>
      <w:r>
        <w:t xml:space="preserve">，代入函数</w:t>
      </w:r>
      <m:oMath>
        <m:r>
          <m:rPr/>
          <m:t>f</m:t>
        </m:r>
        <m:d>
          <m:dPr>
            <m:begChr m:val="("/>
            <m:endChr m:val=")"/>
            <m:grow/>
          </m:dPr>
          <m:e>
            <m:r>
              <m:rPr>
                <m:sty m:val="b"/>
              </m:rPr>
              <m:t>x</m:t>
            </m:r>
          </m:e>
        </m:d>
        <m:r>
          <m:rPr/>
          <m:t>=</m:t>
        </m:r>
        <m:r>
          <m:rPr/>
          <m:t>s</m:t>
        </m:r>
        <m:r>
          <m:rPr/>
          <m:t>i</m:t>
        </m:r>
        <m:r>
          <m:rPr/>
          <m:t>g</m:t>
        </m:r>
        <m:r>
          <m:rPr/>
          <m:t>n</m:t>
        </m:r>
        <m:d>
          <m:dPr>
            <m:begChr m:val="("/>
            <m:endChr m:val=")"/>
            <m:grow/>
          </m:dPr>
          <m:e>
            <m:sSup>
              <m:e>
                <m:r>
                  <m:rPr>
                    <m:sty m:val="b"/>
                  </m:rPr>
                  <m:t>w</m:t>
                </m:r>
              </m:e>
              <m:sup>
                <m:r>
                  <m:rPr/>
                  <m:t>T</m:t>
                </m:r>
              </m:sup>
            </m:sSup>
            <m:r>
              <m:rPr>
                <m:sty m:val="b"/>
              </m:rPr>
              <m:t>x</m:t>
            </m:r>
            <m:r>
              <m:rPr/>
              <m:t>+</m:t>
            </m:r>
            <m:r>
              <m:rPr/>
              <m:t>b</m:t>
            </m:r>
          </m:e>
        </m:d>
      </m:oMath>
      <w:r>
        <w:t xml:space="preserve">可以得到分类结果。</w:t>
      </w:r>
    </w:p>
    <w:p>
      <w:pPr>
        <w:pStyle w:val="BodyText"/>
      </w:pPr>
      <w:r>
        <w:t xml:space="preserve">SVM的训练过程是找到这样一个可以分割不同类样本的超平面并使其中的间隔最大，可以表示为优化过程：</w:t>
      </w:r>
      <w:r>
        <w:t xml:space="preserve"> </w:t>
      </w:r>
    </w:p>
    <w:p>
      <w:pPr>
        <w:pStyle w:val="BodyText"/>
      </w:pPr>
      <m:oMathPara>
        <m:oMathParaPr>
          <m:jc m:val="center"/>
        </m:oMathParaPr>
        <m:oMath>
          <m:m>
            <m:mPr>
              <m:baseJc m:val="center"/>
              <m:plcHide m:val="on"/>
              <m:mcs>
                <m:mc>
                  <m:mcPr>
                    <m:mcJc m:val="right"/>
                  </m:mcPr>
                </m:mc>
                <m:mc>
                  <m:mcPr>
                    <m:mcJc m:val="left"/>
                  </m:mcPr>
                </m:mc>
              </m:mcs>
            </m:mPr>
            <m:mr>
              <m:e>
                <m:limLow>
                  <m:e>
                    <m:r>
                      <m:rPr>
                        <m:sty m:val="p"/>
                      </m:rPr>
                      <m:t>max</m:t>
                    </m:r>
                  </m:e>
                  <m:lim>
                    <m:r>
                      <m:rPr>
                        <m:sty m:val="b"/>
                      </m:rPr>
                      <m:t>w</m:t>
                    </m:r>
                    <m:r>
                      <m:rPr/>
                      <m:t>,</m:t>
                    </m:r>
                    <m:r>
                      <m:rPr/>
                      <m:t>b</m:t>
                    </m:r>
                  </m:lim>
                </m:limLow>
              </m:e>
              <m:e>
                <m:f>
                  <m:fPr>
                    <m:type m:val="bar"/>
                  </m:fPr>
                  <m:num>
                    <m:r>
                      <m:rPr/>
                      <m:t>2</m:t>
                    </m:r>
                  </m:num>
                  <m:den>
                    <m:d>
                      <m:dPr>
                        <m:begChr m:val="∥"/>
                        <m:endChr m:val="∥"/>
                        <m:grow/>
                      </m:dPr>
                      <m:e>
                        <m:r>
                          <m:rPr>
                            <m:sty m:val="b"/>
                          </m:rPr>
                          <m:t>w</m:t>
                        </m:r>
                      </m:e>
                    </m:d>
                  </m:den>
                </m:f>
              </m:e>
            </m:mr>
            <m:mr>
              <m:e>
                <m:r>
                  <m:rPr/>
                  <m:t>s</m:t>
                </m:r>
                <m:r>
                  <m:rPr/>
                  <m:t>.</m:t>
                </m:r>
                <m:r>
                  <m:rPr/>
                  <m:t>t</m:t>
                </m:r>
                <m:r>
                  <m:rPr/>
                  <m:t>.</m:t>
                </m:r>
                <m:sSub>
                  <m:e>
                    <m:r>
                      <m:rPr/>
                      <m:t>y</m:t>
                    </m:r>
                  </m:e>
                  <m:sub>
                    <m:r>
                      <m:rPr/>
                      <m:t>i</m:t>
                    </m:r>
                  </m:sub>
                </m:sSub>
              </m:e>
              <m:e>
                <m:d>
                  <m:dPr>
                    <m:begChr m:val="("/>
                    <m:endChr m:val=")"/>
                    <m:grow/>
                  </m:dPr>
                  <m:e>
                    <m:sSup>
                      <m:e>
                        <m:r>
                          <m:rPr>
                            <m:sty m:val="b"/>
                          </m:rPr>
                          <m:t>w</m:t>
                        </m:r>
                      </m:e>
                      <m:sup>
                        <m:r>
                          <m:rPr/>
                          <m:t>T</m:t>
                        </m:r>
                      </m:sup>
                    </m:sSup>
                    <m:sSub>
                      <m:e>
                        <m:r>
                          <m:rPr>
                            <m:sty m:val="b"/>
                          </m:rPr>
                          <m:t>x</m:t>
                        </m:r>
                      </m:e>
                      <m:sub>
                        <m:r>
                          <m:rPr>
                            <m:sty m:val="b"/>
                          </m:rPr>
                          <m:t>i</m:t>
                        </m:r>
                      </m:sub>
                    </m:sSub>
                    <m:r>
                      <m:rPr/>
                      <m:t>+</m:t>
                    </m:r>
                    <m:r>
                      <m:rPr/>
                      <m:t>b</m:t>
                    </m:r>
                  </m:e>
                </m:d>
                <m:r>
                  <m:rPr/>
                  <m:t>≥</m:t>
                </m:r>
                <m:r>
                  <m:rPr/>
                  <m:t>1</m:t>
                </m:r>
                <m:r>
                  <m:rPr/>
                  <m:t>,</m:t>
                </m:r>
                <m:r>
                  <m:rPr/>
                  <m:t>i</m:t>
                </m:r>
                <m:r>
                  <m:rPr/>
                  <m:t>=</m:t>
                </m:r>
                <m:r>
                  <m:rPr/>
                  <m:t>1</m:t>
                </m:r>
                <m:r>
                  <m:rPr/>
                  <m:t>,</m:t>
                </m:r>
                <m:r>
                  <m:rPr/>
                  <m:t>2</m:t>
                </m:r>
                <m:r>
                  <m:rPr/>
                  <m:t>,</m:t>
                </m:r>
                <m:r>
                  <m:rPr/>
                  <m:t>…</m:t>
                </m:r>
                <m:r>
                  <m:rPr/>
                  <m:t>,</m:t>
                </m:r>
                <m:r>
                  <m:rPr/>
                  <m:t>N</m:t>
                </m:r>
              </m:e>
            </m:mr>
          </m:m>
        </m:oMath>
      </m:oMathPara>
    </w:p>
    <w:p>
      <w:pPr>
        <w:pStyle w:val="BodyText"/>
      </w:pPr>
      <w:r>
        <w:t xml:space="preserve">但是直接从此式入手求解过程有些复杂，使用Lagrange乘子法可以把这个问题转化为对应的对偶形式，即凸二次规划问题：</w:t>
      </w:r>
    </w:p>
    <w:p>
      <w:pPr>
        <w:pStyle w:val="BodyText"/>
      </w:pPr>
      <m:oMathPara>
        <m:oMathParaPr>
          <m:jc m:val="center"/>
        </m:oMathParaPr>
        <m:oMath>
          <m:m>
            <m:mPr>
              <m:baseJc m:val="center"/>
              <m:plcHide m:val="on"/>
              <m:mcs>
                <m:mc>
                  <m:mcPr>
                    <m:mcJc m:val="right"/>
                  </m:mcPr>
                </m:mc>
                <m:mc>
                  <m:mcPr>
                    <m:mcJc m:val="left"/>
                  </m:mcPr>
                </m:mc>
                <m:mc>
                  <m:mcPr>
                    <m:mcJc m:val="left"/>
                  </m:mcPr>
                </m:mc>
              </m:mcs>
            </m:mPr>
            <m:mr>
              <m:e>
                <m:limLow>
                  <m:e>
                    <m:r>
                      <m:rPr>
                        <m:sty m:val="p"/>
                      </m:rPr>
                      <m:t>max</m:t>
                    </m:r>
                  </m:e>
                  <m:lim>
                    <m:r>
                      <m:rPr>
                        <m:sty m:val="b"/>
                      </m:rPr>
                      <m:t>α</m:t>
                    </m:r>
                  </m:lim>
                </m:limLow>
              </m:e>
              <m:e>
                <m:nary>
                  <m:naryPr>
                    <m:chr m:val="∑"/>
                    <m:limLoc m:val="undOvr"/>
                    <m:subHide m:val="off"/>
                    <m:supHide m:val="off"/>
                  </m:naryPr>
                  <m:e>
                    <m:sSub>
                      <m:e>
                        <m:r>
                          <m:rPr/>
                          <m:t>α</m:t>
                        </m:r>
                      </m:e>
                      <m:sub>
                        <m:r>
                          <m:rPr/>
                          <m:t>i</m:t>
                        </m:r>
                      </m:sub>
                    </m:sSub>
                  </m:e>
                  <m:sub>
                    <m:r>
                      <m:rPr/>
                      <m:t>i</m:t>
                    </m:r>
                    <m:r>
                      <m:rPr/>
                      <m:t>=</m:t>
                    </m:r>
                    <m:r>
                      <m:rPr/>
                      <m:t>1</m:t>
                    </m:r>
                  </m:sub>
                  <m:sup>
                    <m:r>
                      <m:rPr/>
                      <m:t>N</m:t>
                    </m:r>
                  </m:sup>
                </m:nary>
                <m:r>
                  <m:rPr/>
                  <m:t>−</m:t>
                </m:r>
                <m:f>
                  <m:fPr>
                    <m:type m:val="bar"/>
                  </m:fPr>
                  <m:num>
                    <m:r>
                      <m:rPr/>
                      <m:t>1</m:t>
                    </m:r>
                  </m:num>
                  <m:den>
                    <m:r>
                      <m:rPr/>
                      <m:t>2</m:t>
                    </m:r>
                  </m:den>
                </m:f>
                <m:nary>
                  <m:naryPr>
                    <m:chr m:val="∑"/>
                    <m:limLoc m:val="undOvr"/>
                    <m:subHide m:val="off"/>
                    <m:supHide m:val="off"/>
                  </m:naryPr>
                  <m:e>
                    <m:nary>
                      <m:naryPr>
                        <m:chr m:val="∑"/>
                        <m:limLoc m:val="undOvr"/>
                        <m:subHide m:val="off"/>
                        <m:supHide m:val="off"/>
                      </m:naryPr>
                      <m:e>
                        <m:sSub>
                          <m:e>
                            <m:r>
                              <m:rPr/>
                              <m:t>α</m:t>
                            </m:r>
                          </m:e>
                          <m:sub>
                            <m:r>
                              <m:rPr/>
                              <m:t>i</m:t>
                            </m:r>
                          </m:sub>
                        </m:sSub>
                        <m:sSub>
                          <m:e>
                            <m:r>
                              <m:rPr/>
                              <m:t>α</m:t>
                            </m:r>
                          </m:e>
                          <m:sub>
                            <m:r>
                              <m:rPr/>
                              <m:t>j</m:t>
                            </m:r>
                          </m:sub>
                        </m:sSub>
                        <m:sSub>
                          <m:e>
                            <m:r>
                              <m:rPr/>
                              <m:t>y</m:t>
                            </m:r>
                          </m:e>
                          <m:sub>
                            <m:r>
                              <m:rPr/>
                              <m:t>i</m:t>
                            </m:r>
                          </m:sub>
                        </m:sSub>
                        <m:sSub>
                          <m:e>
                            <m:r>
                              <m:rPr/>
                              <m:t>y</m:t>
                            </m:r>
                          </m:e>
                          <m:sub>
                            <m:r>
                              <m:rPr/>
                              <m:t>j</m:t>
                            </m:r>
                          </m:sub>
                        </m:sSub>
                        <m:sSubSup>
                          <m:e>
                            <m:r>
                              <m:rPr>
                                <m:sty m:val="b"/>
                              </m:rPr>
                              <m:t>x</m:t>
                            </m:r>
                          </m:e>
                          <m:sub>
                            <m:r>
                              <m:rPr/>
                              <m:t>i</m:t>
                            </m:r>
                          </m:sub>
                          <m:sup>
                            <m:r>
                              <m:rPr/>
                              <m:t>T</m:t>
                            </m:r>
                          </m:sup>
                        </m:sSubSup>
                        <m:sSub>
                          <m:e>
                            <m:r>
                              <m:rPr>
                                <m:sty m:val="b"/>
                              </m:rPr>
                              <m:t>x</m:t>
                            </m:r>
                          </m:e>
                          <m:sub>
                            <m:r>
                              <m:rPr/>
                              <m:t>j</m:t>
                            </m:r>
                          </m:sub>
                        </m:sSub>
                      </m:e>
                      <m:sub>
                        <m:r>
                          <m:rPr/>
                          <m:t>j</m:t>
                        </m:r>
                        <m:r>
                          <m:rPr/>
                          <m:t>=</m:t>
                        </m:r>
                        <m:r>
                          <m:rPr/>
                          <m:t>1</m:t>
                        </m:r>
                      </m:sub>
                      <m:sup>
                        <m:r>
                          <m:rPr/>
                          <m:t>N</m:t>
                        </m:r>
                      </m:sup>
                    </m:nary>
                  </m:e>
                  <m:sub>
                    <m:r>
                      <m:rPr/>
                      <m:t>i</m:t>
                    </m:r>
                    <m:r>
                      <m:rPr/>
                      <m:t>=</m:t>
                    </m:r>
                    <m:r>
                      <m:rPr/>
                      <m:t>1</m:t>
                    </m:r>
                  </m:sub>
                  <m:sup>
                    <m:r>
                      <m:rPr/>
                      <m:t>N</m:t>
                    </m:r>
                  </m:sup>
                </m:nary>
              </m:e>
            </m:mr>
            <m:mr>
              <m:e>
                <m:r>
                  <m:rPr/>
                  <m:t>s</m:t>
                </m:r>
                <m:r>
                  <m:rPr/>
                  <m:t>.</m:t>
                </m:r>
                <m:r>
                  <m:rPr/>
                  <m:t>t</m:t>
                </m:r>
                <m:r>
                  <m:rPr/>
                  <m:t>.</m:t>
                </m:r>
              </m:e>
              <m:e>
                <m:nary>
                  <m:naryPr>
                    <m:chr m:val="∑"/>
                    <m:limLoc m:val="undOvr"/>
                    <m:subHide m:val="off"/>
                    <m:supHide m:val="off"/>
                  </m:naryPr>
                  <m:e>
                    <m:sSub>
                      <m:e>
                        <m:r>
                          <m:rPr/>
                          <m:t>α</m:t>
                        </m:r>
                      </m:e>
                      <m:sub>
                        <m:r>
                          <m:rPr/>
                          <m:t>i</m:t>
                        </m:r>
                      </m:sub>
                    </m:sSub>
                    <m:sSub>
                      <m:e>
                        <m:r>
                          <m:rPr/>
                          <m:t>y</m:t>
                        </m:r>
                      </m:e>
                      <m:sub>
                        <m:r>
                          <m:rPr/>
                          <m:t>i</m:t>
                        </m:r>
                      </m:sub>
                    </m:sSub>
                  </m:e>
                  <m:sub>
                    <m:r>
                      <m:rPr/>
                      <m:t>i</m:t>
                    </m:r>
                    <m:r>
                      <m:rPr/>
                      <m:t>=</m:t>
                    </m:r>
                    <m:r>
                      <m:rPr/>
                      <m:t>1</m:t>
                    </m:r>
                  </m:sub>
                  <m:sup>
                    <m:r>
                      <m:rPr/>
                      <m:t>N</m:t>
                    </m:r>
                  </m:sup>
                </m:nary>
                <m:r>
                  <m:rPr/>
                  <m:t>=</m:t>
                </m:r>
                <m:r>
                  <m:rPr/>
                  <m:t>0</m:t>
                </m:r>
              </m:e>
            </m:mr>
            <m:mr>
              <m:e/>
              <m:e>
                <m:sSub>
                  <m:e>
                    <m:r>
                      <m:rPr/>
                      <m:t>α</m:t>
                    </m:r>
                  </m:e>
                  <m:sub>
                    <m:r>
                      <m:rPr/>
                      <m:t>i</m:t>
                    </m:r>
                  </m:sub>
                </m:sSub>
                <m:r>
                  <m:rPr/>
                  <m:t>≥</m:t>
                </m:r>
                <m:r>
                  <m:rPr/>
                  <m:t>0</m:t>
                </m:r>
                <m:r>
                  <m:rPr/>
                  <m:t>,</m:t>
                </m:r>
                <m:r>
                  <m:rPr/>
                  <m:t>  </m:t>
                </m:r>
                <m:r>
                  <m:rPr/>
                  <m:t>i</m:t>
                </m:r>
                <m:r>
                  <m:rPr/>
                  <m:t>=</m:t>
                </m:r>
                <m:r>
                  <m:rPr/>
                  <m:t>1</m:t>
                </m:r>
                <m:r>
                  <m:rPr/>
                  <m:t>,</m:t>
                </m:r>
                <m:r>
                  <m:rPr/>
                  <m:t>2</m:t>
                </m:r>
                <m:r>
                  <m:rPr/>
                  <m:t>,</m:t>
                </m:r>
                <m:r>
                  <m:rPr/>
                  <m:t>…</m:t>
                </m:r>
                <m:r>
                  <m:rPr/>
                  <m:t>N</m:t>
                </m:r>
              </m:e>
            </m:mr>
          </m:m>
        </m:oMath>
      </m:oMathPara>
    </w:p>
    <w:p>
      <w:pPr>
        <w:pStyle w:val="BodyText"/>
      </w:pPr>
      <w:r>
        <w:t xml:space="preserve">求解得到</w:t>
      </w:r>
      <m:oMath>
        <m:r>
          <m:rPr/>
          <m:t>N</m:t>
        </m:r>
      </m:oMath>
      <w:r>
        <w:t xml:space="preserve">维的Lagrange乘子向量</w:t>
      </w:r>
      <m:oMath>
        <m:r>
          <m:rPr>
            <m:sty m:val="b"/>
          </m:rPr>
          <m:t>α</m:t>
        </m:r>
        <m:r>
          <m:rPr/>
          <m:t>=</m:t>
        </m:r>
        <m:d>
          <m:dPr>
            <m:begChr m:val="["/>
            <m:endChr m:val="]"/>
            <m:grow/>
          </m:dPr>
          <m:e>
            <m:sSub>
              <m:e>
                <m:r>
                  <m:rPr/>
                  <m:t>α</m:t>
                </m:r>
              </m:e>
              <m:sub>
                <m:r>
                  <m:rPr/>
                  <m:t>1</m:t>
                </m:r>
              </m:sub>
            </m:sSub>
            <m:r>
              <m:rPr/>
              <m:t>,</m:t>
            </m:r>
            <m:sSub>
              <m:e>
                <m:r>
                  <m:rPr/>
                  <m:t>α</m:t>
                </m:r>
              </m:e>
              <m:sub>
                <m:r>
                  <m:rPr/>
                  <m:t>2</m:t>
                </m:r>
              </m:sub>
            </m:sSub>
            <m:r>
              <m:rPr/>
              <m:t>,</m:t>
            </m:r>
            <m:r>
              <m:rPr/>
              <m:t>…</m:t>
            </m:r>
            <m:sSub>
              <m:e>
                <m:r>
                  <m:rPr/>
                  <m:t>α</m:t>
                </m:r>
              </m:e>
              <m:sub>
                <m:r>
                  <m:rPr/>
                  <m:t>N</m:t>
                </m:r>
              </m:sub>
            </m:sSub>
          </m:e>
        </m:d>
      </m:oMath>
      <w:r>
        <w:t xml:space="preserve">,系数</w:t>
      </w:r>
      <m:oMath>
        <m:r>
          <m:rPr>
            <m:sty m:val="b"/>
          </m:rPr>
          <m:t>w</m:t>
        </m:r>
        <m:r>
          <m:rPr/>
          <m:t>=</m:t>
        </m:r>
        <m:nary>
          <m:naryPr>
            <m:chr m:val="∑"/>
            <m:limLoc m:val="undOvr"/>
            <m:subHide m:val="off"/>
            <m:supHide m:val="off"/>
          </m:naryPr>
          <m:e>
            <m:sSub>
              <m:e>
                <m:r>
                  <m:rPr/>
                  <m:t>α</m:t>
                </m:r>
              </m:e>
              <m:sub>
                <m:r>
                  <m:rPr/>
                  <m:t>i</m:t>
                </m:r>
              </m:sub>
            </m:sSub>
            <m:sSub>
              <m:e>
                <m:r>
                  <m:rPr/>
                  <m:t>y</m:t>
                </m:r>
              </m:e>
              <m:sub>
                <m:r>
                  <m:rPr/>
                  <m:t>i</m:t>
                </m:r>
              </m:sub>
            </m:sSub>
            <m:sSub>
              <m:e>
                <m:r>
                  <m:rPr>
                    <m:sty m:val="b"/>
                  </m:rPr>
                  <m:t>x</m:t>
                </m:r>
              </m:e>
              <m:sub>
                <m:r>
                  <m:rPr/>
                  <m:t>i</m:t>
                </m:r>
              </m:sub>
            </m:sSub>
          </m:e>
          <m:sub>
            <m:r>
              <m:rPr/>
              <m:t>i</m:t>
            </m:r>
            <m:r>
              <m:rPr/>
              <m:t>=</m:t>
            </m:r>
            <m:r>
              <m:rPr/>
              <m:t>1</m:t>
            </m:r>
          </m:sub>
          <m:sup>
            <m:r>
              <m:rPr/>
              <m:t>N</m:t>
            </m:r>
          </m:sup>
        </m:nary>
      </m:oMath>
      <w:r>
        <w:t xml:space="preserve">，根据KKT条件中的</w:t>
      </w:r>
      <m:oMath>
        <m:sSub>
          <m:e>
            <m:r>
              <m:rPr/>
              <m:t>α</m:t>
            </m:r>
          </m:e>
          <m:sub>
            <m:r>
              <m:rPr/>
              <m:t>i</m:t>
            </m:r>
          </m:sub>
        </m:sSub>
        <m:d>
          <m:dPr>
            <m:begChr m:val="("/>
            <m:endChr m:val=")"/>
            <m:grow/>
          </m:dPr>
          <m:e>
            <m:sSub>
              <m:e>
                <m:r>
                  <m:rPr/>
                  <m:t>y</m:t>
                </m:r>
              </m:e>
              <m:sub>
                <m:r>
                  <m:rPr/>
                  <m:t>i</m:t>
                </m:r>
              </m:sub>
            </m:sSub>
            <m:d>
              <m:dPr>
                <m:begChr m:val="("/>
                <m:endChr m:val=")"/>
                <m:grow/>
              </m:dPr>
              <m:e>
                <m:sSup>
                  <m:e>
                    <m:r>
                      <m:rPr>
                        <m:sty m:val="b"/>
                      </m:rPr>
                      <m:t>w</m:t>
                    </m:r>
                  </m:e>
                  <m:sup>
                    <m:r>
                      <m:rPr/>
                      <m:t>T</m:t>
                    </m:r>
                  </m:sup>
                </m:sSup>
                <m:sSub>
                  <m:e>
                    <m:r>
                      <m:rPr>
                        <m:sty m:val="b"/>
                      </m:rPr>
                      <m:t>x</m:t>
                    </m:r>
                  </m:e>
                  <m:sub>
                    <m:r>
                      <m:rPr/>
                      <m:t>i</m:t>
                    </m:r>
                  </m:sub>
                </m:sSub>
                <m:r>
                  <m:rPr/>
                  <m:t>+</m:t>
                </m:r>
                <m:r>
                  <m:rPr/>
                  <m:t>b</m:t>
                </m:r>
              </m:e>
            </m:d>
            <m:r>
              <m:rPr/>
              <m:t>−</m:t>
            </m:r>
            <m:r>
              <m:rPr/>
              <m:t>1</m:t>
            </m:r>
          </m:e>
        </m:d>
        <m:r>
          <m:rPr/>
          <m:t>=</m:t>
        </m:r>
        <m:r>
          <m:rPr/>
          <m:t>0</m:t>
        </m:r>
      </m:oMath>
      <w:r>
        <w:t xml:space="preserve">约束，找到一个对应的Lagrange乘子</w:t>
      </w:r>
      <m:oMath>
        <m:sSub>
          <m:e>
            <m:r>
              <m:rPr/>
              <m:t>α</m:t>
            </m:r>
          </m:e>
          <m:sub>
            <m:r>
              <m:rPr/>
              <m:t>i</m:t>
            </m:r>
          </m:sub>
        </m:sSub>
      </m:oMath>
      <w:r>
        <w:t xml:space="preserve">为0的向量</w:t>
      </w:r>
      <m:oMath>
        <m:sSub>
          <m:e>
            <m:r>
              <m:rPr/>
              <m:t>x</m:t>
            </m:r>
          </m:e>
          <m:sub>
            <m:r>
              <m:rPr/>
              <m:t>i</m:t>
            </m:r>
          </m:sub>
        </m:sSub>
      </m:oMath>
      <w:r>
        <w:t xml:space="preserve">，也就是支持向量，代入求得</w:t>
      </w:r>
      <m:oMath>
        <m:r>
          <m:rPr/>
          <m:t>b</m:t>
        </m:r>
      </m:oMath>
      <w:r>
        <w:t xml:space="preserve">的值。这样简化后的过程可以通过简单的编程完成，也可以使用SMO算法</w:t>
      </w:r>
      <w:r>
        <w:rPr>
          <w:vertAlign w:val="superscript"/>
        </w:rPr>
        <w:t xml:space="preserve">[12]</w:t>
      </w:r>
      <w:r>
        <w:t xml:space="preserve">等技巧提升计算速度。</w:t>
      </w:r>
    </w:p>
    <w:p>
      <w:pPr>
        <w:pStyle w:val="BodyText"/>
      </w:pPr>
      <w:r>
        <w:t xml:space="preserve">原始的SVM方法如上所述，可以解决大部分的简单分类问题，但是依然存在一定的局限，如对于线性不可分的训练集无法得到闭解，以及对于最大间隔的追求可能导致出现过度拟合。所以在基本的SVM之上可以引入核技巧或者软间隔的概念提升SVM的适用性。</w:t>
      </w:r>
    </w:p>
    <w:p>
      <w:pPr>
        <w:pStyle w:val="BodyText"/>
      </w:pPr>
      <w:r>
        <w:t xml:space="preserve">对于线性不可分的情况，我们可以将</w:t>
      </w:r>
      <m:oMath>
        <m:r>
          <m:rPr/>
          <m:t>n</m:t>
        </m:r>
      </m:oMath>
      <w:r>
        <w:t xml:space="preserve">维向量</w:t>
      </w:r>
      <m:oMath>
        <m:r>
          <m:rPr>
            <m:sty m:val="b"/>
          </m:rPr>
          <m:t>x</m:t>
        </m:r>
      </m:oMath>
      <w:r>
        <w:t xml:space="preserve">变换为新的</w:t>
      </w:r>
      <m:oMath>
        <m:r>
          <m:rPr/>
          <m:t>d</m:t>
        </m:r>
      </m:oMath>
      <w:r>
        <w:t xml:space="preserve">维特征空间的向量</w:t>
      </w:r>
      <m:oMath>
        <m:r>
          <m:rPr/>
          <m:t>ϕ</m:t>
        </m:r>
        <m:d>
          <m:dPr>
            <m:begChr m:val="("/>
            <m:endChr m:val=")"/>
            <m:grow/>
          </m:dPr>
          <m:e>
            <m:r>
              <m:rPr>
                <m:sty m:val="b"/>
              </m:rPr>
              <m:t>x</m:t>
            </m:r>
          </m:e>
        </m:d>
      </m:oMath>
      <w:r>
        <w:t xml:space="preserve">，一般来说低维无法解决的问题往往向高维寻求解决方法，因此，通常有</w:t>
      </w:r>
      <m:oMath>
        <m:r>
          <m:rPr/>
          <m:t>d</m:t>
        </m:r>
        <m:r>
          <m:rPr/>
          <m:t>≥</m:t>
        </m:r>
        <m:r>
          <m:rPr/>
          <m:t>n</m:t>
        </m:r>
      </m:oMath>
      <w:r>
        <w:t xml:space="preserve">。如果我们规定新的特征空间中两个向量的内积可以用函数</w:t>
      </w:r>
      <m:oMath>
        <m:r>
          <m:rPr/>
          <m:t>k</m:t>
        </m:r>
        <m:d>
          <m:dPr>
            <m:begChr m:val="("/>
            <m:endChr m:val=")"/>
            <m:grow/>
          </m:dPr>
          <m:e>
            <m:r>
              <m:rPr/>
              <m:t>⋅</m:t>
            </m:r>
            <m:r>
              <m:rPr/>
              <m:t>,</m:t>
            </m:r>
            <m:r>
              <m:rPr/>
              <m:t>⋅</m:t>
            </m:r>
          </m:e>
        </m:d>
      </m:oMath>
      <w:r>
        <w:t xml:space="preserve">来表示，即</w:t>
      </w:r>
      <m:oMath>
        <m:r>
          <m:rPr/>
          <m:t>k</m:t>
        </m:r>
        <m:d>
          <m:dPr>
            <m:begChr m:val="("/>
            <m:endChr m:val=")"/>
            <m:grow/>
          </m:dPr>
          <m:e>
            <m:r>
              <m:rPr>
                <m:sty m:val="b"/>
              </m:rPr>
              <m:t>x</m:t>
            </m:r>
            <m:r>
              <m:rPr/>
              <m:t>,</m:t>
            </m:r>
            <m:r>
              <m:rPr>
                <m:sty m:val="b"/>
              </m:rPr>
              <m:t>x</m:t>
            </m:r>
            <m:r>
              <m:rPr/>
              <m:t>′</m:t>
            </m:r>
          </m:e>
        </m:d>
        <m:r>
          <m:rPr/>
          <m:t>=</m:t>
        </m:r>
        <m:r>
          <m:rPr/>
          <m:t>ϕ</m:t>
        </m:r>
        <m:sSup>
          <m:e>
            <m:d>
              <m:dPr>
                <m:begChr m:val="("/>
                <m:endChr m:val=")"/>
                <m:grow/>
              </m:dPr>
              <m:e>
                <m:r>
                  <m:rPr>
                    <m:sty m:val="b"/>
                  </m:rPr>
                  <m:t>x</m:t>
                </m:r>
              </m:e>
            </m:d>
          </m:e>
          <m:sup>
            <m:r>
              <m:rPr/>
              <m:t>T</m:t>
            </m:r>
          </m:sup>
        </m:sSup>
        <m:r>
          <m:rPr/>
          <m:t>⋅</m:t>
        </m:r>
        <m:r>
          <m:rPr/>
          <m:t>ϕ</m:t>
        </m:r>
        <m:d>
          <m:dPr>
            <m:begChr m:val="("/>
            <m:endChr m:val=")"/>
            <m:grow/>
          </m:dPr>
          <m:e>
            <m:r>
              <m:rPr>
                <m:sty m:val="b"/>
              </m:rPr>
              <m:t>x</m:t>
            </m:r>
            <m:r>
              <m:rPr/>
              <m:t>′</m:t>
            </m:r>
          </m:e>
        </m:d>
      </m:oMath>
      <w:r>
        <w:t xml:space="preserve">，这个函数被称为核函数。使用核函数代换原来的对偶问题中目标函数的低维内积操作为</w:t>
      </w:r>
      <m:oMath>
        <m:nary>
          <m:naryPr>
            <m:chr m:val="∑"/>
            <m:limLoc m:val="undOvr"/>
            <m:subHide m:val="off"/>
            <m:supHide m:val="off"/>
          </m:naryPr>
          <m:e>
            <m:sSub>
              <m:e>
                <m:r>
                  <m:rPr/>
                  <m:t>α</m:t>
                </m:r>
              </m:e>
              <m:sub>
                <m:r>
                  <m:rPr/>
                  <m:t>i</m:t>
                </m:r>
              </m:sub>
            </m:sSub>
          </m:e>
          <m:sub>
            <m:r>
              <m:rPr/>
              <m:t>i</m:t>
            </m:r>
            <m:r>
              <m:rPr/>
              <m:t>=</m:t>
            </m:r>
            <m:r>
              <m:rPr/>
              <m:t>1</m:t>
            </m:r>
          </m:sub>
          <m:sup>
            <m:r>
              <m:rPr/>
              <m:t>N</m:t>
            </m:r>
          </m:sup>
        </m:nary>
        <m:r>
          <m:rPr/>
          <m:t>−</m:t>
        </m:r>
        <m:f>
          <m:fPr>
            <m:type m:val="bar"/>
          </m:fPr>
          <m:num>
            <m:r>
              <m:rPr/>
              <m:t>1</m:t>
            </m:r>
          </m:num>
          <m:den>
            <m:r>
              <m:rPr/>
              <m:t>2</m:t>
            </m:r>
          </m:den>
        </m:f>
        <m:nary>
          <m:naryPr>
            <m:chr m:val="∑"/>
            <m:limLoc m:val="undOvr"/>
            <m:subHide m:val="off"/>
            <m:supHide m:val="off"/>
          </m:naryPr>
          <m:e>
            <m:nary>
              <m:naryPr>
                <m:chr m:val="∑"/>
                <m:limLoc m:val="undOvr"/>
                <m:subHide m:val="off"/>
                <m:supHide m:val="off"/>
              </m:naryPr>
              <m:e>
                <m:sSub>
                  <m:e>
                    <m:r>
                      <m:rPr/>
                      <m:t>α</m:t>
                    </m:r>
                  </m:e>
                  <m:sub>
                    <m:r>
                      <m:rPr/>
                      <m:t>i</m:t>
                    </m:r>
                  </m:sub>
                </m:sSub>
                <m:sSub>
                  <m:e>
                    <m:r>
                      <m:rPr/>
                      <m:t>α</m:t>
                    </m:r>
                  </m:e>
                  <m:sub>
                    <m:r>
                      <m:rPr/>
                      <m:t>j</m:t>
                    </m:r>
                  </m:sub>
                </m:sSub>
                <m:sSub>
                  <m:e>
                    <m:r>
                      <m:rPr/>
                      <m:t>y</m:t>
                    </m:r>
                  </m:e>
                  <m:sub>
                    <m:r>
                      <m:rPr/>
                      <m:t>i</m:t>
                    </m:r>
                  </m:sub>
                </m:sSub>
                <m:sSub>
                  <m:e>
                    <m:r>
                      <m:rPr/>
                      <m:t>y</m:t>
                    </m:r>
                  </m:e>
                  <m:sub>
                    <m:r>
                      <m:rPr/>
                      <m:t>j</m:t>
                    </m:r>
                  </m:sub>
                </m:sSub>
                <m:r>
                  <m:rPr/>
                  <m:t>k</m:t>
                </m:r>
                <m:d>
                  <m:dPr>
                    <m:begChr m:val="("/>
                    <m:endChr m:val=")"/>
                    <m:grow/>
                  </m:dPr>
                  <m:e>
                    <m:sSub>
                      <m:e>
                        <m:r>
                          <m:rPr>
                            <m:sty m:val="b"/>
                          </m:rPr>
                          <m:t>x</m:t>
                        </m:r>
                      </m:e>
                      <m:sub>
                        <m:r>
                          <m:rPr/>
                          <m:t>i</m:t>
                        </m:r>
                      </m:sub>
                    </m:sSub>
                    <m:r>
                      <m:rPr/>
                      <m:t>,</m:t>
                    </m:r>
                    <m:sSub>
                      <m:e>
                        <m:r>
                          <m:rPr>
                            <m:sty m:val="b"/>
                          </m:rPr>
                          <m:t>x</m:t>
                        </m:r>
                      </m:e>
                      <m:sub>
                        <m:r>
                          <m:rPr/>
                          <m:t>j</m:t>
                        </m:r>
                      </m:sub>
                    </m:sSub>
                  </m:e>
                </m:d>
              </m:e>
              <m:sub>
                <m:r>
                  <m:rPr/>
                  <m:t>j</m:t>
                </m:r>
                <m:r>
                  <m:rPr/>
                  <m:t>=</m:t>
                </m:r>
                <m:r>
                  <m:rPr/>
                  <m:t>1</m:t>
                </m:r>
              </m:sub>
              <m:sup>
                <m:r>
                  <m:rPr/>
                  <m:t>N</m:t>
                </m:r>
              </m:sup>
            </m:nary>
          </m:e>
          <m:sub>
            <m:r>
              <m:rPr/>
              <m:t>i</m:t>
            </m:r>
            <m:r>
              <m:rPr/>
              <m:t>=</m:t>
            </m:r>
            <m:r>
              <m:rPr/>
              <m:t>1</m:t>
            </m:r>
          </m:sub>
          <m:sup>
            <m:r>
              <m:rPr/>
              <m:t>N</m:t>
            </m:r>
          </m:sup>
        </m:nary>
      </m:oMath>
      <w:r>
        <w:t xml:space="preserve">，以及最后的训练结果也就是分类函数</w:t>
      </w:r>
    </w:p>
    <w:p>
      <w:pPr>
        <w:pStyle w:val="BodyText"/>
      </w:pPr>
      <m:oMathPara>
        <m:oMathParaPr>
          <m:jc m:val="center"/>
        </m:oMathParaPr>
        <m:oMath>
          <m:m>
            <m:mPr>
              <m:baseJc m:val="center"/>
              <m:plcHide m:val="on"/>
              <m:mcs>
                <m:mc>
                  <m:mcPr>
                    <m:mcJc m:val="right"/>
                  </m:mcPr>
                </m:mc>
                <m:mc>
                  <m:mcPr>
                    <m:mcJc m:val="left"/>
                  </m:mcPr>
                </m:mc>
              </m:mcs>
            </m:mPr>
            <m:mr>
              <m:e>
                <m:r>
                  <m:rPr/>
                  <m:t>f</m:t>
                </m:r>
                <m:d>
                  <m:dPr>
                    <m:begChr m:val="("/>
                    <m:endChr m:val=")"/>
                    <m:grow/>
                  </m:dPr>
                  <m:e>
                    <m:r>
                      <m:rPr>
                        <m:sty m:val="b"/>
                      </m:rPr>
                      <m:t>x</m:t>
                    </m:r>
                  </m:e>
                </m:d>
                <m:r>
                  <m:rPr/>
                  <m:t>=</m:t>
                </m:r>
              </m:e>
              <m:e>
                <m:r>
                  <m:rPr/>
                  <m:t>s</m:t>
                </m:r>
                <m:r>
                  <m:rPr/>
                  <m:t>i</m:t>
                </m:r>
                <m:r>
                  <m:rPr/>
                  <m:t>g</m:t>
                </m:r>
                <m:r>
                  <m:rPr/>
                  <m:t>n</m:t>
                </m:r>
                <m:d>
                  <m:dPr>
                    <m:begChr m:val="("/>
                    <m:endChr m:val=")"/>
                    <m:grow/>
                  </m:dPr>
                  <m:e>
                    <m:sSup>
                      <m:e>
                        <m:r>
                          <m:rPr>
                            <m:sty m:val="b"/>
                          </m:rPr>
                          <m:t>w</m:t>
                        </m:r>
                      </m:e>
                      <m:sup>
                        <m:r>
                          <m:rPr/>
                          <m:t>T</m:t>
                        </m:r>
                      </m:sup>
                    </m:sSup>
                    <m:r>
                      <m:rPr/>
                      <m:t>ϕ</m:t>
                    </m:r>
                    <m:d>
                      <m:dPr>
                        <m:begChr m:val="("/>
                        <m:endChr m:val=")"/>
                        <m:grow/>
                      </m:dPr>
                      <m:e>
                        <m:r>
                          <m:rPr>
                            <m:sty m:val="b"/>
                          </m:rPr>
                          <m:t>x</m:t>
                        </m:r>
                      </m:e>
                    </m:d>
                    <m:r>
                      <m:rPr/>
                      <m:t>+</m:t>
                    </m:r>
                    <m:r>
                      <m:rPr/>
                      <m:t>b</m:t>
                    </m:r>
                  </m:e>
                </m:d>
              </m:e>
            </m:mr>
            <m:mr>
              <m:e/>
              <m:e>
                <m:r>
                  <m:rPr/>
                  <m:t>s</m:t>
                </m:r>
                <m:r>
                  <m:rPr/>
                  <m:t>i</m:t>
                </m:r>
                <m:r>
                  <m:rPr/>
                  <m:t>g</m:t>
                </m:r>
                <m:r>
                  <m:rPr/>
                  <m:t>n</m:t>
                </m:r>
                <m:d>
                  <m:dPr>
                    <m:begChr m:val="("/>
                    <m:endChr m:val=")"/>
                    <m:grow/>
                  </m:dPr>
                  <m:e>
                    <m:limLow>
                      <m:e>
                        <m:r>
                          <m:rPr/>
                          <m:t>∑</m:t>
                        </m:r>
                      </m:e>
                      <m:lim>
                        <m:limUpp>
                          <m:e>
                            <m:r>
                              <m:rPr/>
                              <m:t>i</m:t>
                            </m:r>
                            <m:r>
                              <m:rPr/>
                              <m:t>=</m:t>
                            </m:r>
                            <m:r>
                              <m:rPr/>
                              <m:t>1</m:t>
                            </m:r>
                          </m:e>
                          <m:lim>
                            <m:r>
                              <m:rPr/>
                              <m:t>N</m:t>
                            </m:r>
                          </m:lim>
                        </m:limUpp>
                      </m:lim>
                    </m:limLow>
                    <m:sSub>
                      <m:e>
                        <m:r>
                          <m:rPr/>
                          <m:t>α</m:t>
                        </m:r>
                      </m:e>
                      <m:sub>
                        <m:r>
                          <m:rPr/>
                          <m:t>i</m:t>
                        </m:r>
                      </m:sub>
                    </m:sSub>
                    <m:sSub>
                      <m:e>
                        <m:r>
                          <m:rPr/>
                          <m:t>y</m:t>
                        </m:r>
                      </m:e>
                      <m:sub>
                        <m:r>
                          <m:rPr/>
                          <m:t>i</m:t>
                        </m:r>
                      </m:sub>
                    </m:sSub>
                    <m:r>
                      <m:rPr/>
                      <m:t>k</m:t>
                    </m:r>
                    <m:d>
                      <m:dPr>
                        <m:begChr m:val="("/>
                        <m:endChr m:val=")"/>
                        <m:grow/>
                      </m:dPr>
                      <m:e>
                        <m:sSub>
                          <m:e>
                            <m:r>
                              <m:rPr>
                                <m:sty m:val="b"/>
                              </m:rPr>
                              <m:t>x</m:t>
                            </m:r>
                          </m:e>
                          <m:sub>
                            <m:r>
                              <m:rPr/>
                              <m:t>i</m:t>
                            </m:r>
                          </m:sub>
                        </m:sSub>
                        <m:r>
                          <m:rPr/>
                          <m:t>,</m:t>
                        </m:r>
                        <m:sSub>
                          <m:e>
                            <m:r>
                              <m:rPr>
                                <m:sty m:val="b"/>
                              </m:rPr>
                              <m:t>x</m:t>
                            </m:r>
                          </m:e>
                          <m:sub>
                            <m:r>
                              <m:rPr/>
                              <m:t>j</m:t>
                            </m:r>
                          </m:sub>
                        </m:sSub>
                      </m:e>
                    </m:d>
                    <m:r>
                      <m:rPr/>
                      <m:t>+</m:t>
                    </m:r>
                    <m:r>
                      <m:rPr/>
                      <m:t>b</m:t>
                    </m:r>
                  </m:e>
                </m:d>
              </m:e>
            </m:mr>
          </m:m>
        </m:oMath>
      </m:oMathPara>
    </w:p>
    <w:p>
      <w:pPr>
        <w:pStyle w:val="BodyText"/>
      </w:pPr>
      <w:r>
        <w:t xml:space="preserve">，这种计算技巧被称为是核技巧，在原特征向量空间无法解决或者解决效果不理解的SVM问题中，应用特征空间变换操作</w:t>
      </w:r>
      <m:oMath>
        <m:r>
          <m:rPr/>
          <m:t>ϕ</m:t>
        </m:r>
        <m:d>
          <m:dPr>
            <m:begChr m:val="("/>
            <m:endChr m:val=")"/>
            <m:grow/>
          </m:dPr>
          <m:e>
            <m:r>
              <m:rPr/>
              <m:t>⋅</m:t>
            </m:r>
          </m:e>
        </m:d>
      </m:oMath>
      <w:r>
        <w:t xml:space="preserve">可以把样本映射到高维的特征空间寻找可行的解，但是由于我们很难直接计算高维内积，所有可以直接使用现有的核函数计算内积，也等价于应用了该核函数对应的空间变换操作。在设置SVM参数的过程中，选择核函数即选择空间变换的具体形式，如应用可以把原向量映射到无限维空间的高斯核（下文提到RBF核为其中的一种特例）就相当于选择训练和预测过程中把样本变换为无限维。所以，选择一个合适的核函数对于训练效果和预测性能是至关重要的，以下为常见的核函数：</w:t>
      </w:r>
    </w:p>
    <w:tbl>
      <w:tblPr>
        <w:tblStyle w:val="TableNormal"/>
        <w:tblW w:type="pct" w:w="1111.111111111111"/>
        <w:tblLook w:firstRow="1"/>
      </w:tblPr>
      <w:tblGrid>
        <w:gridCol w:w="660"/>
        <w:gridCol w:w="550"/>
        <w:gridCol w:w="550"/>
      </w:tblGrid>
      <w:tr>
        <w:trPr>
          <w:cnfStyle w:firstRow="1"/>
        </w:trPr>
        <w:tc>
          <w:tcPr>
            <w:tcBorders>
              <w:bottom w:val="single"/>
            </w:tcBorders>
            <w:vAlign w:val="bottom"/>
          </w:tcPr>
          <w:p>
            <w:pPr>
              <w:pStyle w:val="Compact"/>
              <w:jc w:val="left"/>
            </w:pPr>
            <w:r>
              <w:t xml:space="preserve">核函数</w:t>
            </w:r>
          </w:p>
        </w:tc>
        <w:tc>
          <w:tcPr>
            <w:tcBorders>
              <w:bottom w:val="single"/>
            </w:tcBorders>
            <w:vAlign w:val="bottom"/>
          </w:tcPr>
          <w:p>
            <w:pPr>
              <w:pStyle w:val="Compact"/>
              <w:jc w:val="left"/>
            </w:pPr>
            <w:r>
              <w:t xml:space="preserve">表达式</w:t>
            </w:r>
          </w:p>
        </w:tc>
        <w:tc>
          <w:tcPr>
            <w:tcBorders>
              <w:bottom w:val="single"/>
            </w:tcBorders>
            <w:vAlign w:val="bottom"/>
          </w:tcPr>
          <w:p>
            <w:pPr>
              <w:pStyle w:val="Compact"/>
              <w:jc w:val="left"/>
            </w:pPr>
            <w:r>
              <w:t xml:space="preserve">参数</w:t>
            </w:r>
          </w:p>
        </w:tc>
      </w:tr>
      <w:tr>
        <w:tc>
          <w:p>
            <w:pPr>
              <w:pStyle w:val="Compact"/>
              <w:jc w:val="left"/>
            </w:pPr>
            <w:r>
              <w:t xml:space="preserve">线性核</w:t>
            </w:r>
          </w:p>
        </w:tc>
        <w:tc>
          <w:p>
            <w:pPr>
              <w:pStyle w:val="Compact"/>
              <w:jc w:val="left"/>
            </w:pPr>
            <m:oMath>
              <m:r>
                <m:rPr/>
                <m:t>k</m:t>
              </m:r>
              <m:d>
                <m:dPr>
                  <m:begChr m:val="("/>
                  <m:endChr m:val=")"/>
                  <m:grow/>
                </m:dPr>
                <m:e>
                  <m:sSub>
                    <m:e>
                      <m:r>
                        <m:rPr>
                          <m:sty m:val="b"/>
                        </m:rPr>
                        <m:t>x</m:t>
                      </m:r>
                    </m:e>
                    <m:sub>
                      <m:r>
                        <m:rPr/>
                        <m:t>i</m:t>
                      </m:r>
                    </m:sub>
                  </m:sSub>
                  <m:r>
                    <m:rPr/>
                    <m:t>,</m:t>
                  </m:r>
                  <m:sSub>
                    <m:e>
                      <m:r>
                        <m:rPr>
                          <m:sty m:val="b"/>
                        </m:rPr>
                        <m:t>x</m:t>
                      </m:r>
                    </m:e>
                    <m:sub>
                      <m:r>
                        <m:rPr/>
                        <m:t>j</m:t>
                      </m:r>
                    </m:sub>
                  </m:sSub>
                </m:e>
              </m:d>
              <m:r>
                <m:rPr/>
                <m:t>=</m:t>
              </m:r>
              <m:sSubSup>
                <m:e>
                  <m:r>
                    <m:rPr>
                      <m:sty m:val="b"/>
                    </m:rPr>
                    <m:t>x</m:t>
                  </m:r>
                </m:e>
                <m:sub>
                  <m:r>
                    <m:rPr/>
                    <m:t>i</m:t>
                  </m:r>
                </m:sub>
                <m:sup>
                  <m:r>
                    <m:rPr/>
                    <m:t>T</m:t>
                  </m:r>
                </m:sup>
              </m:sSubSup>
              <m:sSub>
                <m:e>
                  <m:r>
                    <m:rPr>
                      <m:sty m:val="b"/>
                    </m:rPr>
                    <m:t>x</m:t>
                  </m:r>
                </m:e>
                <m:sub>
                  <m:r>
                    <m:rPr/>
                    <m:t>j</m:t>
                  </m:r>
                </m:sub>
              </m:sSub>
            </m:oMath>
          </w:p>
        </w:tc>
        <w:tc>
          <w:p>
            <w:pPr>
              <w:pStyle w:val="Compact"/>
              <w:jc w:val="left"/>
            </w:pPr>
            <w:r>
              <w:t xml:space="preserve">无</w:t>
            </w:r>
          </w:p>
        </w:tc>
      </w:tr>
      <w:tr>
        <w:tc>
          <w:p>
            <w:pPr>
              <w:pStyle w:val="Compact"/>
              <w:jc w:val="left"/>
            </w:pPr>
            <w:r>
              <w:t xml:space="preserve">多项式核</w:t>
            </w:r>
          </w:p>
        </w:tc>
        <w:tc>
          <w:p>
            <w:pPr>
              <w:pStyle w:val="Compact"/>
              <w:jc w:val="left"/>
            </w:pPr>
            <m:oMath>
              <m:r>
                <m:rPr/>
                <m:t>k</m:t>
              </m:r>
              <m:d>
                <m:dPr>
                  <m:begChr m:val="("/>
                  <m:endChr m:val=")"/>
                  <m:grow/>
                </m:dPr>
                <m:e>
                  <m:sSub>
                    <m:e>
                      <m:r>
                        <m:rPr>
                          <m:sty m:val="b"/>
                        </m:rPr>
                        <m:t>x</m:t>
                      </m:r>
                    </m:e>
                    <m:sub>
                      <m:r>
                        <m:rPr/>
                        <m:t>i</m:t>
                      </m:r>
                    </m:sub>
                  </m:sSub>
                  <m:r>
                    <m:rPr/>
                    <m:t>,</m:t>
                  </m:r>
                  <m:sSub>
                    <m:e>
                      <m:r>
                        <m:rPr>
                          <m:sty m:val="b"/>
                        </m:rPr>
                        <m:t>x</m:t>
                      </m:r>
                    </m:e>
                    <m:sub>
                      <m:r>
                        <m:rPr/>
                        <m:t>j</m:t>
                      </m:r>
                    </m:sub>
                  </m:sSub>
                </m:e>
              </m:d>
              <m:r>
                <m:rPr/>
                <m:t>=</m:t>
              </m:r>
              <m:sSup>
                <m:e>
                  <m:d>
                    <m:dPr>
                      <m:begChr m:val="("/>
                      <m:endChr m:val=")"/>
                      <m:grow/>
                    </m:dPr>
                    <m:e>
                      <m:r>
                        <m:rPr/>
                        <m:t>γ</m:t>
                      </m:r>
                      <m:sSubSup>
                        <m:e>
                          <m:r>
                            <m:rPr>
                              <m:sty m:val="b"/>
                            </m:rPr>
                            <m:t>x</m:t>
                          </m:r>
                        </m:e>
                        <m:sub>
                          <m:r>
                            <m:rPr/>
                            <m:t>i</m:t>
                          </m:r>
                        </m:sub>
                        <m:sup>
                          <m:r>
                            <m:rPr/>
                            <m:t>T</m:t>
                          </m:r>
                        </m:sup>
                      </m:sSubSup>
                      <m:sSub>
                        <m:e>
                          <m:r>
                            <m:rPr>
                              <m:sty m:val="b"/>
                            </m:rPr>
                            <m:t>x</m:t>
                          </m:r>
                        </m:e>
                        <m:sub>
                          <m:r>
                            <m:rPr/>
                            <m:t>j</m:t>
                          </m:r>
                        </m:sub>
                      </m:sSub>
                      <m:r>
                        <m:rPr/>
                        <m:t>+</m:t>
                      </m:r>
                      <m:r>
                        <m:rPr/>
                        <m:t>r</m:t>
                      </m:r>
                    </m:e>
                  </m:d>
                </m:e>
                <m:sup>
                  <m:r>
                    <m:rPr/>
                    <m:t>d</m:t>
                  </m:r>
                </m:sup>
              </m:sSup>
            </m:oMath>
          </w:p>
        </w:tc>
        <w:tc>
          <w:p>
            <w:pPr>
              <w:pStyle w:val="Compact"/>
              <w:jc w:val="left"/>
            </w:pPr>
            <m:oMath>
              <m:r>
                <m:rPr/>
                <m:t>d</m:t>
              </m:r>
              <m:r>
                <m:rPr/>
                <m:t>≥</m:t>
              </m:r>
              <m:r>
                <m:rPr/>
                <m:t>1</m:t>
              </m:r>
            </m:oMath>
            <w:r>
              <w:t xml:space="preserve">为多项式的最高次数，</w:t>
            </w:r>
            <m:oMath>
              <m:r>
                <m:rPr/>
                <m:t>γ</m:t>
              </m:r>
              <m:r>
                <m:rPr/>
                <m:t>≥</m:t>
              </m:r>
              <m:r>
                <m:rPr/>
                <m:t>0</m:t>
              </m:r>
            </m:oMath>
            <w:r>
              <w:t xml:space="preserve">为系数，</w:t>
            </w:r>
            <m:oMath>
              <m:r>
                <m:rPr/>
                <m:t>r</m:t>
              </m:r>
            </m:oMath>
            <w:r>
              <w:t xml:space="preserve">为常数项</w:t>
            </w:r>
          </w:p>
        </w:tc>
      </w:tr>
      <w:tr>
        <w:tc>
          <w:p>
            <w:pPr>
              <w:pStyle w:val="Compact"/>
              <w:jc w:val="left"/>
            </w:pPr>
            <w:r>
              <w:t xml:space="preserve">RBF核</w:t>
            </w:r>
          </w:p>
        </w:tc>
        <w:tc>
          <w:p>
            <w:pPr>
              <w:pStyle w:val="Compact"/>
              <w:jc w:val="left"/>
            </w:pPr>
            <m:oMath>
              <m:r>
                <m:rPr/>
                <m:t>k</m:t>
              </m:r>
              <m:d>
                <m:dPr>
                  <m:begChr m:val="("/>
                  <m:endChr m:val=")"/>
                  <m:grow/>
                </m:dPr>
                <m:e>
                  <m:sSub>
                    <m:e>
                      <m:r>
                        <m:rPr>
                          <m:sty m:val="b"/>
                        </m:rPr>
                        <m:t>x</m:t>
                      </m:r>
                    </m:e>
                    <m:sub>
                      <m:r>
                        <m:rPr/>
                        <m:t>i</m:t>
                      </m:r>
                    </m:sub>
                  </m:sSub>
                  <m:r>
                    <m:rPr/>
                    <m:t>,</m:t>
                  </m:r>
                  <m:sSub>
                    <m:e>
                      <m:r>
                        <m:rPr>
                          <m:sty m:val="b"/>
                        </m:rPr>
                        <m:t>x</m:t>
                      </m:r>
                    </m:e>
                    <m:sub>
                      <m:r>
                        <m:rPr/>
                        <m:t>j</m:t>
                      </m:r>
                    </m:sub>
                  </m:sSub>
                </m:e>
              </m:d>
              <m:r>
                <m:rPr/>
                <m:t>=</m:t>
              </m:r>
              <m:r>
                <m:rPr>
                  <m:sty m:val="p"/>
                </m:rPr>
                <m:t>exp</m:t>
              </m:r>
              <m:d>
                <m:dPr>
                  <m:begChr m:val="("/>
                  <m:endChr m:val=")"/>
                  <m:grow/>
                </m:dPr>
                <m:e>
                  <m:r>
                    <m:rPr/>
                    <m:t>−</m:t>
                  </m:r>
                  <m:r>
                    <m:rPr/>
                    <m:t>γ</m:t>
                  </m:r>
                  <m:sSup>
                    <m:e>
                      <m:d>
                        <m:dPr>
                          <m:begChr m:val="∥"/>
                          <m:endChr m:val="∥"/>
                          <m:grow/>
                        </m:dPr>
                        <m:e>
                          <m:sSub>
                            <m:e>
                              <m:r>
                                <m:rPr>
                                  <m:sty m:val="b"/>
                                </m:rPr>
                                <m:t>x</m:t>
                              </m:r>
                            </m:e>
                            <m:sub>
                              <m:r>
                                <m:rPr/>
                                <m:t>i</m:t>
                              </m:r>
                            </m:sub>
                          </m:sSub>
                          <m:r>
                            <m:rPr/>
                            <m:t>−</m:t>
                          </m:r>
                          <m:sSub>
                            <m:e>
                              <m:r>
                                <m:rPr>
                                  <m:sty m:val="b"/>
                                </m:rPr>
                                <m:t>x</m:t>
                              </m:r>
                            </m:e>
                            <m:sub>
                              <m:r>
                                <m:rPr/>
                                <m:t>j</m:t>
                              </m:r>
                            </m:sub>
                          </m:sSub>
                        </m:e>
                      </m:d>
                    </m:e>
                    <m:sup>
                      <m:r>
                        <m:rPr/>
                        <m:t>2</m:t>
                      </m:r>
                    </m:sup>
                  </m:sSup>
                </m:e>
              </m:d>
            </m:oMath>
          </w:p>
        </w:tc>
        <w:tc>
          <w:p>
            <w:pPr>
              <w:pStyle w:val="Compact"/>
              <w:jc w:val="left"/>
            </w:pPr>
            <w:r>
              <w:t xml:space="preserve">系数</w:t>
            </w:r>
            <m:oMath>
              <m:r>
                <m:rPr/>
                <m:t>γ</m:t>
              </m:r>
              <m:r>
                <m:rPr/>
                <m:t>&gt;</m:t>
              </m:r>
              <m:r>
                <m:rPr/>
                <m:t>0</m:t>
              </m:r>
            </m:oMath>
          </w:p>
        </w:tc>
      </w:tr>
      <w:tr>
        <w:tc>
          <w:p>
            <w:pPr>
              <w:pStyle w:val="Compact"/>
              <w:jc w:val="left"/>
            </w:pPr>
            <w:r>
              <w:t xml:space="preserve">sigmoid核</w:t>
            </w:r>
          </w:p>
        </w:tc>
        <w:tc>
          <w:p>
            <w:pPr>
              <w:pStyle w:val="Compact"/>
              <w:jc w:val="left"/>
            </w:pPr>
            <m:oMath>
              <m:r>
                <m:rPr/>
                <m:t>k</m:t>
              </m:r>
              <m:d>
                <m:dPr>
                  <m:begChr m:val="("/>
                  <m:endChr m:val=")"/>
                  <m:grow/>
                </m:dPr>
                <m:e>
                  <m:sSub>
                    <m:e>
                      <m:r>
                        <m:rPr>
                          <m:sty m:val="b"/>
                        </m:rPr>
                        <m:t>x</m:t>
                      </m:r>
                    </m:e>
                    <m:sub>
                      <m:r>
                        <m:rPr/>
                        <m:t>i</m:t>
                      </m:r>
                    </m:sub>
                  </m:sSub>
                  <m:r>
                    <m:rPr/>
                    <m:t>,</m:t>
                  </m:r>
                  <m:sSub>
                    <m:e>
                      <m:r>
                        <m:rPr>
                          <m:sty m:val="b"/>
                        </m:rPr>
                        <m:t>x</m:t>
                      </m:r>
                    </m:e>
                    <m:sub>
                      <m:r>
                        <m:rPr/>
                        <m:t>j</m:t>
                      </m:r>
                    </m:sub>
                  </m:sSub>
                </m:e>
              </m:d>
              <m:r>
                <m:rPr/>
                <m:t>=</m:t>
              </m:r>
              <m:r>
                <m:rPr>
                  <m:sty m:val="p"/>
                </m:rPr>
                <m:t>tanh</m:t>
              </m:r>
              <m:d>
                <m:dPr>
                  <m:begChr m:val="("/>
                  <m:endChr m:val=")"/>
                  <m:grow/>
                </m:dPr>
                <m:e>
                  <m:r>
                    <m:rPr/>
                    <m:t>γ</m:t>
                  </m:r>
                  <m:sSup>
                    <m:e>
                      <m:d>
                        <m:dPr>
                          <m:begChr m:val="∥"/>
                          <m:endChr m:val="∥"/>
                          <m:grow/>
                        </m:dPr>
                        <m:e>
                          <m:sSub>
                            <m:e>
                              <m:r>
                                <m:rPr>
                                  <m:sty m:val="b"/>
                                </m:rPr>
                                <m:t>x</m:t>
                              </m:r>
                            </m:e>
                            <m:sub>
                              <m:r>
                                <m:rPr/>
                                <m:t>i</m:t>
                              </m:r>
                            </m:sub>
                          </m:sSub>
                          <m:r>
                            <m:rPr/>
                            <m:t>−</m:t>
                          </m:r>
                          <m:sSub>
                            <m:e>
                              <m:r>
                                <m:rPr>
                                  <m:sty m:val="b"/>
                                </m:rPr>
                                <m:t>x</m:t>
                              </m:r>
                            </m:e>
                            <m:sub>
                              <m:r>
                                <m:rPr/>
                                <m:t>j</m:t>
                              </m:r>
                            </m:sub>
                          </m:sSub>
                        </m:e>
                      </m:d>
                    </m:e>
                    <m:sup>
                      <m:r>
                        <m:rPr/>
                        <m:t>2</m:t>
                      </m:r>
                    </m:sup>
                  </m:sSup>
                  <m:r>
                    <m:rPr/>
                    <m:t>+</m:t>
                  </m:r>
                  <m:r>
                    <m:rPr/>
                    <m:t>r</m:t>
                  </m:r>
                </m:e>
              </m:d>
            </m:oMath>
          </w:p>
        </w:tc>
        <w:tc>
          <w:p>
            <w:pPr>
              <w:pStyle w:val="Compact"/>
              <w:jc w:val="left"/>
            </w:pPr>
            <w:r>
              <w:t xml:space="preserve">系数</w:t>
            </w:r>
            <m:oMath>
              <m:r>
                <m:rPr/>
                <m:t>γ</m:t>
              </m:r>
              <m:r>
                <m:rPr/>
                <m:t>&gt;</m:t>
              </m:r>
              <m:r>
                <m:rPr/>
                <m:t>0</m:t>
              </m:r>
            </m:oMath>
            <w:r>
              <w:t xml:space="preserve">，常数项</w:t>
            </w:r>
            <m:oMath>
              <m:r>
                <m:rPr/>
                <m:t>r</m:t>
              </m:r>
              <m:r>
                <m:rPr/>
                <m:t>&lt;</m:t>
              </m:r>
              <m:r>
                <m:rPr/>
                <m:t>0</m:t>
              </m:r>
            </m:oMath>
          </w:p>
        </w:tc>
      </w:tr>
    </w:tbl>
    <w:p>
      <w:pPr>
        <w:pStyle w:val="BodyText"/>
      </w:pPr>
      <w:r>
        <w:t xml:space="preserve">除此之外，经过证明，当且仅当</w:t>
      </w:r>
      <m:oMath>
        <m:r>
          <m:rPr/>
          <m:t>n</m:t>
        </m:r>
        <m:r>
          <m:rPr/>
          <m:t>×</m:t>
        </m:r>
        <m:r>
          <m:rPr/>
          <m:t>n</m:t>
        </m:r>
      </m:oMath>
      <w:r>
        <w:t xml:space="preserve">上对称函数</w:t>
      </w:r>
      <m:oMath>
        <m:r>
          <m:rPr/>
          <m:t>f</m:t>
        </m:r>
        <m:d>
          <m:dPr>
            <m:begChr m:val="("/>
            <m:endChr m:val=")"/>
            <m:grow/>
          </m:dPr>
          <m:e>
            <m:r>
              <m:rPr/>
              <m:t>⋅</m:t>
            </m:r>
            <m:r>
              <m:rPr/>
              <m:t>,</m:t>
            </m:r>
            <m:r>
              <m:rPr/>
              <m:t>⋅</m:t>
            </m:r>
          </m:e>
        </m:d>
      </m:oMath>
      <w:r>
        <w:t xml:space="preserve">对于任意的</w:t>
      </w:r>
      <m:oMath>
        <m:r>
          <m:rPr/>
          <m:t>n</m:t>
        </m:r>
      </m:oMath>
      <w:r>
        <w:t xml:space="preserve">维向量</w:t>
      </w:r>
      <m:oMath>
        <m:r>
          <m:rPr>
            <m:sty m:val="b"/>
          </m:rPr>
          <m:t>x</m:t>
        </m:r>
      </m:oMath>
      <w:r>
        <w:t xml:space="preserve">组成的数据集</w:t>
      </w:r>
      <m:oMath>
        <m:r>
          <m:rPr/>
          <m:t>D</m:t>
        </m:r>
        <m:r>
          <m:rPr/>
          <m:t>=</m:t>
        </m:r>
        <m:d>
          <m:dPr>
            <m:begChr m:val="{"/>
            <m:endChr m:val="}"/>
            <m:grow/>
          </m:dPr>
          <m:e>
            <m:sSub>
              <m:e>
                <m:r>
                  <m:rPr/>
                  <m:t>x</m:t>
                </m:r>
              </m:e>
              <m:sub>
                <m:r>
                  <m:rPr/>
                  <m:t>1</m:t>
                </m:r>
              </m:sub>
            </m:sSub>
            <m:r>
              <m:rPr/>
              <m:t>,</m:t>
            </m:r>
            <m:r>
              <m:rPr/>
              <m:t>…</m:t>
            </m:r>
            <m:sSub>
              <m:e>
                <m:r>
                  <m:rPr/>
                  <m:t>x</m:t>
                </m:r>
              </m:e>
              <m:sub>
                <m:r>
                  <m:rPr/>
                  <m:t>m</m:t>
                </m:r>
              </m:sub>
            </m:sSub>
          </m:e>
        </m:d>
      </m:oMath>
      <w:r>
        <w:t xml:space="preserve">的运算得到的</w:t>
      </w:r>
      <m:oMath>
        <m:r>
          <m:rPr/>
          <m:t>m</m:t>
        </m:r>
        <m:r>
          <m:rPr/>
          <m:t>×</m:t>
        </m:r>
        <m:r>
          <m:rPr/>
          <m:t>m</m:t>
        </m:r>
      </m:oMath>
      <w:r>
        <w:t xml:space="preserve">维核矩阵</w:t>
      </w:r>
      <m:oMath>
        <m:sSub>
          <m:e>
            <m:r>
              <m:rPr>
                <m:sty m:val="b"/>
              </m:rPr>
              <m:t>K</m:t>
            </m:r>
          </m:e>
          <m:sub>
            <m:r>
              <m:rPr/>
              <m:t>i</m:t>
            </m:r>
            <m:r>
              <m:rPr/>
              <m:t>,</m:t>
            </m:r>
            <m:r>
              <m:rPr/>
              <m:t>j</m:t>
            </m:r>
          </m:sub>
        </m:sSub>
        <m:r>
          <m:rPr/>
          <m:t>=</m:t>
        </m:r>
        <m:r>
          <m:rPr/>
          <m:t>f</m:t>
        </m:r>
        <m:d>
          <m:dPr>
            <m:begChr m:val="("/>
            <m:endChr m:val=")"/>
            <m:grow/>
          </m:dPr>
          <m:e>
            <m:sSub>
              <m:e>
                <m:r>
                  <m:rPr>
                    <m:sty m:val="b"/>
                  </m:rPr>
                  <m:t>x</m:t>
                </m:r>
              </m:e>
              <m:sub>
                <m:r>
                  <m:rPr/>
                  <m:t>i</m:t>
                </m:r>
              </m:sub>
            </m:sSub>
            <m:r>
              <m:rPr/>
              <m:t>,</m:t>
            </m:r>
            <m:sSub>
              <m:e>
                <m:r>
                  <m:rPr>
                    <m:sty m:val="b"/>
                  </m:rPr>
                  <m:t>x</m:t>
                </m:r>
              </m:e>
              <m:sub>
                <m:r>
                  <m:rPr/>
                  <m:t>j</m:t>
                </m:r>
              </m:sub>
            </m:sSub>
          </m:e>
        </m:d>
      </m:oMath>
      <w:r>
        <w:t xml:space="preserve">是半正定矩阵时，这个函数</w:t>
      </w:r>
      <m:oMath>
        <m:r>
          <m:rPr/>
          <m:t>f</m:t>
        </m:r>
      </m:oMath>
      <w:r>
        <w:t xml:space="preserve">有对应的空间变换映射的，可以作为SVM的核函数使用</w:t>
      </w:r>
      <w:r>
        <w:rPr>
          <w:vertAlign w:val="superscript"/>
        </w:rPr>
        <w:t xml:space="preserve">[13]</w:t>
      </w:r>
      <w:r>
        <w:t xml:space="preserve">。因此，除了这些常用的核函数，在实际应用中也可以通过对常用核函数进行线性组合、求直积和其他方法设计实用的核函数。</w:t>
      </w:r>
    </w:p>
    <w:p>
      <w:pPr>
        <w:pStyle w:val="Bibliography"/>
      </w:pPr>
      <w:r>
        <w:t xml:space="preserve">[1] SCHAATHUN H G. Machine learning in image steganalysis[M]. Chichester West Sussex UK: Wiley-IEEE Press, 2012.</w:t>
      </w:r>
    </w:p>
    <w:p>
      <w:pPr>
        <w:pStyle w:val="Bibliography"/>
      </w:pPr>
      <w:r>
        <w:t xml:space="preserve">[2] BACKES M, CACHIN C. Public-key steganography with active attacks[G]//Theory of cryptography. Springer, 2005: 210–226.</w:t>
      </w:r>
    </w:p>
    <w:p>
      <w:pPr>
        <w:pStyle w:val="Bibliography"/>
      </w:pPr>
      <w:r>
        <w:t xml:space="preserve">[3] FILLER T, FRIDRICH J. Complete characterization of perfectly secure stego-systems with mutually independent embedding operation[C]//Acoustics, speech and signal processing, 2009. iCASSP 2009. iEEE international conference on. IEEE, 2009: 1429–1432.</w:t>
      </w:r>
    </w:p>
    <w:p>
      <w:pPr>
        <w:pStyle w:val="Bibliography"/>
      </w:pPr>
      <w:r>
        <w:t xml:space="preserve">[4] FRIDRICH J, GOLJAN M, SOUKAL D. Searching for the stego-key[C]//Electronic imaging 2004. International Society for Optics; Photonics, 2004: 70–82.</w:t>
      </w:r>
    </w:p>
    <w:p>
      <w:pPr>
        <w:pStyle w:val="Bibliography"/>
      </w:pPr>
      <w:r>
        <w:t xml:space="preserve">[5] PETER W. Disappearing cryptography[J]. Massachusetts, AP Professional, 1996.</w:t>
      </w:r>
    </w:p>
    <w:p>
      <w:pPr>
        <w:pStyle w:val="Bibliography"/>
      </w:pPr>
      <w:r>
        <w:t xml:space="preserve">[6] FRIDRICH J, GOLJAN M, DU R. Steganalysis based on jPEG compatibility[C]//ITCom 2001: International symposium on the convergence of iT and communications. International Society for Optics; Photonics, 2001: 275–280.</w:t>
      </w:r>
    </w:p>
    <w:p>
      <w:pPr>
        <w:pStyle w:val="Bibliography"/>
      </w:pPr>
      <w:r>
        <w:t xml:space="preserve">[7] WESTFELD A, PFITZMANN A. Attacks on steganographic systems[C]//Information hiding. Springer, 1999: 61–76.</w:t>
      </w:r>
    </w:p>
    <w:p>
      <w:pPr>
        <w:pStyle w:val="Bibliography"/>
      </w:pPr>
      <w:r>
        <w:t xml:space="preserve">[8] DUMITRESCU S, WU X, MEMON N. On steganalysis of random lSB embedding in continuous-tone images[C]//Image processing. 2002. proceedings. 2002 international conference on. IEEE, 2002, 3: 641–644.</w:t>
      </w:r>
    </w:p>
    <w:p>
      <w:pPr>
        <w:pStyle w:val="Bibliography"/>
      </w:pPr>
      <w:r>
        <w:t xml:space="preserve">[9] FRIDRICH J, GOLJAN M, DU R. Reliable detection of lSB steganography in color and grayscale images[C]//Proceedings of the 2001 workshop on multimedia and security: New challenges. ACM, 2001: 27–30.</w:t>
      </w:r>
    </w:p>
    <w:p>
      <w:pPr>
        <w:pStyle w:val="Bibliography"/>
      </w:pPr>
      <w:r>
        <w:t xml:space="preserve">[10] JOHNSON R, BHATTACHARYYA G. Statistical concepts and methods[J]. Wiley series in probality and mathematical statistics., 1977.</w:t>
      </w:r>
    </w:p>
    <w:p>
      <w:pPr>
        <w:pStyle w:val="Bibliography"/>
      </w:pPr>
      <w:r>
        <w:t xml:space="preserve">[11] PROVOS N, HONEYMAN P. Hide and seek: An introduction to steganography[J]. Security &amp; Privacy, IEEE, IEEE, 2003, 1(3): 32–44.</w:t>
      </w:r>
    </w:p>
    <w:p>
      <w:pPr>
        <w:pStyle w:val="Bibliography"/>
      </w:pPr>
      <w:r>
        <w:t xml:space="preserve">[12] PLATT J, OTHERS. Sequential minimal optimization: A fast algorithm for training support vector machines[J]. technical report msr-tr-98-14, Microsoft Research, 1998.</w:t>
      </w:r>
    </w:p>
    <w:p>
      <w:pPr>
        <w:pStyle w:val="Bibliography"/>
      </w:pPr>
      <w:r>
        <w:t xml:space="preserve">[13] SCHÖLKOPF B, SMOLA A J. Learning with kernels: Support vector machines, regularization, optimization, and beyond[M]. MIT press, 2002.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e815b9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1ec988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背景</dc:title>
  <dc:creator/>
</cp:coreProperties>
</file>