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0D6767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ru-RU"/>
        </w:rPr>
        <w:t>Руководство для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  <w:lang w:val="ru-RU"/>
        </w:rPr>
        <w:t xml:space="preserve">рендеринга квадратной фигуры с текстурой на </w:t>
      </w:r>
      <w:r>
        <w:rPr>
          <w:rFonts w:hint="default" w:ascii="Arial" w:hAnsi="Arial" w:cs="Arial"/>
          <w:color w:val="00B050"/>
          <w:sz w:val="22"/>
          <w:szCs w:val="22"/>
          <w:lang w:val="en-US"/>
        </w:rPr>
        <w:t>DerectX11</w:t>
      </w:r>
    </w:p>
    <w:p w14:paraId="5180EADC">
      <w:pPr>
        <w:rPr>
          <w:rFonts w:hint="default" w:ascii="Arial" w:hAnsi="Arial" w:cs="Arial"/>
          <w:sz w:val="22"/>
          <w:szCs w:val="22"/>
          <w:lang w:val="en-US"/>
        </w:rPr>
      </w:pPr>
    </w:p>
    <w:p w14:paraId="703378AB">
      <w:pP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en-US"/>
        </w:rPr>
      </w:pPr>
      <w:r>
        <w:rPr>
          <w:rFonts w:hint="default" w:ascii="Arial" w:hAnsi="Arial" w:cs="Arial"/>
          <w:sz w:val="22"/>
          <w:szCs w:val="22"/>
          <w:lang w:val="ru-RU"/>
        </w:rPr>
        <w:t xml:space="preserve">Для работы с данным руководством вам понадобится минимум уже созданное базовое приложение на </w:t>
      </w:r>
      <w:r>
        <w:rPr>
          <w:rFonts w:hint="default" w:ascii="Arial" w:hAnsi="Arial" w:eastAsia="Cascadia Mono" w:cs="Arial"/>
          <w:color w:val="A31515"/>
          <w:sz w:val="24"/>
          <w:szCs w:val="24"/>
          <w:highlight w:val="white"/>
        </w:rPr>
        <w:t>"windows.h"</w:t>
      </w:r>
      <w:r>
        <w:rPr>
          <w:rFonts w:hint="default" w:ascii="Arial" w:hAnsi="Arial" w:eastAsia="Cascadia Mono" w:cs="Arial"/>
          <w:color w:val="A31515"/>
          <w:sz w:val="24"/>
          <w:szCs w:val="24"/>
          <w:highlight w:val="white"/>
          <w:lang w:val="ru-RU"/>
        </w:rPr>
        <w:t xml:space="preserve"> </w:t>
      </w:r>
      <w: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ru-RU"/>
        </w:rPr>
        <w:t>то</w:t>
      </w:r>
      <w: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en-US"/>
        </w:rPr>
        <w:t xml:space="preserve"> </w:t>
      </w:r>
      <w: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ru-RU"/>
        </w:rPr>
        <w:t xml:space="preserve">есть </w:t>
      </w:r>
      <w: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en-US"/>
        </w:rPr>
        <w:t>Windows APP</w:t>
      </w:r>
    </w:p>
    <w:p w14:paraId="3A1CDD32">
      <w:pP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ru-RU"/>
        </w:rPr>
        <w:t xml:space="preserve">(Руководство по созданию есть в папке по пути </w:t>
      </w:r>
      <w:r>
        <w:rPr>
          <w:rFonts w:hint="default" w:ascii="Arial" w:hAnsi="Arial" w:eastAsia="Cascadia Mono" w:cs="Arial"/>
          <w:color w:val="FFC000"/>
          <w:sz w:val="24"/>
          <w:szCs w:val="24"/>
          <w:highlight w:val="white"/>
          <w:lang w:val="ru-RU"/>
        </w:rPr>
        <w:t>..\</w:t>
      </w:r>
      <w:r>
        <w:rPr>
          <w:rFonts w:hint="default" w:ascii="Arial" w:hAnsi="Arial" w:eastAsia="Cascadia Mono"/>
          <w:color w:val="FFC000"/>
          <w:sz w:val="24"/>
          <w:szCs w:val="24"/>
          <w:highlight w:val="white"/>
          <w:lang w:val="ru-RU"/>
        </w:rPr>
        <w:t>pong\DocAPI</w:t>
      </w:r>
      <w:r>
        <w:rPr>
          <w:rFonts w:hint="default" w:ascii="Arial" w:hAnsi="Arial" w:eastAsia="Cascadia Mono"/>
          <w:color w:val="auto"/>
          <w:sz w:val="24"/>
          <w:szCs w:val="24"/>
          <w:highlight w:val="white"/>
          <w:lang w:val="ru-RU"/>
        </w:rPr>
        <w:t>)</w:t>
      </w:r>
    </w:p>
    <w:p w14:paraId="399F8D7B">
      <w:pP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en-US"/>
        </w:rPr>
      </w:pPr>
    </w:p>
    <w:p w14:paraId="742B3952">
      <w:pPr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ru-RU"/>
        </w:rPr>
        <w:t xml:space="preserve">В данном руководстве не будут описаны методы оптимизации или организации работы </w:t>
      </w:r>
      <w: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en-US"/>
        </w:rPr>
        <w:t>d3d11</w:t>
      </w:r>
      <w: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ru-RU"/>
        </w:rPr>
        <w:t xml:space="preserve">, здесь будет представлен не абстрактный тип повествования с сырым исходным кодом, что позволит вам лучше понять работу базовых элементов в </w:t>
      </w:r>
      <w:r>
        <w:rPr>
          <w:rFonts w:hint="default" w:ascii="Arial" w:hAnsi="Arial" w:cs="Arial"/>
          <w:sz w:val="22"/>
          <w:szCs w:val="22"/>
          <w:lang w:val="en-US"/>
        </w:rPr>
        <w:t>DerectX11</w:t>
      </w:r>
      <w:r>
        <w:rPr>
          <w:rFonts w:hint="default" w:ascii="Arial" w:hAnsi="Arial" w:cs="Arial"/>
          <w:sz w:val="22"/>
          <w:szCs w:val="22"/>
          <w:lang w:val="ru-RU"/>
        </w:rPr>
        <w:t>.</w:t>
      </w:r>
    </w:p>
    <w:p w14:paraId="37E3CD49">
      <w:pPr>
        <w:rPr>
          <w:rFonts w:hint="default" w:ascii="Arial" w:hAnsi="Arial" w:cs="Arial"/>
          <w:sz w:val="22"/>
          <w:szCs w:val="22"/>
          <w:lang w:val="ru-RU"/>
        </w:rPr>
      </w:pPr>
    </w:p>
    <w:p w14:paraId="7B245503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ru-RU"/>
        </w:rPr>
        <w:t xml:space="preserve">Для начала мы должны подключить библиотеку нашего </w:t>
      </w:r>
      <w:r>
        <w:rPr>
          <w:rFonts w:hint="default" w:ascii="Arial" w:hAnsi="Arial" w:cs="Arial"/>
          <w:sz w:val="22"/>
          <w:szCs w:val="22"/>
          <w:lang w:val="en-US"/>
        </w:rPr>
        <w:t>d3d11</w:t>
      </w:r>
    </w:p>
    <w:p w14:paraId="33C22529">
      <w:pPr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&lt;d3d11.h&gt;</w:t>
      </w:r>
    </w:p>
    <w:p w14:paraId="684FEE42">
      <w:pPr>
        <w:rPr>
          <w:rFonts w:hint="default" w:ascii="Arial" w:hAnsi="Arial" w:cs="Arial"/>
          <w:sz w:val="24"/>
          <w:szCs w:val="24"/>
          <w:lang w:val="ru-RU"/>
        </w:rPr>
      </w:pPr>
    </w:p>
    <w:p w14:paraId="59972299">
      <w:pPr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Но это еще не все сейчас нам нужно еще подключить библиотеки для корректной работы инклуда.</w:t>
      </w:r>
    </w:p>
    <w:p w14:paraId="42C36F3E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ru-RU"/>
        </w:rPr>
        <w:t>Запомните как подключать библиотеки это поможет вам потом подключать их самим</w:t>
      </w:r>
      <w:r>
        <w:rPr>
          <w:rFonts w:hint="default" w:ascii="Arial" w:hAnsi="Arial" w:cs="Arial"/>
          <w:sz w:val="24"/>
          <w:szCs w:val="24"/>
          <w:lang w:val="en-US"/>
        </w:rPr>
        <w:t>:</w:t>
      </w:r>
    </w:p>
    <w:p w14:paraId="3BE73895">
      <w:pPr>
        <w:rPr>
          <w:rFonts w:hint="default" w:ascii="Arial" w:hAnsi="Arial" w:cs="Arial"/>
          <w:sz w:val="24"/>
          <w:szCs w:val="24"/>
          <w:lang w:val="en-US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-15875</wp:posOffset>
            </wp:positionH>
            <wp:positionV relativeFrom="paragraph">
              <wp:posOffset>107315</wp:posOffset>
            </wp:positionV>
            <wp:extent cx="2851150" cy="6208395"/>
            <wp:effectExtent l="0" t="0" r="6350" b="1905"/>
            <wp:wrapNone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620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3A4BB0">
      <w:pPr>
        <w:rPr>
          <w:rFonts w:hint="default" w:ascii="Arial" w:hAnsi="Arial" w:cs="Arial"/>
          <w:sz w:val="24"/>
          <w:szCs w:val="24"/>
          <w:lang w:val="ru-RU"/>
        </w:rPr>
      </w:pPr>
    </w:p>
    <w:p w14:paraId="6D68784F"/>
    <w:p w14:paraId="36F500A0"/>
    <w:p w14:paraId="4E8AE7BB"/>
    <w:p w14:paraId="3DACC97D"/>
    <w:p w14:paraId="57156A85"/>
    <w:p w14:paraId="4CFFDFEB"/>
    <w:p w14:paraId="4BA08AEE"/>
    <w:p w14:paraId="223BA370"/>
    <w:p w14:paraId="425AFFF4"/>
    <w:p w14:paraId="4F9F264B"/>
    <w:p w14:paraId="132B020B"/>
    <w:p w14:paraId="301C9F25"/>
    <w:p w14:paraId="4304A10B"/>
    <w:p w14:paraId="2E212243"/>
    <w:p w14:paraId="6624D01D"/>
    <w:p w14:paraId="4269836F"/>
    <w:p w14:paraId="20466C2B"/>
    <w:p w14:paraId="5BA2ADEA"/>
    <w:p w14:paraId="0F3980ED"/>
    <w:p w14:paraId="05376E66"/>
    <w:p w14:paraId="30164F43"/>
    <w:p w14:paraId="23DE84C0"/>
    <w:p w14:paraId="31827CF4"/>
    <w:p w14:paraId="761B41E0"/>
    <w:p w14:paraId="1D53723A"/>
    <w:p w14:paraId="03B2E12D"/>
    <w:p w14:paraId="0F2C6DE2"/>
    <w:p w14:paraId="4966532E"/>
    <w:p w14:paraId="49421CA3"/>
    <w:p w14:paraId="62F8C685"/>
    <w:p w14:paraId="4B7C0A75"/>
    <w:p w14:paraId="0E70A61F"/>
    <w:p w14:paraId="6F999808"/>
    <w:p w14:paraId="2CD74199"/>
    <w:p w14:paraId="2435040B"/>
    <w:p w14:paraId="1A756264"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2879725</wp:posOffset>
                </wp:positionH>
                <wp:positionV relativeFrom="paragraph">
                  <wp:posOffset>443865</wp:posOffset>
                </wp:positionV>
                <wp:extent cx="1277620" cy="8255"/>
                <wp:effectExtent l="0" t="50165" r="17780" b="5588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022725" y="10005695"/>
                          <a:ext cx="127762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26.75pt;margin-top:34.95pt;height:0.65pt;width:100.6pt;z-index:251660288;mso-width-relative:page;mso-height-relative:page;" filled="f" stroked="t" coordsize="21600,21600" o:gfxdata="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izF4J2wAAAAkBAAAPAAAAAAAAAAEAIAAAACIAAABkcnMvZG93bnJldi54&#10;bWxQSwECFAAUAAAACACHTuJAgr0xGzACAAAQBAAADgAAAAAAAAABACAAAAAqAQAAZHJzL2Uyb0Rv&#10;Yy54bWxQSwUGAAAAAAYABgBZAQAAzA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09699728"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-962025</wp:posOffset>
                </wp:positionH>
                <wp:positionV relativeFrom="paragraph">
                  <wp:posOffset>1838960</wp:posOffset>
                </wp:positionV>
                <wp:extent cx="889000" cy="0"/>
                <wp:effectExtent l="0" t="50800" r="6350" b="635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0975" y="2753360"/>
                          <a:ext cx="889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75.75pt;margin-top:144.8pt;height:0pt;width:70pt;z-index:251662336;mso-width-relative:page;mso-height-relative:page;" filled="f" stroked="t" coordsize="21600,21600" o:gfxdata="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3uoa&#10;59oAAAAMAQAADwAAAAAAAAABACAAAAAiAAAAZHJzL2Rvd25yZXYueG1sUEsBAhQAFAAAAAgAh07i&#10;QAcK/pggAgAA9gMAAA4AAAAAAAAAAQAgAAAAKQEAAGRycy9lMm9Eb2MueG1sUEsFBgAAAAAGAAYA&#10;WQEAALs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3141345</wp:posOffset>
                </wp:positionH>
                <wp:positionV relativeFrom="paragraph">
                  <wp:posOffset>108585</wp:posOffset>
                </wp:positionV>
                <wp:extent cx="1183005" cy="15875"/>
                <wp:effectExtent l="0" t="36195" r="17145" b="6223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284345" y="1022985"/>
                          <a:ext cx="1183005" cy="15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7.35pt;margin-top:8.55pt;height:1.25pt;width:93.15pt;z-index:251661312;mso-width-relative:page;mso-height-relative:page;" filled="f" stroked="t" coordsize="21600,21600" o:gfxdata="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5NcE0dYAAAAJAQAADwAAAAAAAAABACAAAAAiAAAAZHJzL2Rvd25yZXYueG1sUEsBAhQA&#10;FAAAAAgAh07iQO75XQQtAgAABgQAAA4AAAAAAAAAAQAgAAAAJQEAAGRycy9lMm9Eb2MueG1sUEsF&#10;BgAAAAAGAAYAWQEAAMQ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3048000" cy="3505200"/>
            <wp:effectExtent l="0" t="0" r="0" b="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6E18C"/>
    <w:p w14:paraId="1245E596"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5308600</wp:posOffset>
                </wp:positionH>
                <wp:positionV relativeFrom="paragraph">
                  <wp:posOffset>345440</wp:posOffset>
                </wp:positionV>
                <wp:extent cx="848995" cy="8255"/>
                <wp:effectExtent l="0" t="50165" r="8255" b="5588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6451600" y="4904105"/>
                          <a:ext cx="848995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18pt;margin-top:27.2pt;height:0.65pt;width:66.85pt;z-index:251663360;mso-width-relative:page;mso-height-relative:page;" filled="f" stroked="t" coordsize="21600,21600" o:gfxdata="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fD6vh9sAAAAJAQAADwAAAAAAAAABACAAAAAiAAAAZHJzL2Rvd25yZXYu&#10;eG1sUEsBAhQAFAAAAAgAh07iQKzEDw8xAgAADgQAAA4AAAAAAAAAAQAgAAAAKgEAAGRycy9lMm9E&#10;b2MueG1sUEsFBgAAAAAGAAYAWQEAAM0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9865" cy="691515"/>
            <wp:effectExtent l="0" t="0" r="6985" b="13335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3E27E"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1006475</wp:posOffset>
                </wp:positionH>
                <wp:positionV relativeFrom="paragraph">
                  <wp:posOffset>370205</wp:posOffset>
                </wp:positionV>
                <wp:extent cx="753745" cy="0"/>
                <wp:effectExtent l="0" t="50800" r="8255" b="6350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149475" y="5649595"/>
                          <a:ext cx="753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9.25pt;margin-top:29.15pt;height:0pt;width:59.35pt;z-index:251664384;mso-width-relative:page;mso-height-relative:page;" filled="f" stroked="t" coordsize="21600,21600" o:gfxdata="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mmVF/1QAAAAkBAAAPAAAAAAAAAAEAIAAAACIAAABkcnMvZG93bnJldi54bWxQSwECFAAU&#10;AAAACACHTuJAOzwbUy0CAAABBAAADgAAAAAAAAABACAAAAAkAQAAZHJzL2Uyb0RvYy54bWxQSwUG&#10;AAAAAAYABgBZAQAAw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1285875" cy="771525"/>
            <wp:effectExtent l="0" t="0" r="9525" b="9525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35865"/>
    <w:p w14:paraId="6D0929CF">
      <w:pPr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Когда мы вписали библиотеку </w:t>
      </w:r>
      <w:r>
        <w:rPr>
          <w:rFonts w:hint="default" w:ascii="Arial" w:hAnsi="Arial" w:cs="Arial"/>
          <w:color w:val="FFC000"/>
          <w:sz w:val="24"/>
          <w:szCs w:val="24"/>
          <w:lang w:val="en-US"/>
        </w:rPr>
        <w:t>d3d11.lib</w:t>
      </w: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  <w:lang w:val="ru-RU"/>
        </w:rPr>
        <w:t>можно начать писать наш код</w:t>
      </w:r>
    </w:p>
    <w:p w14:paraId="4171FC0B">
      <w:pPr>
        <w:rPr>
          <w:rFonts w:hint="default" w:ascii="Arial" w:hAnsi="Arial" w:cs="Arial"/>
          <w:sz w:val="24"/>
          <w:szCs w:val="24"/>
          <w:lang w:val="ru-RU"/>
        </w:rPr>
      </w:pPr>
    </w:p>
    <w:p w14:paraId="3BF11CC6">
      <w:pPr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Создадим </w:t>
      </w:r>
      <w:r>
        <w:rPr>
          <w:rFonts w:hint="default" w:ascii="Arial" w:hAnsi="Arial" w:cs="Arial"/>
          <w:color w:val="00B050"/>
          <w:sz w:val="24"/>
          <w:szCs w:val="24"/>
          <w:lang w:val="ru-RU"/>
        </w:rPr>
        <w:t>класс</w:t>
      </w:r>
      <w:r>
        <w:rPr>
          <w:rFonts w:hint="default" w:ascii="Arial" w:hAnsi="Arial" w:cs="Arial"/>
          <w:sz w:val="24"/>
          <w:szCs w:val="24"/>
          <w:lang w:val="ru-RU"/>
        </w:rPr>
        <w:t xml:space="preserve"> нашего графического движка в отдельном хэдер файле </w:t>
      </w:r>
    </w:p>
    <w:p w14:paraId="72128BA3">
      <w:pPr>
        <w:rPr>
          <w:rFonts w:hint="default" w:ascii="Arial" w:hAnsi="Arial" w:cs="Arial"/>
          <w:sz w:val="24"/>
          <w:szCs w:val="24"/>
          <w:lang w:val="ru-RU"/>
        </w:rPr>
      </w:pPr>
    </w:p>
    <w:p w14:paraId="1F19510C">
      <w:pP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В </w:t>
      </w: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public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: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части напишем конструктор и диструктор класса</w:t>
      </w:r>
    </w:p>
    <w:p w14:paraId="491C2C40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4134DA0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GraphicEngine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7C7518E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}</w:t>
      </w:r>
    </w:p>
    <w:p w14:paraId="5C2B71A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548C23E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BF9000" w:themeColor="accent4" w:themeShade="BF"/>
          <w:sz w:val="19"/>
          <w:szCs w:val="24"/>
          <w:highlight w:val="white"/>
          <w:lang w:val="en-US"/>
        </w:rPr>
        <w:t>~</w:t>
      </w:r>
      <w:r>
        <w:rPr>
          <w:rFonts w:hint="default"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GraphicEngine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36190D8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}</w:t>
      </w:r>
    </w:p>
    <w:p w14:paraId="19D2B490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69DD61B9">
      <w:pP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В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>{</w:t>
      </w:r>
      <w:r>
        <w:rPr>
          <w:rFonts w:hint="default" w:ascii="Arial" w:hAnsi="Arial" w:eastAsia="Cascadia Mono" w:cs="Arial"/>
          <w:color w:val="FFC000"/>
          <w:sz w:val="24"/>
          <w:szCs w:val="24"/>
          <w:highlight w:val="white"/>
          <w:lang w:val="ru-RU"/>
        </w:rPr>
        <w:t>теле конструктора</w:t>
      </w:r>
      <w: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en-US"/>
        </w:rPr>
        <w:t>}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будем создавать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SwapChain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устройства это определяет наше устройство (видео карту) и помогает в рендеринге сменять кадры и так же определяет область (наше окно виндорс) в которой мы будем что то рендерить</w:t>
      </w:r>
    </w:p>
    <w:p w14:paraId="0682ED38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77CACC7E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6481D995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166C403F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7A09E447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7F81AC43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2EB1847F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29604457">
      <w:pP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В первую очередь необходимо настроить дескриптор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DXGI_SWAP_CHAIN_DESC</w:t>
      </w:r>
    </w:p>
    <w:p w14:paraId="6544C344">
      <w:pPr>
        <w:rPr>
          <w:rFonts w:hint="default" w:ascii="Cascadia Mono" w:hAnsi="Cascadia Mono" w:eastAsia="Cascadia Mono"/>
          <w:b w:val="0"/>
          <w:bCs w:val="0"/>
          <w:color w:val="000000"/>
          <w:sz w:val="19"/>
          <w:szCs w:val="24"/>
          <w:highlight w:val="white"/>
          <w:lang w:val="ru-RU"/>
        </w:rPr>
      </w:pPr>
    </w:p>
    <w:p w14:paraId="09225261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Источник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: https://learn.microsoft.com/en-us/windows/win32/api/dxgi/ns-dxgi-dxgi_swap_chain_desc</w:t>
      </w:r>
    </w:p>
    <w:p w14:paraId="59336D70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7AED494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DXGI_SWAP_CHAIN_DESC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SWdesc{};</w:t>
      </w:r>
    </w:p>
    <w:p w14:paraId="324999D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SWdesc.BufferDesc.Width = 0;</w:t>
      </w:r>
    </w:p>
    <w:p w14:paraId="65090A6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SWdesc.BufferDesc.Height = 0;</w:t>
      </w:r>
    </w:p>
    <w:p w14:paraId="420D605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SWdesc.BufferDesc.Format =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DXGI_FORMAT_B8G8R8A8_UNORM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D7A292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SWdesc.BufferDesc.RefreshRate.Numerator = 0;</w:t>
      </w:r>
    </w:p>
    <w:p w14:paraId="44581AD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SWdesc.BufferDesc.RefreshRate.Denominator = 0;</w:t>
      </w:r>
    </w:p>
    <w:p w14:paraId="557F0AD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SWdesc.BufferDesc.Scaling =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DXGI_MODE_SCALING_UNSPECIFIED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8227C8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SWdesc.BufferDesc.ScanlineOrdering =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DXGI_MODE_SCANLINE_ORDER_UNSPECIFIED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4F649D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SWdesc.SampleDesc.Count = 1;</w:t>
      </w:r>
    </w:p>
    <w:p w14:paraId="4514A50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SWdesc.SampleDesc.Quality = 0;</w:t>
      </w:r>
    </w:p>
    <w:p w14:paraId="32629B6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SWdesc.BufferUsage = </w:t>
      </w:r>
      <w:r>
        <w:rPr>
          <w:rFonts w:hint="default" w:ascii="Cascadia Mono" w:hAnsi="Cascadia Mono" w:eastAsia="Cascadia Mono"/>
          <w:color w:val="6F008A"/>
          <w:sz w:val="19"/>
          <w:szCs w:val="24"/>
          <w:highlight w:val="white"/>
        </w:rPr>
        <w:t>DXGI_USAGE_RENDER_TARGET_OUTPUT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913FEC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SWdesc.BufferCount = 2;</w:t>
      </w:r>
    </w:p>
    <w:p w14:paraId="26485BB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SWdesc.OutputWindow = win.</w:t>
      </w:r>
      <w:r>
        <w:rPr>
          <w:rFonts w:hint="default"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GetHWND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1F3644B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SWdesc.Windowed = </w:t>
      </w:r>
      <w:r>
        <w:rPr>
          <w:rFonts w:hint="default" w:ascii="Cascadia Mono" w:hAnsi="Cascadia Mono" w:eastAsia="Cascadia Mono"/>
          <w:color w:val="6F008A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3DF474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SWdesc.SwapEffect =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DXGI_SWAP_EFFECT_FLIP_DISCARD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C26D43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SWdesc.Flags = 0;</w:t>
      </w:r>
    </w:p>
    <w:p w14:paraId="00D90B5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569389D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Объяснение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: </w:t>
      </w:r>
    </w:p>
    <w:p w14:paraId="5412AC2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pacing w:line="240" w:lineRule="auto"/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Cascadia Mono" w:cs="Arial"/>
          <w:color w:val="00B050"/>
          <w:sz w:val="24"/>
          <w:szCs w:val="24"/>
          <w:highlight w:val="white"/>
        </w:rPr>
        <w:t>BufferDesc</w:t>
      </w:r>
      <w:r>
        <w:rPr>
          <w:rFonts w:hint="default" w:ascii="Arial" w:hAnsi="Arial" w:eastAsia="Cascadia Mono" w:cs="Arial"/>
          <w:color w:val="00B050"/>
          <w:sz w:val="24"/>
          <w:szCs w:val="24"/>
          <w:highlight w:val="white"/>
          <w:lang w:val="en-US"/>
        </w:rPr>
        <w:t xml:space="preserve">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 xml:space="preserve">- </w:t>
      </w:r>
      <w:r>
        <w:rPr>
          <w:rFonts w:hint="default" w:ascii="Arial" w:hAnsi="Arial" w:eastAsia="SimSun" w:cs="Arial"/>
          <w:sz w:val="24"/>
          <w:szCs w:val="24"/>
        </w:rPr>
        <w:t xml:space="preserve">режим отображения </w:t>
      </w:r>
      <w:r>
        <w:rPr>
          <w:rFonts w:hint="default" w:ascii="Arial" w:hAnsi="Arial" w:eastAsia="SimSun" w:cs="Arial"/>
          <w:sz w:val="24"/>
          <w:szCs w:val="24"/>
          <w:lang w:val="ru-RU"/>
        </w:rPr>
        <w:t xml:space="preserve">заднего </w:t>
      </w:r>
      <w:r>
        <w:rPr>
          <w:rFonts w:hint="default" w:ascii="Arial" w:hAnsi="Arial" w:eastAsia="SimSun" w:cs="Arial"/>
          <w:sz w:val="24"/>
          <w:szCs w:val="24"/>
        </w:rPr>
        <w:t>буфера</w:t>
      </w:r>
    </w:p>
    <w:p w14:paraId="4A29B4F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pacing w:line="240" w:lineRule="auto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B0F0"/>
          <w:sz w:val="24"/>
          <w:szCs w:val="24"/>
          <w:highlight w:val="white"/>
        </w:rPr>
        <w:t>Width</w:t>
      </w:r>
      <w:r>
        <w:rPr>
          <w:rFonts w:hint="default" w:ascii="Arial" w:hAnsi="Arial" w:eastAsia="Cascadia Mono" w:cs="Arial"/>
          <w:color w:val="00B0F0"/>
          <w:sz w:val="24"/>
          <w:szCs w:val="24"/>
          <w:highlight w:val="white"/>
          <w:lang w:val="en-US"/>
        </w:rPr>
        <w:t xml:space="preserve">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 xml:space="preserve">-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описывает ширину выходного окна (если 0 значит что он берет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 xml:space="preserve">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значение от нашего окна виндовс)</w:t>
      </w:r>
    </w:p>
    <w:p w14:paraId="1EEE126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pacing w:line="240" w:lineRule="auto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B0F0"/>
          <w:sz w:val="24"/>
          <w:szCs w:val="24"/>
          <w:highlight w:val="white"/>
        </w:rPr>
        <w:t xml:space="preserve">Height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- тоже что и про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Width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только теперь высота</w:t>
      </w:r>
    </w:p>
    <w:p w14:paraId="45745F9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pacing w:line="240" w:lineRule="auto"/>
        <w:rPr>
          <w:rFonts w:hint="default" w:ascii="Arial" w:hAnsi="Arial" w:eastAsia="SimSun" w:cs="Arial"/>
          <w:sz w:val="24"/>
          <w:szCs w:val="24"/>
          <w:lang w:val="ru-RU"/>
        </w:rPr>
      </w:pPr>
      <w:r>
        <w:rPr>
          <w:rFonts w:hint="default" w:ascii="Arial" w:hAnsi="Arial" w:eastAsia="Cascadia Mono" w:cs="Arial"/>
          <w:color w:val="00B0F0"/>
          <w:sz w:val="24"/>
          <w:szCs w:val="24"/>
          <w:highlight w:val="white"/>
        </w:rPr>
        <w:t xml:space="preserve">Format </w:t>
      </w:r>
      <w: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ru-RU"/>
        </w:rPr>
        <w:t xml:space="preserve">- </w:t>
      </w:r>
      <w:r>
        <w:rPr>
          <w:rFonts w:hint="default" w:ascii="Arial" w:hAnsi="Arial" w:eastAsia="SimSun" w:cs="Arial"/>
          <w:sz w:val="24"/>
          <w:szCs w:val="24"/>
        </w:rPr>
        <w:t>формат отображени</w:t>
      </w:r>
      <w:r>
        <w:rPr>
          <w:rFonts w:hint="default" w:ascii="Arial" w:hAnsi="Arial" w:eastAsia="SimSun" w:cs="Arial"/>
          <w:sz w:val="24"/>
          <w:szCs w:val="24"/>
          <w:lang w:val="ru-RU"/>
        </w:rPr>
        <w:t>я (тоесть по 32 бит на кждый пиксель)</w:t>
      </w:r>
    </w:p>
    <w:p w14:paraId="06DC1A2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pacing w:line="240" w:lineRule="auto"/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B0F0"/>
          <w:sz w:val="24"/>
          <w:szCs w:val="24"/>
          <w:highlight w:val="white"/>
        </w:rPr>
        <w:t xml:space="preserve">Scaling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>-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>описывающий режим масштабирования</w:t>
      </w:r>
    </w:p>
    <w:p w14:paraId="5F3D526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pacing w:line="240" w:lineRule="auto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B0F0"/>
          <w:sz w:val="24"/>
          <w:szCs w:val="24"/>
          <w:highlight w:val="white"/>
        </w:rPr>
        <w:t xml:space="preserve">ScanlineOrdering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>-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>описывающий режим рисования сканлайна</w:t>
      </w:r>
    </w:p>
    <w:p w14:paraId="0805091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pacing w:line="240" w:lineRule="auto"/>
        <w:ind w:firstLine="708" w:firstLineChars="0"/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7030A0"/>
          <w:sz w:val="24"/>
          <w:szCs w:val="24"/>
          <w:highlight w:val="white"/>
        </w:rPr>
        <w:t>RefreshRate</w:t>
      </w:r>
      <w:r>
        <w:rPr>
          <w:rFonts w:hint="default" w:ascii="Arial" w:hAnsi="Arial" w:eastAsia="Cascadia Mono" w:cs="Arial"/>
          <w:color w:val="00B050"/>
          <w:sz w:val="24"/>
          <w:szCs w:val="24"/>
          <w:highlight w:val="white"/>
          <w:lang w:val="en-US"/>
        </w:rPr>
        <w:t xml:space="preserve"> </w:t>
      </w:r>
      <w: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en-US"/>
        </w:rPr>
        <w:t xml:space="preserve"> - </w:t>
      </w:r>
      <w:r>
        <w:rPr>
          <w:rFonts w:hint="default" w:ascii="Arial" w:hAnsi="Arial" w:eastAsia="SimSun" w:cs="Arial"/>
          <w:sz w:val="24"/>
          <w:szCs w:val="24"/>
        </w:rPr>
        <w:t>частот</w:t>
      </w:r>
      <w:r>
        <w:rPr>
          <w:rFonts w:hint="default" w:ascii="Arial" w:hAnsi="Arial" w:eastAsia="SimSun" w:cs="Arial"/>
          <w:sz w:val="24"/>
          <w:szCs w:val="24"/>
          <w:lang w:val="ru-RU"/>
        </w:rPr>
        <w:t>а</w:t>
      </w:r>
      <w:r>
        <w:rPr>
          <w:rFonts w:hint="default" w:ascii="Arial" w:hAnsi="Arial" w:eastAsia="SimSun" w:cs="Arial"/>
          <w:sz w:val="24"/>
          <w:szCs w:val="24"/>
        </w:rPr>
        <w:t xml:space="preserve"> обновления в герц</w:t>
      </w:r>
    </w:p>
    <w:p w14:paraId="37856A6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pacing w:line="240" w:lineRule="auto"/>
        <w:ind w:firstLine="708" w:firstLineChars="0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B0F0"/>
          <w:sz w:val="24"/>
          <w:szCs w:val="24"/>
          <w:highlight w:val="white"/>
        </w:rPr>
        <w:t xml:space="preserve">Numerator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>-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>верхн</w:t>
      </w:r>
      <w:r>
        <w:rPr>
          <w:rFonts w:hint="default" w:ascii="Arial" w:hAnsi="Arial" w:eastAsia="SimSun" w:cs="Arial"/>
          <w:sz w:val="24"/>
          <w:szCs w:val="24"/>
          <w:lang w:val="ru-RU"/>
        </w:rPr>
        <w:t>яя</w:t>
      </w:r>
      <w:r>
        <w:rPr>
          <w:rFonts w:hint="default" w:ascii="Arial" w:hAnsi="Arial" w:eastAsia="SimSun" w:cs="Arial"/>
          <w:sz w:val="24"/>
          <w:szCs w:val="24"/>
        </w:rPr>
        <w:t xml:space="preserve"> часть рационального числа</w:t>
      </w:r>
    </w:p>
    <w:p w14:paraId="537105B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pacing w:line="240" w:lineRule="auto"/>
        <w:ind w:firstLine="708" w:firstLineChars="0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B0F0"/>
          <w:sz w:val="24"/>
          <w:szCs w:val="24"/>
          <w:highlight w:val="white"/>
        </w:rPr>
        <w:t xml:space="preserve">Denominator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>-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нижняя </w:t>
      </w:r>
      <w:r>
        <w:rPr>
          <w:rFonts w:hint="default" w:ascii="Arial" w:hAnsi="Arial" w:eastAsia="SimSun" w:cs="Arial"/>
          <w:sz w:val="24"/>
          <w:szCs w:val="24"/>
        </w:rPr>
        <w:t>часть рационального числа</w:t>
      </w:r>
    </w:p>
    <w:p w14:paraId="50D2B9E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pacing w:line="240" w:lineRule="auto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color w:val="00B050"/>
          <w:sz w:val="24"/>
          <w:szCs w:val="24"/>
          <w:highlight w:val="white"/>
        </w:rPr>
        <w:t>SampleDesc</w:t>
      </w:r>
      <w:r>
        <w:rPr>
          <w:rFonts w:hint="default" w:ascii="Arial" w:hAnsi="Arial" w:eastAsia="Cascadia Mono" w:cs="Arial"/>
          <w:color w:val="00B050"/>
          <w:sz w:val="24"/>
          <w:szCs w:val="24"/>
          <w:highlight w:val="white"/>
          <w:lang w:val="en-US"/>
        </w:rPr>
        <w:t xml:space="preserve">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 xml:space="preserve">- </w:t>
      </w:r>
      <w:r>
        <w:rPr>
          <w:rFonts w:hint="default" w:ascii="Arial" w:hAnsi="Arial" w:eastAsia="SimSun" w:cs="Arial"/>
          <w:sz w:val="24"/>
          <w:szCs w:val="24"/>
        </w:rPr>
        <w:t>параметры</w:t>
      </w:r>
    </w:p>
    <w:p w14:paraId="4A1885F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pacing w:line="240" w:lineRule="auto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B0F0"/>
          <w:sz w:val="24"/>
          <w:szCs w:val="24"/>
          <w:highlight w:val="white"/>
        </w:rPr>
        <w:t xml:space="preserve">Count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>-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>Количество нескольких образцов на пиксель</w:t>
      </w:r>
    </w:p>
    <w:p w14:paraId="325684D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pacing w:line="240" w:lineRule="auto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B0F0"/>
          <w:sz w:val="24"/>
          <w:szCs w:val="24"/>
          <w:highlight w:val="white"/>
        </w:rPr>
        <w:t xml:space="preserve">Quality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>-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качество отображения</w:t>
      </w:r>
    </w:p>
    <w:p w14:paraId="55C804F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pacing w:line="240" w:lineRule="auto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color w:val="00B050"/>
          <w:sz w:val="24"/>
          <w:szCs w:val="24"/>
          <w:highlight w:val="white"/>
        </w:rPr>
        <w:t>BufferUsage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 xml:space="preserve">- </w:t>
      </w:r>
      <w:r>
        <w:rPr>
          <w:rFonts w:hint="default" w:ascii="Arial" w:hAnsi="Arial" w:eastAsia="SimSun" w:cs="Arial"/>
          <w:sz w:val="24"/>
          <w:szCs w:val="24"/>
        </w:rPr>
        <w:t xml:space="preserve">описывает использование поверхности и параметры </w:t>
      </w:r>
      <w:r>
        <w:rPr>
          <w:rFonts w:hint="default" w:ascii="Arial" w:hAnsi="Arial" w:eastAsia="SimSun" w:cs="Arial"/>
          <w:sz w:val="24"/>
          <w:szCs w:val="24"/>
          <w:lang w:val="en-US"/>
        </w:rPr>
        <w:tab/>
        <w:t/>
      </w:r>
      <w:r>
        <w:rPr>
          <w:rFonts w:hint="default" w:ascii="Arial" w:hAnsi="Arial" w:eastAsia="SimSun" w:cs="Arial"/>
          <w:sz w:val="24"/>
          <w:szCs w:val="24"/>
          <w:lang w:val="en-US"/>
        </w:rPr>
        <w:tab/>
        <w:t xml:space="preserve"> </w:t>
      </w:r>
      <w:r>
        <w:rPr>
          <w:rFonts w:hint="default" w:ascii="Arial" w:hAnsi="Arial" w:eastAsia="SimSun" w:cs="Arial"/>
          <w:sz w:val="24"/>
          <w:szCs w:val="24"/>
          <w:lang w:val="en-US"/>
        </w:rPr>
        <w:tab/>
        <w:t xml:space="preserve">  </w:t>
      </w:r>
      <w:r>
        <w:rPr>
          <w:rFonts w:hint="default" w:ascii="Arial" w:hAnsi="Arial" w:eastAsia="SimSun" w:cs="Arial"/>
          <w:sz w:val="24"/>
          <w:szCs w:val="24"/>
        </w:rPr>
        <w:t>доступа к процессору для заднего буфера</w:t>
      </w:r>
    </w:p>
    <w:p w14:paraId="491D490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pacing w:line="240" w:lineRule="auto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color w:val="00B050"/>
          <w:sz w:val="24"/>
          <w:szCs w:val="24"/>
          <w:highlight w:val="white"/>
        </w:rPr>
        <w:t xml:space="preserve">BufferCount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 xml:space="preserve">- </w:t>
      </w:r>
      <w:r>
        <w:rPr>
          <w:rFonts w:hint="default" w:ascii="Arial" w:hAnsi="Arial" w:eastAsia="SimSun" w:cs="Arial"/>
          <w:sz w:val="24"/>
          <w:szCs w:val="24"/>
        </w:rPr>
        <w:t>количество буферов в цепи свопов</w:t>
      </w:r>
    </w:p>
    <w:p w14:paraId="0AD0A80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pacing w:line="240" w:lineRule="auto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color w:val="00B050"/>
          <w:sz w:val="24"/>
          <w:szCs w:val="24"/>
          <w:highlight w:val="white"/>
        </w:rPr>
        <w:t xml:space="preserve">OutputWindow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>- hWnd</w:t>
      </w:r>
      <w:r>
        <w:rPr>
          <w:rFonts w:hint="default" w:ascii="Arial" w:hAnsi="Arial" w:eastAsia="SimSun" w:cs="Arial"/>
          <w:sz w:val="24"/>
          <w:szCs w:val="24"/>
        </w:rPr>
        <w:t xml:space="preserve"> к выходному окну</w:t>
      </w:r>
    </w:p>
    <w:p w14:paraId="4FAFDA8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pacing w:line="240" w:lineRule="auto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color w:val="00B050"/>
          <w:sz w:val="24"/>
          <w:szCs w:val="24"/>
          <w:highlight w:val="white"/>
        </w:rPr>
        <w:t xml:space="preserve">Windowed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 xml:space="preserve">- </w:t>
      </w:r>
      <w:r>
        <w:rPr>
          <w:rFonts w:hint="default" w:ascii="Arial" w:hAnsi="Arial" w:eastAsia="SimSun" w:cs="Arial"/>
          <w:sz w:val="24"/>
          <w:szCs w:val="24"/>
        </w:rPr>
        <w:t>находится ли выход в оконном режиме</w:t>
      </w:r>
    </w:p>
    <w:p w14:paraId="23E7DD9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pacing w:line="240" w:lineRule="auto"/>
        <w:rPr>
          <w:rFonts w:hint="default" w:ascii="Arial" w:hAnsi="Arial" w:eastAsia="Cascadia Mono" w:cs="Arial"/>
          <w:color w:val="00B050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color w:val="00B050"/>
          <w:sz w:val="24"/>
          <w:szCs w:val="24"/>
          <w:highlight w:val="white"/>
        </w:rPr>
        <w:t xml:space="preserve">SwapEffect </w:t>
      </w:r>
      <w: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en-US"/>
        </w:rPr>
        <w:t xml:space="preserve">- </w:t>
      </w:r>
      <w:r>
        <w:rPr>
          <w:rFonts w:hint="default" w:ascii="Arial" w:hAnsi="Arial" w:eastAsia="SimSun" w:cs="Arial"/>
          <w:sz w:val="24"/>
          <w:szCs w:val="24"/>
        </w:rPr>
        <w:t>описывает варианты обработки содержимого буфера</w:t>
      </w:r>
    </w:p>
    <w:p w14:paraId="44173A6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pacing w:line="240" w:lineRule="auto"/>
        <w:rPr>
          <w:rFonts w:hint="default" w:ascii="Arial" w:hAnsi="Arial" w:eastAsia="Cascadia Mono" w:cs="Arial"/>
          <w:color w:val="00B050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color w:val="00B050"/>
          <w:sz w:val="24"/>
          <w:szCs w:val="24"/>
          <w:highlight w:val="white"/>
        </w:rPr>
        <w:t xml:space="preserve">Flags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 xml:space="preserve">- </w:t>
      </w:r>
      <w:r>
        <w:rPr>
          <w:rFonts w:hint="default" w:ascii="Arial" w:hAnsi="Arial" w:eastAsia="SimSun" w:cs="Arial"/>
          <w:sz w:val="24"/>
          <w:szCs w:val="24"/>
        </w:rPr>
        <w:t>варианты поведения своп-цепочки</w:t>
      </w:r>
    </w:p>
    <w:p w14:paraId="257A30A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126EF28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Arial" w:hAnsi="Arial" w:eastAsia="Cascadia Mono" w:cs="Arial"/>
          <w:color w:val="00B0F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Мы создали на дескриптор цепочки свапов, теперь нам нужно его подключить к устройству для этого нам нужен </w:t>
      </w:r>
      <w:r>
        <w:rPr>
          <w:rFonts w:hint="default" w:ascii="Arial" w:hAnsi="Arial" w:eastAsia="Cascadia Mono" w:cs="Arial"/>
          <w:color w:val="00B0F0"/>
          <w:sz w:val="24"/>
          <w:szCs w:val="24"/>
          <w:highlight w:val="white"/>
          <w:lang w:val="ru-RU"/>
        </w:rPr>
        <w:t>дивайс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и его </w:t>
      </w:r>
      <w:r>
        <w:rPr>
          <w:rFonts w:hint="default" w:ascii="Arial" w:hAnsi="Arial" w:eastAsia="Cascadia Mono" w:cs="Arial"/>
          <w:color w:val="00B0F0"/>
          <w:sz w:val="24"/>
          <w:szCs w:val="24"/>
          <w:highlight w:val="white"/>
          <w:lang w:val="ru-RU"/>
        </w:rPr>
        <w:t>образ</w:t>
      </w:r>
    </w:p>
    <w:p w14:paraId="225E0F2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00B0F0"/>
          <w:sz w:val="19"/>
          <w:szCs w:val="24"/>
          <w:highlight w:val="white"/>
          <w:lang w:val="ru-RU"/>
        </w:rPr>
      </w:pPr>
    </w:p>
    <w:p w14:paraId="589D67A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ru-RU"/>
        </w:rPr>
        <w:t xml:space="preserve">Есть 2 способа подключения при помощи указателя но при этом это нам нуждно будет указать кучу параметров для правильной его работы или при помощи универсального подключателя </w:t>
      </w:r>
      <w:r>
        <w:rPr>
          <w:rFonts w:hint="default" w:ascii="Arial" w:hAnsi="Arial" w:eastAsia="Cascadia Mono" w:cs="Arial"/>
          <w:color w:val="00B0F0"/>
          <w:sz w:val="24"/>
          <w:szCs w:val="24"/>
          <w:highlight w:val="white"/>
          <w:lang w:val="en-US"/>
        </w:rPr>
        <w:t>COM</w:t>
      </w:r>
    </w:p>
    <w:p w14:paraId="2566BB1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</w:pPr>
    </w:p>
    <w:p w14:paraId="30339CE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</w:pPr>
    </w:p>
    <w:p w14:paraId="0397E1B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</w:pPr>
    </w:p>
    <w:p w14:paraId="5DE1FD0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</w:pPr>
    </w:p>
    <w:p w14:paraId="2367A7A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</w:pPr>
    </w:p>
    <w:p w14:paraId="528CCC9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</w:pPr>
    </w:p>
    <w:p w14:paraId="5762AD0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</w:pPr>
    </w:p>
    <w:p w14:paraId="02459829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  <w:t>Способ (пример)</w:t>
      </w:r>
    </w:p>
    <w:p w14:paraId="61E87B16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</w:pPr>
    </w:p>
    <w:p w14:paraId="2964D012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 xml:space="preserve">   </w:t>
      </w:r>
      <w:r>
        <w:rPr>
          <w:rFonts w:hint="default" w:ascii="Cascadia Mono" w:hAnsi="Cascadia Mono" w:eastAsia="Cascadia Mono"/>
          <w:color w:val="00B0F0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>:</w:t>
      </w:r>
    </w:p>
    <w:p w14:paraId="559EA356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 xml:space="preserve">   </w:t>
      </w:r>
      <w:r>
        <w:rPr>
          <w:rFonts w:hint="default" w:ascii="Cascadia Mono" w:hAnsi="Cascadia Mono" w:eastAsia="Cascadia Mono"/>
          <w:color w:val="00B050"/>
          <w:sz w:val="19"/>
          <w:szCs w:val="24"/>
          <w:highlight w:val="white"/>
        </w:rPr>
        <w:t>ID3D11Device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</w:rPr>
        <w:t xml:space="preserve">* pDevice = </w:t>
      </w:r>
      <w:r>
        <w:rPr>
          <w:rFonts w:hint="default" w:ascii="Cascadia Mono" w:hAnsi="Cascadia Mono" w:eastAsia="Cascadia Mono"/>
          <w:color w:val="0070C0"/>
          <w:sz w:val="19"/>
          <w:szCs w:val="24"/>
          <w:highlight w:val="white"/>
        </w:rPr>
        <w:t>nullptr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</w:rPr>
        <w:t>;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 xml:space="preserve"> 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  <w:tab/>
        <w:t/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  <w:tab/>
        <w:t/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 xml:space="preserve">- </w:t>
      </w:r>
      <w:r>
        <w:rPr>
          <w:rFonts w:hint="default" w:ascii="Arial" w:hAnsi="Arial" w:eastAsia="Cascadia Mono" w:cs="Arial"/>
          <w:color w:val="auto"/>
          <w:sz w:val="18"/>
          <w:szCs w:val="18"/>
          <w:highlight w:val="white"/>
          <w:lang w:val="ru-RU"/>
        </w:rPr>
        <w:t>подключения в ручную</w:t>
      </w:r>
    </w:p>
    <w:p w14:paraId="0F510BA0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380" w:firstLineChars="200"/>
        <w:jc w:val="left"/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B050"/>
          <w:sz w:val="19"/>
          <w:szCs w:val="24"/>
          <w:highlight w:val="white"/>
        </w:rPr>
        <w:t>IDXGISwapChain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</w:rPr>
        <w:t xml:space="preserve">* pSwap = </w:t>
      </w:r>
      <w:r>
        <w:rPr>
          <w:rFonts w:hint="default" w:ascii="Cascadia Mono" w:hAnsi="Cascadia Mono" w:eastAsia="Cascadia Mono"/>
          <w:color w:val="0070C0"/>
          <w:sz w:val="19"/>
          <w:szCs w:val="24"/>
          <w:highlight w:val="white"/>
        </w:rPr>
        <w:t>nullptr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</w:rPr>
        <w:t>;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  <w:t xml:space="preserve"> 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  <w:tab/>
        <w:t/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  <w:tab/>
        <w:t/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  <w:tab/>
        <w:t>-</w:t>
      </w:r>
    </w:p>
    <w:p w14:paraId="0A2AB5E3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380" w:firstLineChars="200"/>
        <w:jc w:val="left"/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B050"/>
          <w:sz w:val="19"/>
          <w:szCs w:val="24"/>
          <w:highlight w:val="white"/>
        </w:rPr>
        <w:t>ID3D11DeviceContext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</w:rPr>
        <w:t xml:space="preserve">* pContext = </w:t>
      </w:r>
      <w:r>
        <w:rPr>
          <w:rFonts w:hint="default" w:ascii="Cascadia Mono" w:hAnsi="Cascadia Mono" w:eastAsia="Cascadia Mono"/>
          <w:color w:val="0070C0"/>
          <w:sz w:val="19"/>
          <w:szCs w:val="24"/>
          <w:highlight w:val="white"/>
        </w:rPr>
        <w:t>nullptr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</w:rPr>
        <w:t>;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  <w:t xml:space="preserve"> 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  <w:tab/>
        <w:t/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  <w:tab/>
        <w:t>-</w:t>
      </w:r>
    </w:p>
    <w:p w14:paraId="61854A59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380" w:firstLineChars="200"/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B050"/>
          <w:sz w:val="19"/>
          <w:szCs w:val="24"/>
          <w:highlight w:val="white"/>
        </w:rPr>
        <w:t>ID3D11RenderTargetView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</w:rPr>
        <w:t xml:space="preserve">* pTarget = </w:t>
      </w:r>
      <w:r>
        <w:rPr>
          <w:rFonts w:hint="default" w:ascii="Cascadia Mono" w:hAnsi="Cascadia Mono" w:eastAsia="Cascadia Mono"/>
          <w:color w:val="0070C0"/>
          <w:sz w:val="19"/>
          <w:szCs w:val="24"/>
          <w:highlight w:val="white"/>
        </w:rPr>
        <w:t>nullptr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</w:rPr>
        <w:t>;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  <w:t xml:space="preserve"> 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  <w:tab/>
        <w:t>-</w:t>
      </w:r>
    </w:p>
    <w:p w14:paraId="2A3C88AE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380" w:firstLineChars="200"/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B050"/>
          <w:sz w:val="19"/>
          <w:szCs w:val="24"/>
          <w:highlight w:val="white"/>
          <w:shd w:val="clear" w:color="auto" w:fill="auto"/>
        </w:rPr>
        <w:t>ID3D11Resource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</w:rPr>
        <w:t xml:space="preserve">* pBackBuffer = </w:t>
      </w:r>
      <w:r>
        <w:rPr>
          <w:rFonts w:hint="default" w:ascii="Cascadia Mono" w:hAnsi="Cascadia Mono" w:eastAsia="Cascadia Mono"/>
          <w:color w:val="0070C0"/>
          <w:sz w:val="19"/>
          <w:szCs w:val="24"/>
          <w:highlight w:val="white"/>
        </w:rPr>
        <w:t>nullptr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</w:rPr>
        <w:t>;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  <w:t xml:space="preserve"> 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  <w:tab/>
        <w:t/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  <w:tab/>
        <w:t>-</w:t>
      </w:r>
    </w:p>
    <w:p w14:paraId="435B91BD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B0F0"/>
          <w:sz w:val="19"/>
          <w:szCs w:val="24"/>
          <w:highlight w:val="white"/>
          <w:lang w:val="en-US"/>
        </w:rPr>
        <w:t xml:space="preserve">   p</w:t>
      </w:r>
      <w:r>
        <w:rPr>
          <w:rFonts w:hint="default" w:ascii="Cascadia Mono" w:hAnsi="Cascadia Mono" w:eastAsia="Cascadia Mono"/>
          <w:color w:val="00B0F0"/>
          <w:sz w:val="19"/>
          <w:szCs w:val="24"/>
          <w:highlight w:val="white"/>
        </w:rPr>
        <w:t>ublic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>:</w:t>
      </w:r>
    </w:p>
    <w:p w14:paraId="211D0334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380" w:firstLineChars="200"/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</w:rPr>
        <w:t>pSwap-&gt;</w:t>
      </w:r>
      <w:r>
        <w:rPr>
          <w:rFonts w:hint="default" w:ascii="Cascadia Mono" w:hAnsi="Cascadia Mono" w:eastAsia="Cascadia Mono"/>
          <w:color w:val="FFC000"/>
          <w:sz w:val="19"/>
          <w:szCs w:val="24"/>
          <w:highlight w:val="white"/>
        </w:rPr>
        <w:t>GetBuffer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  <w:tab/>
        <w:t/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  <w:tab/>
        <w:t/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  <w:tab/>
        <w:t/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  <w:tab/>
        <w:t xml:space="preserve">- </w:t>
      </w:r>
      <w:r>
        <w:rPr>
          <w:rFonts w:hint="default" w:ascii="Arial" w:hAnsi="Arial" w:eastAsia="Cascadia Mono" w:cs="Arial"/>
          <w:color w:val="auto"/>
          <w:sz w:val="18"/>
          <w:szCs w:val="18"/>
          <w:highlight w:val="white"/>
          <w:lang w:val="ru-RU"/>
        </w:rPr>
        <w:t>корректировка</w:t>
      </w:r>
    </w:p>
    <w:p w14:paraId="45343794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380" w:firstLineChars="200"/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</w:rPr>
        <w:t xml:space="preserve">0, 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  <w:tab/>
        <w:t/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  <w:tab/>
        <w:t/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  <w:tab/>
        <w:t/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  <w:tab/>
        <w:t/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  <w:tab/>
        <w:t/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  <w:tab/>
        <w:t xml:space="preserve">- </w:t>
      </w:r>
      <w:r>
        <w:rPr>
          <w:rFonts w:hint="default" w:ascii="Arial" w:hAnsi="Arial" w:eastAsia="SimSun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Буферный индекс нулевого уровня</w:t>
      </w:r>
    </w:p>
    <w:p w14:paraId="2FB5DEB3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380" w:firstLineChars="200"/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7030A0"/>
          <w:sz w:val="19"/>
          <w:szCs w:val="24"/>
          <w:highlight w:val="white"/>
        </w:rPr>
        <w:t>__uuidof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B050"/>
          <w:sz w:val="19"/>
          <w:szCs w:val="24"/>
          <w:highlight w:val="white"/>
        </w:rPr>
        <w:t>ID3D11Resource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</w:rPr>
        <w:t>),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ab/>
        <w:t/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ab/>
        <w:t/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ab/>
        <w:t xml:space="preserve">- </w:t>
      </w:r>
      <w:r>
        <w:rPr>
          <w:rFonts w:hint="default" w:ascii="Arial" w:hAnsi="Arial" w:eastAsia="SimSun" w:cs="Arial"/>
          <w:sz w:val="18"/>
          <w:szCs w:val="18"/>
        </w:rPr>
        <w:t>Тип интерфейса</w:t>
      </w:r>
    </w:p>
    <w:p w14:paraId="4AB05044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380" w:firstLineChars="200"/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70C0"/>
          <w:sz w:val="19"/>
          <w:szCs w:val="24"/>
          <w:highlight w:val="white"/>
        </w:rPr>
        <w:t>reinterpret_cast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70C0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</w:rPr>
        <w:t>**&gt;(&amp;pBackBuffer)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ab/>
        <w:t xml:space="preserve">- </w:t>
      </w:r>
      <w:r>
        <w:rPr>
          <w:rFonts w:hint="default" w:ascii="Arial" w:hAnsi="Arial" w:eastAsia="SimSun" w:cs="Arial"/>
          <w:sz w:val="18"/>
          <w:szCs w:val="18"/>
        </w:rPr>
        <w:t>Указатель на интерфейс</w:t>
      </w:r>
    </w:p>
    <w:p w14:paraId="39B3507E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380" w:firstLineChars="200"/>
        <w:rPr>
          <w:rFonts w:hint="default" w:ascii="Cascadia Mono" w:hAnsi="Cascadia Mono" w:eastAsia="Cascadia Mono"/>
          <w:color w:val="auto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</w:rPr>
        <w:t>);</w:t>
      </w:r>
    </w:p>
    <w:p w14:paraId="7332467A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auto"/>
          <w:sz w:val="19"/>
          <w:szCs w:val="24"/>
          <w:highlight w:val="white"/>
        </w:rPr>
      </w:pPr>
    </w:p>
    <w:p w14:paraId="0B41DC9B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  <w:t>Способ (мы будем использовать его)</w:t>
      </w:r>
    </w:p>
    <w:p w14:paraId="38BEB780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</w:pPr>
    </w:p>
    <w:p w14:paraId="6FC748BC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&lt;wrl.h&gt;</w:t>
      </w:r>
    </w:p>
    <w:p w14:paraId="5B7CF055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</w:p>
    <w:p w14:paraId="3C1BF7B7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Microsoft::WRL;</w:t>
      </w:r>
    </w:p>
    <w:p w14:paraId="3BC97D36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</w:p>
    <w:p w14:paraId="39596C48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B0F0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>:</w:t>
      </w:r>
    </w:p>
    <w:p w14:paraId="7252942F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hr;</w:t>
      </w:r>
    </w:p>
    <w:p w14:paraId="4CEE59D8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ComPtr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ID3D11Device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pDevice{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-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подключение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COM</w:t>
      </w:r>
    </w:p>
    <w:p w14:paraId="63F349F5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ComPtr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IDXGISwapChain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pGISwapChain{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730BCC41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ComPtr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ID3D11DeviceContext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pDeviceContext{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53CC928D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ComPtr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ID3D11Resource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pResource{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6BE7F432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8E19AC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 w:themeColor="text1"/>
          <w:sz w:val="20"/>
          <w:szCs w:val="20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  <w:lang w:val="ru-RU"/>
        </w:rPr>
        <w:t>Мы подключили наши интерфейсы и теперь подключим нашу цепь к устройству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  <w:lang w:val="ru-RU"/>
        </w:rPr>
        <w:t xml:space="preserve">Продолжаем в </w:t>
      </w:r>
      <w:r>
        <w:rPr>
          <w:rFonts w:hint="default" w:ascii="Cascadia Mono" w:hAnsi="Cascadia Mono" w:eastAsia="Cascadia Mono"/>
          <w:color w:val="FFC000"/>
          <w:sz w:val="20"/>
          <w:szCs w:val="20"/>
          <w:highlight w:val="white"/>
          <w:lang w:val="ru-RU"/>
        </w:rPr>
        <w:t>теле конструктора</w:t>
      </w:r>
      <w:r>
        <w:rPr>
          <w:rFonts w:hint="default" w:ascii="Cascadia Mono" w:hAnsi="Cascadia Mono" w:eastAsia="Cascadia Mono"/>
          <w:color w:val="000000" w:themeColor="text1"/>
          <w:sz w:val="20"/>
          <w:szCs w:val="20"/>
          <w:highlight w:val="white"/>
          <w:lang w:val="en-US"/>
          <w14:textFill>
            <w14:solidFill>
              <w14:schemeClr w14:val="tx1"/>
            </w14:solidFill>
          </w14:textFill>
        </w:rPr>
        <w:t>:</w:t>
      </w:r>
    </w:p>
    <w:p w14:paraId="2EFB3F63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 w:themeColor="text1"/>
          <w:sz w:val="20"/>
          <w:szCs w:val="20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1E9191A9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 w:themeColor="text1"/>
          <w:sz w:val="20"/>
          <w:szCs w:val="20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20"/>
          <w:szCs w:val="20"/>
          <w:highlight w:val="white"/>
          <w:lang w:val="ru-RU"/>
          <w14:textFill>
            <w14:solidFill>
              <w14:schemeClr w14:val="tx1"/>
            </w14:solidFill>
          </w14:textFill>
        </w:rPr>
        <w:t>Источник</w:t>
      </w:r>
      <w:r>
        <w:rPr>
          <w:rFonts w:hint="default" w:ascii="Cascadia Mono" w:hAnsi="Cascadia Mono" w:eastAsia="Cascadia Mono"/>
          <w:color w:val="000000" w:themeColor="text1"/>
          <w:sz w:val="20"/>
          <w:szCs w:val="20"/>
          <w:highlight w:val="white"/>
          <w:lang w:val="en-US"/>
          <w14:textFill>
            <w14:solidFill>
              <w14:schemeClr w14:val="tx1"/>
            </w14:solidFill>
          </w14:textFill>
        </w:rPr>
        <w:t>: https://learn.microsoft.com/en-us/windows/win32/api/d3d11/nf-d3d11-d3d11createdeviceandswapchain</w:t>
      </w:r>
    </w:p>
    <w:p w14:paraId="1B3B1912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5611730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ru-RU"/>
        </w:rPr>
      </w:pP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</w:rPr>
        <w:t xml:space="preserve">hr = </w:t>
      </w:r>
      <w:r>
        <w:rPr>
          <w:rFonts w:hint="default" w:ascii="Cascadia Mono" w:hAnsi="Cascadia Mono" w:eastAsia="Cascadia Mono" w:cs="Cascadia Mono"/>
          <w:color w:val="00B050"/>
          <w:sz w:val="20"/>
          <w:szCs w:val="20"/>
          <w:highlight w:val="white"/>
        </w:rPr>
        <w:t>D3D11CreateDeviceAndSwapChain</w:t>
      </w: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en-US"/>
        </w:rPr>
        <w:tab/>
        <w:t/>
      </w: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en-US"/>
        </w:rPr>
        <w:tab/>
        <w:t xml:space="preserve">- </w:t>
      </w: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ru-RU"/>
        </w:rPr>
        <w:t>создание цепи</w:t>
      </w:r>
    </w:p>
    <w:p w14:paraId="23B14449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leftChars="0"/>
        <w:jc w:val="left"/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0000FF"/>
          <w:sz w:val="20"/>
          <w:szCs w:val="20"/>
          <w:highlight w:val="white"/>
        </w:rPr>
        <w:t>nullptr</w:t>
      </w: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ru-RU"/>
        </w:rPr>
        <w:tab/>
        <w:t/>
      </w: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ru-RU"/>
        </w:rPr>
        <w:tab/>
        <w:t/>
      </w: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ru-RU"/>
        </w:rPr>
        <w:tab/>
        <w:t/>
      </w: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ru-RU"/>
        </w:rPr>
        <w:tab/>
        <w:t xml:space="preserve">- </w:t>
      </w:r>
      <w:r>
        <w:rPr>
          <w:rFonts w:hint="default" w:ascii="Cascadia Mono" w:hAnsi="Cascadia Mono" w:eastAsia="SimSun" w:cs="Cascadia Mono"/>
          <w:sz w:val="20"/>
          <w:szCs w:val="20"/>
        </w:rPr>
        <w:t>Указатель на видеоадаптер</w:t>
      </w:r>
      <w:r>
        <w:rPr>
          <w:rFonts w:hint="default" w:ascii="Cascadia Mono" w:hAnsi="Cascadia Mono" w:eastAsia="SimSun" w:cs="Cascadia Mono"/>
          <w:sz w:val="20"/>
          <w:szCs w:val="20"/>
          <w:lang w:val="en-US"/>
        </w:rPr>
        <w:t xml:space="preserve"> (</w:t>
      </w:r>
      <w:r>
        <w:rPr>
          <w:rFonts w:hint="default" w:ascii="Cascadia Mono" w:hAnsi="Cascadia Mono" w:eastAsia="SimSun" w:cs="Cascadia Mono"/>
          <w:sz w:val="20"/>
          <w:szCs w:val="20"/>
          <w:lang w:val="ru-RU"/>
        </w:rPr>
        <w:t xml:space="preserve">по </w:t>
      </w:r>
      <w:r>
        <w:rPr>
          <w:rFonts w:hint="default" w:ascii="Cascadia Mono" w:hAnsi="Cascadia Mono" w:eastAsia="SimSun" w:cs="Cascadia Mono"/>
          <w:sz w:val="20"/>
          <w:szCs w:val="20"/>
          <w:lang w:val="ru-RU"/>
        </w:rPr>
        <w:tab/>
        <w:t/>
      </w:r>
      <w:r>
        <w:rPr>
          <w:rFonts w:hint="default" w:ascii="Cascadia Mono" w:hAnsi="Cascadia Mono" w:eastAsia="SimSun" w:cs="Cascadia Mono"/>
          <w:sz w:val="20"/>
          <w:szCs w:val="20"/>
          <w:lang w:val="ru-RU"/>
        </w:rPr>
        <w:tab/>
        <w:t/>
      </w:r>
      <w:r>
        <w:rPr>
          <w:rFonts w:hint="default" w:ascii="Cascadia Mono" w:hAnsi="Cascadia Mono" w:eastAsia="SimSun" w:cs="Cascadia Mono"/>
          <w:sz w:val="20"/>
          <w:szCs w:val="20"/>
          <w:lang w:val="ru-RU"/>
        </w:rPr>
        <w:tab/>
        <w:t/>
      </w:r>
      <w:r>
        <w:rPr>
          <w:rFonts w:hint="default" w:ascii="Cascadia Mono" w:hAnsi="Cascadia Mono" w:eastAsia="SimSun" w:cs="Cascadia Mono"/>
          <w:sz w:val="20"/>
          <w:szCs w:val="20"/>
          <w:lang w:val="ru-RU"/>
        </w:rPr>
        <w:tab/>
        <w:t/>
      </w:r>
      <w:r>
        <w:rPr>
          <w:rFonts w:hint="default" w:ascii="Cascadia Mono" w:hAnsi="Cascadia Mono" w:eastAsia="SimSun" w:cs="Cascadia Mono"/>
          <w:sz w:val="20"/>
          <w:szCs w:val="20"/>
          <w:lang w:val="ru-RU"/>
        </w:rPr>
        <w:tab/>
        <w:t/>
      </w:r>
      <w:r>
        <w:rPr>
          <w:rFonts w:hint="default" w:ascii="Cascadia Mono" w:hAnsi="Cascadia Mono" w:eastAsia="SimSun" w:cs="Cascadia Mono"/>
          <w:sz w:val="20"/>
          <w:szCs w:val="20"/>
          <w:lang w:val="ru-RU"/>
        </w:rPr>
        <w:tab/>
        <w:t/>
      </w:r>
      <w:r>
        <w:rPr>
          <w:rFonts w:hint="default" w:ascii="Cascadia Mono" w:hAnsi="Cascadia Mono" w:eastAsia="SimSun" w:cs="Cascadia Mono"/>
          <w:sz w:val="20"/>
          <w:szCs w:val="20"/>
          <w:lang w:val="ru-RU"/>
        </w:rPr>
        <w:tab/>
        <w:t/>
      </w:r>
      <w:r>
        <w:rPr>
          <w:rFonts w:hint="default" w:ascii="Cascadia Mono" w:hAnsi="Cascadia Mono" w:eastAsia="SimSun" w:cs="Cascadia Mono"/>
          <w:sz w:val="20"/>
          <w:szCs w:val="20"/>
          <w:lang w:val="ru-RU"/>
        </w:rPr>
        <w:tab/>
        <w:t/>
      </w:r>
      <w:r>
        <w:rPr>
          <w:rFonts w:hint="default" w:ascii="Cascadia Mono" w:hAnsi="Cascadia Mono" w:eastAsia="SimSun" w:cs="Cascadia Mono"/>
          <w:sz w:val="20"/>
          <w:szCs w:val="20"/>
          <w:lang w:val="ru-RU"/>
        </w:rPr>
        <w:tab/>
        <w:t/>
      </w:r>
      <w:r>
        <w:rPr>
          <w:rFonts w:hint="default" w:ascii="Cascadia Mono" w:hAnsi="Cascadia Mono" w:eastAsia="SimSun" w:cs="Cascadia Mono"/>
          <w:sz w:val="20"/>
          <w:szCs w:val="20"/>
          <w:lang w:val="ru-RU"/>
        </w:rPr>
        <w:tab/>
        <w:t/>
      </w:r>
      <w:r>
        <w:rPr>
          <w:rFonts w:hint="default" w:ascii="Cascadia Mono" w:hAnsi="Cascadia Mono" w:eastAsia="SimSun" w:cs="Cascadia Mono"/>
          <w:sz w:val="20"/>
          <w:szCs w:val="20"/>
          <w:lang w:val="ru-RU"/>
        </w:rPr>
        <w:tab/>
        <w:t>умолчанию</w:t>
      </w:r>
      <w:r>
        <w:rPr>
          <w:rFonts w:hint="default" w:ascii="Cascadia Mono" w:hAnsi="Cascadia Mono" w:eastAsia="SimSun" w:cs="Cascadia Mono"/>
          <w:sz w:val="20"/>
          <w:szCs w:val="20"/>
          <w:lang w:val="en-US"/>
        </w:rPr>
        <w:t>)</w:t>
      </w:r>
    </w:p>
    <w:p w14:paraId="2F1C5481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leftChars="0"/>
        <w:jc w:val="left"/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ru-RU"/>
        </w:rPr>
      </w:pPr>
      <w:r>
        <w:rPr>
          <w:rFonts w:hint="default" w:ascii="Cascadia Mono" w:hAnsi="Cascadia Mono" w:eastAsia="Cascadia Mono" w:cs="Cascadia Mono"/>
          <w:color w:val="2F4F4F"/>
          <w:sz w:val="20"/>
          <w:szCs w:val="20"/>
          <w:highlight w:val="white"/>
        </w:rPr>
        <w:t>D3D_DRIVER_TYPE_HARDWARE</w:t>
      </w: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ru-RU"/>
        </w:rPr>
        <w:tab/>
        <w:t xml:space="preserve">- </w:t>
      </w:r>
      <w:r>
        <w:rPr>
          <w:rFonts w:hint="default" w:ascii="Cascadia Mono" w:hAnsi="Cascadia Mono" w:eastAsia="SimSun" w:cs="Cascadia Mono"/>
          <w:sz w:val="20"/>
          <w:szCs w:val="20"/>
        </w:rPr>
        <w:t>тип драйвера</w:t>
      </w:r>
    </w:p>
    <w:p w14:paraId="5CCF1DCB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leftChars="0"/>
        <w:jc w:val="left"/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ru-RU"/>
        </w:rPr>
      </w:pPr>
      <w:r>
        <w:rPr>
          <w:rFonts w:hint="default" w:ascii="Cascadia Mono" w:hAnsi="Cascadia Mono" w:eastAsia="Cascadia Mono" w:cs="Cascadia Mono"/>
          <w:color w:val="0000FF"/>
          <w:sz w:val="20"/>
          <w:szCs w:val="20"/>
          <w:highlight w:val="white"/>
        </w:rPr>
        <w:t>nullptr</w:t>
      </w: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en-US"/>
        </w:rPr>
        <w:tab/>
        <w:t/>
      </w: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en-US"/>
        </w:rPr>
        <w:tab/>
        <w:t/>
      </w: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en-US"/>
        </w:rPr>
        <w:tab/>
        <w:t/>
      </w: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en-US"/>
        </w:rPr>
        <w:tab/>
        <w:t xml:space="preserve">- </w:t>
      </w: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ru-RU"/>
        </w:rPr>
        <w:t xml:space="preserve">Доступ к </w:t>
      </w:r>
      <w:r>
        <w:rPr>
          <w:rFonts w:hint="default" w:ascii="Cascadia Mono" w:hAnsi="Cascadia Mono" w:eastAsia="SimSun" w:cs="Cascadia Mono"/>
          <w:sz w:val="20"/>
          <w:szCs w:val="20"/>
        </w:rPr>
        <w:t>DLL</w:t>
      </w:r>
      <w:r>
        <w:rPr>
          <w:rFonts w:hint="default" w:ascii="Cascadia Mono" w:hAnsi="Cascadia Mono" w:eastAsia="SimSun" w:cs="Cascadia Mono"/>
          <w:sz w:val="20"/>
          <w:szCs w:val="20"/>
          <w:lang w:val="ru-RU"/>
        </w:rPr>
        <w:t xml:space="preserve"> </w:t>
      </w:r>
    </w:p>
    <w:p w14:paraId="0FA16A02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leftChars="0"/>
        <w:jc w:val="left"/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ru-RU"/>
        </w:rPr>
      </w:pP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</w:rPr>
        <w:t xml:space="preserve">0, </w:t>
      </w: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ru-RU"/>
        </w:rPr>
        <w:tab/>
        <w:t/>
      </w: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ru-RU"/>
        </w:rPr>
        <w:tab/>
        <w:t/>
      </w: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ru-RU"/>
        </w:rPr>
        <w:tab/>
        <w:t/>
      </w: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ru-RU"/>
        </w:rPr>
        <w:tab/>
        <w:t/>
      </w: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ru-RU"/>
        </w:rPr>
        <w:tab/>
        <w:t>- слои</w:t>
      </w:r>
      <w:r>
        <w:rPr>
          <w:rFonts w:hint="default" w:ascii="Cascadia Mono" w:hAnsi="Cascadia Mono" w:eastAsia="SimSun" w:cs="Cascadia Mono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времени выполнения для включения</w:t>
      </w:r>
    </w:p>
    <w:p w14:paraId="28F8A04E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leftChars="0"/>
        <w:jc w:val="left"/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ru-RU"/>
        </w:rPr>
      </w:pPr>
      <w:r>
        <w:rPr>
          <w:rFonts w:hint="default" w:ascii="Cascadia Mono" w:hAnsi="Cascadia Mono" w:eastAsia="Cascadia Mono" w:cs="Cascadia Mono"/>
          <w:color w:val="0000FF"/>
          <w:sz w:val="20"/>
          <w:szCs w:val="20"/>
          <w:highlight w:val="white"/>
        </w:rPr>
        <w:t>nullptr</w:t>
      </w: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ru-RU"/>
        </w:rPr>
        <w:tab/>
        <w:t/>
      </w: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ru-RU"/>
        </w:rPr>
        <w:tab/>
        <w:t/>
      </w: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ru-RU"/>
        </w:rPr>
        <w:tab/>
        <w:t/>
      </w: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ru-RU"/>
        </w:rPr>
        <w:tab/>
        <w:t xml:space="preserve">- </w:t>
      </w:r>
      <w:r>
        <w:rPr>
          <w:rFonts w:hint="default" w:ascii="Cascadia Mono" w:hAnsi="Cascadia Mono" w:eastAsia="SimSun" w:cs="Cascadia Mono"/>
          <w:sz w:val="20"/>
          <w:szCs w:val="20"/>
        </w:rPr>
        <w:t>уровней признако</w:t>
      </w:r>
      <w:r>
        <w:rPr>
          <w:rFonts w:hint="default" w:ascii="Cascadia Mono" w:hAnsi="Cascadia Mono" w:eastAsia="SimSun" w:cs="Cascadia Mono"/>
          <w:sz w:val="20"/>
          <w:szCs w:val="20"/>
          <w:lang w:val="ru-RU"/>
        </w:rPr>
        <w:t>в(по умолчанию)</w:t>
      </w:r>
    </w:p>
    <w:p w14:paraId="6EED84E7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leftChars="0"/>
        <w:jc w:val="left"/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ru-RU"/>
        </w:rPr>
      </w:pP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</w:rPr>
        <w:t xml:space="preserve">0, </w:t>
      </w: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en-US"/>
        </w:rPr>
        <w:tab/>
        <w:t/>
      </w: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en-US"/>
        </w:rPr>
        <w:tab/>
        <w:t/>
      </w: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en-US"/>
        </w:rPr>
        <w:tab/>
        <w:t/>
      </w: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en-US"/>
        </w:rPr>
        <w:tab/>
        <w:t/>
      </w: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en-US"/>
        </w:rPr>
        <w:tab/>
        <w:t xml:space="preserve">- </w:t>
      </w:r>
      <w:r>
        <w:rPr>
          <w:rFonts w:hint="default" w:ascii="Cascadia Mono" w:hAnsi="Cascadia Mono" w:eastAsia="SimSun" w:cs="Cascadia Mono"/>
          <w:sz w:val="20"/>
          <w:szCs w:val="20"/>
        </w:rPr>
        <w:t>Количество элементов</w:t>
      </w:r>
      <w:r>
        <w:rPr>
          <w:rFonts w:hint="default" w:ascii="Cascadia Mono" w:hAnsi="Cascadia Mono" w:eastAsia="SimSun" w:cs="Cascadia Mono"/>
          <w:sz w:val="20"/>
          <w:szCs w:val="20"/>
          <w:lang w:val="en-US"/>
        </w:rPr>
        <w:t xml:space="preserve"> </w:t>
      </w:r>
      <w:r>
        <w:rPr>
          <w:rFonts w:hint="default" w:ascii="Cascadia Mono" w:hAnsi="Cascadia Mono" w:eastAsia="SimSun" w:cs="Cascadia Mono"/>
          <w:sz w:val="20"/>
          <w:szCs w:val="20"/>
          <w:lang w:val="ru-RU"/>
        </w:rPr>
        <w:t>для признаков</w:t>
      </w:r>
    </w:p>
    <w:p w14:paraId="3FF88D51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leftChars="0"/>
        <w:jc w:val="left"/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ascadia Mono" w:hAnsi="Cascadia Mono" w:eastAsia="Cascadia Mono" w:cs="Cascadia Mono"/>
          <w:color w:val="6F008A"/>
          <w:sz w:val="20"/>
          <w:szCs w:val="20"/>
          <w:highlight w:val="white"/>
        </w:rPr>
        <w:t>D3D11_SDK_VERSION</w:t>
      </w: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en-US"/>
        </w:rPr>
        <w:tab/>
        <w:t/>
      </w: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en-US"/>
        </w:rPr>
        <w:tab/>
        <w:t xml:space="preserve">- </w:t>
      </w:r>
      <w:r>
        <w:rPr>
          <w:rFonts w:hint="default" w:ascii="Cascadia Mono" w:hAnsi="Cascadia Mono" w:eastAsia="SimSun" w:cs="Cascadia Mono"/>
          <w:sz w:val="20"/>
          <w:szCs w:val="20"/>
        </w:rPr>
        <w:t>Версия SDK</w:t>
      </w:r>
    </w:p>
    <w:p w14:paraId="43AA221C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leftChars="0"/>
        <w:jc w:val="left"/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ru-RU"/>
        </w:rPr>
      </w:pP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</w:rPr>
        <w:t xml:space="preserve">&amp;SWdesc, </w:t>
      </w: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en-US"/>
        </w:rPr>
        <w:tab/>
        <w:t/>
      </w: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en-US"/>
        </w:rPr>
        <w:tab/>
        <w:t/>
      </w: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en-US"/>
        </w:rPr>
        <w:tab/>
        <w:t/>
      </w: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en-US"/>
        </w:rPr>
        <w:tab/>
        <w:t xml:space="preserve">- </w:t>
      </w: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ru-RU"/>
        </w:rPr>
        <w:t>указатель на дескриптор цепи</w:t>
      </w:r>
    </w:p>
    <w:p w14:paraId="7ECD4EA5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leftChars="0"/>
        <w:jc w:val="left"/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ru-RU"/>
        </w:rPr>
      </w:pPr>
      <w:r>
        <w:rPr>
          <w:rFonts w:hint="default" w:ascii="Cascadia Mono" w:hAnsi="Cascadia Mono" w:eastAsia="Cascadia Mono" w:cs="Cascadia Mono"/>
          <w:color w:val="008080"/>
          <w:sz w:val="20"/>
          <w:szCs w:val="20"/>
          <w:highlight w:val="white"/>
        </w:rPr>
        <w:t>&amp;</w:t>
      </w: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</w:rPr>
        <w:t xml:space="preserve">pGISwapChain, </w:t>
      </w: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ru-RU"/>
        </w:rPr>
        <w:tab/>
        <w:t/>
      </w: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ru-RU"/>
        </w:rPr>
        <w:tab/>
        <w:t/>
      </w: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ru-RU"/>
        </w:rPr>
        <w:tab/>
        <w:t>- указатель на интерфейс цепи</w:t>
      </w:r>
    </w:p>
    <w:p w14:paraId="749FFF6D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leftChars="0"/>
        <w:jc w:val="left"/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ru-RU"/>
        </w:rPr>
      </w:pPr>
      <w:r>
        <w:rPr>
          <w:rFonts w:hint="default" w:ascii="Cascadia Mono" w:hAnsi="Cascadia Mono" w:eastAsia="Cascadia Mono" w:cs="Cascadia Mono"/>
          <w:color w:val="008080"/>
          <w:sz w:val="20"/>
          <w:szCs w:val="20"/>
          <w:highlight w:val="white"/>
        </w:rPr>
        <w:t>&amp;</w:t>
      </w: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</w:rPr>
        <w:t xml:space="preserve">pDevice, </w:t>
      </w: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ru-RU"/>
        </w:rPr>
        <w:tab/>
        <w:t/>
      </w: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ru-RU"/>
        </w:rPr>
        <w:tab/>
        <w:t/>
      </w: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ru-RU"/>
        </w:rPr>
        <w:tab/>
        <w:t/>
      </w: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ru-RU"/>
        </w:rPr>
        <w:tab/>
        <w:t>- указатель на интерфейс девайса</w:t>
      </w:r>
    </w:p>
    <w:p w14:paraId="30587692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leftChars="0"/>
        <w:jc w:val="left"/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ru-RU"/>
        </w:rPr>
      </w:pPr>
      <w:r>
        <w:rPr>
          <w:rFonts w:hint="default" w:ascii="Cascadia Mono" w:hAnsi="Cascadia Mono" w:eastAsia="Cascadia Mono" w:cs="Cascadia Mono"/>
          <w:color w:val="0000FF"/>
          <w:sz w:val="20"/>
          <w:szCs w:val="20"/>
          <w:highlight w:val="white"/>
        </w:rPr>
        <w:t>nullptr</w:t>
      </w: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ru-RU"/>
        </w:rPr>
        <w:tab/>
        <w:t/>
      </w: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ru-RU"/>
        </w:rPr>
        <w:tab/>
        <w:t/>
      </w: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ru-RU"/>
        </w:rPr>
        <w:tab/>
        <w:t/>
      </w: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ru-RU"/>
        </w:rPr>
        <w:tab/>
        <w:t>- указатель на признаки</w:t>
      </w:r>
    </w:p>
    <w:p w14:paraId="67F0C44C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leftChars="0"/>
        <w:jc w:val="left"/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ru-RU"/>
        </w:rPr>
      </w:pPr>
      <w:r>
        <w:rPr>
          <w:rFonts w:hint="default" w:ascii="Cascadia Mono" w:hAnsi="Cascadia Mono" w:eastAsia="Cascadia Mono" w:cs="Cascadia Mono"/>
          <w:color w:val="008080"/>
          <w:sz w:val="20"/>
          <w:szCs w:val="20"/>
          <w:highlight w:val="white"/>
        </w:rPr>
        <w:t>&amp;</w:t>
      </w: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</w:rPr>
        <w:t>pDeviceContext</w:t>
      </w: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ru-RU"/>
        </w:rPr>
        <w:tab/>
        <w:t/>
      </w: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ru-RU"/>
        </w:rPr>
        <w:tab/>
        <w:t/>
      </w: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  <w:lang w:val="ru-RU"/>
        </w:rPr>
        <w:tab/>
        <w:t>- указатель на интерфейс образа</w:t>
      </w:r>
    </w:p>
    <w:p w14:paraId="1FF2D0AA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leftChars="0"/>
        <w:jc w:val="left"/>
        <w:rPr>
          <w:rFonts w:hint="default" w:ascii="Cascadia Mono" w:hAnsi="Cascadia Mono" w:eastAsia="Cascadia Mono" w:cs="Cascadia Mono"/>
          <w:color w:val="000000" w:themeColor="text1"/>
          <w:sz w:val="20"/>
          <w:szCs w:val="20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 w:cs="Cascadia Mono"/>
          <w:color w:val="000000"/>
          <w:sz w:val="20"/>
          <w:szCs w:val="20"/>
          <w:highlight w:val="white"/>
        </w:rPr>
        <w:t>)</w:t>
      </w:r>
    </w:p>
    <w:p w14:paraId="07E4B3D3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581B0027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/>
          <w:sz w:val="20"/>
          <w:szCs w:val="20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  <w:lang w:val="ru-RU"/>
        </w:rPr>
        <w:t>Теперь подключим нашу цепь к ресурсам устройства</w:t>
      </w:r>
    </w:p>
    <w:p w14:paraId="012F8845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7FF3BD1F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pGISwapChain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-&gt;</w:t>
      </w:r>
      <w:r>
        <w:rPr>
          <w:rFonts w:hint="default" w:ascii="Cascadia Mono" w:hAnsi="Cascadia Mono" w:eastAsia="Cascadia Mono"/>
          <w:color w:val="FFC000"/>
          <w:sz w:val="19"/>
          <w:szCs w:val="24"/>
          <w:highlight w:val="white"/>
        </w:rPr>
        <w:t>GetBuffer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(0, </w:t>
      </w:r>
      <w:r>
        <w:rPr>
          <w:rFonts w:hint="default" w:ascii="Cascadia Mono" w:hAnsi="Cascadia Mono" w:eastAsia="Cascadia Mono"/>
          <w:color w:val="6F008A"/>
          <w:sz w:val="19"/>
          <w:szCs w:val="24"/>
          <w:highlight w:val="white"/>
        </w:rPr>
        <w:t>IID_PPV_ARGS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&amp;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pResource)</w:t>
      </w:r>
    </w:p>
    <w:p w14:paraId="277818CB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3207A0FC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3D2AD2DE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5B7CA641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2F19B379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6A5461D8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2F7865A7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51065EE9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4C233B2B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1051B83E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49146122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/>
          <w:sz w:val="20"/>
          <w:szCs w:val="20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  <w:lang w:val="ru-RU"/>
        </w:rPr>
        <w:t>И последним этапом получим доступ к ресурсам цели рендеринга</w:t>
      </w:r>
    </w:p>
    <w:p w14:paraId="3B628F5E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62E1E118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Источник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: https://learn.microsoft.com/en-us/windows/win32/api/d3d12/nf-d3d12-id3d12device-createrendertargetview</w:t>
      </w:r>
    </w:p>
    <w:p w14:paraId="36FE9EBC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70EF438A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B0F0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>:</w:t>
      </w:r>
    </w:p>
    <w:p w14:paraId="4B2ABF28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  <w:t>...</w:t>
      </w:r>
    </w:p>
    <w:p w14:paraId="7DCF00D0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ComPtr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ID3D11RenderTargetView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pRenderTargetView{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10EA549C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9577624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B0F0"/>
          <w:sz w:val="19"/>
          <w:szCs w:val="24"/>
          <w:highlight w:val="white"/>
          <w:lang w:val="en-US"/>
        </w:rPr>
        <w:t>p</w:t>
      </w:r>
      <w:r>
        <w:rPr>
          <w:rFonts w:hint="default" w:ascii="Cascadia Mono" w:hAnsi="Cascadia Mono" w:eastAsia="Cascadia Mono"/>
          <w:color w:val="00B0F0"/>
          <w:sz w:val="19"/>
          <w:szCs w:val="24"/>
          <w:highlight w:val="white"/>
        </w:rPr>
        <w:t>ublic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>:</w:t>
      </w:r>
    </w:p>
    <w:p w14:paraId="6A141782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BF9000" w:themeColor="accent4" w:themeShade="BF"/>
          <w:sz w:val="19"/>
          <w:szCs w:val="24"/>
          <w:highlight w:val="white"/>
          <w:lang w:val="ru-RU"/>
        </w:rPr>
        <w:t>Конструктор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>{</w:t>
      </w:r>
    </w:p>
    <w:p w14:paraId="22A74233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>...</w:t>
      </w:r>
    </w:p>
    <w:p w14:paraId="047B7BF8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</w:pPr>
    </w:p>
    <w:p w14:paraId="135F29B2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pDevice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-&gt;</w:t>
      </w:r>
      <w:r>
        <w:rPr>
          <w:rFonts w:hint="default"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CreateRenderTargetView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6B15A5D7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pResource.</w:t>
      </w:r>
      <w:r>
        <w:rPr>
          <w:rFonts w:hint="default"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(),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ab/>
        <w:t xml:space="preserve">-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ресурс при таком действии не очищаются</w:t>
      </w:r>
    </w:p>
    <w:p w14:paraId="5034D808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ab/>
        <w:t xml:space="preserve">-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дескриптор цели рендеринга</w:t>
      </w:r>
    </w:p>
    <w:p w14:paraId="0293F3D9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&amp;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pRenderTargetView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ab/>
        <w:t xml:space="preserve">-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возвращаем данные для интерфейса</w:t>
      </w:r>
    </w:p>
    <w:p w14:paraId="263A14E0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>}</w:t>
      </w:r>
    </w:p>
    <w:p w14:paraId="227C584B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</w:pPr>
    </w:p>
    <w:p w14:paraId="09C2EE97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/>
          <w:sz w:val="20"/>
          <w:szCs w:val="20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  <w:lang w:val="ru-RU"/>
        </w:rPr>
        <w:t xml:space="preserve">Мы закончили с </w:t>
      </w:r>
      <w:r>
        <w:rPr>
          <w:rFonts w:hint="default" w:ascii="Cascadia Mono" w:hAnsi="Cascadia Mono" w:eastAsia="Cascadia Mono"/>
          <w:color w:val="BF9000" w:themeColor="accent4" w:themeShade="BF"/>
          <w:sz w:val="20"/>
          <w:szCs w:val="20"/>
          <w:highlight w:val="white"/>
          <w:lang w:val="ru-RU"/>
        </w:rPr>
        <w:t>конструктором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  <w:lang w:val="ru-RU"/>
        </w:rPr>
        <w:t xml:space="preserve">, в </w:t>
      </w:r>
      <w:r>
        <w:rPr>
          <w:rFonts w:hint="default" w:ascii="Cascadia Mono" w:hAnsi="Cascadia Mono" w:eastAsia="Cascadia Mono"/>
          <w:color w:val="BF9000" w:themeColor="accent4" w:themeShade="BF"/>
          <w:sz w:val="20"/>
          <w:szCs w:val="20"/>
          <w:highlight w:val="white"/>
          <w:lang w:val="ru-RU"/>
        </w:rPr>
        <w:t xml:space="preserve">деструкторы 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  <w:lang w:val="ru-RU"/>
        </w:rPr>
        <w:t>мы ничего не пишем.</w:t>
      </w:r>
    </w:p>
    <w:p w14:paraId="51ED9168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/>
          <w:sz w:val="20"/>
          <w:szCs w:val="20"/>
          <w:highlight w:val="white"/>
          <w:lang w:val="ru-RU"/>
        </w:rPr>
      </w:pPr>
    </w:p>
    <w:p w14:paraId="60E52287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  <w:lang w:val="ru-RU"/>
        </w:rPr>
        <w:t xml:space="preserve">Сразу создадим наш </w:t>
      </w:r>
      <w:r>
        <w:rPr>
          <w:rFonts w:hint="default" w:ascii="Cascadia Mono" w:hAnsi="Cascadia Mono" w:eastAsia="Cascadia Mono"/>
          <w:color w:val="00B050"/>
          <w:sz w:val="20"/>
          <w:szCs w:val="20"/>
          <w:highlight w:val="white"/>
          <w:lang w:val="ru-RU"/>
        </w:rPr>
        <w:t>класс</w:t>
      </w:r>
      <w:r>
        <w:rPr>
          <w:rFonts w:hint="default" w:ascii="Cascadia Mono" w:hAnsi="Cascadia Mono" w:eastAsia="Cascadia Mono"/>
          <w:color w:val="00B050"/>
          <w:sz w:val="20"/>
          <w:szCs w:val="20"/>
          <w:highlight w:val="white"/>
          <w:lang w:val="en-US"/>
        </w:rPr>
        <w:t xml:space="preserve"> </w:t>
      </w:r>
      <w:r>
        <w:rPr>
          <w:rFonts w:hint="default" w:ascii="Cascadia Mono" w:hAnsi="Cascadia Mono" w:eastAsia="Cascadia Mono"/>
          <w:color w:val="00B050"/>
          <w:sz w:val="20"/>
          <w:szCs w:val="20"/>
          <w:highlight w:val="white"/>
          <w:lang w:val="ru-RU"/>
        </w:rPr>
        <w:t xml:space="preserve">графического движка 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  <w:lang w:val="ru-RU"/>
        </w:rPr>
        <w:t>для использования в системе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  <w:lang w:val="en-US"/>
        </w:rPr>
        <w:t>:</w:t>
      </w:r>
    </w:p>
    <w:p w14:paraId="196C1E59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/>
          <w:sz w:val="20"/>
          <w:szCs w:val="20"/>
          <w:highlight w:val="white"/>
          <w:lang w:val="en-US"/>
        </w:rPr>
      </w:pPr>
    </w:p>
    <w:p w14:paraId="460585AE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B050"/>
          <w:sz w:val="20"/>
          <w:szCs w:val="20"/>
          <w:highlight w:val="white"/>
          <w:lang w:val="ru-RU"/>
        </w:rPr>
      </w:pPr>
      <w:r>
        <w:rPr>
          <w:rFonts w:hint="default" w:ascii="Cascadia Mono" w:hAnsi="Cascadia Mono" w:eastAsia="Cascadia Mono"/>
          <w:color w:val="00B050"/>
          <w:sz w:val="20"/>
          <w:szCs w:val="20"/>
          <w:highlight w:val="white"/>
          <w:lang w:val="ru-RU"/>
        </w:rPr>
        <w:t>Класс графического движка</w:t>
      </w:r>
    </w:p>
    <w:p w14:paraId="318162E0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{</w:t>
      </w:r>
    </w:p>
    <w:p w14:paraId="3AC90FE9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…</w:t>
      </w:r>
    </w:p>
    <w:p w14:paraId="3E1EA09E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}d3dx;</w:t>
      </w:r>
    </w:p>
    <w:p w14:paraId="00E842D2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/>
          <w:sz w:val="20"/>
          <w:szCs w:val="20"/>
          <w:highlight w:val="white"/>
          <w:lang w:val="ru-RU"/>
        </w:rPr>
      </w:pPr>
    </w:p>
    <w:p w14:paraId="0C373041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/>
          <w:sz w:val="20"/>
          <w:szCs w:val="20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  <w:lang w:val="ru-RU"/>
        </w:rPr>
        <w:t>Приступим к созданию функций которые уже будут что-то рендерить или рисовать на нашем устройстве и выводить на экран</w:t>
      </w:r>
    </w:p>
    <w:p w14:paraId="0020D1BE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/>
          <w:sz w:val="20"/>
          <w:szCs w:val="20"/>
          <w:highlight w:val="white"/>
          <w:lang w:val="ru-RU"/>
        </w:rPr>
      </w:pPr>
    </w:p>
    <w:p w14:paraId="41FB14B6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/>
          <w:sz w:val="20"/>
          <w:szCs w:val="20"/>
          <w:highlight w:val="white"/>
          <w:lang w:val="ru-RU"/>
        </w:rPr>
      </w:pPr>
    </w:p>
    <w:p w14:paraId="5841AB58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/>
          <w:sz w:val="20"/>
          <w:szCs w:val="20"/>
          <w:highlight w:val="white"/>
          <w:lang w:val="ru-RU"/>
        </w:rPr>
      </w:pPr>
    </w:p>
    <w:p w14:paraId="1F47F917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/>
          <w:sz w:val="20"/>
          <w:szCs w:val="20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  <w:lang w:val="ru-RU"/>
        </w:rPr>
        <w:t>Создадим и закрасим задний экран в какой либо цвет</w:t>
      </w:r>
    </w:p>
    <w:p w14:paraId="1DA97521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000000"/>
          <w:sz w:val="20"/>
          <w:szCs w:val="20"/>
          <w:highlight w:val="white"/>
          <w:lang w:val="en-US"/>
        </w:rPr>
      </w:pPr>
    </w:p>
    <w:p w14:paraId="5F7B3F30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auto"/>
          <w:sz w:val="20"/>
          <w:szCs w:val="20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  <w:lang w:val="ru-RU"/>
        </w:rPr>
        <w:t xml:space="preserve">Используем функцию очисти и закраски заднего экрана </w:t>
      </w:r>
      <w:r>
        <w:rPr>
          <w:rFonts w:hint="default" w:ascii="Cascadia Mono" w:hAnsi="Cascadia Mono" w:eastAsia="Cascadia Mono"/>
          <w:color w:val="BF9000" w:themeColor="accent4" w:themeShade="BF"/>
          <w:sz w:val="20"/>
          <w:szCs w:val="20"/>
          <w:highlight w:val="white"/>
        </w:rPr>
        <w:t>ClearRenderTargetView</w:t>
      </w:r>
      <w:r>
        <w:rPr>
          <w:rFonts w:hint="default" w:ascii="Cascadia Mono" w:hAnsi="Cascadia Mono" w:eastAsia="Cascadia Mono"/>
          <w:color w:val="auto"/>
          <w:sz w:val="20"/>
          <w:szCs w:val="20"/>
          <w:highlight w:val="white"/>
          <w:lang w:val="ru-RU"/>
        </w:rPr>
        <w:t>()</w:t>
      </w:r>
    </w:p>
    <w:p w14:paraId="7CA5FAA2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auto"/>
          <w:sz w:val="20"/>
          <w:szCs w:val="20"/>
          <w:highlight w:val="white"/>
          <w:lang w:val="ru-RU"/>
        </w:rPr>
      </w:pPr>
    </w:p>
    <w:p w14:paraId="2AC65F4E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auto"/>
          <w:sz w:val="20"/>
          <w:szCs w:val="20"/>
          <w:highlight w:val="white"/>
          <w:lang w:val="en-US"/>
        </w:rPr>
      </w:pPr>
      <w:r>
        <w:rPr>
          <w:rFonts w:hint="default" w:ascii="Cascadia Mono" w:hAnsi="Cascadia Mono" w:eastAsia="Cascadia Mono"/>
          <w:color w:val="auto"/>
          <w:sz w:val="20"/>
          <w:szCs w:val="20"/>
          <w:highlight w:val="white"/>
          <w:lang w:val="ru-RU"/>
        </w:rPr>
        <w:t>Источник</w:t>
      </w:r>
      <w:r>
        <w:rPr>
          <w:rFonts w:hint="default" w:ascii="Cascadia Mono" w:hAnsi="Cascadia Mono" w:eastAsia="Cascadia Mono"/>
          <w:color w:val="auto"/>
          <w:sz w:val="20"/>
          <w:szCs w:val="20"/>
          <w:highlight w:val="white"/>
          <w:lang w:val="en-US"/>
        </w:rPr>
        <w:t>: https://learn.microsoft.com/en-us/windows/win32/api/d3d11/nf-d3d11-id3d11devicecontext-clearrendertargetview</w:t>
      </w:r>
    </w:p>
    <w:p w14:paraId="2C5F8A43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</w:pPr>
    </w:p>
    <w:p w14:paraId="2FB37633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</w:t>
      </w:r>
      <w:r>
        <w:rPr>
          <w:rFonts w:hint="default" w:ascii="Cascadia Mono" w:hAnsi="Cascadia Mono" w:eastAsia="Cascadia Mono"/>
          <w:color w:val="00B0F0"/>
          <w:sz w:val="19"/>
          <w:szCs w:val="24"/>
          <w:highlight w:val="white"/>
          <w:lang w:val="en-US"/>
        </w:rPr>
        <w:t>p</w:t>
      </w:r>
      <w:r>
        <w:rPr>
          <w:rFonts w:hint="default" w:ascii="Cascadia Mono" w:hAnsi="Cascadia Mono" w:eastAsia="Cascadia Mono"/>
          <w:color w:val="00B0F0"/>
          <w:sz w:val="19"/>
          <w:szCs w:val="24"/>
          <w:highlight w:val="white"/>
        </w:rPr>
        <w:t>ublic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>:</w:t>
      </w:r>
    </w:p>
    <w:p w14:paraId="4DFC33CC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  <w:t xml:space="preserve">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RenderClearBuffer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green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blue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CC30199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leftChars="0"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{</w:t>
      </w:r>
    </w:p>
    <w:p w14:paraId="0B0CAA9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75" w:firstLineChars="25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color[] = {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green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blue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,1.0f };</w:t>
      </w:r>
    </w:p>
    <w:p w14:paraId="28973438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leftChars="0"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pDeviceContext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-&gt;</w:t>
      </w:r>
      <w:r>
        <w:rPr>
          <w:rFonts w:hint="default"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ClearRenderTargetView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(pRenderTargetView.Get(), color);</w:t>
      </w:r>
    </w:p>
    <w:p w14:paraId="3158DC7D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leftChars="0" w:firstLine="445"/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939EBBF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5C72236A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14B4A6FF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111CD058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3D3DD1E1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6ABDDF3A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1F10FC35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7B4E9C62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51B2A224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45CE1FE9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6A014313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03B2861E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6B5600FE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rPr>
          <w:rFonts w:hint="default" w:ascii="Cascadia Mono" w:hAnsi="Cascadia Mono" w:eastAsia="Cascadia Mono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  <w:lang w:val="ru-RU"/>
        </w:rPr>
        <w:t xml:space="preserve">Синхронизирует отображение изображения на нашем устройстве с применением вертикальной синхронизации используем функцию </w:t>
      </w:r>
      <w:r>
        <w:rPr>
          <w:rFonts w:hint="default" w:ascii="Cascadia Mono" w:hAnsi="Cascadia Mono" w:eastAsia="Cascadia Mono"/>
          <w:color w:val="BF9000" w:themeColor="accent4" w:themeShade="BF"/>
          <w:sz w:val="20"/>
          <w:szCs w:val="20"/>
          <w:highlight w:val="white"/>
        </w:rPr>
        <w:t>Present</w:t>
      </w:r>
      <w:r>
        <w:rPr>
          <w:rFonts w:hint="default" w:ascii="Cascadia Mono" w:hAnsi="Cascadia Mono" w:eastAsia="Cascadia Mono"/>
          <w:color w:val="auto"/>
          <w:sz w:val="20"/>
          <w:szCs w:val="20"/>
          <w:highlight w:val="white"/>
          <w:lang w:val="ru-RU"/>
        </w:rPr>
        <w:t>()</w:t>
      </w:r>
    </w:p>
    <w:p w14:paraId="228DAD14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auto"/>
          <w:sz w:val="20"/>
          <w:szCs w:val="20"/>
          <w:highlight w:val="white"/>
          <w:lang w:val="ru-RU"/>
        </w:rPr>
      </w:pPr>
    </w:p>
    <w:p w14:paraId="3C0E4455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auto"/>
          <w:sz w:val="20"/>
          <w:szCs w:val="20"/>
          <w:highlight w:val="white"/>
          <w:lang w:val="en-US"/>
        </w:rPr>
      </w:pPr>
      <w:r>
        <w:rPr>
          <w:rFonts w:hint="default" w:ascii="Cascadia Mono" w:hAnsi="Cascadia Mono" w:eastAsia="Cascadia Mono"/>
          <w:color w:val="auto"/>
          <w:sz w:val="20"/>
          <w:szCs w:val="20"/>
          <w:highlight w:val="white"/>
          <w:lang w:val="ru-RU"/>
        </w:rPr>
        <w:t>Источник</w:t>
      </w:r>
      <w:r>
        <w:rPr>
          <w:rFonts w:hint="default" w:ascii="Cascadia Mono" w:hAnsi="Cascadia Mono" w:eastAsia="Cascadia Mono"/>
          <w:color w:val="auto"/>
          <w:sz w:val="20"/>
          <w:szCs w:val="20"/>
          <w:highlight w:val="white"/>
          <w:lang w:val="en-US"/>
        </w:rPr>
        <w:t>: https://learn.microsoft.com/en-us/windows/win32/api/dxgi/nf-dxgi-idxgiswapchain-present</w:t>
      </w:r>
    </w:p>
    <w:p w14:paraId="6FFE35F8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</w:pPr>
    </w:p>
    <w:p w14:paraId="1D467AF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B0F0"/>
          <w:sz w:val="19"/>
          <w:szCs w:val="24"/>
          <w:highlight w:val="white"/>
          <w:lang w:val="en-US"/>
        </w:rPr>
        <w:t>p</w:t>
      </w:r>
      <w:r>
        <w:rPr>
          <w:rFonts w:hint="default" w:ascii="Cascadia Mono" w:hAnsi="Cascadia Mono" w:eastAsia="Cascadia Mono"/>
          <w:color w:val="00B0F0"/>
          <w:sz w:val="19"/>
          <w:szCs w:val="24"/>
          <w:highlight w:val="white"/>
        </w:rPr>
        <w:t>ublic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>:</w:t>
      </w:r>
    </w:p>
    <w:p w14:paraId="148E160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Present(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78BCA8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0B4171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BD98B3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661EBD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pGISwapChain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-&gt;</w:t>
      </w:r>
      <w:r>
        <w:rPr>
          <w:rFonts w:hint="default"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Present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(1u, 0u);</w:t>
      </w:r>
    </w:p>
    <w:p w14:paraId="479E1AF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4C724D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134B9FC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0716F1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pGISwapChain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-&gt;</w:t>
      </w:r>
      <w:r>
        <w:rPr>
          <w:rFonts w:hint="default"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Present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(0u, 0u);</w:t>
      </w:r>
    </w:p>
    <w:p w14:paraId="5C4CB25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6D4993A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left"/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B366171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</w:pPr>
    </w:p>
    <w:p w14:paraId="209956B3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rPr>
          <w:rFonts w:hint="default" w:ascii="Cascadia Mono" w:hAnsi="Cascadia Mono" w:eastAsia="Cascadia Mono"/>
          <w:color w:val="auto"/>
          <w:sz w:val="20"/>
          <w:szCs w:val="20"/>
          <w:highlight w:val="white"/>
          <w:lang w:val="en-US"/>
        </w:rPr>
      </w:pPr>
      <w:r>
        <w:rPr>
          <w:rFonts w:hint="default" w:ascii="Cascadia Mono" w:hAnsi="Cascadia Mono" w:eastAsia="Cascadia Mono"/>
          <w:color w:val="auto"/>
          <w:sz w:val="20"/>
          <w:szCs w:val="20"/>
          <w:highlight w:val="white"/>
          <w:lang w:val="ru-RU"/>
        </w:rPr>
        <w:t>Мы можем теперь проверить что у нас все работает</w:t>
      </w:r>
    </w:p>
    <w:p w14:paraId="247350FC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5F034CD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en-US"/>
        </w:rPr>
        <w:t>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AppGame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</w:t>
      </w:r>
      <w:r>
        <w:rPr>
          <w:rFonts w:hint="default"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Render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58BEC4B5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7E4996D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  <w:lang w:val="en-US"/>
        </w:rPr>
        <w:t>Sleep(16)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-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удаляем</w:t>
      </w:r>
    </w:p>
    <w:p w14:paraId="2FB7AA41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4E2B7830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d3dx.</w:t>
      </w:r>
      <w:r>
        <w:rPr>
          <w:rFonts w:hint="default"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RenderClearBuffer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  <w:lang w:val="ru-RU"/>
        </w:rPr>
        <w:t>0.2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  <w:lang w:val="en-US"/>
        </w:rPr>
        <w:t>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B050"/>
          <w:sz w:val="19"/>
          <w:szCs w:val="24"/>
          <w:highlight w:val="white"/>
        </w:rPr>
        <w:t>0.2f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B0F0"/>
          <w:sz w:val="19"/>
          <w:szCs w:val="24"/>
          <w:highlight w:val="white"/>
        </w:rPr>
        <w:t>1.0f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-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это будет </w:t>
      </w:r>
      <w:r>
        <w:rPr>
          <w:rFonts w:hint="default" w:ascii="Cascadia Mono" w:hAnsi="Cascadia Mono" w:eastAsia="Cascadia Mono"/>
          <w:color w:val="00B0F0"/>
          <w:sz w:val="19"/>
          <w:szCs w:val="24"/>
          <w:highlight w:val="white"/>
          <w:lang w:val="ru-RU"/>
        </w:rPr>
        <w:t xml:space="preserve">синий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цвет</w:t>
      </w:r>
    </w:p>
    <w:p w14:paraId="243FF651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d3dx.</w:t>
      </w:r>
      <w:r>
        <w:rPr>
          <w:rFonts w:hint="default"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Present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CC64B4D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}</w:t>
      </w:r>
    </w:p>
    <w:p w14:paraId="428F9F2B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5D29AE30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2486025</wp:posOffset>
            </wp:positionH>
            <wp:positionV relativeFrom="paragraph">
              <wp:posOffset>52705</wp:posOffset>
            </wp:positionV>
            <wp:extent cx="1209675" cy="180975"/>
            <wp:effectExtent l="0" t="0" r="9525" b="9525"/>
            <wp:wrapNone/>
            <wp:docPr id="1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3762375" cy="1685925"/>
            <wp:effectExtent l="0" t="0" r="9525" b="9525"/>
            <wp:docPr id="1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76812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</w:pPr>
    </w:p>
    <w:p w14:paraId="37B8E7F8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rPr>
          <w:rFonts w:hint="default" w:ascii="Cascadia Mono" w:hAnsi="Cascadia Mono" w:cs="Cascadia Mono"/>
          <w:lang w:val="ru-RU"/>
        </w:rPr>
      </w:pPr>
      <w:r>
        <w:rPr>
          <w:rFonts w:hint="default" w:ascii="Cascadia Mono" w:hAnsi="Cascadia Mono" w:cs="Cascadia Mono"/>
          <w:lang w:val="ru-RU"/>
        </w:rPr>
        <w:t>Начнем создание нашего первого квадрата с текстурой</w:t>
      </w:r>
    </w:p>
    <w:p w14:paraId="176DAA69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cs="Cascadia Mono"/>
          <w:lang w:val="ru-RU"/>
        </w:rPr>
      </w:pPr>
    </w:p>
    <w:p w14:paraId="7648A814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cs="Cascadia Mono"/>
          <w:lang w:val="ru-RU"/>
        </w:rPr>
        <w:t xml:space="preserve">Создадим функцию рисования объекта </w:t>
      </w:r>
      <w:r>
        <w:rPr>
          <w:rFonts w:hint="default"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DrawObject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:</w:t>
      </w:r>
    </w:p>
    <w:p w14:paraId="4EC73A6A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1F21022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B0F0"/>
          <w:sz w:val="19"/>
          <w:szCs w:val="24"/>
          <w:highlight w:val="white"/>
          <w:lang w:val="en-US"/>
        </w:rPr>
        <w:t>p</w:t>
      </w:r>
      <w:r>
        <w:rPr>
          <w:rFonts w:hint="default" w:ascii="Cascadia Mono" w:hAnsi="Cascadia Mono" w:eastAsia="Cascadia Mono"/>
          <w:color w:val="00B0F0"/>
          <w:sz w:val="19"/>
          <w:szCs w:val="24"/>
          <w:highlight w:val="white"/>
        </w:rPr>
        <w:t>ublic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>:</w:t>
      </w:r>
    </w:p>
    <w:p w14:paraId="489A730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B0F0"/>
          <w:sz w:val="19"/>
          <w:szCs w:val="24"/>
          <w:highlight w:val="white"/>
          <w:lang w:val="en-US"/>
        </w:rPr>
        <w:t xml:space="preserve">Void </w:t>
      </w:r>
      <w:r>
        <w:rPr>
          <w:rFonts w:hint="default"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DrawObject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623961F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z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A85818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width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height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744AD1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filename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>)</w:t>
      </w:r>
    </w:p>
    <w:p w14:paraId="451FCE5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>{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  <w:t>тело функции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>};</w:t>
      </w:r>
    </w:p>
    <w:p w14:paraId="307091E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</w:pPr>
    </w:p>
    <w:p w14:paraId="1A7D0033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Приступим к написанию тела функции</w:t>
      </w:r>
    </w:p>
    <w:p w14:paraId="057F07AA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4F57D4D3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06719584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21E33DA0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528B56E7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1C79BC9A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08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Создадим Вертексный буффер</w:t>
      </w:r>
    </w:p>
    <w:p w14:paraId="10BBE871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08" w:left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57758F5A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Вертексы будут описывать нашу фигуру так как мы хотим описать квадрат он будет состоять из 2 треугольников и будет выглядеть это примерно так, можно заметить что указывать порядок вертексов нужно по часовой стрелке</w:t>
      </w:r>
    </w:p>
    <w:p w14:paraId="53FAA76D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08" w:left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70E017D2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Источник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: https://learn.microsoft.com/ru-ru/windows/win32/direct3d9/rendering-from-vertex-and-index-buffers</w:t>
      </w:r>
    </w:p>
    <w:p w14:paraId="0C8EA4CA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3AED18F2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08" w:leftChars="0"/>
      </w:pPr>
      <w:r>
        <w:drawing>
          <wp:inline distT="0" distB="0" distL="114300" distR="114300">
            <wp:extent cx="1178560" cy="2139950"/>
            <wp:effectExtent l="0" t="0" r="2540" b="12700"/>
            <wp:docPr id="15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856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85EA6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08" w:leftChars="0"/>
      </w:pPr>
    </w:p>
    <w:p w14:paraId="165E59E8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cs="Cascadia Mono"/>
          <w:lang w:val="en-US"/>
        </w:rPr>
      </w:pPr>
      <w:r>
        <w:rPr>
          <w:rFonts w:hint="default" w:ascii="Cascadia Mono" w:hAnsi="Cascadia Mono" w:cs="Cascadia Mono"/>
          <w:lang w:val="ru-RU"/>
        </w:rPr>
        <w:t>Реализация</w:t>
      </w:r>
      <w:r>
        <w:rPr>
          <w:rFonts w:hint="default" w:ascii="Cascadia Mono" w:hAnsi="Cascadia Mono" w:cs="Cascadia Mono"/>
          <w:lang w:val="en-US"/>
        </w:rPr>
        <w:t>:</w:t>
      </w:r>
    </w:p>
    <w:p w14:paraId="024D0A9E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08" w:leftChars="0"/>
        <w:rPr>
          <w:rFonts w:hint="default" w:ascii="Cascadia Mono" w:hAnsi="Cascadia Mono" w:cs="Cascadia Mono"/>
          <w:lang w:val="en-US"/>
        </w:rPr>
      </w:pPr>
    </w:p>
    <w:p w14:paraId="7555E160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cs="Cascadia Mono"/>
          <w:lang w:val="ru-RU"/>
        </w:rPr>
      </w:pPr>
      <w:r>
        <w:rPr>
          <w:rFonts w:hint="default" w:ascii="Cascadia Mono" w:hAnsi="Cascadia Mono" w:cs="Cascadia Mono"/>
          <w:lang w:val="ru-RU"/>
        </w:rPr>
        <w:t xml:space="preserve">Для начала создадим правило для указания вертексов, создадим структуру с координатами позиций и вертексов и позиции текстуры </w:t>
      </w:r>
    </w:p>
    <w:p w14:paraId="3FA70DD6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cs="Cascadia Mono"/>
          <w:lang w:val="ru-RU"/>
        </w:rPr>
      </w:pPr>
      <w:r>
        <w:rPr>
          <w:rFonts w:hint="default" w:ascii="Cascadia Mono" w:hAnsi="Cascadia Mono" w:cs="Cascadia Mono"/>
          <w:lang w:val="ru-RU"/>
        </w:rPr>
        <w:t>(про текстуры мы поговорим еще потом)</w:t>
      </w:r>
    </w:p>
    <w:p w14:paraId="204C6BCA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cs="Cascadia Mono"/>
          <w:lang w:val="ru-RU"/>
        </w:rPr>
      </w:pPr>
    </w:p>
    <w:p w14:paraId="0B5771D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VEC3</w:t>
      </w:r>
    </w:p>
    <w:p w14:paraId="66B1CF8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B689CA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759DD18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VEC3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()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B10096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VEC3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z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u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: </w:t>
      </w:r>
    </w:p>
    <w:p w14:paraId="5C091E1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708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x(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 y(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 z(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z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 u(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u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 v(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{};</w:t>
      </w:r>
    </w:p>
    <w:p w14:paraId="092DD8A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32A05E4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x{}, y{}, z{}, u{}, v{};</w:t>
      </w:r>
    </w:p>
    <w:p w14:paraId="00498BFA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left"/>
        <w:rPr>
          <w:rFonts w:hint="default" w:ascii="Cascadia Mono" w:hAnsi="Cascadia Mono" w:cs="Cascadia Mono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76073FAA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cs="Cascadia Mono"/>
          <w:lang w:val="en-US"/>
        </w:rPr>
      </w:pPr>
    </w:p>
    <w:p w14:paraId="55653080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cs="Cascadia Mono"/>
          <w:lang w:val="en-US"/>
        </w:rPr>
      </w:pPr>
      <w:r>
        <w:rPr>
          <w:rFonts w:hint="default" w:ascii="Cascadia Mono" w:hAnsi="Cascadia Mono" w:cs="Cascadia Mono"/>
          <w:lang w:val="ru-RU"/>
        </w:rPr>
        <w:t>Вернемся к</w:t>
      </w:r>
      <w:r>
        <w:rPr>
          <w:rFonts w:hint="default" w:ascii="Cascadia Mono" w:hAnsi="Cascadia Mono" w:cs="Cascadia Mono"/>
          <w:lang w:val="en-US"/>
        </w:rPr>
        <w:t xml:space="preserve"> </w:t>
      </w:r>
      <w:r>
        <w:rPr>
          <w:rFonts w:hint="default" w:ascii="Cascadia Mono" w:hAnsi="Cascadia Mono" w:cs="Cascadia Mono"/>
          <w:lang w:val="ru-RU"/>
        </w:rPr>
        <w:t>реализации функции</w:t>
      </w:r>
      <w:r>
        <w:rPr>
          <w:rFonts w:hint="default" w:ascii="Cascadia Mono" w:hAnsi="Cascadia Mono" w:cs="Cascadia Mono"/>
          <w:lang w:val="en-US"/>
        </w:rPr>
        <w:t>:</w:t>
      </w:r>
    </w:p>
    <w:p w14:paraId="0098F5B2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cs="Cascadia Mono"/>
          <w:lang w:val="ru-RU"/>
        </w:rPr>
      </w:pPr>
      <w:r>
        <w:rPr>
          <w:rFonts w:hint="default" w:ascii="Cascadia Mono" w:hAnsi="Cascadia Mono" w:cs="Cascadia Mono"/>
          <w:lang w:val="ru-RU"/>
        </w:rPr>
        <w:t>Полученные данные мы преобразуем в данные значения от -1 до 1</w:t>
      </w:r>
    </w:p>
    <w:p w14:paraId="0CD1CB7D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cs="Cascadia Mono"/>
          <w:lang w:val="en-US"/>
        </w:rPr>
      </w:pPr>
      <w:r>
        <w:rPr>
          <w:rFonts w:hint="default" w:ascii="Cascadia Mono" w:hAnsi="Cascadia Mono" w:cs="Cascadia Mono"/>
          <w:lang w:val="ru-RU"/>
        </w:rPr>
        <w:t xml:space="preserve">Это </w:t>
      </w:r>
      <w:r>
        <w:rPr>
          <w:rFonts w:hint="default" w:ascii="Cascadia Mono" w:hAnsi="Cascadia Mono" w:cs="Cascadia Mono"/>
          <w:lang w:val="en-US"/>
        </w:rPr>
        <w:t>обусловлено</w:t>
      </w:r>
      <w:r>
        <w:rPr>
          <w:rFonts w:hint="default" w:ascii="Cascadia Mono" w:hAnsi="Cascadia Mono" w:cs="Cascadia Mono"/>
          <w:lang w:val="ru-RU"/>
        </w:rPr>
        <w:t xml:space="preserve"> </w:t>
      </w:r>
      <w:r>
        <w:rPr>
          <w:rFonts w:hint="default" w:ascii="Cascadia Mono" w:hAnsi="Cascadia Mono" w:cs="Cascadia Mono"/>
          <w:lang w:val="en-US"/>
        </w:rPr>
        <w:t>особенностью</w:t>
      </w:r>
      <w:r>
        <w:rPr>
          <w:rFonts w:hint="default" w:ascii="Cascadia Mono" w:hAnsi="Cascadia Mono" w:cs="Cascadia Mono"/>
          <w:lang w:val="ru-RU"/>
        </w:rPr>
        <w:t xml:space="preserve"> расположения объектов в </w:t>
      </w:r>
      <w:r>
        <w:rPr>
          <w:rFonts w:hint="default" w:ascii="Cascadia Mono" w:hAnsi="Cascadia Mono" w:cs="Cascadia Mono"/>
          <w:lang w:val="en-US"/>
        </w:rPr>
        <w:t>пространстве</w:t>
      </w:r>
      <w:r>
        <w:rPr>
          <w:rFonts w:hint="default" w:ascii="Cascadia Mono" w:hAnsi="Cascadia Mono" w:cs="Cascadia Mono"/>
          <w:lang w:val="ru-RU"/>
        </w:rPr>
        <w:t xml:space="preserve"> </w:t>
      </w:r>
      <w:r>
        <w:rPr>
          <w:rFonts w:hint="default" w:ascii="Cascadia Mono" w:hAnsi="Cascadia Mono" w:cs="Cascadia Mono"/>
          <w:lang w:val="en-US"/>
        </w:rPr>
        <w:t>d3d11</w:t>
      </w:r>
    </w:p>
    <w:p w14:paraId="59EBD696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cs="Cascadia Mono"/>
          <w:lang w:val="en-US"/>
        </w:rPr>
      </w:pPr>
    </w:p>
    <w:p w14:paraId="206E95A3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cs="Cascadia Mono"/>
          <w:lang w:val="en-US"/>
        </w:rPr>
      </w:pPr>
      <w:r>
        <w:drawing>
          <wp:inline distT="0" distB="0" distL="114300" distR="114300">
            <wp:extent cx="1772920" cy="1757045"/>
            <wp:effectExtent l="0" t="0" r="17780" b="14605"/>
            <wp:docPr id="16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292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0535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cs="Cascadia Mono"/>
          <w:lang w:val="en-US"/>
        </w:rPr>
      </w:pPr>
    </w:p>
    <w:p w14:paraId="46EF5C98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cs="Cascadia Mono"/>
          <w:lang w:val="en-US"/>
        </w:rPr>
      </w:pPr>
    </w:p>
    <w:p w14:paraId="6D47E841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cs="Cascadia Mono"/>
          <w:lang w:val="en-US"/>
        </w:rPr>
      </w:pPr>
    </w:p>
    <w:p w14:paraId="7416553A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cs="Cascadia Mono"/>
          <w:lang w:val="ru-RU"/>
        </w:rPr>
        <w:t xml:space="preserve">Источник для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D3D11_BUFFER_DESC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>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en-US"/>
        </w:rPr>
        <w:t xml:space="preserve"> 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>https://learn.microsoft.com/en-us/windows/win32/api/d3d11/ns-d3d11-d3d11_buffer_desc</w:t>
      </w:r>
    </w:p>
    <w:p w14:paraId="7F506DE4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en-US"/>
        </w:rPr>
      </w:pPr>
    </w:p>
    <w:p w14:paraId="76D35D50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cs="Cascadia Mono"/>
          <w:lang w:val="ru-RU"/>
        </w:rPr>
        <w:t xml:space="preserve">Источник для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D3D11_SUBRESOURCE_DATA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>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en-US"/>
        </w:rPr>
        <w:t xml:space="preserve"> 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>https://learn.microsoft.com/en-us/windows/win32/api/d3d11/ns-d3d11-d3d11_subresource_data</w:t>
      </w:r>
    </w:p>
    <w:p w14:paraId="53E06EAD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en-US"/>
        </w:rPr>
      </w:pPr>
    </w:p>
    <w:p w14:paraId="7D0DE553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cs="Cascadia Mono"/>
          <w:lang w:val="ru-RU"/>
        </w:rPr>
        <w:t xml:space="preserve">Источник для </w:t>
      </w:r>
      <w:r>
        <w:rPr>
          <w:rFonts w:hint="default"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CreateBuffer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>: https://learn.microsoft.com/en-us/windows/win32/api/d3d11/nf-d3d11-id3d11device-createbuffer</w:t>
      </w:r>
    </w:p>
    <w:p w14:paraId="609CF6EB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en-US"/>
        </w:rPr>
      </w:pPr>
    </w:p>
    <w:p w14:paraId="2FDA8FCF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cs="Cascadia Mono"/>
          <w:lang w:val="ru-RU"/>
        </w:rPr>
        <w:t xml:space="preserve">Источник для </w:t>
      </w:r>
      <w:r>
        <w:rPr>
          <w:rFonts w:hint="default"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IASetVertexBuffers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>: https://learn.microsoft.com/en-us/windows/win32/api/d3d11/nf-d3d11-id3d11devicecontext-iasetvertexbuffers</w:t>
      </w:r>
    </w:p>
    <w:p w14:paraId="33AF5E2A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cs="Cascadia Mono"/>
          <w:lang w:val="en-US"/>
        </w:rPr>
      </w:pPr>
    </w:p>
    <w:p w14:paraId="5DD21C8D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ascadia Mono" w:hAnsi="Cascadia Mono" w:eastAsia="Cascadia Mono"/>
          <w:color w:val="BF9000" w:themeColor="accent4" w:themeShade="BF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B0F0"/>
          <w:sz w:val="19"/>
          <w:szCs w:val="24"/>
          <w:highlight w:val="white"/>
          <w:lang w:val="en-US"/>
        </w:rPr>
        <w:t xml:space="preserve">void </w:t>
      </w:r>
      <w:r>
        <w:rPr>
          <w:rFonts w:hint="default"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DrawObject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>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x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  <w:t>,y,z,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width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  <w:t>,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height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  <w:t>,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filename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>)</w:t>
      </w:r>
    </w:p>
    <w:p w14:paraId="4D76DCA2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>{</w:t>
      </w:r>
    </w:p>
    <w:p w14:paraId="268E5CC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70C0"/>
          <w:sz w:val="19"/>
          <w:szCs w:val="24"/>
          <w:highlight w:val="white"/>
          <w:lang w:val="en-US"/>
        </w:rPr>
        <w:t xml:space="preserve">float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xLeft = (window.width / 2 -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/ (window.width / 2);</w:t>
      </w:r>
    </w:p>
    <w:p w14:paraId="6DE04CB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70C0"/>
          <w:sz w:val="19"/>
          <w:szCs w:val="24"/>
          <w:highlight w:val="white"/>
          <w:lang w:val="en-US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xRight =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width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- window.width / 2) / (window.width / 2);</w:t>
      </w:r>
    </w:p>
    <w:p w14:paraId="28425B9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70C0"/>
          <w:sz w:val="19"/>
          <w:szCs w:val="24"/>
          <w:highlight w:val="white"/>
          <w:lang w:val="en-US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yTop = (window.height / 2 -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/ (window.height / 2);</w:t>
      </w:r>
    </w:p>
    <w:p w14:paraId="7BC8849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70C0"/>
          <w:sz w:val="19"/>
          <w:szCs w:val="24"/>
          <w:highlight w:val="white"/>
          <w:lang w:val="en-US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yBottom =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height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- window.height / 2) / (window.height / 2);</w:t>
      </w:r>
    </w:p>
    <w:p w14:paraId="65C5CF0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70C0"/>
          <w:sz w:val="19"/>
          <w:szCs w:val="24"/>
          <w:highlight w:val="white"/>
          <w:lang w:val="en-US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zBack =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z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width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- window.width / 2) / (window.width / 2);</w:t>
      </w:r>
    </w:p>
    <w:p w14:paraId="56AF146A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70C0"/>
          <w:sz w:val="19"/>
          <w:szCs w:val="24"/>
          <w:highlight w:val="white"/>
          <w:lang w:val="en-US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zFront = (window.width / 2 -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z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/ (window.width / 2);</w:t>
      </w:r>
    </w:p>
    <w:p w14:paraId="7201D5E0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ab/>
      </w:r>
    </w:p>
    <w:p w14:paraId="6F29F6A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  <w:lang w:val="en-US"/>
        </w:rPr>
        <w:t xml:space="preserve">VEC3 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>VERTEX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  <w:lang w:val="en-US"/>
        </w:rPr>
        <w:t xml:space="preserve">[]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</w:p>
    <w:p w14:paraId="5245C3E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58D28D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 -xLeft,-yBottom,zFront,  0.0f,1.0f },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 -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левая нижняя часть</w:t>
      </w:r>
    </w:p>
    <w:p w14:paraId="6216283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 -xLeft,yTop,zFront,      0.0f,0.0f },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-левая верхняя</w:t>
      </w:r>
    </w:p>
    <w:p w14:paraId="1350A6E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 xRight,yTop,zFront,      1.0f,0.0f },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-правая верхняя</w:t>
      </w:r>
    </w:p>
    <w:p w14:paraId="14303E5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 xRight,-yBottom,zFront,  1.0f,1.0f },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-правая нижняя</w:t>
      </w:r>
    </w:p>
    <w:p w14:paraId="528761F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28316126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</w:pPr>
    </w:p>
    <w:p w14:paraId="522B1C8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D3D11_BUFFER_DESC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BD{};</w:t>
      </w:r>
    </w:p>
    <w:p w14:paraId="3D0F91B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BD.ByteWidth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>VERTEX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-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размер в байтах всего массива</w:t>
      </w:r>
    </w:p>
    <w:p w14:paraId="7FB4F60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BD.StructureByteStride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VEC3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-размер в байтах структуры</w:t>
      </w:r>
    </w:p>
    <w:p w14:paraId="21A3824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BD.BindFlags =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D3D11_BIND_VERTEX_BUFFER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-тип буфуре</w:t>
      </w:r>
    </w:p>
    <w:p w14:paraId="522DD4F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BD.Usage =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D3D11_USAGE_DEFAULT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  <w:t xml:space="preserve">   -способ расчета буфера</w:t>
      </w:r>
    </w:p>
    <w:p w14:paraId="6F4E66F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BD.CPUAccessFlags = 0u;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  <w:t xml:space="preserve">   -использование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cpu</w:t>
      </w:r>
    </w:p>
    <w:p w14:paraId="7942F01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BD.MiscFlags = 0u;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ab/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-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дополнительные флаги</w:t>
      </w:r>
    </w:p>
    <w:p w14:paraId="2C0E47F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055BB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D3D11_SUBRESOURCE_DATA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SD;</w:t>
      </w:r>
    </w:p>
    <w:p w14:paraId="6614578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SD.pSysMem = 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>VERTEX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  <w:t xml:space="preserve">     -массив вертексов</w:t>
      </w:r>
    </w:p>
    <w:p w14:paraId="2999FE7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97A43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pDevice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-&gt;</w:t>
      </w:r>
      <w:r>
        <w:rPr>
          <w:rFonts w:hint="default"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CreateBuffer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(&amp;BD, &amp;SD,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&amp;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pBuffer);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-создание буфера</w:t>
      </w:r>
    </w:p>
    <w:p w14:paraId="4DC4068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692FB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stride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VEC3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B3621C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offset = 0u;</w:t>
      </w:r>
    </w:p>
    <w:p w14:paraId="3E58F82C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pDeviceContext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-&gt;</w:t>
      </w:r>
      <w:r>
        <w:rPr>
          <w:rFonts w:hint="default"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IASetVertexBuffers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1024E63E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0u,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  <w:t xml:space="preserve">     - первый для связки вертекс</w:t>
      </w:r>
    </w:p>
    <w:p w14:paraId="4102FAD6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1u,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  <w:t xml:space="preserve">     - количество буферов</w:t>
      </w:r>
    </w:p>
    <w:p w14:paraId="25F23D7E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pBuffer.GetAddressOf(),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  <w:t xml:space="preserve">     - интерфейс буффера</w:t>
      </w:r>
    </w:p>
    <w:p w14:paraId="5A523803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&amp;stride,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  <w:t xml:space="preserve">     - шаг по вертексам</w:t>
      </w:r>
    </w:p>
    <w:p w14:paraId="759F1762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&amp;offset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  <w:t xml:space="preserve">     - сдвиг по вртексам</w:t>
      </w:r>
    </w:p>
    <w:p w14:paraId="39C6F228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0A4D095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4B1F55F9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>}</w:t>
      </w:r>
    </w:p>
    <w:p w14:paraId="18A5A280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</w:pPr>
    </w:p>
    <w:p w14:paraId="272838E9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</w:pPr>
    </w:p>
    <w:p w14:paraId="3210DE51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</w:pPr>
    </w:p>
    <w:p w14:paraId="3585826D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</w:pPr>
    </w:p>
    <w:p w14:paraId="3AA8E85D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</w:pPr>
    </w:p>
    <w:p w14:paraId="5D158B1C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</w:pPr>
    </w:p>
    <w:p w14:paraId="7F75D345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</w:pPr>
    </w:p>
    <w:p w14:paraId="1DB56CEB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08" w:leftChars="0" w:firstLine="0" w:firstLineChars="0"/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  <w:t>Создадим индексный буфер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>:</w:t>
      </w:r>
    </w:p>
    <w:p w14:paraId="6EB4556D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  <w:t>Этот буфер нужен для правильного расположения вертексов в пространстве (то есть их последовательность отрисовки)</w:t>
      </w:r>
    </w:p>
    <w:p w14:paraId="52B6BA00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</w:pPr>
    </w:p>
    <w:p w14:paraId="5A6C5718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</w:pPr>
    </w:p>
    <w:p w14:paraId="77242094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drawing>
          <wp:inline distT="0" distB="0" distL="114300" distR="114300">
            <wp:extent cx="2072005" cy="2036445"/>
            <wp:effectExtent l="0" t="0" r="4445" b="1905"/>
            <wp:docPr id="17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200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9F672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</w:p>
    <w:p w14:paraId="50781647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cs="Cascadia Mono"/>
          <w:lang w:val="ru-RU"/>
        </w:rPr>
      </w:pPr>
      <w:r>
        <w:rPr>
          <w:rFonts w:hint="default" w:ascii="Cascadia Mono" w:hAnsi="Cascadia Mono" w:cs="Cascadia Mono"/>
          <w:lang w:val="ru-RU"/>
        </w:rPr>
        <w:t>Индексы нужны для правильной обрисовки 2 треугольников с соединением их в 1 фигуру</w:t>
      </w:r>
    </w:p>
    <w:p w14:paraId="0D1E2287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cs="Cascadia Mono"/>
          <w:lang w:val="ru-RU"/>
        </w:rPr>
      </w:pPr>
    </w:p>
    <w:p w14:paraId="20A516F7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cs="Cascadia Mono"/>
          <w:lang w:val="en-US"/>
        </w:rPr>
      </w:pPr>
      <w:r>
        <w:rPr>
          <w:rFonts w:hint="default" w:ascii="Cascadia Mono" w:hAnsi="Cascadia Mono" w:cs="Cascadia Mono"/>
          <w:lang w:val="ru-RU"/>
        </w:rPr>
        <w:t>Реализация</w:t>
      </w:r>
      <w:r>
        <w:rPr>
          <w:rFonts w:hint="default" w:ascii="Cascadia Mono" w:hAnsi="Cascadia Mono" w:cs="Cascadia Mono"/>
          <w:lang w:val="en-US"/>
        </w:rPr>
        <w:t>:</w:t>
      </w:r>
    </w:p>
    <w:p w14:paraId="26DBA41D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cs="Cascadia Mono"/>
          <w:lang w:val="en-US"/>
        </w:rPr>
      </w:pPr>
    </w:p>
    <w:p w14:paraId="24FB7CB3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ascadia Mono" w:hAnsi="Cascadia Mono" w:eastAsia="Cascadia Mono"/>
          <w:color w:val="BF9000" w:themeColor="accent4" w:themeShade="BF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B0F0"/>
          <w:sz w:val="19"/>
          <w:szCs w:val="24"/>
          <w:highlight w:val="white"/>
          <w:lang w:val="en-US"/>
        </w:rPr>
        <w:t xml:space="preserve">void </w:t>
      </w:r>
      <w:r>
        <w:rPr>
          <w:rFonts w:hint="default"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DrawObject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>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x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  <w:t>,y,z,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width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  <w:t>,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height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  <w:t>,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filename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>)</w:t>
      </w:r>
    </w:p>
    <w:p w14:paraId="2BEB4F3A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>{</w:t>
      </w:r>
    </w:p>
    <w:p w14:paraId="7995FFCC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 xml:space="preserve"> 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  <w:t>Вертексный буффер</w:t>
      </w:r>
    </w:p>
    <w:p w14:paraId="1C11AA41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95" w:firstLineChars="50"/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  <w:t>...</w:t>
      </w:r>
    </w:p>
    <w:p w14:paraId="38C4D331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  <w:t xml:space="preserve"> </w:t>
      </w:r>
    </w:p>
    <w:p w14:paraId="6AE0976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short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ru-RU"/>
        </w:rPr>
        <w:t xml:space="preserve"> 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>Index[]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</w:p>
    <w:p w14:paraId="0DF238C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6CA67D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285" w:firstLineChars="15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0,1,2,</w:t>
      </w:r>
    </w:p>
    <w:p w14:paraId="495E1AA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285" w:firstLineChars="15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2,3,0,</w:t>
      </w:r>
    </w:p>
    <w:p w14:paraId="232C24B9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17571043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  <w:tab/>
      </w:r>
    </w:p>
    <w:p w14:paraId="309DC1D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D3D11_BUFFER_DESC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BD{};</w:t>
      </w:r>
    </w:p>
    <w:p w14:paraId="27DA2BA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BD.ByteWidth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91DEEE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BD.StructureByteStride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short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855614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BD.BindFlags =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D3D11_BIND_INDEX_BUFFER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B242A3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BD.Usage =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D3D11_USAGE_DEFAULT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2F5B2C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BD.CPUAccessFlags = 0u;</w:t>
      </w:r>
    </w:p>
    <w:p w14:paraId="504E652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BD.MiscFlags = 0u;</w:t>
      </w:r>
    </w:p>
    <w:p w14:paraId="187B293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8EFE27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D3D11_SUBRESOURCE_DATA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SD{};</w:t>
      </w:r>
    </w:p>
    <w:p w14:paraId="5E33F11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SD.pSysMem = 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FAB9D7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B02F70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pDevice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-&gt;</w:t>
      </w:r>
      <w:r>
        <w:rPr>
          <w:rFonts w:hint="default"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CreateBuffer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(&amp;BD, &amp;SD,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&amp;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pIndexBuffer);</w:t>
      </w:r>
    </w:p>
    <w:p w14:paraId="4C20B55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AF3138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pDeviceContext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-&gt;</w:t>
      </w:r>
      <w:r>
        <w:rPr>
          <w:rFonts w:hint="default"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IASetIndexBuffer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00C22FD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pIndexBuffer.</w:t>
      </w:r>
      <w:r>
        <w:rPr>
          <w:rFonts w:hint="default"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(),</w:t>
      </w:r>
    </w:p>
    <w:p w14:paraId="5523188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DXGI_FORMAT_R16_UINT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EF90E8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0u</w:t>
      </w:r>
    </w:p>
    <w:p w14:paraId="42F388A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F49CC7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FAAE0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UINT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ru-RU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IndexCount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sizeof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en-US"/>
        </w:rPr>
        <w:t>(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</w:rPr>
        <w:t>Index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en-US"/>
        </w:rPr>
        <w:t>)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ru-RU"/>
        </w:rPr>
        <w:t>/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sizeof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en-US"/>
        </w:rPr>
        <w:t>(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</w:rPr>
        <w:t>Index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>[0]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en-US"/>
        </w:rPr>
        <w:t xml:space="preserve">)  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 xml:space="preserve">- 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  <w:t>количество точек</w:t>
      </w:r>
    </w:p>
    <w:p w14:paraId="0F40945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</w:pPr>
    </w:p>
    <w:p w14:paraId="49329B5D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>}</w:t>
      </w:r>
    </w:p>
    <w:p w14:paraId="5C798663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cs="Cascadia Mono"/>
          <w:lang w:val="en-US"/>
        </w:rPr>
      </w:pPr>
    </w:p>
    <w:p w14:paraId="4547D106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cs="Cascadia Mono"/>
          <w:lang w:val="en-US"/>
        </w:rPr>
      </w:pPr>
    </w:p>
    <w:p w14:paraId="6C88EFEA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cs="Cascadia Mono"/>
          <w:lang w:val="en-US"/>
        </w:rPr>
      </w:pPr>
    </w:p>
    <w:p w14:paraId="540517B3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08" w:leftChars="0" w:firstLine="0" w:firstLineChars="0"/>
        <w:rPr>
          <w:rFonts w:hint="default" w:ascii="Cascadia Mono" w:hAnsi="Cascadia Mono" w:cs="Cascadia Mono"/>
          <w:lang w:val="ru-RU"/>
        </w:rPr>
      </w:pPr>
      <w:r>
        <w:rPr>
          <w:rFonts w:hint="default" w:ascii="Cascadia Mono" w:hAnsi="Cascadia Mono" w:cs="Cascadia Mono"/>
          <w:lang w:val="ru-RU"/>
        </w:rPr>
        <w:t xml:space="preserve">Создадим константный буффер, он нужен для реализации перемещения, позиционирования и манипулирования объектом в пространстве, для этого мы будем использовать </w:t>
      </w:r>
      <w:r>
        <w:rPr>
          <w:rFonts w:hint="default" w:ascii="Cascadia Mono" w:hAnsi="Cascadia Mono" w:cs="Cascadia Mono"/>
          <w:color w:val="00B050"/>
          <w:lang w:val="ru-RU"/>
        </w:rPr>
        <w:t>матрицы</w:t>
      </w:r>
    </w:p>
    <w:p w14:paraId="78EF56FF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cs="Cascadia Mono"/>
          <w:color w:val="00B050"/>
          <w:lang w:val="ru-RU"/>
        </w:rPr>
      </w:pPr>
    </w:p>
    <w:p w14:paraId="3445769B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cs="Cascadia Mono"/>
          <w:color w:val="auto"/>
          <w:lang w:val="ru-RU"/>
        </w:rPr>
        <w:t xml:space="preserve">Подключаем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&lt;DirectXMath.h&gt;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ru-RU"/>
        </w:rPr>
        <w:t xml:space="preserve"> 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  <w:t>для работы с матрицами</w:t>
      </w:r>
    </w:p>
    <w:p w14:paraId="06FDCC86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</w:pPr>
    </w:p>
    <w:p w14:paraId="0EB0A635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DirectX;</w:t>
      </w:r>
    </w:p>
    <w:p w14:paraId="0C70A4EE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</w:pPr>
    </w:p>
    <w:p w14:paraId="486D04F7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  <w:t>и переходим к реализации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>:</w:t>
      </w:r>
    </w:p>
    <w:p w14:paraId="072068BD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</w:pPr>
    </w:p>
    <w:p w14:paraId="7046CAAC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ascadia Mono" w:hAnsi="Cascadia Mono" w:eastAsia="Cascadia Mono"/>
          <w:color w:val="BF9000" w:themeColor="accent4" w:themeShade="BF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B0F0"/>
          <w:sz w:val="19"/>
          <w:szCs w:val="24"/>
          <w:highlight w:val="white"/>
          <w:lang w:val="en-US"/>
        </w:rPr>
        <w:t xml:space="preserve">void </w:t>
      </w:r>
      <w:r>
        <w:rPr>
          <w:rFonts w:hint="default"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DrawObject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>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x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  <w:t>,y,z,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width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  <w:t>,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height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  <w:t>,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filename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>)</w:t>
      </w:r>
    </w:p>
    <w:p w14:paraId="7BBB9308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>{</w:t>
      </w:r>
    </w:p>
    <w:p w14:paraId="0E18C2A1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 xml:space="preserve"> 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  <w:t>Вертексный буффер</w:t>
      </w:r>
    </w:p>
    <w:p w14:paraId="3E55A228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 xml:space="preserve"> 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  <w:t>Индексный буффер</w:t>
      </w:r>
    </w:p>
    <w:p w14:paraId="3965605F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95" w:firstLineChars="50"/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>...</w:t>
      </w:r>
    </w:p>
    <w:p w14:paraId="52BB543A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95" w:firstLineChars="50"/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</w:pPr>
    </w:p>
    <w:p w14:paraId="701C12B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B050"/>
          <w:sz w:val="19"/>
          <w:szCs w:val="24"/>
          <w:highlight w:val="white"/>
        </w:rPr>
        <w:t>XMMATRIX</w:t>
      </w:r>
      <w:r>
        <w:rPr>
          <w:rFonts w:hint="default" w:ascii="Cascadia Mono" w:hAnsi="Cascadia Mono" w:eastAsia="Cascadia Mono"/>
          <w:color w:val="00B050"/>
          <w:sz w:val="19"/>
          <w:szCs w:val="24"/>
          <w:highlight w:val="white"/>
          <w:lang w:val="en-US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Matrx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</w:p>
    <w:p w14:paraId="32DE948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F2F362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XMMatrixTranspose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                      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-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умножает матрицы</w:t>
      </w:r>
    </w:p>
    <w:p w14:paraId="54A24B4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808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XMMatrixTranslation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(0,0,0)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  <w:lang w:val="ru-RU"/>
        </w:rPr>
        <w:tab/>
        <w:t xml:space="preserve">         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  <w:t>-матрица положения</w:t>
      </w:r>
    </w:p>
    <w:p w14:paraId="2318177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808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XMMatrixPerspectiveLH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(1,1,0.9f,30.0f)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  <w:lang w:val="ru-RU"/>
        </w:rPr>
        <w:t xml:space="preserve">  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  <w:t>- перспектива</w:t>
      </w:r>
    </w:p>
    <w:p w14:paraId="58526FA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XMMatrixRotationZ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(ZAngle)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  <w:t xml:space="preserve">   -матрица поворота</w:t>
      </w:r>
    </w:p>
    <w:p w14:paraId="611A1D4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69ECB6F9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2AA9486C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95" w:firstLineChars="50"/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</w:pPr>
    </w:p>
    <w:p w14:paraId="4BAC092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D3D11_BUFFER_DESC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BD{};</w:t>
      </w:r>
    </w:p>
    <w:p w14:paraId="08F7B2F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BD.ByteWidth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Matrx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679B3B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BD.StructureByteStride = 0u;</w:t>
      </w:r>
    </w:p>
    <w:p w14:paraId="669571D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BD.BindFlags =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D3D11_BIND_CONSTANT_BUFFER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C2A23C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BD.Usage =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D3D11_USAGE_DYNAMIC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C8A3DE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BD.CPUAccessFlags =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D3D11_CPU_ACCESS_WRITE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1AEBB6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BD.MiscFlags = 0u;</w:t>
      </w:r>
    </w:p>
    <w:p w14:paraId="1F780D5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D8F93A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D3D11_SUBRESOURCE_DATA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SD{};</w:t>
      </w:r>
    </w:p>
    <w:p w14:paraId="3A47FC8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SD.pSysMem =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Matrx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517633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42C49A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pDevice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-&gt;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CreateBuffer(&amp;BD, &amp;SD,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&amp;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pConstBuffer);</w:t>
      </w:r>
    </w:p>
    <w:p w14:paraId="78E1330B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pDeviceContext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-&gt;</w:t>
      </w:r>
      <w:r>
        <w:rPr>
          <w:rFonts w:hint="default"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VSSetConstantBuffers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76D1A17D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0u, </w:t>
      </w:r>
    </w:p>
    <w:p w14:paraId="0F1303DA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1u, </w:t>
      </w:r>
    </w:p>
    <w:p w14:paraId="1860B722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pConstBuffer.</w:t>
      </w:r>
      <w:r>
        <w:rPr>
          <w:rFonts w:hint="default"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GetAddressOf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6A87BEF5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75A1022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3809DEC7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>}</w:t>
      </w:r>
    </w:p>
    <w:p w14:paraId="2D718883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</w:pPr>
    </w:p>
    <w:p w14:paraId="3E57786B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08" w:leftChars="0" w:firstLine="0" w:firstLineChars="0"/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  <w:t>Создадим буффер текстуры</w:t>
      </w:r>
    </w:p>
    <w:p w14:paraId="7A05663B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</w:pPr>
      <w:bookmarkStart w:id="0" w:name="_GoBack"/>
      <w:bookmarkEnd w:id="0"/>
    </w:p>
    <w:p w14:paraId="6744CF5F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</w:pPr>
    </w:p>
    <w:p w14:paraId="339FD4C6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ndara Light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18A59C"/>
    <w:multiLevelType w:val="singleLevel"/>
    <w:tmpl w:val="8518A59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DAE63E8"/>
    <w:multiLevelType w:val="singleLevel"/>
    <w:tmpl w:val="9DAE63E8"/>
    <w:lvl w:ilvl="0" w:tentative="0">
      <w:start w:val="1"/>
      <w:numFmt w:val="decimal"/>
      <w:suff w:val="space"/>
      <w:lvlText w:val="%1."/>
      <w:lvlJc w:val="left"/>
      <w:pPr>
        <w:ind w:left="708" w:leftChars="0" w:firstLine="0" w:firstLineChars="0"/>
      </w:pPr>
    </w:lvl>
  </w:abstractNum>
  <w:abstractNum w:abstractNumId="2">
    <w:nsid w:val="515C0AEF"/>
    <w:multiLevelType w:val="singleLevel"/>
    <w:tmpl w:val="515C0AEF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B4118E"/>
    <w:rsid w:val="066640B1"/>
    <w:rsid w:val="08595F86"/>
    <w:rsid w:val="08BE6C67"/>
    <w:rsid w:val="0CFF53BF"/>
    <w:rsid w:val="0D703135"/>
    <w:rsid w:val="0E7C3027"/>
    <w:rsid w:val="0EB74D33"/>
    <w:rsid w:val="0F8E1513"/>
    <w:rsid w:val="11C46F35"/>
    <w:rsid w:val="13E51824"/>
    <w:rsid w:val="14006A52"/>
    <w:rsid w:val="146B4252"/>
    <w:rsid w:val="147F16F3"/>
    <w:rsid w:val="14AE7A65"/>
    <w:rsid w:val="160C71A6"/>
    <w:rsid w:val="17061DC7"/>
    <w:rsid w:val="1B811C42"/>
    <w:rsid w:val="1F486B0B"/>
    <w:rsid w:val="20886F02"/>
    <w:rsid w:val="21465528"/>
    <w:rsid w:val="216215D5"/>
    <w:rsid w:val="22153997"/>
    <w:rsid w:val="2275120A"/>
    <w:rsid w:val="227D1F92"/>
    <w:rsid w:val="23171F20"/>
    <w:rsid w:val="247F5E7E"/>
    <w:rsid w:val="253D487F"/>
    <w:rsid w:val="25AF7AD5"/>
    <w:rsid w:val="261E2B7C"/>
    <w:rsid w:val="2EAC599E"/>
    <w:rsid w:val="2EAD053B"/>
    <w:rsid w:val="356D12B5"/>
    <w:rsid w:val="37963CBC"/>
    <w:rsid w:val="38B236C7"/>
    <w:rsid w:val="3AE238DB"/>
    <w:rsid w:val="3B227B92"/>
    <w:rsid w:val="3FD61679"/>
    <w:rsid w:val="469F3D6C"/>
    <w:rsid w:val="48C66F74"/>
    <w:rsid w:val="48EF2337"/>
    <w:rsid w:val="49C80276"/>
    <w:rsid w:val="4B3960FA"/>
    <w:rsid w:val="4B523D1F"/>
    <w:rsid w:val="4D0A5E36"/>
    <w:rsid w:val="50DA0CCD"/>
    <w:rsid w:val="50EB050D"/>
    <w:rsid w:val="52E72E92"/>
    <w:rsid w:val="56D54A87"/>
    <w:rsid w:val="57B91C3F"/>
    <w:rsid w:val="57BA3A82"/>
    <w:rsid w:val="587363AB"/>
    <w:rsid w:val="588056C1"/>
    <w:rsid w:val="59E11E05"/>
    <w:rsid w:val="5B115297"/>
    <w:rsid w:val="5B664914"/>
    <w:rsid w:val="621E0FB3"/>
    <w:rsid w:val="649C269E"/>
    <w:rsid w:val="65A15DD2"/>
    <w:rsid w:val="66452A5A"/>
    <w:rsid w:val="6665529C"/>
    <w:rsid w:val="6685680F"/>
    <w:rsid w:val="6AD46A53"/>
    <w:rsid w:val="6E903C9A"/>
    <w:rsid w:val="73587D13"/>
    <w:rsid w:val="748D0C21"/>
    <w:rsid w:val="771951E0"/>
    <w:rsid w:val="77954AC0"/>
    <w:rsid w:val="783D6476"/>
    <w:rsid w:val="787A758F"/>
    <w:rsid w:val="79821188"/>
    <w:rsid w:val="7ACB6801"/>
    <w:rsid w:val="7D8406AB"/>
    <w:rsid w:val="7DF228B1"/>
    <w:rsid w:val="7F5C3CB3"/>
    <w:rsid w:val="7FE1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2025-09-03T12:23:00Z</dcterms:created>
  <dc:creator>4224</dc:creator>
  <cp:lastModifiedBy>Михаил Туманов</cp:lastModifiedBy>
  <dcterms:modified xsi:type="dcterms:W3CDTF">2025-09-03T16:01:08Z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1049-12.2.0.21936</vt:lpwstr>
  </property>
  <property fmtid="{D5CDD505-2E9C-101B-9397-08002B2CF9AE}" pid="3" name="ICV">
    <vt:lpwstr>112F468D4F7E480484E4631FF518A7BD_11</vt:lpwstr>
  </property>
</Properties>
</file>