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Ademasa Adore Amiso,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Ademasa Adore Amiso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08-03-1995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Ademasa Adore Amiso,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Ademasa Adore Amiso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Ademasa Adore Amiso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Ademasa Adore Amiso’s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Ademasa Adore Amiso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Ademasa Adore Amiso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Ademasa Adore Amiso’s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