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25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Casper Muzwadzaenda Mawoneke,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Casper Muzwadzaenda Mawoneke</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10-09-1987</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Casper Muzwadzaenda Mawoneke,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Casper Muzwadzaenda Mawoneke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Casper Muzwadzaenda Mawoneke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Casper Muzwadzaenda Mawoneke’s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Casper Muzwadzaenda Mawoneke</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Casper Muzwadzaenda Mawoneke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Casper Muzwadzaenda Mawoneke’s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