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Mrefu  Ganto Ugeb Desalegn,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Mrefu  Ganto Ugeb Desalegn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12-04-1994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Mrefu  Ganto Ugeb Desalegn,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Mrefu  Ganto Ugeb Desalegn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Mrefu  Ganto Ugeb Desalegn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Mrefu  Ganto Ugeb Desalegn’s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Mrefu  Ganto Ugeb Desalegn</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Mrefu  Ganto Ugeb Desalegn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Mrefu  Ganto Ugeb Desalegn’s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