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Mrefu  Ganto  Ugebo,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Mrefu  Ganto  Ugebo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25-07-1998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Mrefu  Ganto  Ugebo,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Mrefu  Ganto  Ugebo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Mrefu  Ganto  Ugebo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Mrefu  Ganto  Ugebo’s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Mrefu  Ganto  Ugebo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Mrefu  Ganto  Ugebo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Mrefu  Ganto  Ugebo’s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