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safsa fdfds,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safsa fdfds</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12/03/1990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safsa fdfds,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safsa fdfds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safsa fdfds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safsa fdfds’s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safsa fdfds</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safsa fdfds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safsa fdfds’s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