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Tesfahun  Geebure Bamboro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1990-12-12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Tesfahun  Geebure Bamboro,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