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jpg" ContentType="image/jpeg"/>
  <Override PartName="/word/media/rId30.jpg" ContentType="image/jpeg"/>
  <Override PartName="/word/media/rId33.jpg" ContentType="image/jpeg"/>
  <Override PartName="/word/media/rId37.jpg" ContentType="image/jpeg"/>
  <Override PartName="/word/media/rId40.png" ContentType="image/png"/>
  <Override PartName="/word/media/rId43.jpg" ContentType="image/jpe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№2</w:t>
      </w:r>
    </w:p>
    <w:p>
      <w:pPr>
        <w:pStyle w:val="Subtitle"/>
      </w:pPr>
      <w:r>
        <w:t xml:space="preserve">Базовая</w:t>
      </w:r>
      <w:r>
        <w:t xml:space="preserve"> </w:t>
      </w:r>
      <w:r>
        <w:t xml:space="preserve">настройка</w:t>
      </w:r>
      <w:r>
        <w:t xml:space="preserve"> </w:t>
      </w:r>
      <w:r>
        <w:t xml:space="preserve">git</w:t>
      </w:r>
    </w:p>
    <w:p>
      <w:pPr>
        <w:pStyle w:val="Author"/>
      </w:pPr>
      <w:r>
        <w:t xml:space="preserve">Камалиева</w:t>
      </w:r>
      <w:r>
        <w:t xml:space="preserve"> </w:t>
      </w:r>
      <w:r>
        <w:t xml:space="preserve">Лия</w:t>
      </w:r>
      <w:r>
        <w:t xml:space="preserve"> </w:t>
      </w:r>
      <w:r>
        <w:t xml:space="preserve">Дамировна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свой репозиторий</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Шаг 1. Создаем имя и e-mail владельца репозитория (у меня уже было)</w:t>
      </w:r>
    </w:p>
    <w:p>
      <w:pPr>
        <w:pStyle w:val="BodyText"/>
      </w:pPr>
      <w:r>
        <w:t xml:space="preserve">Шаг 2. Базовая настройка git (у меня уже была)</w:t>
      </w:r>
    </w:p>
    <w:p>
      <w:pPr>
        <w:pStyle w:val="BodyText"/>
      </w:pPr>
      <w:r>
        <w:t xml:space="preserve">Шаг 3. Создание ssh ключа</w:t>
      </w:r>
    </w:p>
    <w:p>
      <w:pPr>
        <w:pStyle w:val="CaptionedFigure"/>
      </w:pPr>
      <w:r>
        <w:drawing>
          <wp:inline>
            <wp:extent cx="5334000" cy="4000500"/>
            <wp:effectExtent b="0" l="0" r="0" t="0"/>
            <wp:docPr descr="рис.1.1" title="fig:" id="24" name="Picture"/>
            <a:graphic>
              <a:graphicData uri="http://schemas.openxmlformats.org/drawingml/2006/picture">
                <pic:pic>
                  <pic:nvPicPr>
                    <pic:cNvPr descr="image/1.2.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рис.1.1</w:t>
      </w:r>
    </w:p>
    <w:p>
      <w:pPr>
        <w:pStyle w:val="BodyText"/>
      </w:pPr>
      <w:r>
        <w:t xml:space="preserve">Шаг 4. Добавляем ключи в github</w:t>
      </w:r>
    </w:p>
    <w:p>
      <w:pPr>
        <w:pStyle w:val="CaptionedFigure"/>
      </w:pPr>
      <w:r>
        <w:drawing>
          <wp:inline>
            <wp:extent cx="5334000" cy="2376572"/>
            <wp:effectExtent b="0" l="0" r="0" t="0"/>
            <wp:docPr descr="рис.1.2" title="fig:" id="27" name="Picture"/>
            <a:graphic>
              <a:graphicData uri="http://schemas.openxmlformats.org/drawingml/2006/picture">
                <pic:pic>
                  <pic:nvPicPr>
                    <pic:cNvPr descr="image/1.2.2.jpg" id="28" name="Picture"/>
                    <pic:cNvPicPr>
                      <a:picLocks noChangeArrowheads="1" noChangeAspect="1"/>
                    </pic:cNvPicPr>
                  </pic:nvPicPr>
                  <pic:blipFill>
                    <a:blip r:embed="rId26"/>
                    <a:stretch>
                      <a:fillRect/>
                    </a:stretch>
                  </pic:blipFill>
                  <pic:spPr bwMode="auto">
                    <a:xfrm>
                      <a:off x="0" y="0"/>
                      <a:ext cx="5334000" cy="2376572"/>
                    </a:xfrm>
                    <a:prstGeom prst="rect">
                      <a:avLst/>
                    </a:prstGeom>
                    <a:noFill/>
                    <a:ln w="9525">
                      <a:noFill/>
                      <a:headEnd/>
                      <a:tailEnd/>
                    </a:ln>
                  </pic:spPr>
                </pic:pic>
              </a:graphicData>
            </a:graphic>
          </wp:inline>
        </w:drawing>
      </w:r>
    </w:p>
    <w:p>
      <w:pPr>
        <w:pStyle w:val="ImageCaption"/>
      </w:pPr>
      <w:r>
        <w:t xml:space="preserve">рис.1.2</w:t>
      </w:r>
    </w:p>
    <w:bookmarkEnd w:id="29"/>
    <w:bookmarkStart w:id="36" w:name="X1cc914fd29c49a37790bcf014ef4b2061137072"/>
    <w:p>
      <w:pPr>
        <w:pStyle w:val="Heading1"/>
      </w:pPr>
      <w:r>
        <w:rPr>
          <w:rStyle w:val="SectionNumber"/>
        </w:rPr>
        <w:t xml:space="preserve">5</w:t>
      </w:r>
      <w:r>
        <w:tab/>
      </w:r>
      <w:r>
        <w:t xml:space="preserve">Cоздание репозитория курса на основе шаблона</w:t>
      </w:r>
    </w:p>
    <w:p>
      <w:pPr>
        <w:pStyle w:val="FirstParagraph"/>
      </w:pPr>
      <w:r>
        <w:t xml:space="preserve">Шаг 1. Создедим его с помощью команд mkdir, gh и git clone</w:t>
      </w:r>
    </w:p>
    <w:p>
      <w:pPr>
        <w:pStyle w:val="CaptionedFigure"/>
      </w:pPr>
      <w:r>
        <w:drawing>
          <wp:inline>
            <wp:extent cx="5334000" cy="473770"/>
            <wp:effectExtent b="0" l="0" r="0" t="0"/>
            <wp:docPr descr="рис.1.3" title="fig:" id="31" name="Picture"/>
            <a:graphic>
              <a:graphicData uri="http://schemas.openxmlformats.org/drawingml/2006/picture">
                <pic:pic>
                  <pic:nvPicPr>
                    <pic:cNvPr descr="image/1.2.3.jpg" id="32" name="Picture"/>
                    <pic:cNvPicPr>
                      <a:picLocks noChangeArrowheads="1" noChangeAspect="1"/>
                    </pic:cNvPicPr>
                  </pic:nvPicPr>
                  <pic:blipFill>
                    <a:blip r:embed="rId30"/>
                    <a:stretch>
                      <a:fillRect/>
                    </a:stretch>
                  </pic:blipFill>
                  <pic:spPr bwMode="auto">
                    <a:xfrm>
                      <a:off x="0" y="0"/>
                      <a:ext cx="5334000" cy="473770"/>
                    </a:xfrm>
                    <a:prstGeom prst="rect">
                      <a:avLst/>
                    </a:prstGeom>
                    <a:noFill/>
                    <a:ln w="9525">
                      <a:noFill/>
                      <a:headEnd/>
                      <a:tailEnd/>
                    </a:ln>
                  </pic:spPr>
                </pic:pic>
              </a:graphicData>
            </a:graphic>
          </wp:inline>
        </w:drawing>
      </w:r>
    </w:p>
    <w:p>
      <w:pPr>
        <w:pStyle w:val="ImageCaption"/>
      </w:pPr>
      <w:r>
        <w:t xml:space="preserve">рис.1.3</w:t>
      </w:r>
    </w:p>
    <w:p>
      <w:pPr>
        <w:pStyle w:val="BodyText"/>
      </w:pPr>
      <w:r>
        <w:t xml:space="preserve">Шаг 2. проверим создание каталога в github</w:t>
      </w:r>
    </w:p>
    <w:p>
      <w:pPr>
        <w:pStyle w:val="CaptionedFigure"/>
      </w:pPr>
      <w:r>
        <w:drawing>
          <wp:inline>
            <wp:extent cx="5334000" cy="2434535"/>
            <wp:effectExtent b="0" l="0" r="0" t="0"/>
            <wp:docPr descr="рис.1.4" title="fig:" id="34" name="Picture"/>
            <a:graphic>
              <a:graphicData uri="http://schemas.openxmlformats.org/drawingml/2006/picture">
                <pic:pic>
                  <pic:nvPicPr>
                    <pic:cNvPr descr="image/1.2.4.jpg" id="35" name="Picture"/>
                    <pic:cNvPicPr>
                      <a:picLocks noChangeArrowheads="1" noChangeAspect="1"/>
                    </pic:cNvPicPr>
                  </pic:nvPicPr>
                  <pic:blipFill>
                    <a:blip r:embed="rId33"/>
                    <a:stretch>
                      <a:fillRect/>
                    </a:stretch>
                  </pic:blipFill>
                  <pic:spPr bwMode="auto">
                    <a:xfrm>
                      <a:off x="0" y="0"/>
                      <a:ext cx="5334000" cy="2434535"/>
                    </a:xfrm>
                    <a:prstGeom prst="rect">
                      <a:avLst/>
                    </a:prstGeom>
                    <a:noFill/>
                    <a:ln w="9525">
                      <a:noFill/>
                      <a:headEnd/>
                      <a:tailEnd/>
                    </a:ln>
                  </pic:spPr>
                </pic:pic>
              </a:graphicData>
            </a:graphic>
          </wp:inline>
        </w:drawing>
      </w:r>
    </w:p>
    <w:p>
      <w:pPr>
        <w:pStyle w:val="ImageCaption"/>
      </w:pPr>
      <w:r>
        <w:t xml:space="preserve">рис.1.4</w:t>
      </w:r>
    </w:p>
    <w:bookmarkEnd w:id="36"/>
    <w:bookmarkStart w:id="49" w:name="настроим-каталог-курса"/>
    <w:p>
      <w:pPr>
        <w:pStyle w:val="Heading1"/>
      </w:pPr>
      <w:r>
        <w:rPr>
          <w:rStyle w:val="SectionNumber"/>
        </w:rPr>
        <w:t xml:space="preserve">6</w:t>
      </w:r>
      <w:r>
        <w:tab/>
      </w:r>
      <w:r>
        <w:t xml:space="preserve">Настроим каталог курса</w:t>
      </w:r>
    </w:p>
    <w:p>
      <w:pPr>
        <w:pStyle w:val="FirstParagraph"/>
      </w:pPr>
      <w:r>
        <w:t xml:space="preserve">Шаг 1. переходим в каталог курса</w:t>
      </w:r>
    </w:p>
    <w:p>
      <w:pPr>
        <w:pStyle w:val="CaptionedFigure"/>
      </w:pPr>
      <w:r>
        <w:drawing>
          <wp:inline>
            <wp:extent cx="5334000" cy="1089741"/>
            <wp:effectExtent b="0" l="0" r="0" t="0"/>
            <wp:docPr descr="рис.1.5" title="fig:" id="38" name="Picture"/>
            <a:graphic>
              <a:graphicData uri="http://schemas.openxmlformats.org/drawingml/2006/picture">
                <pic:pic>
                  <pic:nvPicPr>
                    <pic:cNvPr descr="image/1.2.5.jpg" id="39" name="Picture"/>
                    <pic:cNvPicPr>
                      <a:picLocks noChangeArrowheads="1" noChangeAspect="1"/>
                    </pic:cNvPicPr>
                  </pic:nvPicPr>
                  <pic:blipFill>
                    <a:blip r:embed="rId37"/>
                    <a:stretch>
                      <a:fillRect/>
                    </a:stretch>
                  </pic:blipFill>
                  <pic:spPr bwMode="auto">
                    <a:xfrm>
                      <a:off x="0" y="0"/>
                      <a:ext cx="5334000" cy="1089741"/>
                    </a:xfrm>
                    <a:prstGeom prst="rect">
                      <a:avLst/>
                    </a:prstGeom>
                    <a:noFill/>
                    <a:ln w="9525">
                      <a:noFill/>
                      <a:headEnd/>
                      <a:tailEnd/>
                    </a:ln>
                  </pic:spPr>
                </pic:pic>
              </a:graphicData>
            </a:graphic>
          </wp:inline>
        </w:drawing>
      </w:r>
    </w:p>
    <w:p>
      <w:pPr>
        <w:pStyle w:val="ImageCaption"/>
      </w:pPr>
      <w:r>
        <w:t xml:space="preserve">рис.1.5</w:t>
      </w:r>
    </w:p>
    <w:p>
      <w:pPr>
        <w:pStyle w:val="BodyText"/>
      </w:pPr>
      <w:r>
        <w:t xml:space="preserve">Шаг 2. Удалим файл rm package.json</w:t>
      </w:r>
    </w:p>
    <w:p>
      <w:pPr>
        <w:pStyle w:val="CaptionedFigure"/>
      </w:pPr>
      <w:r>
        <w:drawing>
          <wp:inline>
            <wp:extent cx="5334000" cy="4000500"/>
            <wp:effectExtent b="0" l="0" r="0" t="0"/>
            <wp:docPr descr="рис.1.6" title="fig:" id="41" name="Picture"/>
            <a:graphic>
              <a:graphicData uri="http://schemas.openxmlformats.org/drawingml/2006/picture">
                <pic:pic>
                  <pic:nvPicPr>
                    <pic:cNvPr descr="image/1.2.6.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рис.1.6</w:t>
      </w:r>
    </w:p>
    <w:p>
      <w:pPr>
        <w:pStyle w:val="BodyText"/>
      </w:pPr>
      <w:r>
        <w:t xml:space="preserve">Шаг 3. Создаем каталоги, по типу labs</w:t>
      </w:r>
    </w:p>
    <w:p>
      <w:pPr>
        <w:pStyle w:val="CaptionedFigure"/>
      </w:pPr>
      <w:r>
        <w:drawing>
          <wp:inline>
            <wp:extent cx="5334000" cy="785374"/>
            <wp:effectExtent b="0" l="0" r="0" t="0"/>
            <wp:docPr descr="рис.1.8" title="fig:" id="44" name="Picture"/>
            <a:graphic>
              <a:graphicData uri="http://schemas.openxmlformats.org/drawingml/2006/picture">
                <pic:pic>
                  <pic:nvPicPr>
                    <pic:cNvPr descr="image/1.2.7.jpg" id="45" name="Picture"/>
                    <pic:cNvPicPr>
                      <a:picLocks noChangeArrowheads="1" noChangeAspect="1"/>
                    </pic:cNvPicPr>
                  </pic:nvPicPr>
                  <pic:blipFill>
                    <a:blip r:embed="rId43"/>
                    <a:stretch>
                      <a:fillRect/>
                    </a:stretch>
                  </pic:blipFill>
                  <pic:spPr bwMode="auto">
                    <a:xfrm>
                      <a:off x="0" y="0"/>
                      <a:ext cx="5334000" cy="785374"/>
                    </a:xfrm>
                    <a:prstGeom prst="rect">
                      <a:avLst/>
                    </a:prstGeom>
                    <a:noFill/>
                    <a:ln w="9525">
                      <a:noFill/>
                      <a:headEnd/>
                      <a:tailEnd/>
                    </a:ln>
                  </pic:spPr>
                </pic:pic>
              </a:graphicData>
            </a:graphic>
          </wp:inline>
        </w:drawing>
      </w:r>
    </w:p>
    <w:p>
      <w:pPr>
        <w:pStyle w:val="ImageCaption"/>
      </w:pPr>
      <w:r>
        <w:t xml:space="preserve">рис.1.8</w:t>
      </w:r>
    </w:p>
    <w:p>
      <w:pPr>
        <w:pStyle w:val="BodyText"/>
      </w:pPr>
      <w:r>
        <w:t xml:space="preserve">Шаг 4. Отправляем все на github</w:t>
      </w:r>
    </w:p>
    <w:p>
      <w:pPr>
        <w:pStyle w:val="CaptionedFigure"/>
      </w:pPr>
      <w:r>
        <w:drawing>
          <wp:inline>
            <wp:extent cx="5334000" cy="4000500"/>
            <wp:effectExtent b="0" l="0" r="0" t="0"/>
            <wp:docPr descr="рис.1.8" title="fig:" id="47" name="Picture"/>
            <a:graphic>
              <a:graphicData uri="http://schemas.openxmlformats.org/drawingml/2006/picture">
                <pic:pic>
                  <pic:nvPicPr>
                    <pic:cNvPr descr="image/1.2.8.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рис.1.8</w:t>
      </w:r>
    </w:p>
    <w:bookmarkEnd w:id="49"/>
    <w:bookmarkStart w:id="50" w:name="контрольные-вопросы"/>
    <w:p>
      <w:pPr>
        <w:pStyle w:val="Heading1"/>
      </w:pPr>
      <w:r>
        <w:rPr>
          <w:rStyle w:val="SectionNumber"/>
        </w:rPr>
        <w:t xml:space="preserve">7</w:t>
      </w:r>
      <w:r>
        <w:tab/>
      </w:r>
      <w:r>
        <w:t xml:space="preserve">Контрольные вопросы</w:t>
      </w:r>
    </w:p>
    <w:p>
      <w:pPr>
        <w:numPr>
          <w:ilvl w:val="0"/>
          <w:numId w:val="1001"/>
        </w:numPr>
      </w:pPr>
      <w:r>
        <w:t xml:space="preserve">Что такое системы контроля версий (VCS) и для решения каких задач они предназначаются?</w:t>
      </w:r>
      <w:r>
        <w:t xml:space="preserve"> </w:t>
      </w:r>
      <w:r>
        <w:t xml:space="preserve">Это программное обеспечение для облегчения работы с</w:t>
      </w:r>
      <w:r>
        <w:t xml:space="preserve"> </w:t>
      </w:r>
      <w:r>
        <w:t xml:space="preserve">изменяющейся информацией. VCS позволяет хранить несколько версий одного</w:t>
      </w:r>
      <w:r>
        <w:t xml:space="preserve"> </w:t>
      </w:r>
      <w:r>
        <w:t xml:space="preserve">и того же документа, при необходимости возвращаться к более ранним версиям,</w:t>
      </w:r>
      <w:r>
        <w:t xml:space="preserve"> </w:t>
      </w:r>
      <w:r>
        <w:t xml:space="preserve">определять, кто и когда сделал то или иное изменение, и многое другое. переформулируй текст</w:t>
      </w:r>
    </w:p>
    <w:p>
      <w:pPr>
        <w:numPr>
          <w:ilvl w:val="0"/>
          <w:numId w:val="1001"/>
        </w:numPr>
      </w:pPr>
      <w:r>
        <w:t xml:space="preserve">Объясните следующие понятия VCS и их отношения: хранилище, commit, история, рабочая копия.</w:t>
      </w:r>
      <w:r>
        <w:t xml:space="preserve"> </w:t>
      </w:r>
      <w:r>
        <w:t xml:space="preserve">Это программное обеспечение предназначено для управления изменениями в документах. С его помощью можно сохранять несколько версий одного файла, отслеживать историю изменений, определять авторство и время внесения изменений и многое другое.</w:t>
      </w:r>
    </w:p>
    <w:p>
      <w:pPr>
        <w:numPr>
          <w:ilvl w:val="0"/>
          <w:numId w:val="1001"/>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Хранилище (репозитарий) - это место, где хранятся все версии файлов и служебная информация. Commit («вклад») - это процесс создания новой версии файлов. История - это записи о всех коммитах, позволяющие просматривать информацию о них. Рабочая копия - это текущее состояние файлов проекта, основанное на версии из хранилища.</w:t>
      </w:r>
    </w:p>
    <w:p>
      <w:pPr>
        <w:numPr>
          <w:ilvl w:val="0"/>
          <w:numId w:val="1001"/>
        </w:numPr>
      </w:pPr>
      <w:r>
        <w:t xml:space="preserve">Опишите действия с VCS при единоличной работе с хранилищем.</w:t>
      </w:r>
      <w:r>
        <w:t xml:space="preserve"> </w:t>
      </w:r>
      <w:r>
        <w:t xml:space="preserve">Централизованные VCS хранятся на центральном сервере, к которому имеют доступ все участники проекта. Они управляют версиями файлов, позволяют фиксировать изменения и отслеживать историю проекта. Примером централизованной системы контроля версий является Subversion (SVN). Децентрализованные VCS не требуют центрального сервера и позволяют каждому разработчику работать независимо от других. Участники проекта могут сохранять изменения локально и обмениваться ими с помощью сетевых команд. Примером децентрализованной системы контроля версий является Git.</w:t>
      </w:r>
    </w:p>
    <w:p>
      <w:pPr>
        <w:numPr>
          <w:ilvl w:val="0"/>
          <w:numId w:val="1001"/>
        </w:numPr>
      </w:pPr>
      <w:r>
        <w:t xml:space="preserve">Опишите порядок работы с общим хранилищем VCS.При единоличной работе с хранилищем (Version Control System, VCS) основные действия пользователя включают в себя: Клонирование репозитория: Пользователь создает локальную копию удаленного репозитория на своем компьютере.Создание новой ветки: Пользователь может создавать отдельные ветки для разработки новых функций или исправления ошибок, не затрагивая основную ветку.Добавление изменений: Пользователь вносит изменения в файлы проекта и коммитит их в локальный репозиторий.Переключение между ветками: Пользователь может переключаться между различными ветками, чтобы работать над разными задачами.</w:t>
      </w:r>
    </w:p>
    <w:p>
      <w:pPr>
        <w:numPr>
          <w:ilvl w:val="0"/>
          <w:numId w:val="1001"/>
        </w:numPr>
      </w:pPr>
      <w:r>
        <w:t xml:space="preserve">Каковы основные задачи, решаемые инструментальным средством git?</w:t>
      </w:r>
      <w:r>
        <w:t xml:space="preserve"> </w:t>
      </w:r>
      <w:r>
        <w:t xml:space="preserve">Установите и сконфигурируйте программное обеспечение VCS на своем компьютере.</w:t>
      </w:r>
      <w:r>
        <w:t xml:space="preserve"> </w:t>
      </w:r>
      <w:r>
        <w:t xml:space="preserve">Создайте репозиторий для проекта в общем хранилище VCS, например, на платформе GitHub или GitLab.Загрузите свой проект в репозиторий, используя команды VCS для добавления, коммита и пуша изменений. Работайте со своим проектом, внося изменения в код и документацию. Регулярно обновляйте свой локальный репозиторий с изменениями из общего хранилища, чтобы быть в курсе последних обновлений и избежать конфликтов. Работайте над задачами и исправлениями багов, создавая и закрывая ветки в репозитории. Коммуницируйте с другими участниками проекта через общее хранилище VCS, обмениваясь кодом, комментариями и запросами на слияние изменений.</w:t>
      </w:r>
    </w:p>
    <w:p>
      <w:pPr>
        <w:numPr>
          <w:ilvl w:val="0"/>
          <w:numId w:val="1001"/>
        </w:numPr>
      </w:pPr>
      <w:r>
        <w:t xml:space="preserve">Назовите и дайте краткую характеристику командам git. git –version (Провер-</w:t>
      </w:r>
      <w:r>
        <w:t xml:space="preserve"> </w:t>
      </w:r>
      <w:r>
        <w:t xml:space="preserve">ка версии Git) git init (Инициализировать ваш текущий рабочий каталог как</w:t>
      </w:r>
      <w:r>
        <w:t xml:space="preserve"> </w:t>
      </w:r>
      <w:r>
        <w:t xml:space="preserve">Git-репозиторий) git clone https://www.github.com/username/repo-name (Ско-</w:t>
      </w:r>
      <w:r>
        <w:t xml:space="preserve"> </w:t>
      </w:r>
      <w:r>
        <w:t xml:space="preserve">пировать существующий удаленный Git-репозиторий) git remote (Просмотреть</w:t>
      </w:r>
      <w:r>
        <w:t xml:space="preserve"> </w:t>
      </w:r>
      <w:r>
        <w:t xml:space="preserve">список текущих удалённых репозиториев Git) git remote -v (Для более подроб-</w:t>
      </w:r>
      <w:r>
        <w:t xml:space="preserve"> </w:t>
      </w:r>
      <w:r>
        <w:t xml:space="preserve">ного вывода) git add my_script.py (Можете указать в команде конкретный</w:t>
      </w:r>
      <w:r>
        <w:t xml:space="preserve"> </w:t>
      </w:r>
      <w:r>
        <w:t xml:space="preserve">файл). git add . (Позволяет охватить все файлы в текущем каталоге, включая</w:t>
      </w:r>
      <w:r>
        <w:t xml:space="preserve"> </w:t>
      </w:r>
      <w:r>
        <w:t xml:space="preserve">файлы, чье имя начинается с точки) git commit -am</w:t>
      </w:r>
      <w:r>
        <w:t xml:space="preserve"> </w:t>
      </w:r>
      <w:r>
        <w:t xml:space="preserve">“</w:t>
      </w:r>
      <w:r>
        <w:t xml:space="preserve">Commit message</w:t>
      </w:r>
      <w:r>
        <w:t xml:space="preserve">”</w:t>
      </w:r>
      <w:r>
        <w:t xml:space="preserve"> </w:t>
      </w:r>
      <w:r>
        <w:t xml:space="preserve">(Вы</w:t>
      </w:r>
      <w:r>
        <w:t xml:space="preserve"> </w:t>
      </w:r>
      <w:r>
        <w:t xml:space="preserve">можете сжать все индексированные файлы и отправить коммит). git branch</w:t>
      </w:r>
      <w:r>
        <w:t xml:space="preserve"> </w:t>
      </w:r>
      <w:r>
        <w:t xml:space="preserve">(Просмотреть список текущих веток можно с помощью команды branch) git</w:t>
      </w:r>
      <w:r>
        <w:t xml:space="preserve"> </w:t>
      </w:r>
      <w:r>
        <w:t xml:space="preserve">–help (Чтобы узнать больше обо всех доступных параметрах и командах) git</w:t>
      </w:r>
      <w:r>
        <w:t xml:space="preserve"> </w:t>
      </w:r>
      <w:r>
        <w:t xml:space="preserve">push origin master (Передать локальные коммиты в ветку удаленного репози-</w:t>
      </w:r>
      <w:r>
        <w:t xml:space="preserve"> </w:t>
      </w:r>
      <w:r>
        <w:t xml:space="preserve">тория).</w:t>
      </w:r>
    </w:p>
    <w:p>
      <w:pPr>
        <w:numPr>
          <w:ilvl w:val="0"/>
          <w:numId w:val="1001"/>
        </w:numPr>
      </w:pPr>
      <w:r>
        <w:t xml:space="preserve">Приведите примеры использования при работе с локальным и удалённым</w:t>
      </w:r>
      <w:r>
        <w:t xml:space="preserve"> </w:t>
      </w:r>
      <w:r>
        <w:t xml:space="preserve">репозиториями.</w:t>
      </w:r>
    </w:p>
    <w:p>
      <w:pPr>
        <w:numPr>
          <w:ilvl w:val="0"/>
          <w:numId w:val="1001"/>
        </w:numPr>
      </w:pPr>
      <w:r>
        <w:t xml:space="preserve">Что такое и зачем могут быть нужны ветви (branches)? Ветки нужны, чтобы</w:t>
      </w:r>
      <w:r>
        <w:t xml:space="preserve"> </w:t>
      </w:r>
      <w:r>
        <w:t xml:space="preserve">несколько программистов могли вести работу над одним и тем же проектом</w:t>
      </w:r>
      <w:r>
        <w:t xml:space="preserve"> </w:t>
      </w:r>
      <w:r>
        <w:t xml:space="preserve">или даже файлом одновременно, при этом не мешая друг другу. Кроме того,</w:t>
      </w:r>
      <w:r>
        <w:t xml:space="preserve"> </w:t>
      </w:r>
      <w:r>
        <w:t xml:space="preserve">ветки используются для тестирования экспериментальных функций: чтобы не</w:t>
      </w:r>
      <w:r>
        <w:t xml:space="preserve"> </w:t>
      </w:r>
      <w:r>
        <w:t xml:space="preserve">повредить основному проекту, создается новая ветка специально для экспери-</w:t>
      </w:r>
      <w:r>
        <w:t xml:space="preserve"> </w:t>
      </w:r>
      <w:r>
        <w:t xml:space="preserve">ментов.</w:t>
      </w:r>
    </w:p>
    <w:p>
      <w:pPr>
        <w:numPr>
          <w:ilvl w:val="0"/>
          <w:numId w:val="1001"/>
        </w:numPr>
      </w:pPr>
      <w:r>
        <w:t xml:space="preserve">Как и зачем можно игнорировать некоторые файлы при commit? Игнорируемые</w:t>
      </w:r>
      <w:r>
        <w:t xml:space="preserve"> </w:t>
      </w:r>
      <w:r>
        <w:t xml:space="preserve">файлы — это, как правило, артефакты сборки и файлы, генерируемые машиной</w:t>
      </w:r>
      <w:r>
        <w:t xml:space="preserve"> </w:t>
      </w:r>
      <w:r>
        <w:t xml:space="preserve">из исходных файлов в вашем репозитории, либо файлы, которые по какой-либо</w:t>
      </w:r>
      <w:r>
        <w:t xml:space="preserve"> </w:t>
      </w:r>
      <w:r>
        <w:t xml:space="preserve">иной причине не должны попадать в коммиты.</w:t>
      </w:r>
    </w:p>
    <w:bookmarkEnd w:id="50"/>
    <w:bookmarkStart w:id="51" w:name="выводы"/>
    <w:p>
      <w:pPr>
        <w:pStyle w:val="Heading1"/>
      </w:pPr>
      <w:r>
        <w:rPr>
          <w:rStyle w:val="SectionNumber"/>
        </w:rPr>
        <w:t xml:space="preserve">8</w:t>
      </w:r>
      <w:r>
        <w:tab/>
      </w:r>
      <w:r>
        <w:t xml:space="preserve">Выводы</w:t>
      </w:r>
    </w:p>
    <w:p>
      <w:pPr>
        <w:pStyle w:val="FirstParagraph"/>
      </w:pPr>
      <w:r>
        <w:t xml:space="preserve">я создала репозиторий и поработала c git</w:t>
      </w:r>
    </w:p>
    <w:bookmarkEnd w:id="51"/>
    <w:bookmarkStart w:id="52" w:name="список-литературы"/>
    <w:p>
      <w:pPr>
        <w:pStyle w:val="Heading1"/>
      </w:pPr>
      <w:r>
        <w:t xml:space="preserve">Список литературы</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3" Target="media/rId43.jp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№2</dc:title>
  <dc:creator>Камалиева Лия Дамировна</dc:creator>
  <dc:language>ru-RU</dc:language>
  <cp:keywords/>
  <dcterms:created xsi:type="dcterms:W3CDTF">2024-03-23T17:25:43Z</dcterms:created>
  <dcterms:modified xsi:type="dcterms:W3CDTF">2024-03-23T17:25:43Z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Базовая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