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CD5B" w14:textId="46517253" w:rsidR="00077815" w:rsidRPr="002E2B25" w:rsidRDefault="00077815" w:rsidP="00864E87">
      <w:pPr>
        <w:jc w:val="center"/>
        <w:rPr>
          <w:rFonts w:asciiTheme="majorBidi" w:hAnsiTheme="majorBidi" w:cstheme="majorBidi"/>
          <w:b/>
          <w:bCs/>
        </w:rPr>
      </w:pPr>
      <w:r w:rsidRPr="002E2B25">
        <w:rPr>
          <w:rFonts w:asciiTheme="majorBidi" w:hAnsiTheme="majorBidi" w:cstheme="majorBidi"/>
          <w:b/>
          <w:bCs/>
        </w:rPr>
        <w:t>Week 3 – Group Assignment</w:t>
      </w:r>
    </w:p>
    <w:p w14:paraId="5CA69EF3" w14:textId="77777777" w:rsidR="00BB326A" w:rsidRPr="002E2B25" w:rsidRDefault="00BB326A" w:rsidP="00BB326A">
      <w:pPr>
        <w:rPr>
          <w:rFonts w:asciiTheme="majorBidi" w:hAnsiTheme="majorBidi" w:cstheme="majorBidi"/>
        </w:rPr>
      </w:pPr>
      <w:r w:rsidRPr="002E2B25">
        <w:rPr>
          <w:rFonts w:asciiTheme="majorBidi" w:hAnsiTheme="majorBidi" w:cstheme="majorBidi"/>
        </w:rPr>
        <w:t>Instructions</w:t>
      </w:r>
    </w:p>
    <w:p w14:paraId="7F2CC59D" w14:textId="77777777" w:rsidR="00BB326A" w:rsidRPr="002E2B25" w:rsidRDefault="00BB326A" w:rsidP="00BB326A">
      <w:pPr>
        <w:rPr>
          <w:rFonts w:asciiTheme="majorBidi" w:hAnsiTheme="majorBidi" w:cstheme="majorBidi"/>
        </w:rPr>
      </w:pPr>
      <w:r w:rsidRPr="002E2B25">
        <w:rPr>
          <w:rFonts w:asciiTheme="majorBidi" w:hAnsiTheme="majorBidi" w:cstheme="majorBidi"/>
        </w:rPr>
        <w:t>Design a graph testing model for your project application.</w:t>
      </w:r>
    </w:p>
    <w:p w14:paraId="73A6031B" w14:textId="77777777" w:rsidR="00BB326A" w:rsidRPr="002E2B25" w:rsidRDefault="00BB326A" w:rsidP="00BB326A">
      <w:pPr>
        <w:numPr>
          <w:ilvl w:val="0"/>
          <w:numId w:val="2"/>
        </w:numPr>
        <w:rPr>
          <w:rFonts w:asciiTheme="majorBidi" w:hAnsiTheme="majorBidi" w:cstheme="majorBidi"/>
        </w:rPr>
      </w:pPr>
      <w:r w:rsidRPr="002E2B25">
        <w:rPr>
          <w:rFonts w:asciiTheme="majorBidi" w:hAnsiTheme="majorBidi" w:cstheme="majorBidi"/>
        </w:rPr>
        <w:t>Identify a portion of your project that can be tested with graph-based testing.</w:t>
      </w:r>
    </w:p>
    <w:p w14:paraId="42D21261" w14:textId="77777777" w:rsidR="00BB326A" w:rsidRPr="002E2B25" w:rsidRDefault="00BB326A" w:rsidP="00BB326A">
      <w:pPr>
        <w:numPr>
          <w:ilvl w:val="0"/>
          <w:numId w:val="2"/>
        </w:numPr>
        <w:rPr>
          <w:rFonts w:asciiTheme="majorBidi" w:hAnsiTheme="majorBidi" w:cstheme="majorBidi"/>
        </w:rPr>
      </w:pPr>
      <w:r w:rsidRPr="002E2B25">
        <w:rPr>
          <w:rFonts w:asciiTheme="majorBidi" w:hAnsiTheme="majorBidi" w:cstheme="majorBidi"/>
        </w:rPr>
        <w:t>Based on the identified components, create a graph model. The graph model should capture the key decision points, branches, and dependencies of the graph-based components.</w:t>
      </w:r>
    </w:p>
    <w:p w14:paraId="1017D88D" w14:textId="77777777" w:rsidR="00BB326A" w:rsidRPr="002E2B25" w:rsidRDefault="00BB326A" w:rsidP="00BB326A">
      <w:pPr>
        <w:numPr>
          <w:ilvl w:val="0"/>
          <w:numId w:val="2"/>
        </w:numPr>
        <w:rPr>
          <w:rFonts w:asciiTheme="majorBidi" w:hAnsiTheme="majorBidi" w:cstheme="majorBidi"/>
        </w:rPr>
      </w:pPr>
      <w:r w:rsidRPr="002E2B25">
        <w:rPr>
          <w:rFonts w:asciiTheme="majorBidi" w:hAnsiTheme="majorBidi" w:cstheme="majorBidi"/>
        </w:rPr>
        <w:t xml:space="preserve">Select a testing coverage </w:t>
      </w:r>
      <w:proofErr w:type="gramStart"/>
      <w:r w:rsidRPr="002E2B25">
        <w:rPr>
          <w:rFonts w:asciiTheme="majorBidi" w:hAnsiTheme="majorBidi" w:cstheme="majorBidi"/>
        </w:rPr>
        <w:t>criteria</w:t>
      </w:r>
      <w:proofErr w:type="gramEnd"/>
      <w:r w:rsidRPr="002E2B25">
        <w:rPr>
          <w:rFonts w:asciiTheme="majorBidi" w:hAnsiTheme="majorBidi" w:cstheme="majorBidi"/>
        </w:rPr>
        <w:t>. Make sure to have a rationale for the selected criteria.</w:t>
      </w:r>
    </w:p>
    <w:p w14:paraId="7DDB4D5F" w14:textId="77777777" w:rsidR="00BB326A" w:rsidRPr="002E2B25" w:rsidRDefault="00BB326A" w:rsidP="00BB326A">
      <w:pPr>
        <w:numPr>
          <w:ilvl w:val="0"/>
          <w:numId w:val="2"/>
        </w:numPr>
        <w:rPr>
          <w:rFonts w:asciiTheme="majorBidi" w:hAnsiTheme="majorBidi" w:cstheme="majorBidi"/>
        </w:rPr>
      </w:pPr>
      <w:r w:rsidRPr="002E2B25">
        <w:rPr>
          <w:rFonts w:asciiTheme="majorBidi" w:hAnsiTheme="majorBidi" w:cstheme="majorBidi"/>
        </w:rPr>
        <w:t>Based on the selected criteria, generate a set of test cases.</w:t>
      </w:r>
    </w:p>
    <w:p w14:paraId="61341F89" w14:textId="77777777" w:rsidR="00BB326A" w:rsidRPr="002E2B25" w:rsidRDefault="00BB326A" w:rsidP="00BB326A">
      <w:pPr>
        <w:numPr>
          <w:ilvl w:val="0"/>
          <w:numId w:val="2"/>
        </w:numPr>
        <w:rPr>
          <w:rFonts w:asciiTheme="majorBidi" w:hAnsiTheme="majorBidi" w:cstheme="majorBidi"/>
        </w:rPr>
      </w:pPr>
      <w:r w:rsidRPr="002E2B25">
        <w:rPr>
          <w:rFonts w:asciiTheme="majorBidi" w:hAnsiTheme="majorBidi" w:cstheme="majorBidi"/>
        </w:rPr>
        <w:t>Execute the test cases.</w:t>
      </w:r>
    </w:p>
    <w:p w14:paraId="7225E460" w14:textId="1BE498C3" w:rsidR="00C40A36" w:rsidRPr="002E2B25" w:rsidRDefault="00BB326A" w:rsidP="00DC4A5B">
      <w:pPr>
        <w:numPr>
          <w:ilvl w:val="0"/>
          <w:numId w:val="2"/>
        </w:numPr>
        <w:rPr>
          <w:rFonts w:asciiTheme="majorBidi" w:hAnsiTheme="majorBidi" w:cstheme="majorBidi"/>
        </w:rPr>
      </w:pPr>
      <w:r w:rsidRPr="002E2B25">
        <w:rPr>
          <w:rFonts w:asciiTheme="majorBidi" w:hAnsiTheme="majorBidi" w:cstheme="majorBidi"/>
        </w:rPr>
        <w:t>Document and report any identified issues or defects related to the graph-based components. Provide clear steps to reproduce the issues and include any relevant details or observations from the graph-based testing process.</w:t>
      </w:r>
      <w:r w:rsidR="00B70CE7" w:rsidRPr="002E2B25">
        <w:rPr>
          <w:rFonts w:asciiTheme="majorBidi" w:hAnsiTheme="majorBidi" w:cstheme="majorBidi"/>
        </w:rPr>
        <w:t xml:space="preserve">  </w:t>
      </w:r>
    </w:p>
    <w:p w14:paraId="46149D54" w14:textId="77777777" w:rsidR="00DC4A5B" w:rsidRPr="002E2B25" w:rsidRDefault="00DC4A5B" w:rsidP="00DC4A5B">
      <w:pPr>
        <w:rPr>
          <w:rFonts w:asciiTheme="majorBidi" w:hAnsiTheme="majorBidi" w:cstheme="majorBidi"/>
        </w:rPr>
      </w:pPr>
    </w:p>
    <w:p w14:paraId="4D324822" w14:textId="77777777" w:rsidR="00C40A36" w:rsidRPr="002E2B25" w:rsidRDefault="00C40A36" w:rsidP="00C40A36">
      <w:pPr>
        <w:rPr>
          <w:rFonts w:asciiTheme="majorBidi" w:hAnsiTheme="majorBidi" w:cstheme="majorBidi"/>
          <w:b/>
          <w:bCs/>
        </w:rPr>
      </w:pPr>
      <w:r w:rsidRPr="002E2B25">
        <w:rPr>
          <w:rFonts w:asciiTheme="majorBidi" w:hAnsiTheme="majorBidi" w:cstheme="majorBidi"/>
          <w:b/>
          <w:bCs/>
        </w:rPr>
        <w:t>1. Selected Portion of the Application</w:t>
      </w:r>
    </w:p>
    <w:p w14:paraId="1D061639" w14:textId="4517C38D" w:rsidR="00C40A36" w:rsidRPr="002E2B25" w:rsidRDefault="00C40A36" w:rsidP="00C40A36">
      <w:pPr>
        <w:rPr>
          <w:rFonts w:asciiTheme="majorBidi" w:hAnsiTheme="majorBidi" w:cstheme="majorBidi"/>
        </w:rPr>
      </w:pPr>
      <w:r w:rsidRPr="002E2B25">
        <w:rPr>
          <w:rFonts w:asciiTheme="majorBidi" w:hAnsiTheme="majorBidi" w:cstheme="majorBidi"/>
        </w:rPr>
        <w:t xml:space="preserve">The portion tested is the </w:t>
      </w:r>
      <w:r w:rsidRPr="002E2B25">
        <w:rPr>
          <w:rFonts w:asciiTheme="majorBidi" w:hAnsiTheme="majorBidi" w:cstheme="majorBidi"/>
          <w:b/>
          <w:bCs/>
        </w:rPr>
        <w:t>“Place Order”</w:t>
      </w:r>
      <w:r w:rsidRPr="002E2B25">
        <w:rPr>
          <w:rFonts w:asciiTheme="majorBidi" w:hAnsiTheme="majorBidi" w:cstheme="majorBidi"/>
        </w:rPr>
        <w:t xml:space="preserve"> feature of the pizza-ordering module.</w:t>
      </w:r>
      <w:r w:rsidRPr="002E2B25">
        <w:rPr>
          <w:rFonts w:asciiTheme="majorBidi" w:hAnsiTheme="majorBidi" w:cstheme="majorBidi"/>
        </w:rPr>
        <w:br/>
        <w:t xml:space="preserve">This flow begins when </w:t>
      </w:r>
      <w:proofErr w:type="gramStart"/>
      <w:r w:rsidRPr="002E2B25">
        <w:rPr>
          <w:rFonts w:asciiTheme="majorBidi" w:hAnsiTheme="majorBidi" w:cstheme="majorBidi"/>
        </w:rPr>
        <w:t>a user clicks</w:t>
      </w:r>
      <w:proofErr w:type="gramEnd"/>
      <w:r w:rsidRPr="002E2B25">
        <w:rPr>
          <w:rFonts w:asciiTheme="majorBidi" w:hAnsiTheme="majorBidi" w:cstheme="majorBidi"/>
        </w:rPr>
        <w:t xml:space="preserve"> </w:t>
      </w:r>
      <w:r w:rsidRPr="002E2B25">
        <w:rPr>
          <w:rFonts w:asciiTheme="majorBidi" w:hAnsiTheme="majorBidi" w:cstheme="majorBidi"/>
          <w:b/>
          <w:bCs/>
        </w:rPr>
        <w:t>Order</w:t>
      </w:r>
      <w:r w:rsidRPr="002E2B25">
        <w:rPr>
          <w:rFonts w:asciiTheme="majorBidi" w:hAnsiTheme="majorBidi" w:cstheme="majorBidi"/>
        </w:rPr>
        <w:t xml:space="preserve"> after selecting pizza(s) and ends when the order reaches the </w:t>
      </w:r>
      <w:r w:rsidRPr="002E2B25">
        <w:rPr>
          <w:rFonts w:asciiTheme="majorBidi" w:hAnsiTheme="majorBidi" w:cstheme="majorBidi"/>
          <w:b/>
          <w:bCs/>
        </w:rPr>
        <w:t>Delivered</w:t>
      </w:r>
      <w:r w:rsidRPr="002E2B25">
        <w:rPr>
          <w:rFonts w:asciiTheme="majorBidi" w:hAnsiTheme="majorBidi" w:cstheme="majorBidi"/>
        </w:rPr>
        <w:t xml:space="preserve"> status.</w:t>
      </w:r>
      <w:r w:rsidRPr="002E2B25">
        <w:rPr>
          <w:rFonts w:asciiTheme="majorBidi" w:hAnsiTheme="majorBidi" w:cstheme="majorBidi"/>
        </w:rPr>
        <w:br/>
        <w:t>It involves both authenticated and unauthenticated user paths.</w:t>
      </w:r>
    </w:p>
    <w:p w14:paraId="4BEEE2F7" w14:textId="77777777" w:rsidR="00C40A36" w:rsidRPr="002E2B25" w:rsidRDefault="00C40A36" w:rsidP="00C40A36">
      <w:pPr>
        <w:rPr>
          <w:rFonts w:asciiTheme="majorBidi" w:hAnsiTheme="majorBidi" w:cstheme="majorBidi"/>
        </w:rPr>
      </w:pPr>
    </w:p>
    <w:p w14:paraId="7A60C5C3" w14:textId="079CB179" w:rsidR="00C40A36" w:rsidRPr="002E2B25" w:rsidRDefault="00C40A36" w:rsidP="00C40A36">
      <w:pPr>
        <w:rPr>
          <w:rFonts w:asciiTheme="majorBidi" w:hAnsiTheme="majorBidi" w:cstheme="majorBidi"/>
          <w:b/>
          <w:bCs/>
        </w:rPr>
      </w:pPr>
      <w:r w:rsidRPr="002E2B25">
        <w:rPr>
          <w:rFonts w:asciiTheme="majorBidi" w:hAnsiTheme="majorBidi" w:cstheme="majorBidi"/>
          <w:b/>
          <w:bCs/>
        </w:rPr>
        <w:t>2. Graph Model</w:t>
      </w:r>
    </w:p>
    <w:p w14:paraId="43043294" w14:textId="30590AC2" w:rsidR="00C40A36" w:rsidRPr="002E2B25" w:rsidRDefault="00C40A36" w:rsidP="00C40A36">
      <w:pPr>
        <w:rPr>
          <w:rFonts w:asciiTheme="majorBidi" w:hAnsiTheme="majorBidi" w:cstheme="majorBidi"/>
        </w:rPr>
      </w:pPr>
      <w:r w:rsidRPr="002E2B25">
        <w:rPr>
          <w:rFonts w:asciiTheme="majorBidi" w:hAnsiTheme="majorBidi" w:cstheme="majorBidi"/>
          <w:noProof/>
        </w:rPr>
        <w:lastRenderedPageBreak/>
        <w:drawing>
          <wp:inline distT="0" distB="0" distL="0" distR="0" wp14:anchorId="62FE6E8B" wp14:editId="440FD6DE">
            <wp:extent cx="5305425" cy="6248400"/>
            <wp:effectExtent l="0" t="0" r="9525" b="0"/>
            <wp:docPr id="14144756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75633" name="Picture 1" descr="A diagram of a proce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05425" cy="6248400"/>
                    </a:xfrm>
                    <a:prstGeom prst="rect">
                      <a:avLst/>
                    </a:prstGeom>
                  </pic:spPr>
                </pic:pic>
              </a:graphicData>
            </a:graphic>
          </wp:inline>
        </w:drawing>
      </w:r>
    </w:p>
    <w:p w14:paraId="39784FA2" w14:textId="4EF3EEDA" w:rsidR="00C40A36" w:rsidRPr="002E2B25" w:rsidRDefault="00C40A36" w:rsidP="00C40A36">
      <w:pPr>
        <w:rPr>
          <w:rFonts w:asciiTheme="majorBidi" w:hAnsiTheme="majorBidi" w:cstheme="majorBidi"/>
          <w:b/>
          <w:bCs/>
        </w:rPr>
      </w:pPr>
      <w:r w:rsidRPr="002E2B25">
        <w:rPr>
          <w:rFonts w:asciiTheme="majorBidi" w:hAnsiTheme="majorBidi" w:cstheme="majorBidi"/>
          <w:b/>
          <w:bCs/>
        </w:rPr>
        <w:t>3- Selected Coverage Criteria</w:t>
      </w:r>
    </w:p>
    <w:p w14:paraId="6A145174" w14:textId="77777777" w:rsidR="00C40A36" w:rsidRPr="002E2B25" w:rsidRDefault="00C40A36" w:rsidP="00C40A36">
      <w:pPr>
        <w:rPr>
          <w:rFonts w:asciiTheme="majorBidi" w:hAnsiTheme="majorBidi" w:cstheme="majorBidi"/>
        </w:rPr>
      </w:pPr>
      <w:r w:rsidRPr="002E2B25">
        <w:rPr>
          <w:rFonts w:asciiTheme="majorBidi" w:hAnsiTheme="majorBidi" w:cstheme="majorBidi"/>
          <w:b/>
          <w:bCs/>
        </w:rPr>
        <w:t>Criterion:</w:t>
      </w:r>
      <w:r w:rsidRPr="002E2B25">
        <w:rPr>
          <w:rFonts w:asciiTheme="majorBidi" w:hAnsiTheme="majorBidi" w:cstheme="majorBidi"/>
        </w:rPr>
        <w:t xml:space="preserve"> </w:t>
      </w:r>
      <w:r w:rsidRPr="002E2B25">
        <w:rPr>
          <w:rFonts w:asciiTheme="majorBidi" w:hAnsiTheme="majorBidi" w:cstheme="majorBidi"/>
          <w:i/>
          <w:iCs/>
        </w:rPr>
        <w:t>All Path Coverage</w:t>
      </w:r>
    </w:p>
    <w:p w14:paraId="28FBD913" w14:textId="77777777" w:rsidR="00C40A36" w:rsidRPr="002E2B25" w:rsidRDefault="00C40A36" w:rsidP="00C40A36">
      <w:pPr>
        <w:rPr>
          <w:rFonts w:asciiTheme="majorBidi" w:hAnsiTheme="majorBidi" w:cstheme="majorBidi"/>
          <w:b/>
          <w:bCs/>
        </w:rPr>
      </w:pPr>
      <w:r w:rsidRPr="002E2B25">
        <w:rPr>
          <w:rFonts w:asciiTheme="majorBidi" w:hAnsiTheme="majorBidi" w:cstheme="majorBidi"/>
          <w:b/>
          <w:bCs/>
        </w:rPr>
        <w:t>Rationale:</w:t>
      </w:r>
    </w:p>
    <w:p w14:paraId="7EC7202D" w14:textId="77777777" w:rsidR="00C40A36" w:rsidRPr="002E2B25" w:rsidRDefault="00C40A36" w:rsidP="00C40A36">
      <w:pPr>
        <w:rPr>
          <w:rFonts w:asciiTheme="majorBidi" w:hAnsiTheme="majorBidi" w:cstheme="majorBidi"/>
        </w:rPr>
      </w:pPr>
      <w:r w:rsidRPr="002E2B25">
        <w:rPr>
          <w:rFonts w:asciiTheme="majorBidi" w:hAnsiTheme="majorBidi" w:cstheme="majorBidi"/>
        </w:rPr>
        <w:t xml:space="preserve">We chose </w:t>
      </w:r>
      <w:r w:rsidRPr="002E2B25">
        <w:rPr>
          <w:rStyle w:val="Strong"/>
          <w:rFonts w:asciiTheme="majorBidi" w:hAnsiTheme="majorBidi" w:cstheme="majorBidi"/>
        </w:rPr>
        <w:t>All Path Coverage</w:t>
      </w:r>
      <w:r w:rsidRPr="002E2B25">
        <w:rPr>
          <w:rFonts w:asciiTheme="majorBidi" w:hAnsiTheme="majorBidi" w:cstheme="majorBidi"/>
        </w:rPr>
        <w:t xml:space="preserve"> because the “Place Order” process is straight-forward and linear, with only one main decision point; checking whether the user is logged in or not. This results in just two possible paths through the flow: one for logged-in users and one for users who must log </w:t>
      </w:r>
      <w:r w:rsidRPr="002E2B25">
        <w:rPr>
          <w:rFonts w:asciiTheme="majorBidi" w:hAnsiTheme="majorBidi" w:cstheme="majorBidi"/>
        </w:rPr>
        <w:lastRenderedPageBreak/>
        <w:t>in before continuing. Since the graph doesn’t contain any loops or repeating branches, it’s entirely possible to test every path from start to finish without unnecessary complexity.</w:t>
      </w:r>
    </w:p>
    <w:p w14:paraId="4D04C683" w14:textId="43646D6F" w:rsidR="00C40A36" w:rsidRPr="002E2B25" w:rsidRDefault="00C40A36" w:rsidP="00C40A36">
      <w:pPr>
        <w:rPr>
          <w:rFonts w:asciiTheme="majorBidi" w:hAnsiTheme="majorBidi" w:cstheme="majorBidi"/>
        </w:rPr>
      </w:pPr>
      <w:r w:rsidRPr="002E2B25">
        <w:rPr>
          <w:rFonts w:asciiTheme="majorBidi" w:hAnsiTheme="majorBidi" w:cstheme="majorBidi"/>
        </w:rPr>
        <w:t>Using All Path Coverage ensures that every possible user journey in this scenario is verified, giving us high confidence that both authentication and order handling behaviors work as expected.</w:t>
      </w:r>
    </w:p>
    <w:p w14:paraId="25A6E6CE" w14:textId="4ECAECFB" w:rsidR="00C40A36" w:rsidRPr="002E2B25" w:rsidRDefault="00C40A36" w:rsidP="00C40A36">
      <w:pPr>
        <w:rPr>
          <w:rFonts w:asciiTheme="majorBidi" w:hAnsiTheme="majorBidi" w:cstheme="majorBidi"/>
          <w:b/>
          <w:bCs/>
        </w:rPr>
      </w:pPr>
      <w:r w:rsidRPr="002E2B25">
        <w:rPr>
          <w:rFonts w:asciiTheme="majorBidi" w:hAnsiTheme="majorBidi" w:cstheme="majorBidi"/>
          <w:b/>
          <w:bCs/>
        </w:rPr>
        <w:t>4- Generated Paths and Test Cases</w:t>
      </w:r>
    </w:p>
    <w:p w14:paraId="03A1E0C0" w14:textId="02B77CCE" w:rsidR="0061015A" w:rsidRPr="002E2B25" w:rsidRDefault="0061015A" w:rsidP="00C40A36">
      <w:pPr>
        <w:rPr>
          <w:rFonts w:asciiTheme="majorBidi" w:hAnsiTheme="majorBidi" w:cstheme="majorBidi"/>
        </w:rPr>
      </w:pPr>
      <w:r w:rsidRPr="002E2B25">
        <w:rPr>
          <w:rFonts w:asciiTheme="majorBidi" w:hAnsiTheme="majorBidi" w:cstheme="majorBidi"/>
        </w:rPr>
        <w:t>Generated Paths:</w:t>
      </w:r>
    </w:p>
    <w:tbl>
      <w:tblPr>
        <w:tblStyle w:val="TableGrid"/>
        <w:tblW w:w="0" w:type="auto"/>
        <w:tblLook w:val="04A0" w:firstRow="1" w:lastRow="0" w:firstColumn="1" w:lastColumn="0" w:noHBand="0" w:noVBand="1"/>
      </w:tblPr>
      <w:tblGrid>
        <w:gridCol w:w="696"/>
        <w:gridCol w:w="1483"/>
        <w:gridCol w:w="2534"/>
        <w:gridCol w:w="4637"/>
      </w:tblGrid>
      <w:tr w:rsidR="00C40A36" w:rsidRPr="002E2B25" w14:paraId="2ABEDB92" w14:textId="77777777" w:rsidTr="00110DC7">
        <w:tc>
          <w:tcPr>
            <w:tcW w:w="0" w:type="auto"/>
          </w:tcPr>
          <w:p w14:paraId="27D54090" w14:textId="245D052B" w:rsidR="00C40A36" w:rsidRPr="002E2B25" w:rsidRDefault="00C40A36" w:rsidP="00C40A36">
            <w:pPr>
              <w:rPr>
                <w:rFonts w:asciiTheme="majorBidi" w:hAnsiTheme="majorBidi" w:cstheme="majorBidi"/>
                <w:b/>
                <w:bCs/>
              </w:rPr>
            </w:pPr>
            <w:r w:rsidRPr="002E2B25">
              <w:rPr>
                <w:rFonts w:asciiTheme="majorBidi" w:hAnsiTheme="majorBidi" w:cstheme="majorBidi"/>
                <w:b/>
                <w:bCs/>
              </w:rPr>
              <w:t>Path</w:t>
            </w:r>
          </w:p>
        </w:tc>
        <w:tc>
          <w:tcPr>
            <w:tcW w:w="0" w:type="auto"/>
          </w:tcPr>
          <w:p w14:paraId="3B1A925B" w14:textId="0450D8E9" w:rsidR="00C40A36" w:rsidRPr="002E2B25" w:rsidRDefault="00C40A36" w:rsidP="00C40A36">
            <w:pPr>
              <w:rPr>
                <w:rFonts w:asciiTheme="majorBidi" w:hAnsiTheme="majorBidi" w:cstheme="majorBidi"/>
                <w:b/>
                <w:bCs/>
              </w:rPr>
            </w:pPr>
            <w:r w:rsidRPr="002E2B25">
              <w:rPr>
                <w:rFonts w:asciiTheme="majorBidi" w:hAnsiTheme="majorBidi" w:cstheme="majorBidi"/>
                <w:b/>
                <w:bCs/>
              </w:rPr>
              <w:t>Description</w:t>
            </w:r>
          </w:p>
        </w:tc>
        <w:tc>
          <w:tcPr>
            <w:tcW w:w="0" w:type="auto"/>
          </w:tcPr>
          <w:p w14:paraId="056D86D4" w14:textId="5FFB9A6E" w:rsidR="00C40A36" w:rsidRPr="002E2B25" w:rsidRDefault="00C40A36" w:rsidP="00C40A36">
            <w:pPr>
              <w:rPr>
                <w:rFonts w:asciiTheme="majorBidi" w:hAnsiTheme="majorBidi" w:cstheme="majorBidi"/>
                <w:b/>
                <w:bCs/>
              </w:rPr>
            </w:pPr>
            <w:r w:rsidRPr="002E2B25">
              <w:rPr>
                <w:rFonts w:asciiTheme="majorBidi" w:hAnsiTheme="majorBidi" w:cstheme="majorBidi"/>
                <w:b/>
                <w:bCs/>
              </w:rPr>
              <w:t>Steps</w:t>
            </w:r>
          </w:p>
        </w:tc>
        <w:tc>
          <w:tcPr>
            <w:tcW w:w="0" w:type="auto"/>
          </w:tcPr>
          <w:p w14:paraId="55DA175B" w14:textId="0429508D" w:rsidR="00C40A36" w:rsidRPr="002E2B25" w:rsidRDefault="00C40A36" w:rsidP="00C40A36">
            <w:pPr>
              <w:rPr>
                <w:rFonts w:asciiTheme="majorBidi" w:hAnsiTheme="majorBidi" w:cstheme="majorBidi"/>
                <w:b/>
                <w:bCs/>
              </w:rPr>
            </w:pPr>
            <w:r w:rsidRPr="002E2B25">
              <w:rPr>
                <w:rFonts w:asciiTheme="majorBidi" w:hAnsiTheme="majorBidi" w:cstheme="majorBidi"/>
                <w:b/>
                <w:bCs/>
              </w:rPr>
              <w:t>Expected Results</w:t>
            </w:r>
          </w:p>
        </w:tc>
      </w:tr>
      <w:tr w:rsidR="00C40A36" w:rsidRPr="002E2B25" w14:paraId="730D3F00" w14:textId="77777777" w:rsidTr="00110DC7">
        <w:tc>
          <w:tcPr>
            <w:tcW w:w="0" w:type="auto"/>
          </w:tcPr>
          <w:p w14:paraId="76FA3DE3" w14:textId="4003E765" w:rsidR="00C40A36" w:rsidRPr="002E2B25" w:rsidRDefault="00C40A36" w:rsidP="00C40A36">
            <w:pPr>
              <w:rPr>
                <w:rFonts w:asciiTheme="majorBidi" w:hAnsiTheme="majorBidi" w:cstheme="majorBidi"/>
              </w:rPr>
            </w:pPr>
            <w:r w:rsidRPr="002E2B25">
              <w:rPr>
                <w:rFonts w:asciiTheme="majorBidi" w:hAnsiTheme="majorBidi" w:cstheme="majorBidi"/>
              </w:rPr>
              <w:t>A</w:t>
            </w:r>
          </w:p>
        </w:tc>
        <w:tc>
          <w:tcPr>
            <w:tcW w:w="0" w:type="auto"/>
          </w:tcPr>
          <w:p w14:paraId="79252319" w14:textId="70AD9ECB" w:rsidR="00C40A36" w:rsidRPr="002E2B25" w:rsidRDefault="00C40A36" w:rsidP="00C40A36">
            <w:pPr>
              <w:rPr>
                <w:rFonts w:asciiTheme="majorBidi" w:hAnsiTheme="majorBidi" w:cstheme="majorBidi"/>
              </w:rPr>
            </w:pPr>
            <w:r w:rsidRPr="002E2B25">
              <w:rPr>
                <w:rFonts w:asciiTheme="majorBidi" w:hAnsiTheme="majorBidi" w:cstheme="majorBidi"/>
              </w:rPr>
              <w:t>Logged-in User</w:t>
            </w:r>
          </w:p>
        </w:tc>
        <w:tc>
          <w:tcPr>
            <w:tcW w:w="0" w:type="auto"/>
          </w:tcPr>
          <w:p w14:paraId="2745493B" w14:textId="2817159B" w:rsidR="00C40A36" w:rsidRPr="002E2B25" w:rsidRDefault="00C40A36" w:rsidP="00C40A36">
            <w:pPr>
              <w:pStyle w:val="ListParagraph"/>
              <w:numPr>
                <w:ilvl w:val="0"/>
                <w:numId w:val="4"/>
              </w:numPr>
              <w:rPr>
                <w:rFonts w:asciiTheme="majorBidi" w:hAnsiTheme="majorBidi" w:cstheme="majorBidi"/>
              </w:rPr>
            </w:pPr>
            <w:r w:rsidRPr="002E2B25">
              <w:rPr>
                <w:rFonts w:asciiTheme="majorBidi" w:hAnsiTheme="majorBidi" w:cstheme="majorBidi"/>
              </w:rPr>
              <w:t>Place Order</w:t>
            </w:r>
          </w:p>
          <w:p w14:paraId="79065235" w14:textId="77777777" w:rsidR="00C40A36" w:rsidRPr="002E2B25" w:rsidRDefault="00C40A36" w:rsidP="00C40A36">
            <w:pPr>
              <w:pStyle w:val="ListParagraph"/>
              <w:numPr>
                <w:ilvl w:val="0"/>
                <w:numId w:val="4"/>
              </w:numPr>
              <w:rPr>
                <w:rFonts w:asciiTheme="majorBidi" w:hAnsiTheme="majorBidi" w:cstheme="majorBidi"/>
              </w:rPr>
            </w:pPr>
            <w:r w:rsidRPr="002E2B25">
              <w:rPr>
                <w:rFonts w:asciiTheme="majorBidi" w:hAnsiTheme="majorBidi" w:cstheme="majorBidi"/>
              </w:rPr>
              <w:t>Is user logged-in? Yes</w:t>
            </w:r>
          </w:p>
          <w:p w14:paraId="0EBBB51C" w14:textId="51C8A4D5" w:rsidR="00C40A36" w:rsidRPr="002E2B25" w:rsidRDefault="00C40A36" w:rsidP="00C40A36">
            <w:pPr>
              <w:pStyle w:val="ListParagraph"/>
              <w:numPr>
                <w:ilvl w:val="0"/>
                <w:numId w:val="4"/>
              </w:numPr>
              <w:rPr>
                <w:rFonts w:asciiTheme="majorBidi" w:hAnsiTheme="majorBidi" w:cstheme="majorBidi"/>
              </w:rPr>
            </w:pPr>
            <w:r w:rsidRPr="002E2B25">
              <w:rPr>
                <w:rFonts w:asciiTheme="majorBidi" w:hAnsiTheme="majorBidi" w:cstheme="majorBidi"/>
              </w:rPr>
              <w:t xml:space="preserve">Redirect to Checkout </w:t>
            </w:r>
            <w:r w:rsidR="00110DC7" w:rsidRPr="002E2B25">
              <w:rPr>
                <w:rFonts w:asciiTheme="majorBidi" w:hAnsiTheme="majorBidi" w:cstheme="majorBidi"/>
              </w:rPr>
              <w:t>p</w:t>
            </w:r>
            <w:r w:rsidRPr="002E2B25">
              <w:rPr>
                <w:rFonts w:asciiTheme="majorBidi" w:hAnsiTheme="majorBidi" w:cstheme="majorBidi"/>
              </w:rPr>
              <w:t>age</w:t>
            </w:r>
          </w:p>
          <w:p w14:paraId="1CBEF25B" w14:textId="77777777" w:rsidR="00C40A36" w:rsidRPr="002E2B25" w:rsidRDefault="00C40A36" w:rsidP="00C40A36">
            <w:pPr>
              <w:pStyle w:val="ListParagraph"/>
              <w:numPr>
                <w:ilvl w:val="0"/>
                <w:numId w:val="4"/>
              </w:numPr>
              <w:rPr>
                <w:rFonts w:asciiTheme="majorBidi" w:hAnsiTheme="majorBidi" w:cstheme="majorBidi"/>
              </w:rPr>
            </w:pPr>
            <w:r w:rsidRPr="002E2B25">
              <w:rPr>
                <w:rFonts w:asciiTheme="majorBidi" w:hAnsiTheme="majorBidi" w:cstheme="majorBidi"/>
              </w:rPr>
              <w:t xml:space="preserve">Redirect to Order Details and Delivery Tracking page </w:t>
            </w:r>
          </w:p>
          <w:p w14:paraId="004D3F0E" w14:textId="26508C5B" w:rsidR="00C40A36" w:rsidRPr="002E2B25" w:rsidRDefault="00110DC7" w:rsidP="00C40A36">
            <w:pPr>
              <w:pStyle w:val="ListParagraph"/>
              <w:numPr>
                <w:ilvl w:val="0"/>
                <w:numId w:val="4"/>
              </w:numPr>
              <w:rPr>
                <w:rFonts w:asciiTheme="majorBidi" w:hAnsiTheme="majorBidi" w:cstheme="majorBidi"/>
              </w:rPr>
            </w:pPr>
            <w:r w:rsidRPr="002E2B25">
              <w:rPr>
                <w:rFonts w:asciiTheme="majorBidi" w:hAnsiTheme="majorBidi" w:cstheme="majorBidi"/>
              </w:rPr>
              <w:t>Order Status: Preparing</w:t>
            </w:r>
          </w:p>
          <w:p w14:paraId="7497DDF3" w14:textId="77777777" w:rsidR="00110DC7" w:rsidRPr="002E2B25" w:rsidRDefault="00110DC7" w:rsidP="00C40A36">
            <w:pPr>
              <w:pStyle w:val="ListParagraph"/>
              <w:numPr>
                <w:ilvl w:val="0"/>
                <w:numId w:val="4"/>
              </w:numPr>
              <w:rPr>
                <w:rFonts w:asciiTheme="majorBidi" w:hAnsiTheme="majorBidi" w:cstheme="majorBidi"/>
              </w:rPr>
            </w:pPr>
            <w:r w:rsidRPr="002E2B25">
              <w:rPr>
                <w:rFonts w:asciiTheme="majorBidi" w:hAnsiTheme="majorBidi" w:cstheme="majorBidi"/>
              </w:rPr>
              <w:t>Order Status: Out for Delivery</w:t>
            </w:r>
          </w:p>
          <w:p w14:paraId="20C07D2E" w14:textId="284765DB" w:rsidR="00110DC7" w:rsidRPr="002E2B25" w:rsidRDefault="00110DC7" w:rsidP="00C40A36">
            <w:pPr>
              <w:pStyle w:val="ListParagraph"/>
              <w:numPr>
                <w:ilvl w:val="0"/>
                <w:numId w:val="4"/>
              </w:numPr>
              <w:rPr>
                <w:rFonts w:asciiTheme="majorBidi" w:hAnsiTheme="majorBidi" w:cstheme="majorBidi"/>
              </w:rPr>
            </w:pPr>
            <w:r w:rsidRPr="002E2B25">
              <w:rPr>
                <w:rFonts w:asciiTheme="majorBidi" w:hAnsiTheme="majorBidi" w:cstheme="majorBidi"/>
              </w:rPr>
              <w:t>Order Status: Delivered</w:t>
            </w:r>
          </w:p>
        </w:tc>
        <w:tc>
          <w:tcPr>
            <w:tcW w:w="0" w:type="auto"/>
          </w:tcPr>
          <w:p w14:paraId="29D52D6D" w14:textId="77777777" w:rsidR="00110DC7" w:rsidRPr="002E2B25" w:rsidRDefault="00110DC7" w:rsidP="00110DC7">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0DC7" w:rsidRPr="002E2B25" w14:paraId="13BEAB3B" w14:textId="77777777">
              <w:trPr>
                <w:tblCellSpacing w:w="15" w:type="dxa"/>
              </w:trPr>
              <w:tc>
                <w:tcPr>
                  <w:tcW w:w="0" w:type="auto"/>
                  <w:vAlign w:val="center"/>
                  <w:hideMark/>
                </w:tcPr>
                <w:p w14:paraId="723C70C2" w14:textId="77777777" w:rsidR="00110DC7" w:rsidRPr="002E2B25" w:rsidRDefault="00110DC7" w:rsidP="00110DC7">
                  <w:pPr>
                    <w:spacing w:after="0" w:line="240" w:lineRule="auto"/>
                    <w:rPr>
                      <w:rFonts w:asciiTheme="majorBidi" w:hAnsiTheme="majorBidi" w:cstheme="majorBidi"/>
                    </w:rPr>
                  </w:pPr>
                </w:p>
              </w:tc>
            </w:tr>
          </w:tbl>
          <w:p w14:paraId="138F145F" w14:textId="2E6B3DAB" w:rsidR="00C40A36" w:rsidRPr="002E2B25" w:rsidRDefault="00110DC7" w:rsidP="00110DC7">
            <w:pPr>
              <w:rPr>
                <w:rFonts w:asciiTheme="majorBidi" w:hAnsiTheme="majorBidi" w:cstheme="majorBidi"/>
              </w:rPr>
            </w:pPr>
            <w:r w:rsidRPr="002E2B25">
              <w:rPr>
                <w:rFonts w:asciiTheme="majorBidi" w:hAnsiTheme="majorBidi" w:cstheme="majorBidi"/>
              </w:rPr>
              <w:t>When the user clicks the “Order” button, they are redirected to the Checkout page to enter their address. After submitting this information, the system redirects them to the Order Details and Delivery Tracking page, where they can view and track the status of their order in real time.</w:t>
            </w:r>
          </w:p>
        </w:tc>
      </w:tr>
      <w:tr w:rsidR="00110DC7" w:rsidRPr="002E2B25" w14:paraId="3BBD9DAE" w14:textId="77777777" w:rsidTr="00110DC7">
        <w:tc>
          <w:tcPr>
            <w:tcW w:w="0" w:type="auto"/>
          </w:tcPr>
          <w:p w14:paraId="5E36CF92" w14:textId="70D0F40A" w:rsidR="00110DC7" w:rsidRPr="002E2B25" w:rsidRDefault="00110DC7" w:rsidP="00110DC7">
            <w:pPr>
              <w:rPr>
                <w:rFonts w:asciiTheme="majorBidi" w:hAnsiTheme="majorBidi" w:cstheme="majorBidi"/>
              </w:rPr>
            </w:pPr>
            <w:r w:rsidRPr="002E2B25">
              <w:rPr>
                <w:rFonts w:asciiTheme="majorBidi" w:hAnsiTheme="majorBidi" w:cstheme="majorBidi"/>
              </w:rPr>
              <w:t>B</w:t>
            </w:r>
          </w:p>
        </w:tc>
        <w:tc>
          <w:tcPr>
            <w:tcW w:w="0" w:type="auto"/>
          </w:tcPr>
          <w:p w14:paraId="77C5F585" w14:textId="26D204DE" w:rsidR="00110DC7" w:rsidRPr="002E2B25" w:rsidRDefault="00110DC7" w:rsidP="00110DC7">
            <w:pPr>
              <w:rPr>
                <w:rFonts w:asciiTheme="majorBidi" w:hAnsiTheme="majorBidi" w:cstheme="majorBidi"/>
              </w:rPr>
            </w:pPr>
            <w:r w:rsidRPr="002E2B25">
              <w:rPr>
                <w:rFonts w:asciiTheme="majorBidi" w:hAnsiTheme="majorBidi" w:cstheme="majorBidi"/>
              </w:rPr>
              <w:t>Not Logged-in User</w:t>
            </w:r>
          </w:p>
        </w:tc>
        <w:tc>
          <w:tcPr>
            <w:tcW w:w="0" w:type="auto"/>
          </w:tcPr>
          <w:p w14:paraId="032B9CA6" w14:textId="77777777"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Place Order</w:t>
            </w:r>
          </w:p>
          <w:p w14:paraId="1BFED082" w14:textId="36F3010C"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Is user logged-in? No</w:t>
            </w:r>
          </w:p>
          <w:p w14:paraId="5C1B399B" w14:textId="77777777"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Redirect to Login page</w:t>
            </w:r>
          </w:p>
          <w:p w14:paraId="475BC7AC" w14:textId="77777777"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User logs in successfully</w:t>
            </w:r>
          </w:p>
          <w:p w14:paraId="43AE85AA" w14:textId="77777777"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Redirect to Checkout page</w:t>
            </w:r>
          </w:p>
          <w:p w14:paraId="333CDE54" w14:textId="77777777"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 xml:space="preserve">Redirect to Order Details and Delivery Tracking page </w:t>
            </w:r>
          </w:p>
          <w:p w14:paraId="412A1921" w14:textId="77777777"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Order Status: Preparing</w:t>
            </w:r>
          </w:p>
          <w:p w14:paraId="0712CDF3" w14:textId="77777777"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t>Order Status: Out for Delivery</w:t>
            </w:r>
          </w:p>
          <w:p w14:paraId="0068D539" w14:textId="77739746" w:rsidR="00110DC7" w:rsidRPr="002E2B25" w:rsidRDefault="00110DC7" w:rsidP="00110DC7">
            <w:pPr>
              <w:pStyle w:val="ListParagraph"/>
              <w:numPr>
                <w:ilvl w:val="0"/>
                <w:numId w:val="5"/>
              </w:numPr>
              <w:rPr>
                <w:rFonts w:asciiTheme="majorBidi" w:hAnsiTheme="majorBidi" w:cstheme="majorBidi"/>
              </w:rPr>
            </w:pPr>
            <w:r w:rsidRPr="002E2B25">
              <w:rPr>
                <w:rFonts w:asciiTheme="majorBidi" w:hAnsiTheme="majorBidi" w:cstheme="majorBidi"/>
              </w:rPr>
              <w:lastRenderedPageBreak/>
              <w:t>Order Status: Delivered</w:t>
            </w:r>
          </w:p>
        </w:tc>
        <w:tc>
          <w:tcPr>
            <w:tcW w:w="0" w:type="auto"/>
          </w:tcPr>
          <w:p w14:paraId="5D8E88DF" w14:textId="77777777" w:rsidR="00110DC7" w:rsidRPr="002E2B25" w:rsidRDefault="00110DC7" w:rsidP="00110DC7">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0DC7" w:rsidRPr="002E2B25" w14:paraId="0389D4A9" w14:textId="77777777" w:rsidTr="00FF5ADC">
              <w:trPr>
                <w:tblCellSpacing w:w="15" w:type="dxa"/>
              </w:trPr>
              <w:tc>
                <w:tcPr>
                  <w:tcW w:w="0" w:type="auto"/>
                  <w:vAlign w:val="center"/>
                  <w:hideMark/>
                </w:tcPr>
                <w:p w14:paraId="4025C1D5" w14:textId="77777777" w:rsidR="00110DC7" w:rsidRPr="002E2B25" w:rsidRDefault="00110DC7" w:rsidP="00110DC7">
                  <w:pPr>
                    <w:spacing w:after="0" w:line="240" w:lineRule="auto"/>
                    <w:rPr>
                      <w:rFonts w:asciiTheme="majorBidi" w:hAnsiTheme="majorBidi" w:cstheme="majorBidi"/>
                    </w:rPr>
                  </w:pPr>
                </w:p>
              </w:tc>
            </w:tr>
          </w:tbl>
          <w:p w14:paraId="50C8A062" w14:textId="28FA2731" w:rsidR="00110DC7" w:rsidRPr="002E2B25" w:rsidRDefault="00110DC7" w:rsidP="00110DC7">
            <w:pPr>
              <w:rPr>
                <w:rFonts w:asciiTheme="majorBidi" w:hAnsiTheme="majorBidi" w:cstheme="majorBidi"/>
              </w:rPr>
            </w:pPr>
            <w:r w:rsidRPr="002E2B25">
              <w:rPr>
                <w:rFonts w:asciiTheme="majorBidi" w:hAnsiTheme="majorBidi" w:cstheme="majorBidi"/>
              </w:rPr>
              <w:t>When the user clicks the “Order” button, they are redirected to the Login page. After logging in with valid credentials, the system redirects them to the Checkout page to enter their address. Once the information is submitted, the user is taken to the Order Details and Delivery Tracking page, where they can view and monitor the progress of their order.</w:t>
            </w:r>
          </w:p>
        </w:tc>
      </w:tr>
    </w:tbl>
    <w:p w14:paraId="3A856B66" w14:textId="77777777" w:rsidR="00C40A36" w:rsidRPr="002E2B25" w:rsidRDefault="00C40A36" w:rsidP="00C40A36">
      <w:pPr>
        <w:rPr>
          <w:rFonts w:asciiTheme="majorBidi" w:hAnsiTheme="majorBidi" w:cstheme="majorBidi"/>
        </w:rPr>
      </w:pPr>
    </w:p>
    <w:p w14:paraId="0E6052CD" w14:textId="4F9D41C0" w:rsidR="0061015A" w:rsidRPr="002E2B25" w:rsidRDefault="0061015A" w:rsidP="00C40A36">
      <w:pPr>
        <w:rPr>
          <w:rFonts w:asciiTheme="majorBidi" w:hAnsiTheme="majorBidi" w:cstheme="majorBidi"/>
        </w:rPr>
      </w:pPr>
      <w:r w:rsidRPr="002E2B25">
        <w:rPr>
          <w:rFonts w:asciiTheme="majorBidi" w:hAnsiTheme="majorBidi" w:cstheme="majorBidi"/>
        </w:rPr>
        <w:t>Test Cases:</w:t>
      </w:r>
    </w:p>
    <w:tbl>
      <w:tblPr>
        <w:tblStyle w:val="TableGrid"/>
        <w:tblW w:w="9492" w:type="dxa"/>
        <w:tblLook w:val="04A0" w:firstRow="1" w:lastRow="0" w:firstColumn="1" w:lastColumn="0" w:noHBand="0" w:noVBand="1"/>
      </w:tblPr>
      <w:tblGrid>
        <w:gridCol w:w="2373"/>
        <w:gridCol w:w="2373"/>
        <w:gridCol w:w="2373"/>
        <w:gridCol w:w="2373"/>
      </w:tblGrid>
      <w:tr w:rsidR="00092A3F" w:rsidRPr="002E2B25" w14:paraId="3D9B1510" w14:textId="77777777" w:rsidTr="00414375">
        <w:trPr>
          <w:trHeight w:val="346"/>
        </w:trPr>
        <w:tc>
          <w:tcPr>
            <w:tcW w:w="2373" w:type="dxa"/>
          </w:tcPr>
          <w:p w14:paraId="35A479B2" w14:textId="77777777" w:rsidR="00092A3F" w:rsidRPr="002E2B25" w:rsidRDefault="00092A3F" w:rsidP="00FF5ADC">
            <w:pPr>
              <w:rPr>
                <w:rFonts w:asciiTheme="majorBidi" w:hAnsiTheme="majorBidi" w:cstheme="majorBidi"/>
                <w:b/>
                <w:bCs/>
              </w:rPr>
            </w:pPr>
            <w:r w:rsidRPr="002E2B25">
              <w:rPr>
                <w:rFonts w:asciiTheme="majorBidi" w:hAnsiTheme="majorBidi" w:cstheme="majorBidi"/>
                <w:b/>
                <w:bCs/>
              </w:rPr>
              <w:t>ID</w:t>
            </w:r>
          </w:p>
        </w:tc>
        <w:tc>
          <w:tcPr>
            <w:tcW w:w="2373" w:type="dxa"/>
          </w:tcPr>
          <w:p w14:paraId="01DD6434" w14:textId="77777777" w:rsidR="00092A3F" w:rsidRPr="002E2B25" w:rsidRDefault="00092A3F" w:rsidP="00FF5ADC">
            <w:pPr>
              <w:rPr>
                <w:rFonts w:asciiTheme="majorBidi" w:hAnsiTheme="majorBidi" w:cstheme="majorBidi"/>
                <w:b/>
                <w:bCs/>
              </w:rPr>
            </w:pPr>
            <w:r w:rsidRPr="002E2B25">
              <w:rPr>
                <w:rFonts w:asciiTheme="majorBidi" w:hAnsiTheme="majorBidi" w:cstheme="majorBidi"/>
                <w:b/>
                <w:bCs/>
              </w:rPr>
              <w:t>Preconditions</w:t>
            </w:r>
          </w:p>
        </w:tc>
        <w:tc>
          <w:tcPr>
            <w:tcW w:w="2373" w:type="dxa"/>
          </w:tcPr>
          <w:p w14:paraId="2559DDC2" w14:textId="77777777" w:rsidR="00092A3F" w:rsidRPr="002E2B25" w:rsidRDefault="00092A3F" w:rsidP="00FF5ADC">
            <w:pPr>
              <w:rPr>
                <w:rFonts w:asciiTheme="majorBidi" w:hAnsiTheme="majorBidi" w:cstheme="majorBidi"/>
                <w:b/>
                <w:bCs/>
              </w:rPr>
            </w:pPr>
            <w:r w:rsidRPr="002E2B25">
              <w:rPr>
                <w:rFonts w:asciiTheme="majorBidi" w:hAnsiTheme="majorBidi" w:cstheme="majorBidi"/>
                <w:b/>
                <w:bCs/>
              </w:rPr>
              <w:t>Steps</w:t>
            </w:r>
          </w:p>
        </w:tc>
        <w:tc>
          <w:tcPr>
            <w:tcW w:w="2373" w:type="dxa"/>
          </w:tcPr>
          <w:p w14:paraId="039D1E2B" w14:textId="77777777" w:rsidR="00092A3F" w:rsidRPr="002E2B25" w:rsidRDefault="00092A3F" w:rsidP="00FF5ADC">
            <w:pPr>
              <w:rPr>
                <w:rFonts w:asciiTheme="majorBidi" w:hAnsiTheme="majorBidi" w:cstheme="majorBidi"/>
                <w:b/>
                <w:bCs/>
              </w:rPr>
            </w:pPr>
            <w:r w:rsidRPr="002E2B25">
              <w:rPr>
                <w:rFonts w:asciiTheme="majorBidi" w:hAnsiTheme="majorBidi" w:cstheme="majorBidi"/>
                <w:b/>
                <w:bCs/>
              </w:rPr>
              <w:t>Expected</w:t>
            </w:r>
          </w:p>
        </w:tc>
      </w:tr>
      <w:tr w:rsidR="00092A3F" w:rsidRPr="002E2B25" w14:paraId="44E225EB" w14:textId="77777777" w:rsidTr="00414375">
        <w:trPr>
          <w:trHeight w:val="711"/>
        </w:trPr>
        <w:tc>
          <w:tcPr>
            <w:tcW w:w="2373" w:type="dxa"/>
          </w:tcPr>
          <w:p w14:paraId="0183DE8F" w14:textId="77777777" w:rsidR="00092A3F" w:rsidRPr="002E2B25" w:rsidRDefault="00092A3F" w:rsidP="00FF5ADC">
            <w:pPr>
              <w:rPr>
                <w:rFonts w:asciiTheme="majorBidi" w:hAnsiTheme="majorBidi" w:cstheme="majorBidi"/>
              </w:rPr>
            </w:pPr>
            <w:r w:rsidRPr="002E2B25">
              <w:rPr>
                <w:rFonts w:asciiTheme="majorBidi" w:hAnsiTheme="majorBidi" w:cstheme="majorBidi"/>
              </w:rPr>
              <w:t>TC-A1</w:t>
            </w:r>
          </w:p>
        </w:tc>
        <w:tc>
          <w:tcPr>
            <w:tcW w:w="2373" w:type="dxa"/>
          </w:tcPr>
          <w:p w14:paraId="3AFDBBF6" w14:textId="77777777" w:rsidR="00092A3F" w:rsidRPr="002E2B25" w:rsidRDefault="00092A3F" w:rsidP="00FF5ADC">
            <w:pPr>
              <w:rPr>
                <w:rFonts w:asciiTheme="majorBidi" w:hAnsiTheme="majorBidi" w:cstheme="majorBidi"/>
              </w:rPr>
            </w:pPr>
            <w:r w:rsidRPr="002E2B25">
              <w:rPr>
                <w:rFonts w:asciiTheme="majorBidi" w:hAnsiTheme="majorBidi" w:cstheme="majorBidi"/>
              </w:rPr>
              <w:t>User authenticated</w:t>
            </w:r>
          </w:p>
        </w:tc>
        <w:tc>
          <w:tcPr>
            <w:tcW w:w="2373" w:type="dxa"/>
          </w:tcPr>
          <w:p w14:paraId="3320A60F" w14:textId="77777777" w:rsidR="00092A3F" w:rsidRPr="002E2B25" w:rsidRDefault="00092A3F" w:rsidP="00FF5ADC">
            <w:pPr>
              <w:rPr>
                <w:rFonts w:asciiTheme="majorBidi" w:hAnsiTheme="majorBidi" w:cstheme="majorBidi"/>
              </w:rPr>
            </w:pPr>
            <w:r w:rsidRPr="002E2B25">
              <w:rPr>
                <w:rFonts w:asciiTheme="majorBidi" w:hAnsiTheme="majorBidi" w:cstheme="majorBidi"/>
              </w:rPr>
              <w:t>Click Order</w:t>
            </w:r>
          </w:p>
        </w:tc>
        <w:tc>
          <w:tcPr>
            <w:tcW w:w="2373" w:type="dxa"/>
          </w:tcPr>
          <w:p w14:paraId="068F5CA7" w14:textId="77777777" w:rsidR="00092A3F" w:rsidRPr="002E2B25" w:rsidRDefault="00092A3F" w:rsidP="00FF5ADC">
            <w:pPr>
              <w:rPr>
                <w:rFonts w:asciiTheme="majorBidi" w:hAnsiTheme="majorBidi" w:cstheme="majorBidi"/>
              </w:rPr>
            </w:pPr>
            <w:r w:rsidRPr="002E2B25">
              <w:rPr>
                <w:rFonts w:asciiTheme="majorBidi" w:hAnsiTheme="majorBidi" w:cstheme="majorBidi"/>
              </w:rPr>
              <w:t>Navigates to /checkout</w:t>
            </w:r>
          </w:p>
        </w:tc>
      </w:tr>
      <w:tr w:rsidR="00092A3F" w:rsidRPr="002E2B25" w14:paraId="2FAFA88A" w14:textId="77777777" w:rsidTr="00414375">
        <w:trPr>
          <w:trHeight w:val="1057"/>
        </w:trPr>
        <w:tc>
          <w:tcPr>
            <w:tcW w:w="2373" w:type="dxa"/>
          </w:tcPr>
          <w:p w14:paraId="32D58B81" w14:textId="77777777" w:rsidR="00092A3F" w:rsidRPr="002E2B25" w:rsidRDefault="00092A3F" w:rsidP="00FF5ADC">
            <w:pPr>
              <w:rPr>
                <w:rFonts w:asciiTheme="majorBidi" w:hAnsiTheme="majorBidi" w:cstheme="majorBidi"/>
              </w:rPr>
            </w:pPr>
            <w:r w:rsidRPr="002E2B25">
              <w:rPr>
                <w:rFonts w:asciiTheme="majorBidi" w:hAnsiTheme="majorBidi" w:cstheme="majorBidi"/>
              </w:rPr>
              <w:t>TC-A2</w:t>
            </w:r>
          </w:p>
        </w:tc>
        <w:tc>
          <w:tcPr>
            <w:tcW w:w="2373" w:type="dxa"/>
          </w:tcPr>
          <w:p w14:paraId="45559341" w14:textId="77777777" w:rsidR="00092A3F" w:rsidRPr="002E2B25" w:rsidRDefault="00092A3F" w:rsidP="00FF5ADC">
            <w:pPr>
              <w:rPr>
                <w:rFonts w:asciiTheme="majorBidi" w:hAnsiTheme="majorBidi" w:cstheme="majorBidi"/>
              </w:rPr>
            </w:pPr>
            <w:r w:rsidRPr="002E2B25">
              <w:rPr>
                <w:rFonts w:asciiTheme="majorBidi" w:hAnsiTheme="majorBidi" w:cstheme="majorBidi"/>
              </w:rPr>
              <w:t>At checkout</w:t>
            </w:r>
          </w:p>
        </w:tc>
        <w:tc>
          <w:tcPr>
            <w:tcW w:w="2373" w:type="dxa"/>
          </w:tcPr>
          <w:p w14:paraId="7EFEF1B6" w14:textId="77777777" w:rsidR="00092A3F" w:rsidRPr="002E2B25" w:rsidRDefault="00092A3F" w:rsidP="00FF5ADC">
            <w:pPr>
              <w:rPr>
                <w:rFonts w:asciiTheme="majorBidi" w:hAnsiTheme="majorBidi" w:cstheme="majorBidi"/>
              </w:rPr>
            </w:pPr>
            <w:r w:rsidRPr="002E2B25">
              <w:rPr>
                <w:rFonts w:asciiTheme="majorBidi" w:hAnsiTheme="majorBidi" w:cstheme="majorBidi"/>
              </w:rPr>
              <w:t>Place order</w:t>
            </w:r>
          </w:p>
        </w:tc>
        <w:tc>
          <w:tcPr>
            <w:tcW w:w="2373" w:type="dxa"/>
          </w:tcPr>
          <w:p w14:paraId="158BCFCD" w14:textId="0A40F3A9" w:rsidR="00092A3F" w:rsidRPr="002E2B25" w:rsidRDefault="00092A3F" w:rsidP="00FF5ADC">
            <w:pPr>
              <w:rPr>
                <w:rFonts w:asciiTheme="majorBidi" w:hAnsiTheme="majorBidi" w:cstheme="majorBidi"/>
              </w:rPr>
            </w:pPr>
            <w:r w:rsidRPr="002E2B25">
              <w:rPr>
                <w:rFonts w:asciiTheme="majorBidi" w:hAnsiTheme="majorBidi" w:cstheme="majorBidi"/>
              </w:rPr>
              <w:t>Opens /</w:t>
            </w:r>
            <w:proofErr w:type="spellStart"/>
            <w:proofErr w:type="gramStart"/>
            <w:r w:rsidR="001E3769" w:rsidRPr="002E2B25">
              <w:rPr>
                <w:rFonts w:asciiTheme="majorBidi" w:hAnsiTheme="majorBidi" w:cstheme="majorBidi"/>
              </w:rPr>
              <w:t>myorders</w:t>
            </w:r>
            <w:proofErr w:type="spellEnd"/>
            <w:r w:rsidR="001E3769" w:rsidRPr="002E2B25">
              <w:rPr>
                <w:rFonts w:asciiTheme="majorBidi" w:hAnsiTheme="majorBidi" w:cstheme="majorBidi"/>
              </w:rPr>
              <w:t>/{</w:t>
            </w:r>
            <w:proofErr w:type="gramEnd"/>
            <w:r w:rsidR="001E3769" w:rsidRPr="002E2B25">
              <w:rPr>
                <w:rFonts w:asciiTheme="majorBidi" w:hAnsiTheme="majorBidi" w:cstheme="majorBidi"/>
              </w:rPr>
              <w:t>id}</w:t>
            </w:r>
            <w:r w:rsidRPr="002E2B25">
              <w:rPr>
                <w:rFonts w:asciiTheme="majorBidi" w:hAnsiTheme="majorBidi" w:cstheme="majorBidi"/>
              </w:rPr>
              <w:t xml:space="preserve"> showing </w:t>
            </w:r>
            <w:r w:rsidR="001E3769" w:rsidRPr="002E2B25">
              <w:rPr>
                <w:rFonts w:asciiTheme="majorBidi" w:hAnsiTheme="majorBidi" w:cstheme="majorBidi"/>
              </w:rPr>
              <w:t>Order Details and Order Status</w:t>
            </w:r>
            <w:r w:rsidR="00633C96" w:rsidRPr="002E2B25">
              <w:rPr>
                <w:rFonts w:asciiTheme="majorBidi" w:hAnsiTheme="majorBidi" w:cstheme="majorBidi"/>
              </w:rPr>
              <w:t xml:space="preserve"> </w:t>
            </w:r>
            <w:r w:rsidR="001E3769" w:rsidRPr="002E2B25">
              <w:rPr>
                <w:rFonts w:asciiTheme="majorBidi" w:hAnsiTheme="majorBidi" w:cstheme="majorBidi"/>
              </w:rPr>
              <w:t>=</w:t>
            </w:r>
            <w:r w:rsidR="00633C96" w:rsidRPr="002E2B25">
              <w:rPr>
                <w:rFonts w:asciiTheme="majorBidi" w:hAnsiTheme="majorBidi" w:cstheme="majorBidi"/>
              </w:rPr>
              <w:t xml:space="preserve"> </w:t>
            </w:r>
            <w:r w:rsidRPr="002E2B25">
              <w:rPr>
                <w:rFonts w:asciiTheme="majorBidi" w:hAnsiTheme="majorBidi" w:cstheme="majorBidi"/>
              </w:rPr>
              <w:t>Preparing</w:t>
            </w:r>
          </w:p>
        </w:tc>
      </w:tr>
      <w:tr w:rsidR="00092A3F" w:rsidRPr="002E2B25" w14:paraId="6CAFD034" w14:textId="77777777" w:rsidTr="00414375">
        <w:trPr>
          <w:trHeight w:val="711"/>
        </w:trPr>
        <w:tc>
          <w:tcPr>
            <w:tcW w:w="2373" w:type="dxa"/>
          </w:tcPr>
          <w:p w14:paraId="00E19166" w14:textId="77777777" w:rsidR="00092A3F" w:rsidRPr="002E2B25" w:rsidRDefault="00092A3F" w:rsidP="00FF5ADC">
            <w:pPr>
              <w:rPr>
                <w:rFonts w:asciiTheme="majorBidi" w:hAnsiTheme="majorBidi" w:cstheme="majorBidi"/>
              </w:rPr>
            </w:pPr>
            <w:r w:rsidRPr="002E2B25">
              <w:rPr>
                <w:rFonts w:asciiTheme="majorBidi" w:hAnsiTheme="majorBidi" w:cstheme="majorBidi"/>
              </w:rPr>
              <w:t>TC-A3</w:t>
            </w:r>
          </w:p>
        </w:tc>
        <w:tc>
          <w:tcPr>
            <w:tcW w:w="2373" w:type="dxa"/>
          </w:tcPr>
          <w:p w14:paraId="6893B2AB" w14:textId="784AA550" w:rsidR="00092A3F" w:rsidRPr="002E2B25" w:rsidRDefault="00092A3F" w:rsidP="00FF5ADC">
            <w:pPr>
              <w:rPr>
                <w:rFonts w:asciiTheme="majorBidi" w:hAnsiTheme="majorBidi" w:cstheme="majorBidi"/>
              </w:rPr>
            </w:pPr>
            <w:r w:rsidRPr="002E2B25">
              <w:rPr>
                <w:rFonts w:asciiTheme="majorBidi" w:hAnsiTheme="majorBidi" w:cstheme="majorBidi"/>
              </w:rPr>
              <w:t>Order</w:t>
            </w:r>
            <w:r w:rsidR="001E3769" w:rsidRPr="002E2B25">
              <w:rPr>
                <w:rFonts w:asciiTheme="majorBidi" w:hAnsiTheme="majorBidi" w:cstheme="majorBidi"/>
              </w:rPr>
              <w:t xml:space="preserve"> Status</w:t>
            </w:r>
            <w:r w:rsidRPr="002E2B25">
              <w:rPr>
                <w:rFonts w:asciiTheme="majorBidi" w:hAnsiTheme="majorBidi" w:cstheme="majorBidi"/>
              </w:rPr>
              <w:t xml:space="preserve"> = Preparing</w:t>
            </w:r>
          </w:p>
        </w:tc>
        <w:tc>
          <w:tcPr>
            <w:tcW w:w="2373" w:type="dxa"/>
          </w:tcPr>
          <w:p w14:paraId="053A484E" w14:textId="51D4FC12" w:rsidR="00092A3F" w:rsidRPr="002E2B25" w:rsidRDefault="00092A3F" w:rsidP="00FF5ADC">
            <w:pPr>
              <w:rPr>
                <w:rFonts w:asciiTheme="majorBidi" w:hAnsiTheme="majorBidi" w:cstheme="majorBidi"/>
              </w:rPr>
            </w:pPr>
            <w:r w:rsidRPr="002E2B25">
              <w:rPr>
                <w:rFonts w:asciiTheme="majorBidi" w:hAnsiTheme="majorBidi" w:cstheme="majorBidi"/>
              </w:rPr>
              <w:t>Wait/status</w:t>
            </w:r>
          </w:p>
        </w:tc>
        <w:tc>
          <w:tcPr>
            <w:tcW w:w="2373" w:type="dxa"/>
          </w:tcPr>
          <w:p w14:paraId="27F492C8" w14:textId="765C0797" w:rsidR="00092A3F" w:rsidRPr="002E2B25" w:rsidRDefault="001E3769" w:rsidP="00FF5ADC">
            <w:pPr>
              <w:rPr>
                <w:rFonts w:asciiTheme="majorBidi" w:hAnsiTheme="majorBidi" w:cstheme="majorBidi"/>
              </w:rPr>
            </w:pPr>
            <w:r w:rsidRPr="002E2B25">
              <w:rPr>
                <w:rFonts w:asciiTheme="majorBidi" w:hAnsiTheme="majorBidi" w:cstheme="majorBidi"/>
              </w:rPr>
              <w:t xml:space="preserve">Order </w:t>
            </w:r>
            <w:r w:rsidR="00092A3F" w:rsidRPr="002E2B25">
              <w:rPr>
                <w:rFonts w:asciiTheme="majorBidi" w:hAnsiTheme="majorBidi" w:cstheme="majorBidi"/>
              </w:rPr>
              <w:t xml:space="preserve">Status </w:t>
            </w:r>
            <w:r w:rsidRPr="002E2B25">
              <w:rPr>
                <w:rFonts w:asciiTheme="majorBidi" w:hAnsiTheme="majorBidi" w:cstheme="majorBidi"/>
              </w:rPr>
              <w:t>=</w:t>
            </w:r>
            <w:r w:rsidR="00092A3F" w:rsidRPr="002E2B25">
              <w:rPr>
                <w:rFonts w:asciiTheme="majorBidi" w:hAnsiTheme="majorBidi" w:cstheme="majorBidi"/>
              </w:rPr>
              <w:t xml:space="preserve"> Out for Delivery</w:t>
            </w:r>
          </w:p>
        </w:tc>
      </w:tr>
      <w:tr w:rsidR="00092A3F" w:rsidRPr="002E2B25" w14:paraId="64801E67" w14:textId="77777777" w:rsidTr="00414375">
        <w:trPr>
          <w:trHeight w:val="711"/>
        </w:trPr>
        <w:tc>
          <w:tcPr>
            <w:tcW w:w="2373" w:type="dxa"/>
          </w:tcPr>
          <w:p w14:paraId="2FD35B05" w14:textId="77777777" w:rsidR="00092A3F" w:rsidRPr="002E2B25" w:rsidRDefault="00092A3F" w:rsidP="00FF5ADC">
            <w:pPr>
              <w:rPr>
                <w:rFonts w:asciiTheme="majorBidi" w:hAnsiTheme="majorBidi" w:cstheme="majorBidi"/>
              </w:rPr>
            </w:pPr>
            <w:r w:rsidRPr="002E2B25">
              <w:rPr>
                <w:rFonts w:asciiTheme="majorBidi" w:hAnsiTheme="majorBidi" w:cstheme="majorBidi"/>
              </w:rPr>
              <w:t>TC-A4</w:t>
            </w:r>
          </w:p>
        </w:tc>
        <w:tc>
          <w:tcPr>
            <w:tcW w:w="2373" w:type="dxa"/>
          </w:tcPr>
          <w:p w14:paraId="5A5799AB" w14:textId="211D470C" w:rsidR="00092A3F" w:rsidRPr="002E2B25" w:rsidRDefault="00092A3F" w:rsidP="00FF5ADC">
            <w:pPr>
              <w:rPr>
                <w:rFonts w:asciiTheme="majorBidi" w:hAnsiTheme="majorBidi" w:cstheme="majorBidi"/>
              </w:rPr>
            </w:pPr>
            <w:r w:rsidRPr="002E2B25">
              <w:rPr>
                <w:rFonts w:asciiTheme="majorBidi" w:hAnsiTheme="majorBidi" w:cstheme="majorBidi"/>
              </w:rPr>
              <w:t>Order</w:t>
            </w:r>
            <w:r w:rsidR="001E3769" w:rsidRPr="002E2B25">
              <w:rPr>
                <w:rFonts w:asciiTheme="majorBidi" w:hAnsiTheme="majorBidi" w:cstheme="majorBidi"/>
              </w:rPr>
              <w:t xml:space="preserve"> Status</w:t>
            </w:r>
            <w:r w:rsidRPr="002E2B25">
              <w:rPr>
                <w:rFonts w:asciiTheme="majorBidi" w:hAnsiTheme="majorBidi" w:cstheme="majorBidi"/>
              </w:rPr>
              <w:t xml:space="preserve"> = Out for Delivery</w:t>
            </w:r>
          </w:p>
        </w:tc>
        <w:tc>
          <w:tcPr>
            <w:tcW w:w="2373" w:type="dxa"/>
          </w:tcPr>
          <w:p w14:paraId="6DAF2091" w14:textId="41D4A724" w:rsidR="00092A3F" w:rsidRPr="002E2B25" w:rsidRDefault="00092A3F" w:rsidP="00FF5ADC">
            <w:pPr>
              <w:rPr>
                <w:rFonts w:asciiTheme="majorBidi" w:hAnsiTheme="majorBidi" w:cstheme="majorBidi"/>
              </w:rPr>
            </w:pPr>
            <w:r w:rsidRPr="002E2B25">
              <w:rPr>
                <w:rFonts w:asciiTheme="majorBidi" w:hAnsiTheme="majorBidi" w:cstheme="majorBidi"/>
              </w:rPr>
              <w:t>Wait/status</w:t>
            </w:r>
          </w:p>
        </w:tc>
        <w:tc>
          <w:tcPr>
            <w:tcW w:w="2373" w:type="dxa"/>
          </w:tcPr>
          <w:p w14:paraId="728146A5" w14:textId="207F6F81" w:rsidR="00092A3F" w:rsidRPr="002E2B25" w:rsidRDefault="001E3769" w:rsidP="00FF5ADC">
            <w:pPr>
              <w:rPr>
                <w:rFonts w:asciiTheme="majorBidi" w:hAnsiTheme="majorBidi" w:cstheme="majorBidi"/>
              </w:rPr>
            </w:pPr>
            <w:r w:rsidRPr="002E2B25">
              <w:rPr>
                <w:rFonts w:asciiTheme="majorBidi" w:hAnsiTheme="majorBidi" w:cstheme="majorBidi"/>
              </w:rPr>
              <w:t>Order Status =</w:t>
            </w:r>
            <w:r w:rsidR="00092A3F" w:rsidRPr="002E2B25">
              <w:rPr>
                <w:rFonts w:asciiTheme="majorBidi" w:hAnsiTheme="majorBidi" w:cstheme="majorBidi"/>
              </w:rPr>
              <w:t xml:space="preserve"> Delivered</w:t>
            </w:r>
          </w:p>
        </w:tc>
      </w:tr>
      <w:tr w:rsidR="00092A3F" w:rsidRPr="002E2B25" w14:paraId="765528CA" w14:textId="77777777" w:rsidTr="00414375">
        <w:trPr>
          <w:trHeight w:val="693"/>
        </w:trPr>
        <w:tc>
          <w:tcPr>
            <w:tcW w:w="2373" w:type="dxa"/>
          </w:tcPr>
          <w:p w14:paraId="221B3601" w14:textId="77777777" w:rsidR="00092A3F" w:rsidRPr="002E2B25" w:rsidRDefault="00092A3F" w:rsidP="00FF5ADC">
            <w:pPr>
              <w:rPr>
                <w:rFonts w:asciiTheme="majorBidi" w:hAnsiTheme="majorBidi" w:cstheme="majorBidi"/>
              </w:rPr>
            </w:pPr>
            <w:r w:rsidRPr="002E2B25">
              <w:rPr>
                <w:rFonts w:asciiTheme="majorBidi" w:hAnsiTheme="majorBidi" w:cstheme="majorBidi"/>
              </w:rPr>
              <w:t>TC-B1</w:t>
            </w:r>
          </w:p>
        </w:tc>
        <w:tc>
          <w:tcPr>
            <w:tcW w:w="2373" w:type="dxa"/>
          </w:tcPr>
          <w:p w14:paraId="08F37D03" w14:textId="77777777" w:rsidR="00092A3F" w:rsidRPr="002E2B25" w:rsidRDefault="00092A3F" w:rsidP="00FF5ADC">
            <w:pPr>
              <w:rPr>
                <w:rFonts w:asciiTheme="majorBidi" w:hAnsiTheme="majorBidi" w:cstheme="majorBidi"/>
              </w:rPr>
            </w:pPr>
            <w:r w:rsidRPr="002E2B25">
              <w:rPr>
                <w:rFonts w:asciiTheme="majorBidi" w:hAnsiTheme="majorBidi" w:cstheme="majorBidi"/>
              </w:rPr>
              <w:t>User not authenticated</w:t>
            </w:r>
          </w:p>
        </w:tc>
        <w:tc>
          <w:tcPr>
            <w:tcW w:w="2373" w:type="dxa"/>
          </w:tcPr>
          <w:p w14:paraId="000F9BDC" w14:textId="77777777" w:rsidR="00092A3F" w:rsidRPr="002E2B25" w:rsidRDefault="00092A3F" w:rsidP="00FF5ADC">
            <w:pPr>
              <w:rPr>
                <w:rFonts w:asciiTheme="majorBidi" w:hAnsiTheme="majorBidi" w:cstheme="majorBidi"/>
              </w:rPr>
            </w:pPr>
            <w:r w:rsidRPr="002E2B25">
              <w:rPr>
                <w:rFonts w:asciiTheme="majorBidi" w:hAnsiTheme="majorBidi" w:cstheme="majorBidi"/>
              </w:rPr>
              <w:t>Click Order</w:t>
            </w:r>
          </w:p>
        </w:tc>
        <w:tc>
          <w:tcPr>
            <w:tcW w:w="2373" w:type="dxa"/>
          </w:tcPr>
          <w:p w14:paraId="71DAEA23" w14:textId="1241FBF0" w:rsidR="00092A3F" w:rsidRPr="002E2B25" w:rsidRDefault="00092A3F" w:rsidP="00FF5ADC">
            <w:pPr>
              <w:rPr>
                <w:rFonts w:asciiTheme="majorBidi" w:hAnsiTheme="majorBidi" w:cstheme="majorBidi"/>
              </w:rPr>
            </w:pPr>
            <w:r w:rsidRPr="002E2B25">
              <w:rPr>
                <w:rFonts w:asciiTheme="majorBidi" w:hAnsiTheme="majorBidi" w:cstheme="majorBidi"/>
              </w:rPr>
              <w:t>Redirects to /</w:t>
            </w:r>
            <w:r w:rsidR="001E3769" w:rsidRPr="002E2B25">
              <w:rPr>
                <w:rFonts w:asciiTheme="majorBidi" w:hAnsiTheme="majorBidi" w:cstheme="majorBidi"/>
              </w:rPr>
              <w:t>account/</w:t>
            </w:r>
            <w:r w:rsidRPr="002E2B25">
              <w:rPr>
                <w:rFonts w:asciiTheme="majorBidi" w:hAnsiTheme="majorBidi" w:cstheme="majorBidi"/>
              </w:rPr>
              <w:t>login</w:t>
            </w:r>
          </w:p>
        </w:tc>
      </w:tr>
      <w:tr w:rsidR="00092A3F" w:rsidRPr="002E2B25" w14:paraId="0055BF7F" w14:textId="77777777" w:rsidTr="00414375">
        <w:trPr>
          <w:trHeight w:val="711"/>
        </w:trPr>
        <w:tc>
          <w:tcPr>
            <w:tcW w:w="2373" w:type="dxa"/>
          </w:tcPr>
          <w:p w14:paraId="3C0AC066" w14:textId="77777777" w:rsidR="00092A3F" w:rsidRPr="002E2B25" w:rsidRDefault="00092A3F" w:rsidP="00FF5ADC">
            <w:pPr>
              <w:rPr>
                <w:rFonts w:asciiTheme="majorBidi" w:hAnsiTheme="majorBidi" w:cstheme="majorBidi"/>
              </w:rPr>
            </w:pPr>
            <w:r w:rsidRPr="002E2B25">
              <w:rPr>
                <w:rFonts w:asciiTheme="majorBidi" w:hAnsiTheme="majorBidi" w:cstheme="majorBidi"/>
              </w:rPr>
              <w:t>TC-B2</w:t>
            </w:r>
          </w:p>
        </w:tc>
        <w:tc>
          <w:tcPr>
            <w:tcW w:w="2373" w:type="dxa"/>
          </w:tcPr>
          <w:p w14:paraId="0383DC01" w14:textId="77777777" w:rsidR="00092A3F" w:rsidRPr="002E2B25" w:rsidRDefault="00092A3F" w:rsidP="00FF5ADC">
            <w:pPr>
              <w:rPr>
                <w:rFonts w:asciiTheme="majorBidi" w:hAnsiTheme="majorBidi" w:cstheme="majorBidi"/>
              </w:rPr>
            </w:pPr>
            <w:r w:rsidRPr="002E2B25">
              <w:rPr>
                <w:rFonts w:asciiTheme="majorBidi" w:hAnsiTheme="majorBidi" w:cstheme="majorBidi"/>
              </w:rPr>
              <w:t>On login</w:t>
            </w:r>
          </w:p>
        </w:tc>
        <w:tc>
          <w:tcPr>
            <w:tcW w:w="2373" w:type="dxa"/>
          </w:tcPr>
          <w:p w14:paraId="749BC8C2" w14:textId="77777777" w:rsidR="00092A3F" w:rsidRPr="002E2B25" w:rsidRDefault="00092A3F" w:rsidP="00FF5ADC">
            <w:pPr>
              <w:rPr>
                <w:rFonts w:asciiTheme="majorBidi" w:hAnsiTheme="majorBidi" w:cstheme="majorBidi"/>
              </w:rPr>
            </w:pPr>
            <w:r w:rsidRPr="002E2B25">
              <w:rPr>
                <w:rFonts w:asciiTheme="majorBidi" w:hAnsiTheme="majorBidi" w:cstheme="majorBidi"/>
              </w:rPr>
              <w:t>Submit valid credentials</w:t>
            </w:r>
          </w:p>
        </w:tc>
        <w:tc>
          <w:tcPr>
            <w:tcW w:w="2373" w:type="dxa"/>
          </w:tcPr>
          <w:p w14:paraId="1771B5BD" w14:textId="77777777" w:rsidR="00092A3F" w:rsidRPr="002E2B25" w:rsidRDefault="00092A3F" w:rsidP="00FF5ADC">
            <w:pPr>
              <w:rPr>
                <w:rFonts w:asciiTheme="majorBidi" w:hAnsiTheme="majorBidi" w:cstheme="majorBidi"/>
              </w:rPr>
            </w:pPr>
            <w:r w:rsidRPr="002E2B25">
              <w:rPr>
                <w:rFonts w:asciiTheme="majorBidi" w:hAnsiTheme="majorBidi" w:cstheme="majorBidi"/>
              </w:rPr>
              <w:t>Navigates to /checkout</w:t>
            </w:r>
          </w:p>
        </w:tc>
      </w:tr>
      <w:tr w:rsidR="00092A3F" w:rsidRPr="002E2B25" w14:paraId="322430D9" w14:textId="77777777" w:rsidTr="00414375">
        <w:trPr>
          <w:trHeight w:val="711"/>
        </w:trPr>
        <w:tc>
          <w:tcPr>
            <w:tcW w:w="2373" w:type="dxa"/>
          </w:tcPr>
          <w:p w14:paraId="74A02893" w14:textId="77777777" w:rsidR="00092A3F" w:rsidRPr="002E2B25" w:rsidRDefault="00092A3F" w:rsidP="00FF5ADC">
            <w:pPr>
              <w:rPr>
                <w:rFonts w:asciiTheme="majorBidi" w:hAnsiTheme="majorBidi" w:cstheme="majorBidi"/>
              </w:rPr>
            </w:pPr>
            <w:r w:rsidRPr="002E2B25">
              <w:rPr>
                <w:rFonts w:asciiTheme="majorBidi" w:hAnsiTheme="majorBidi" w:cstheme="majorBidi"/>
              </w:rPr>
              <w:t>TC-B3</w:t>
            </w:r>
          </w:p>
        </w:tc>
        <w:tc>
          <w:tcPr>
            <w:tcW w:w="2373" w:type="dxa"/>
          </w:tcPr>
          <w:p w14:paraId="3F418D82" w14:textId="77777777" w:rsidR="00092A3F" w:rsidRPr="002E2B25" w:rsidRDefault="00092A3F" w:rsidP="00FF5ADC">
            <w:pPr>
              <w:rPr>
                <w:rFonts w:asciiTheme="majorBidi" w:hAnsiTheme="majorBidi" w:cstheme="majorBidi"/>
              </w:rPr>
            </w:pPr>
            <w:r w:rsidRPr="002E2B25">
              <w:rPr>
                <w:rFonts w:asciiTheme="majorBidi" w:hAnsiTheme="majorBidi" w:cstheme="majorBidi"/>
              </w:rPr>
              <w:t>From checkout</w:t>
            </w:r>
          </w:p>
        </w:tc>
        <w:tc>
          <w:tcPr>
            <w:tcW w:w="2373" w:type="dxa"/>
          </w:tcPr>
          <w:p w14:paraId="50DE9110" w14:textId="77777777" w:rsidR="00092A3F" w:rsidRPr="002E2B25" w:rsidRDefault="00092A3F" w:rsidP="00FF5ADC">
            <w:pPr>
              <w:rPr>
                <w:rFonts w:asciiTheme="majorBidi" w:hAnsiTheme="majorBidi" w:cstheme="majorBidi"/>
              </w:rPr>
            </w:pPr>
            <w:r w:rsidRPr="002E2B25">
              <w:rPr>
                <w:rFonts w:asciiTheme="majorBidi" w:hAnsiTheme="majorBidi" w:cstheme="majorBidi"/>
              </w:rPr>
              <w:t>Place order</w:t>
            </w:r>
          </w:p>
        </w:tc>
        <w:tc>
          <w:tcPr>
            <w:tcW w:w="2373" w:type="dxa"/>
          </w:tcPr>
          <w:p w14:paraId="056FEEAE" w14:textId="1E778F3B" w:rsidR="00092A3F" w:rsidRPr="002E2B25" w:rsidRDefault="00633C96" w:rsidP="00FF5ADC">
            <w:pPr>
              <w:rPr>
                <w:rFonts w:asciiTheme="majorBidi" w:hAnsiTheme="majorBidi" w:cstheme="majorBidi"/>
              </w:rPr>
            </w:pPr>
            <w:r w:rsidRPr="002E2B25">
              <w:rPr>
                <w:rFonts w:asciiTheme="majorBidi" w:hAnsiTheme="majorBidi" w:cstheme="majorBidi"/>
              </w:rPr>
              <w:t>Opens /</w:t>
            </w:r>
            <w:proofErr w:type="spellStart"/>
            <w:proofErr w:type="gramStart"/>
            <w:r w:rsidRPr="002E2B25">
              <w:rPr>
                <w:rFonts w:asciiTheme="majorBidi" w:hAnsiTheme="majorBidi" w:cstheme="majorBidi"/>
              </w:rPr>
              <w:t>myorders</w:t>
            </w:r>
            <w:proofErr w:type="spellEnd"/>
            <w:r w:rsidRPr="002E2B25">
              <w:rPr>
                <w:rFonts w:asciiTheme="majorBidi" w:hAnsiTheme="majorBidi" w:cstheme="majorBidi"/>
              </w:rPr>
              <w:t>/{</w:t>
            </w:r>
            <w:proofErr w:type="gramEnd"/>
            <w:r w:rsidRPr="002E2B25">
              <w:rPr>
                <w:rFonts w:asciiTheme="majorBidi" w:hAnsiTheme="majorBidi" w:cstheme="majorBidi"/>
              </w:rPr>
              <w:t>id} showing Order Details and Order Status = Preparing</w:t>
            </w:r>
          </w:p>
        </w:tc>
      </w:tr>
      <w:tr w:rsidR="00092A3F" w:rsidRPr="002E2B25" w14:paraId="25FC18BA" w14:textId="77777777" w:rsidTr="00414375">
        <w:trPr>
          <w:trHeight w:val="346"/>
        </w:trPr>
        <w:tc>
          <w:tcPr>
            <w:tcW w:w="2373" w:type="dxa"/>
          </w:tcPr>
          <w:p w14:paraId="3172D20B" w14:textId="77777777" w:rsidR="00092A3F" w:rsidRPr="002E2B25" w:rsidRDefault="00092A3F" w:rsidP="00FF5ADC">
            <w:pPr>
              <w:rPr>
                <w:rFonts w:asciiTheme="majorBidi" w:hAnsiTheme="majorBidi" w:cstheme="majorBidi"/>
              </w:rPr>
            </w:pPr>
            <w:r w:rsidRPr="002E2B25">
              <w:rPr>
                <w:rFonts w:asciiTheme="majorBidi" w:hAnsiTheme="majorBidi" w:cstheme="majorBidi"/>
              </w:rPr>
              <w:t>TC-B4</w:t>
            </w:r>
          </w:p>
        </w:tc>
        <w:tc>
          <w:tcPr>
            <w:tcW w:w="2373" w:type="dxa"/>
          </w:tcPr>
          <w:p w14:paraId="1CF0C857" w14:textId="47F8F76A" w:rsidR="00092A3F" w:rsidRPr="002E2B25" w:rsidRDefault="00633C96" w:rsidP="00FF5ADC">
            <w:pPr>
              <w:rPr>
                <w:rFonts w:asciiTheme="majorBidi" w:hAnsiTheme="majorBidi" w:cstheme="majorBidi"/>
              </w:rPr>
            </w:pPr>
            <w:r w:rsidRPr="002E2B25">
              <w:rPr>
                <w:rFonts w:asciiTheme="majorBidi" w:hAnsiTheme="majorBidi" w:cstheme="majorBidi"/>
              </w:rPr>
              <w:t xml:space="preserve">Order Status = </w:t>
            </w:r>
            <w:r w:rsidR="00092A3F" w:rsidRPr="002E2B25">
              <w:rPr>
                <w:rFonts w:asciiTheme="majorBidi" w:hAnsiTheme="majorBidi" w:cstheme="majorBidi"/>
              </w:rPr>
              <w:t>Preparing</w:t>
            </w:r>
          </w:p>
        </w:tc>
        <w:tc>
          <w:tcPr>
            <w:tcW w:w="2373" w:type="dxa"/>
          </w:tcPr>
          <w:p w14:paraId="5C426B00" w14:textId="68CCC6C1" w:rsidR="00092A3F" w:rsidRPr="002E2B25" w:rsidRDefault="00092A3F" w:rsidP="00FF5ADC">
            <w:pPr>
              <w:rPr>
                <w:rFonts w:asciiTheme="majorBidi" w:hAnsiTheme="majorBidi" w:cstheme="majorBidi"/>
              </w:rPr>
            </w:pPr>
            <w:r w:rsidRPr="002E2B25">
              <w:rPr>
                <w:rFonts w:asciiTheme="majorBidi" w:hAnsiTheme="majorBidi" w:cstheme="majorBidi"/>
              </w:rPr>
              <w:t>Wait/status</w:t>
            </w:r>
          </w:p>
        </w:tc>
        <w:tc>
          <w:tcPr>
            <w:tcW w:w="2373" w:type="dxa"/>
          </w:tcPr>
          <w:p w14:paraId="7B0FBE15" w14:textId="649AC72D" w:rsidR="00092A3F" w:rsidRPr="002E2B25" w:rsidRDefault="00633C96" w:rsidP="00FF5ADC">
            <w:pPr>
              <w:rPr>
                <w:rFonts w:asciiTheme="majorBidi" w:hAnsiTheme="majorBidi" w:cstheme="majorBidi"/>
              </w:rPr>
            </w:pPr>
            <w:r w:rsidRPr="002E2B25">
              <w:rPr>
                <w:rFonts w:asciiTheme="majorBidi" w:hAnsiTheme="majorBidi" w:cstheme="majorBidi"/>
              </w:rPr>
              <w:t xml:space="preserve">Order Status = </w:t>
            </w:r>
            <w:r w:rsidR="00092A3F" w:rsidRPr="002E2B25">
              <w:rPr>
                <w:rFonts w:asciiTheme="majorBidi" w:hAnsiTheme="majorBidi" w:cstheme="majorBidi"/>
              </w:rPr>
              <w:t>Out for Delivery</w:t>
            </w:r>
          </w:p>
        </w:tc>
      </w:tr>
      <w:tr w:rsidR="00092A3F" w:rsidRPr="002E2B25" w14:paraId="79EA500D" w14:textId="77777777" w:rsidTr="00414375">
        <w:trPr>
          <w:trHeight w:val="693"/>
        </w:trPr>
        <w:tc>
          <w:tcPr>
            <w:tcW w:w="2373" w:type="dxa"/>
          </w:tcPr>
          <w:p w14:paraId="534D5D07" w14:textId="77777777" w:rsidR="00092A3F" w:rsidRPr="002E2B25" w:rsidRDefault="00092A3F" w:rsidP="00FF5ADC">
            <w:pPr>
              <w:rPr>
                <w:rFonts w:asciiTheme="majorBidi" w:hAnsiTheme="majorBidi" w:cstheme="majorBidi"/>
              </w:rPr>
            </w:pPr>
            <w:r w:rsidRPr="002E2B25">
              <w:rPr>
                <w:rFonts w:asciiTheme="majorBidi" w:hAnsiTheme="majorBidi" w:cstheme="majorBidi"/>
              </w:rPr>
              <w:t>TC-B5</w:t>
            </w:r>
          </w:p>
        </w:tc>
        <w:tc>
          <w:tcPr>
            <w:tcW w:w="2373" w:type="dxa"/>
          </w:tcPr>
          <w:p w14:paraId="59F6BDFE" w14:textId="18D2A899" w:rsidR="00092A3F" w:rsidRPr="002E2B25" w:rsidRDefault="00633C96" w:rsidP="00FF5ADC">
            <w:pPr>
              <w:rPr>
                <w:rFonts w:asciiTheme="majorBidi" w:hAnsiTheme="majorBidi" w:cstheme="majorBidi"/>
              </w:rPr>
            </w:pPr>
            <w:r w:rsidRPr="002E2B25">
              <w:rPr>
                <w:rFonts w:asciiTheme="majorBidi" w:hAnsiTheme="majorBidi" w:cstheme="majorBidi"/>
              </w:rPr>
              <w:t xml:space="preserve">Order Status = </w:t>
            </w:r>
            <w:r w:rsidR="00092A3F" w:rsidRPr="002E2B25">
              <w:rPr>
                <w:rFonts w:asciiTheme="majorBidi" w:hAnsiTheme="majorBidi" w:cstheme="majorBidi"/>
              </w:rPr>
              <w:t>Out for Delivery</w:t>
            </w:r>
          </w:p>
        </w:tc>
        <w:tc>
          <w:tcPr>
            <w:tcW w:w="2373" w:type="dxa"/>
          </w:tcPr>
          <w:p w14:paraId="69E39B0D" w14:textId="5E8E5DEE" w:rsidR="00092A3F" w:rsidRPr="002E2B25" w:rsidRDefault="00092A3F" w:rsidP="00FF5ADC">
            <w:pPr>
              <w:rPr>
                <w:rFonts w:asciiTheme="majorBidi" w:hAnsiTheme="majorBidi" w:cstheme="majorBidi"/>
              </w:rPr>
            </w:pPr>
            <w:r w:rsidRPr="002E2B25">
              <w:rPr>
                <w:rFonts w:asciiTheme="majorBidi" w:hAnsiTheme="majorBidi" w:cstheme="majorBidi"/>
              </w:rPr>
              <w:t>Wait/status</w:t>
            </w:r>
          </w:p>
        </w:tc>
        <w:tc>
          <w:tcPr>
            <w:tcW w:w="2373" w:type="dxa"/>
          </w:tcPr>
          <w:p w14:paraId="5BC0437F" w14:textId="20D80222" w:rsidR="00092A3F" w:rsidRPr="002E2B25" w:rsidRDefault="00633C96" w:rsidP="00FF5ADC">
            <w:pPr>
              <w:rPr>
                <w:rFonts w:asciiTheme="majorBidi" w:hAnsiTheme="majorBidi" w:cstheme="majorBidi"/>
              </w:rPr>
            </w:pPr>
            <w:r w:rsidRPr="002E2B25">
              <w:rPr>
                <w:rFonts w:asciiTheme="majorBidi" w:hAnsiTheme="majorBidi" w:cstheme="majorBidi"/>
              </w:rPr>
              <w:t xml:space="preserve">Order Status = </w:t>
            </w:r>
            <w:r w:rsidR="00092A3F" w:rsidRPr="002E2B25">
              <w:rPr>
                <w:rFonts w:asciiTheme="majorBidi" w:hAnsiTheme="majorBidi" w:cstheme="majorBidi"/>
              </w:rPr>
              <w:t>Delivered</w:t>
            </w:r>
          </w:p>
        </w:tc>
      </w:tr>
    </w:tbl>
    <w:p w14:paraId="0DD163C9" w14:textId="77777777" w:rsidR="0061015A" w:rsidRPr="002E2B25" w:rsidRDefault="0061015A" w:rsidP="00C40A36">
      <w:pPr>
        <w:rPr>
          <w:rFonts w:asciiTheme="majorBidi" w:hAnsiTheme="majorBidi" w:cstheme="majorBidi"/>
        </w:rPr>
      </w:pPr>
    </w:p>
    <w:p w14:paraId="65CD34B2" w14:textId="77777777" w:rsidR="00C40A36" w:rsidRPr="002E2B25" w:rsidRDefault="00C40A36" w:rsidP="00C40A36">
      <w:pPr>
        <w:rPr>
          <w:rFonts w:asciiTheme="majorBidi" w:hAnsiTheme="majorBidi" w:cstheme="majorBidi"/>
        </w:rPr>
      </w:pPr>
    </w:p>
    <w:tbl>
      <w:tblPr>
        <w:tblStyle w:val="TableGridLight"/>
        <w:tblW w:w="5000" w:type="pct"/>
        <w:tblLayout w:type="fixed"/>
        <w:tblLook w:val="04A0" w:firstRow="1" w:lastRow="0" w:firstColumn="1" w:lastColumn="0" w:noHBand="0" w:noVBand="1"/>
      </w:tblPr>
      <w:tblGrid>
        <w:gridCol w:w="3116"/>
        <w:gridCol w:w="2099"/>
        <w:gridCol w:w="4135"/>
      </w:tblGrid>
      <w:tr w:rsidR="00BC3FED" w:rsidRPr="00BC3FED" w14:paraId="66EEAB99" w14:textId="77777777" w:rsidTr="00BC3FED">
        <w:tc>
          <w:tcPr>
            <w:tcW w:w="1666" w:type="pct"/>
            <w:hideMark/>
          </w:tcPr>
          <w:p w14:paraId="2C89381F" w14:textId="77777777" w:rsidR="00BC3FED" w:rsidRPr="00BC3FED" w:rsidRDefault="00BC3FED" w:rsidP="00BC3FED">
            <w:pPr>
              <w:spacing w:after="160" w:line="278" w:lineRule="auto"/>
              <w:rPr>
                <w:rFonts w:asciiTheme="majorBidi" w:hAnsiTheme="majorBidi" w:cstheme="majorBidi"/>
                <w:b/>
                <w:bCs/>
              </w:rPr>
            </w:pPr>
            <w:r w:rsidRPr="00BC3FED">
              <w:rPr>
                <w:rFonts w:asciiTheme="majorBidi" w:hAnsiTheme="majorBidi" w:cstheme="majorBidi"/>
                <w:b/>
                <w:bCs/>
              </w:rPr>
              <w:t>Code Behavior</w:t>
            </w:r>
          </w:p>
        </w:tc>
        <w:tc>
          <w:tcPr>
            <w:tcW w:w="1122" w:type="pct"/>
            <w:hideMark/>
          </w:tcPr>
          <w:p w14:paraId="273AD634" w14:textId="77777777" w:rsidR="00BC3FED" w:rsidRPr="00BC3FED" w:rsidRDefault="00BC3FED" w:rsidP="00BC3FED">
            <w:pPr>
              <w:spacing w:after="160" w:line="278" w:lineRule="auto"/>
              <w:rPr>
                <w:rFonts w:asciiTheme="majorBidi" w:hAnsiTheme="majorBidi" w:cstheme="majorBidi"/>
                <w:b/>
                <w:bCs/>
              </w:rPr>
            </w:pPr>
            <w:r w:rsidRPr="00BC3FED">
              <w:rPr>
                <w:rFonts w:asciiTheme="majorBidi" w:hAnsiTheme="majorBidi" w:cstheme="majorBidi"/>
                <w:b/>
                <w:bCs/>
              </w:rPr>
              <w:t>Test Case IDs</w:t>
            </w:r>
          </w:p>
        </w:tc>
        <w:tc>
          <w:tcPr>
            <w:tcW w:w="2211" w:type="pct"/>
            <w:hideMark/>
          </w:tcPr>
          <w:p w14:paraId="173853AC" w14:textId="77777777" w:rsidR="00BC3FED" w:rsidRPr="00BC3FED" w:rsidRDefault="00BC3FED" w:rsidP="00BC3FED">
            <w:pPr>
              <w:spacing w:after="160" w:line="278" w:lineRule="auto"/>
              <w:rPr>
                <w:rFonts w:asciiTheme="majorBidi" w:hAnsiTheme="majorBidi" w:cstheme="majorBidi"/>
                <w:b/>
                <w:bCs/>
              </w:rPr>
            </w:pPr>
            <w:r w:rsidRPr="00BC3FED">
              <w:rPr>
                <w:rFonts w:asciiTheme="majorBidi" w:hAnsiTheme="majorBidi" w:cstheme="majorBidi"/>
                <w:b/>
                <w:bCs/>
              </w:rPr>
              <w:t>Description</w:t>
            </w:r>
          </w:p>
        </w:tc>
      </w:tr>
      <w:tr w:rsidR="00BC3FED" w:rsidRPr="00BC3FED" w14:paraId="02E307CE" w14:textId="77777777" w:rsidTr="00BC3FED">
        <w:tc>
          <w:tcPr>
            <w:tcW w:w="1666" w:type="pct"/>
            <w:hideMark/>
          </w:tcPr>
          <w:p w14:paraId="6D39FCAC" w14:textId="77777777" w:rsidR="00BC3FED" w:rsidRPr="00BC3FED" w:rsidRDefault="00BC3FED" w:rsidP="00BC3FED">
            <w:pPr>
              <w:spacing w:after="160" w:line="278" w:lineRule="auto"/>
              <w:rPr>
                <w:rFonts w:asciiTheme="majorBidi" w:hAnsiTheme="majorBidi" w:cstheme="majorBidi"/>
              </w:rPr>
            </w:pPr>
            <w:r w:rsidRPr="00BC3FED">
              <w:rPr>
                <w:rFonts w:asciiTheme="majorBidi" w:hAnsiTheme="majorBidi" w:cstheme="majorBidi"/>
              </w:rPr>
              <w:t xml:space="preserve">Logged-in user path (precondition: user is already authenticated via </w:t>
            </w:r>
            <w:proofErr w:type="spellStart"/>
            <w:proofErr w:type="gramStart"/>
            <w:r w:rsidRPr="00BC3FED">
              <w:rPr>
                <w:rFonts w:asciiTheme="majorBidi" w:hAnsiTheme="majorBidi" w:cstheme="majorBidi"/>
              </w:rPr>
              <w:t>EnsureLoggedInAsync</w:t>
            </w:r>
            <w:proofErr w:type="spellEnd"/>
            <w:r w:rsidRPr="00BC3FED">
              <w:rPr>
                <w:rFonts w:asciiTheme="majorBidi" w:hAnsiTheme="majorBidi" w:cstheme="majorBidi"/>
              </w:rPr>
              <w:t>(</w:t>
            </w:r>
            <w:proofErr w:type="gramEnd"/>
            <w:r w:rsidRPr="00BC3FED">
              <w:rPr>
                <w:rFonts w:asciiTheme="majorBidi" w:hAnsiTheme="majorBidi" w:cstheme="majorBidi"/>
              </w:rPr>
              <w:t>))</w:t>
            </w:r>
          </w:p>
        </w:tc>
        <w:tc>
          <w:tcPr>
            <w:tcW w:w="1122" w:type="pct"/>
            <w:hideMark/>
          </w:tcPr>
          <w:p w14:paraId="649F487F" w14:textId="29B6104D" w:rsidR="00BC3FED" w:rsidRPr="00BC3FED" w:rsidRDefault="00BC3FED" w:rsidP="00BC3FED">
            <w:pPr>
              <w:spacing w:after="160" w:line="278" w:lineRule="auto"/>
              <w:rPr>
                <w:rFonts w:asciiTheme="majorBidi" w:hAnsiTheme="majorBidi" w:cstheme="majorBidi"/>
              </w:rPr>
            </w:pPr>
            <w:r w:rsidRPr="00BC3FED">
              <w:rPr>
                <w:rFonts w:asciiTheme="majorBidi" w:hAnsiTheme="majorBidi" w:cstheme="majorBidi"/>
              </w:rPr>
              <w:t>TC</w:t>
            </w:r>
            <w:r w:rsidR="00A01C21" w:rsidRPr="002E2B25">
              <w:rPr>
                <w:rFonts w:asciiTheme="majorBidi" w:hAnsiTheme="majorBidi" w:cstheme="majorBidi"/>
              </w:rPr>
              <w:t>-</w:t>
            </w:r>
            <w:r w:rsidRPr="00BC3FED">
              <w:rPr>
                <w:rFonts w:asciiTheme="majorBidi" w:hAnsiTheme="majorBidi" w:cstheme="majorBidi"/>
              </w:rPr>
              <w:t xml:space="preserve">A1 </w:t>
            </w:r>
            <w:r w:rsidR="00A01C21" w:rsidRPr="002E2B25">
              <w:rPr>
                <w:rFonts w:asciiTheme="majorBidi" w:hAnsiTheme="majorBidi" w:cstheme="majorBidi"/>
              </w:rPr>
              <w:sym w:font="Wingdings" w:char="F0E0"/>
            </w:r>
            <w:r w:rsidRPr="00BC3FED">
              <w:rPr>
                <w:rFonts w:asciiTheme="majorBidi" w:hAnsiTheme="majorBidi" w:cstheme="majorBidi"/>
              </w:rPr>
              <w:t xml:space="preserve"> TC</w:t>
            </w:r>
            <w:r w:rsidR="00A01C21" w:rsidRPr="002E2B25">
              <w:rPr>
                <w:rFonts w:asciiTheme="majorBidi" w:hAnsiTheme="majorBidi" w:cstheme="majorBidi"/>
              </w:rPr>
              <w:t>-</w:t>
            </w:r>
            <w:r w:rsidRPr="00BC3FED">
              <w:rPr>
                <w:rFonts w:asciiTheme="majorBidi" w:hAnsiTheme="majorBidi" w:cstheme="majorBidi"/>
              </w:rPr>
              <w:t>A4</w:t>
            </w:r>
          </w:p>
        </w:tc>
        <w:tc>
          <w:tcPr>
            <w:tcW w:w="2211" w:type="pct"/>
            <w:hideMark/>
          </w:tcPr>
          <w:p w14:paraId="4DAD0D46" w14:textId="69369325" w:rsidR="00BC3FED" w:rsidRPr="00BC3FED" w:rsidRDefault="00BC3FED" w:rsidP="00BC3FED">
            <w:pPr>
              <w:spacing w:after="160" w:line="278" w:lineRule="auto"/>
              <w:rPr>
                <w:rFonts w:asciiTheme="majorBidi" w:hAnsiTheme="majorBidi" w:cstheme="majorBidi"/>
              </w:rPr>
            </w:pPr>
            <w:r w:rsidRPr="00BC3FED">
              <w:rPr>
                <w:rFonts w:asciiTheme="majorBidi" w:hAnsiTheme="majorBidi" w:cstheme="majorBidi"/>
              </w:rPr>
              <w:t xml:space="preserve">The </w:t>
            </w:r>
            <w:r w:rsidR="009D2B78" w:rsidRPr="002E2B25">
              <w:rPr>
                <w:rFonts w:asciiTheme="majorBidi" w:hAnsiTheme="majorBidi" w:cstheme="majorBidi"/>
              </w:rPr>
              <w:t>“</w:t>
            </w:r>
            <w:r w:rsidRPr="00BC3FED">
              <w:rPr>
                <w:rFonts w:asciiTheme="majorBidi" w:hAnsiTheme="majorBidi" w:cstheme="majorBidi"/>
              </w:rPr>
              <w:t>Yes</w:t>
            </w:r>
            <w:r w:rsidR="00A01C21" w:rsidRPr="002E2B25">
              <w:rPr>
                <w:rFonts w:asciiTheme="majorBidi" w:hAnsiTheme="majorBidi" w:cstheme="majorBidi"/>
              </w:rPr>
              <w:t>”</w:t>
            </w:r>
            <w:r w:rsidRPr="00BC3FED">
              <w:rPr>
                <w:rFonts w:asciiTheme="majorBidi" w:hAnsiTheme="majorBidi" w:cstheme="majorBidi"/>
              </w:rPr>
              <w:t xml:space="preserve"> branch of your flowchart. The test Logged_In_User_ConfigurePizza_OrderDetails_And_</w:t>
            </w:r>
            <w:proofErr w:type="gramStart"/>
            <w:r w:rsidRPr="00BC3FED">
              <w:rPr>
                <w:rFonts w:asciiTheme="majorBidi" w:hAnsiTheme="majorBidi" w:cstheme="majorBidi"/>
              </w:rPr>
              <w:t>DeliveryTracking(</w:t>
            </w:r>
            <w:proofErr w:type="gramEnd"/>
            <w:r w:rsidRPr="00BC3FED">
              <w:rPr>
                <w:rFonts w:asciiTheme="majorBidi" w:hAnsiTheme="majorBidi" w:cstheme="majorBidi"/>
              </w:rPr>
              <w:t>) covers this.</w:t>
            </w:r>
          </w:p>
        </w:tc>
      </w:tr>
      <w:tr w:rsidR="00BC3FED" w:rsidRPr="00BC3FED" w14:paraId="10D3C1A2" w14:textId="77777777" w:rsidTr="00BC3FED">
        <w:tc>
          <w:tcPr>
            <w:tcW w:w="1666" w:type="pct"/>
            <w:hideMark/>
          </w:tcPr>
          <w:p w14:paraId="5AAF275A" w14:textId="42FEAB78" w:rsidR="00BC3FED" w:rsidRPr="00BC3FED" w:rsidRDefault="00BC3FED" w:rsidP="00BC3FED">
            <w:pPr>
              <w:spacing w:after="160" w:line="278" w:lineRule="auto"/>
              <w:rPr>
                <w:rFonts w:asciiTheme="majorBidi" w:hAnsiTheme="majorBidi" w:cstheme="majorBidi"/>
              </w:rPr>
            </w:pPr>
            <w:r w:rsidRPr="00BC3FED">
              <w:rPr>
                <w:rFonts w:asciiTheme="majorBidi" w:hAnsiTheme="majorBidi" w:cstheme="majorBidi"/>
              </w:rPr>
              <w:t>Not-logged-in user path</w:t>
            </w:r>
          </w:p>
        </w:tc>
        <w:tc>
          <w:tcPr>
            <w:tcW w:w="1122" w:type="pct"/>
            <w:hideMark/>
          </w:tcPr>
          <w:p w14:paraId="0C858669" w14:textId="33E3E451" w:rsidR="00BC3FED" w:rsidRPr="00BC3FED" w:rsidRDefault="00BC3FED" w:rsidP="00BC3FED">
            <w:pPr>
              <w:spacing w:after="160" w:line="278" w:lineRule="auto"/>
              <w:rPr>
                <w:rFonts w:asciiTheme="majorBidi" w:hAnsiTheme="majorBidi" w:cstheme="majorBidi"/>
              </w:rPr>
            </w:pPr>
            <w:r w:rsidRPr="00BC3FED">
              <w:rPr>
                <w:rFonts w:asciiTheme="majorBidi" w:hAnsiTheme="majorBidi" w:cstheme="majorBidi"/>
              </w:rPr>
              <w:t>TC</w:t>
            </w:r>
            <w:r w:rsidR="00A01C21" w:rsidRPr="002E2B25">
              <w:rPr>
                <w:rFonts w:asciiTheme="majorBidi" w:hAnsiTheme="majorBidi" w:cstheme="majorBidi"/>
              </w:rPr>
              <w:t>-</w:t>
            </w:r>
            <w:r w:rsidRPr="00BC3FED">
              <w:rPr>
                <w:rFonts w:asciiTheme="majorBidi" w:hAnsiTheme="majorBidi" w:cstheme="majorBidi"/>
              </w:rPr>
              <w:t xml:space="preserve">B1 </w:t>
            </w:r>
            <w:r w:rsidR="00A01C21" w:rsidRPr="002E2B25">
              <w:rPr>
                <w:rFonts w:asciiTheme="majorBidi" w:hAnsiTheme="majorBidi" w:cstheme="majorBidi"/>
              </w:rPr>
              <w:sym w:font="Wingdings" w:char="F0E0"/>
            </w:r>
            <w:r w:rsidRPr="00BC3FED">
              <w:rPr>
                <w:rFonts w:asciiTheme="majorBidi" w:hAnsiTheme="majorBidi" w:cstheme="majorBidi"/>
              </w:rPr>
              <w:t xml:space="preserve"> TC</w:t>
            </w:r>
            <w:r w:rsidR="00A01C21" w:rsidRPr="002E2B25">
              <w:rPr>
                <w:rFonts w:asciiTheme="majorBidi" w:hAnsiTheme="majorBidi" w:cstheme="majorBidi"/>
              </w:rPr>
              <w:t>-</w:t>
            </w:r>
            <w:r w:rsidRPr="00BC3FED">
              <w:rPr>
                <w:rFonts w:asciiTheme="majorBidi" w:hAnsiTheme="majorBidi" w:cstheme="majorBidi"/>
              </w:rPr>
              <w:t>B5</w:t>
            </w:r>
          </w:p>
        </w:tc>
        <w:tc>
          <w:tcPr>
            <w:tcW w:w="2211" w:type="pct"/>
            <w:hideMark/>
          </w:tcPr>
          <w:p w14:paraId="79822509" w14:textId="23040C11" w:rsidR="00BC3FED" w:rsidRPr="00BC3FED" w:rsidRDefault="00BC3FED" w:rsidP="00BC3FED">
            <w:pPr>
              <w:spacing w:after="160" w:line="278" w:lineRule="auto"/>
              <w:rPr>
                <w:rFonts w:asciiTheme="majorBidi" w:hAnsiTheme="majorBidi" w:cstheme="majorBidi"/>
              </w:rPr>
            </w:pPr>
            <w:r w:rsidRPr="00BC3FED">
              <w:rPr>
                <w:rFonts w:asciiTheme="majorBidi" w:hAnsiTheme="majorBidi" w:cstheme="majorBidi"/>
              </w:rPr>
              <w:t xml:space="preserve">The </w:t>
            </w:r>
            <w:r w:rsidR="009D2B78" w:rsidRPr="002E2B25">
              <w:rPr>
                <w:rFonts w:asciiTheme="majorBidi" w:hAnsiTheme="majorBidi" w:cstheme="majorBidi"/>
              </w:rPr>
              <w:t>“</w:t>
            </w:r>
            <w:r w:rsidRPr="00BC3FED">
              <w:rPr>
                <w:rFonts w:asciiTheme="majorBidi" w:hAnsiTheme="majorBidi" w:cstheme="majorBidi"/>
              </w:rPr>
              <w:t>No</w:t>
            </w:r>
            <w:r w:rsidR="009D2B78" w:rsidRPr="002E2B25">
              <w:rPr>
                <w:rFonts w:asciiTheme="majorBidi" w:hAnsiTheme="majorBidi" w:cstheme="majorBidi"/>
              </w:rPr>
              <w:t>”</w:t>
            </w:r>
            <w:r w:rsidRPr="00BC3FED">
              <w:rPr>
                <w:rFonts w:asciiTheme="majorBidi" w:hAnsiTheme="majorBidi" w:cstheme="majorBidi"/>
              </w:rPr>
              <w:t xml:space="preserve"> branch of your flowchart. The test </w:t>
            </w:r>
            <w:r w:rsidRPr="00BC3FED">
              <w:rPr>
                <w:rFonts w:asciiTheme="majorBidi" w:hAnsiTheme="majorBidi" w:cstheme="majorBidi"/>
              </w:rPr>
              <w:lastRenderedPageBreak/>
              <w:t>Not_Logged_In_User_ConfigurePizza_OrderDetails_And_</w:t>
            </w:r>
            <w:proofErr w:type="gramStart"/>
            <w:r w:rsidRPr="00BC3FED">
              <w:rPr>
                <w:rFonts w:asciiTheme="majorBidi" w:hAnsiTheme="majorBidi" w:cstheme="majorBidi"/>
              </w:rPr>
              <w:t>DeliveryTracking(</w:t>
            </w:r>
            <w:proofErr w:type="gramEnd"/>
            <w:r w:rsidRPr="00BC3FED">
              <w:rPr>
                <w:rFonts w:asciiTheme="majorBidi" w:hAnsiTheme="majorBidi" w:cstheme="majorBidi"/>
              </w:rPr>
              <w:t>) covers this.</w:t>
            </w:r>
          </w:p>
        </w:tc>
      </w:tr>
    </w:tbl>
    <w:p w14:paraId="2F58D200" w14:textId="77777777" w:rsidR="00C40A36" w:rsidRPr="002E2B25" w:rsidRDefault="00C40A36" w:rsidP="00C40A36">
      <w:pPr>
        <w:rPr>
          <w:rFonts w:asciiTheme="majorBidi" w:hAnsiTheme="majorBidi" w:cstheme="majorBidi"/>
        </w:rPr>
      </w:pPr>
    </w:p>
    <w:p w14:paraId="519EA21A" w14:textId="0AF09F69" w:rsidR="00A947C9" w:rsidRPr="00A947C9" w:rsidRDefault="000120E0" w:rsidP="00A947C9">
      <w:pPr>
        <w:rPr>
          <w:rFonts w:asciiTheme="majorBidi" w:hAnsiTheme="majorBidi" w:cstheme="majorBidi"/>
          <w:b/>
          <w:bCs/>
        </w:rPr>
      </w:pPr>
      <w:r w:rsidRPr="002E2B25">
        <w:rPr>
          <w:rFonts w:asciiTheme="majorBidi" w:hAnsiTheme="majorBidi" w:cstheme="majorBidi"/>
          <w:b/>
          <w:bCs/>
        </w:rPr>
        <w:t xml:space="preserve">5- </w:t>
      </w:r>
      <w:r w:rsidR="00A947C9" w:rsidRPr="00A947C9">
        <w:rPr>
          <w:rFonts w:asciiTheme="majorBidi" w:hAnsiTheme="majorBidi" w:cstheme="majorBidi"/>
          <w:b/>
          <w:bCs/>
        </w:rPr>
        <w:t>Identified Defects and Observations</w:t>
      </w:r>
    </w:p>
    <w:p w14:paraId="4DBD9277" w14:textId="1C279007" w:rsidR="00A947C9" w:rsidRPr="00A947C9" w:rsidRDefault="00A947C9" w:rsidP="00A947C9">
      <w:pPr>
        <w:rPr>
          <w:rFonts w:asciiTheme="majorBidi" w:hAnsiTheme="majorBidi" w:cstheme="majorBidi"/>
          <w:b/>
          <w:bCs/>
        </w:rPr>
      </w:pPr>
      <w:r w:rsidRPr="00A947C9">
        <w:rPr>
          <w:rFonts w:asciiTheme="majorBidi" w:hAnsiTheme="majorBidi" w:cstheme="majorBidi"/>
          <w:b/>
          <w:bCs/>
        </w:rPr>
        <w:t xml:space="preserve">1. Login Page </w:t>
      </w:r>
      <w:r w:rsidRPr="002E2B25">
        <w:rPr>
          <w:rFonts w:asciiTheme="majorBidi" w:hAnsiTheme="majorBidi" w:cstheme="majorBidi"/>
          <w:b/>
          <w:bCs/>
        </w:rPr>
        <w:t>-</w:t>
      </w:r>
      <w:r w:rsidRPr="00A947C9">
        <w:rPr>
          <w:rFonts w:asciiTheme="majorBidi" w:hAnsiTheme="majorBidi" w:cstheme="majorBidi"/>
          <w:b/>
          <w:bCs/>
        </w:rPr>
        <w:t xml:space="preserve"> Generic Error Message for Unauthorized Users</w:t>
      </w:r>
    </w:p>
    <w:p w14:paraId="7CA8C2F5" w14:textId="77777777" w:rsidR="00A947C9" w:rsidRPr="00A947C9" w:rsidRDefault="00A947C9" w:rsidP="00A947C9">
      <w:pPr>
        <w:numPr>
          <w:ilvl w:val="0"/>
          <w:numId w:val="6"/>
        </w:numPr>
        <w:rPr>
          <w:rFonts w:asciiTheme="majorBidi" w:hAnsiTheme="majorBidi" w:cstheme="majorBidi"/>
        </w:rPr>
      </w:pPr>
      <w:r w:rsidRPr="00A947C9">
        <w:rPr>
          <w:rFonts w:asciiTheme="majorBidi" w:hAnsiTheme="majorBidi" w:cstheme="majorBidi"/>
          <w:b/>
          <w:bCs/>
        </w:rPr>
        <w:t>Issue:</w:t>
      </w:r>
      <w:r w:rsidRPr="00A947C9">
        <w:rPr>
          <w:rFonts w:asciiTheme="majorBidi" w:hAnsiTheme="majorBidi" w:cstheme="majorBidi"/>
        </w:rPr>
        <w:t xml:space="preserve"> When an unauthorized user attempts to log in, the system displays a generic “Login failed” message.</w:t>
      </w:r>
    </w:p>
    <w:p w14:paraId="714C2823" w14:textId="3DF75D58" w:rsidR="00A947C9" w:rsidRPr="00A947C9" w:rsidRDefault="00A947C9" w:rsidP="00A947C9">
      <w:pPr>
        <w:numPr>
          <w:ilvl w:val="0"/>
          <w:numId w:val="6"/>
        </w:numPr>
        <w:rPr>
          <w:rFonts w:asciiTheme="majorBidi" w:hAnsiTheme="majorBidi" w:cstheme="majorBidi"/>
        </w:rPr>
      </w:pPr>
      <w:r w:rsidRPr="00A947C9">
        <w:rPr>
          <w:rFonts w:asciiTheme="majorBidi" w:hAnsiTheme="majorBidi" w:cstheme="majorBidi"/>
          <w:b/>
          <w:bCs/>
        </w:rPr>
        <w:t>Observation:</w:t>
      </w:r>
      <w:r w:rsidRPr="00A947C9">
        <w:rPr>
          <w:rFonts w:asciiTheme="majorBidi" w:hAnsiTheme="majorBidi" w:cstheme="majorBidi"/>
        </w:rPr>
        <w:t xml:space="preserve"> The error message does not clearly indicate whether the issue is due to invalid credentials, </w:t>
      </w:r>
      <w:r w:rsidRPr="002E2B25">
        <w:rPr>
          <w:rFonts w:asciiTheme="majorBidi" w:hAnsiTheme="majorBidi" w:cstheme="majorBidi"/>
        </w:rPr>
        <w:t xml:space="preserve">or </w:t>
      </w:r>
      <w:r w:rsidRPr="00A947C9">
        <w:rPr>
          <w:rFonts w:asciiTheme="majorBidi" w:hAnsiTheme="majorBidi" w:cstheme="majorBidi"/>
        </w:rPr>
        <w:t xml:space="preserve">an </w:t>
      </w:r>
      <w:r w:rsidRPr="002E2B25">
        <w:rPr>
          <w:rFonts w:asciiTheme="majorBidi" w:hAnsiTheme="majorBidi" w:cstheme="majorBidi"/>
        </w:rPr>
        <w:t>unauthorized/unverified</w:t>
      </w:r>
      <w:r w:rsidRPr="00A947C9">
        <w:rPr>
          <w:rFonts w:asciiTheme="majorBidi" w:hAnsiTheme="majorBidi" w:cstheme="majorBidi"/>
        </w:rPr>
        <w:t xml:space="preserve"> account</w:t>
      </w:r>
      <w:r w:rsidRPr="002E2B25">
        <w:rPr>
          <w:rFonts w:asciiTheme="majorBidi" w:hAnsiTheme="majorBidi" w:cstheme="majorBidi"/>
        </w:rPr>
        <w:t>.</w:t>
      </w:r>
    </w:p>
    <w:p w14:paraId="11ACBFBA" w14:textId="40801540" w:rsidR="00A947C9" w:rsidRPr="00A947C9" w:rsidRDefault="00A947C9" w:rsidP="00A947C9">
      <w:pPr>
        <w:numPr>
          <w:ilvl w:val="0"/>
          <w:numId w:val="6"/>
        </w:numPr>
        <w:rPr>
          <w:rFonts w:asciiTheme="majorBidi" w:hAnsiTheme="majorBidi" w:cstheme="majorBidi"/>
        </w:rPr>
      </w:pPr>
      <w:r w:rsidRPr="00A947C9">
        <w:rPr>
          <w:rFonts w:asciiTheme="majorBidi" w:hAnsiTheme="majorBidi" w:cstheme="majorBidi"/>
          <w:b/>
          <w:bCs/>
        </w:rPr>
        <w:t>Expected Behavior:</w:t>
      </w:r>
      <w:r w:rsidRPr="00A947C9">
        <w:rPr>
          <w:rFonts w:asciiTheme="majorBidi" w:hAnsiTheme="majorBidi" w:cstheme="majorBidi"/>
        </w:rPr>
        <w:t xml:space="preserve"> Display context</w:t>
      </w:r>
      <w:r w:rsidRPr="002E2B25">
        <w:rPr>
          <w:rFonts w:asciiTheme="majorBidi" w:hAnsiTheme="majorBidi" w:cstheme="majorBidi"/>
        </w:rPr>
        <w:t>-</w:t>
      </w:r>
      <w:r w:rsidRPr="00A947C9">
        <w:rPr>
          <w:rFonts w:asciiTheme="majorBidi" w:hAnsiTheme="majorBidi" w:cstheme="majorBidi"/>
        </w:rPr>
        <w:t>specific messages (e.g. “Incorrect email or password,” “Account not verified,” or “User not found”).</w:t>
      </w:r>
    </w:p>
    <w:p w14:paraId="2B440389" w14:textId="77777777" w:rsidR="00A947C9" w:rsidRPr="00A947C9" w:rsidRDefault="00A947C9" w:rsidP="00A947C9">
      <w:pPr>
        <w:numPr>
          <w:ilvl w:val="0"/>
          <w:numId w:val="6"/>
        </w:numPr>
        <w:rPr>
          <w:rFonts w:asciiTheme="majorBidi" w:hAnsiTheme="majorBidi" w:cstheme="majorBidi"/>
        </w:rPr>
      </w:pPr>
      <w:r w:rsidRPr="00A947C9">
        <w:rPr>
          <w:rFonts w:asciiTheme="majorBidi" w:hAnsiTheme="majorBidi" w:cstheme="majorBidi"/>
          <w:b/>
          <w:bCs/>
        </w:rPr>
        <w:t>Steps to Reproduce:</w:t>
      </w:r>
    </w:p>
    <w:p w14:paraId="6B4864C0" w14:textId="77777777" w:rsidR="00A947C9" w:rsidRPr="00A947C9" w:rsidRDefault="00A947C9" w:rsidP="00A947C9">
      <w:pPr>
        <w:numPr>
          <w:ilvl w:val="1"/>
          <w:numId w:val="6"/>
        </w:numPr>
        <w:rPr>
          <w:rFonts w:asciiTheme="majorBidi" w:hAnsiTheme="majorBidi" w:cstheme="majorBidi"/>
        </w:rPr>
      </w:pPr>
      <w:r w:rsidRPr="00A947C9">
        <w:rPr>
          <w:rFonts w:asciiTheme="majorBidi" w:hAnsiTheme="majorBidi" w:cstheme="majorBidi"/>
        </w:rPr>
        <w:t>Navigate to /account/login.</w:t>
      </w:r>
    </w:p>
    <w:p w14:paraId="534E0C9D" w14:textId="77777777" w:rsidR="00A947C9" w:rsidRPr="00A947C9" w:rsidRDefault="00A947C9" w:rsidP="00A947C9">
      <w:pPr>
        <w:numPr>
          <w:ilvl w:val="1"/>
          <w:numId w:val="6"/>
        </w:numPr>
        <w:rPr>
          <w:rFonts w:asciiTheme="majorBidi" w:hAnsiTheme="majorBidi" w:cstheme="majorBidi"/>
        </w:rPr>
      </w:pPr>
      <w:r w:rsidRPr="00A947C9">
        <w:rPr>
          <w:rFonts w:asciiTheme="majorBidi" w:hAnsiTheme="majorBidi" w:cstheme="majorBidi"/>
        </w:rPr>
        <w:t>Enter invalid credentials or a non-existent email.</w:t>
      </w:r>
    </w:p>
    <w:p w14:paraId="43083E75" w14:textId="4F2FEDCD" w:rsidR="00A947C9" w:rsidRPr="002E2B25" w:rsidRDefault="00A947C9" w:rsidP="00A947C9">
      <w:pPr>
        <w:numPr>
          <w:ilvl w:val="1"/>
          <w:numId w:val="6"/>
        </w:numPr>
        <w:rPr>
          <w:rFonts w:asciiTheme="majorBidi" w:hAnsiTheme="majorBidi" w:cstheme="majorBidi"/>
        </w:rPr>
      </w:pPr>
      <w:r w:rsidRPr="00A947C9">
        <w:rPr>
          <w:rFonts w:asciiTheme="majorBidi" w:hAnsiTheme="majorBidi" w:cstheme="majorBidi"/>
        </w:rPr>
        <w:t>Observe the generic error message.</w:t>
      </w:r>
    </w:p>
    <w:p w14:paraId="540D63E8" w14:textId="77777777" w:rsidR="00A947C9" w:rsidRPr="00A947C9" w:rsidRDefault="00A947C9" w:rsidP="00A947C9">
      <w:pPr>
        <w:rPr>
          <w:rFonts w:asciiTheme="majorBidi" w:hAnsiTheme="majorBidi" w:cstheme="majorBidi"/>
        </w:rPr>
      </w:pPr>
    </w:p>
    <w:p w14:paraId="2E50EDE4" w14:textId="18B7CB5D" w:rsidR="00A947C9" w:rsidRPr="00A947C9" w:rsidRDefault="00A947C9" w:rsidP="00A947C9">
      <w:pPr>
        <w:rPr>
          <w:rFonts w:asciiTheme="majorBidi" w:hAnsiTheme="majorBidi" w:cstheme="majorBidi"/>
          <w:b/>
          <w:bCs/>
        </w:rPr>
      </w:pPr>
      <w:r w:rsidRPr="002E2B25">
        <w:rPr>
          <w:rFonts w:asciiTheme="majorBidi" w:hAnsiTheme="majorBidi" w:cstheme="majorBidi"/>
          <w:b/>
          <w:bCs/>
        </w:rPr>
        <w:t>2</w:t>
      </w:r>
      <w:r w:rsidRPr="00A947C9">
        <w:rPr>
          <w:rFonts w:asciiTheme="majorBidi" w:hAnsiTheme="majorBidi" w:cstheme="majorBidi"/>
          <w:b/>
          <w:bCs/>
        </w:rPr>
        <w:t xml:space="preserve">. Login Page </w:t>
      </w:r>
      <w:r w:rsidRPr="002E2B25">
        <w:rPr>
          <w:rFonts w:asciiTheme="majorBidi" w:hAnsiTheme="majorBidi" w:cstheme="majorBidi"/>
          <w:b/>
          <w:bCs/>
        </w:rPr>
        <w:t>-</w:t>
      </w:r>
      <w:r w:rsidRPr="00A947C9">
        <w:rPr>
          <w:rFonts w:asciiTheme="majorBidi" w:hAnsiTheme="majorBidi" w:cstheme="majorBidi"/>
          <w:b/>
          <w:bCs/>
        </w:rPr>
        <w:t xml:space="preserve"> Missing Navigation for Non-Existent Users</w:t>
      </w:r>
    </w:p>
    <w:p w14:paraId="71C30011" w14:textId="77777777" w:rsidR="00A947C9" w:rsidRPr="00A947C9" w:rsidRDefault="00A947C9" w:rsidP="00A947C9">
      <w:pPr>
        <w:numPr>
          <w:ilvl w:val="0"/>
          <w:numId w:val="8"/>
        </w:numPr>
        <w:rPr>
          <w:rFonts w:asciiTheme="majorBidi" w:hAnsiTheme="majorBidi" w:cstheme="majorBidi"/>
        </w:rPr>
      </w:pPr>
      <w:r w:rsidRPr="00A947C9">
        <w:rPr>
          <w:rFonts w:asciiTheme="majorBidi" w:hAnsiTheme="majorBidi" w:cstheme="majorBidi"/>
          <w:b/>
          <w:bCs/>
        </w:rPr>
        <w:t>Issue:</w:t>
      </w:r>
      <w:r w:rsidRPr="00A947C9">
        <w:rPr>
          <w:rFonts w:asciiTheme="majorBidi" w:hAnsiTheme="majorBidi" w:cstheme="majorBidi"/>
        </w:rPr>
        <w:t xml:space="preserve"> When a user who is not registered tries to log in, the system does not offer a way to register directly.</w:t>
      </w:r>
    </w:p>
    <w:p w14:paraId="60E68DE0" w14:textId="77777777" w:rsidR="00A947C9" w:rsidRPr="00A947C9" w:rsidRDefault="00A947C9" w:rsidP="00A947C9">
      <w:pPr>
        <w:numPr>
          <w:ilvl w:val="0"/>
          <w:numId w:val="8"/>
        </w:numPr>
        <w:rPr>
          <w:rFonts w:asciiTheme="majorBidi" w:hAnsiTheme="majorBidi" w:cstheme="majorBidi"/>
        </w:rPr>
      </w:pPr>
      <w:r w:rsidRPr="00A947C9">
        <w:rPr>
          <w:rFonts w:asciiTheme="majorBidi" w:hAnsiTheme="majorBidi" w:cstheme="majorBidi"/>
          <w:b/>
          <w:bCs/>
        </w:rPr>
        <w:t>Observation:</w:t>
      </w:r>
      <w:r w:rsidRPr="00A947C9">
        <w:rPr>
          <w:rFonts w:asciiTheme="majorBidi" w:hAnsiTheme="majorBidi" w:cstheme="majorBidi"/>
        </w:rPr>
        <w:t xml:space="preserve"> The user remains on the login screen without guidance.</w:t>
      </w:r>
    </w:p>
    <w:p w14:paraId="07DDB467" w14:textId="77777777" w:rsidR="00A947C9" w:rsidRPr="00A947C9" w:rsidRDefault="00A947C9" w:rsidP="00A947C9">
      <w:pPr>
        <w:numPr>
          <w:ilvl w:val="0"/>
          <w:numId w:val="8"/>
        </w:numPr>
        <w:rPr>
          <w:rFonts w:asciiTheme="majorBidi" w:hAnsiTheme="majorBidi" w:cstheme="majorBidi"/>
        </w:rPr>
      </w:pPr>
      <w:r w:rsidRPr="00A947C9">
        <w:rPr>
          <w:rFonts w:asciiTheme="majorBidi" w:hAnsiTheme="majorBidi" w:cstheme="majorBidi"/>
          <w:b/>
          <w:bCs/>
        </w:rPr>
        <w:t>Expected Behavior:</w:t>
      </w:r>
      <w:r w:rsidRPr="00A947C9">
        <w:rPr>
          <w:rFonts w:asciiTheme="majorBidi" w:hAnsiTheme="majorBidi" w:cstheme="majorBidi"/>
        </w:rPr>
        <w:t xml:space="preserve"> Redirect non-existent users to the registration page (/account/register) with a message like “Account not found. Would you like to register?”</w:t>
      </w:r>
    </w:p>
    <w:p w14:paraId="5F5E87B7" w14:textId="77777777" w:rsidR="00A947C9" w:rsidRPr="00A947C9" w:rsidRDefault="00A947C9" w:rsidP="00A947C9">
      <w:pPr>
        <w:numPr>
          <w:ilvl w:val="0"/>
          <w:numId w:val="8"/>
        </w:numPr>
        <w:rPr>
          <w:rFonts w:asciiTheme="majorBidi" w:hAnsiTheme="majorBidi" w:cstheme="majorBidi"/>
        </w:rPr>
      </w:pPr>
      <w:r w:rsidRPr="00A947C9">
        <w:rPr>
          <w:rFonts w:asciiTheme="majorBidi" w:hAnsiTheme="majorBidi" w:cstheme="majorBidi"/>
          <w:b/>
          <w:bCs/>
        </w:rPr>
        <w:t>Steps to Reproduce:</w:t>
      </w:r>
    </w:p>
    <w:p w14:paraId="48896F71" w14:textId="77777777" w:rsidR="00A947C9" w:rsidRPr="00A947C9" w:rsidRDefault="00A947C9" w:rsidP="00A947C9">
      <w:pPr>
        <w:numPr>
          <w:ilvl w:val="1"/>
          <w:numId w:val="8"/>
        </w:numPr>
        <w:rPr>
          <w:rFonts w:asciiTheme="majorBidi" w:hAnsiTheme="majorBidi" w:cstheme="majorBidi"/>
        </w:rPr>
      </w:pPr>
      <w:r w:rsidRPr="00A947C9">
        <w:rPr>
          <w:rFonts w:asciiTheme="majorBidi" w:hAnsiTheme="majorBidi" w:cstheme="majorBidi"/>
        </w:rPr>
        <w:t>Attempt to log in using an unregistered email.</w:t>
      </w:r>
    </w:p>
    <w:p w14:paraId="1B6F384E" w14:textId="6E9AD65D" w:rsidR="00A947C9" w:rsidRPr="002E2B25" w:rsidRDefault="00A947C9" w:rsidP="00A947C9">
      <w:pPr>
        <w:numPr>
          <w:ilvl w:val="1"/>
          <w:numId w:val="8"/>
        </w:numPr>
        <w:rPr>
          <w:rFonts w:asciiTheme="majorBidi" w:hAnsiTheme="majorBidi" w:cstheme="majorBidi"/>
        </w:rPr>
      </w:pPr>
      <w:r w:rsidRPr="00A947C9">
        <w:rPr>
          <w:rFonts w:asciiTheme="majorBidi" w:hAnsiTheme="majorBidi" w:cstheme="majorBidi"/>
        </w:rPr>
        <w:t>Observe that the app does not navigate to registration.</w:t>
      </w:r>
    </w:p>
    <w:p w14:paraId="43C0C359" w14:textId="77777777" w:rsidR="00A947C9" w:rsidRPr="00A947C9" w:rsidRDefault="00A947C9" w:rsidP="00A947C9">
      <w:pPr>
        <w:rPr>
          <w:rFonts w:asciiTheme="majorBidi" w:hAnsiTheme="majorBidi" w:cstheme="majorBidi"/>
        </w:rPr>
      </w:pPr>
    </w:p>
    <w:p w14:paraId="14CFD3B7" w14:textId="5318B669" w:rsidR="00A947C9" w:rsidRPr="00A947C9" w:rsidRDefault="00A947C9" w:rsidP="00A947C9">
      <w:pPr>
        <w:rPr>
          <w:rFonts w:asciiTheme="majorBidi" w:hAnsiTheme="majorBidi" w:cstheme="majorBidi"/>
          <w:b/>
          <w:bCs/>
        </w:rPr>
      </w:pPr>
      <w:r w:rsidRPr="002E2B25">
        <w:rPr>
          <w:rFonts w:asciiTheme="majorBidi" w:hAnsiTheme="majorBidi" w:cstheme="majorBidi"/>
          <w:b/>
          <w:bCs/>
        </w:rPr>
        <w:t>3</w:t>
      </w:r>
      <w:r w:rsidRPr="00A947C9">
        <w:rPr>
          <w:rFonts w:asciiTheme="majorBidi" w:hAnsiTheme="majorBidi" w:cstheme="majorBidi"/>
          <w:b/>
          <w:bCs/>
        </w:rPr>
        <w:t>. Missing Guest Checkout Option</w:t>
      </w:r>
    </w:p>
    <w:p w14:paraId="03F9E2FC" w14:textId="77777777" w:rsidR="00A947C9" w:rsidRPr="00A947C9" w:rsidRDefault="00A947C9" w:rsidP="00A947C9">
      <w:pPr>
        <w:numPr>
          <w:ilvl w:val="0"/>
          <w:numId w:val="9"/>
        </w:numPr>
        <w:rPr>
          <w:rFonts w:asciiTheme="majorBidi" w:hAnsiTheme="majorBidi" w:cstheme="majorBidi"/>
        </w:rPr>
      </w:pPr>
      <w:r w:rsidRPr="00A947C9">
        <w:rPr>
          <w:rFonts w:asciiTheme="majorBidi" w:hAnsiTheme="majorBidi" w:cstheme="majorBidi"/>
          <w:b/>
          <w:bCs/>
        </w:rPr>
        <w:t>Issue:</w:t>
      </w:r>
      <w:r w:rsidRPr="00A947C9">
        <w:rPr>
          <w:rFonts w:asciiTheme="majorBidi" w:hAnsiTheme="majorBidi" w:cstheme="majorBidi"/>
        </w:rPr>
        <w:t xml:space="preserve"> Users cannot proceed to checkout without logging in.</w:t>
      </w:r>
    </w:p>
    <w:p w14:paraId="2485864F" w14:textId="77777777" w:rsidR="00A947C9" w:rsidRPr="00A947C9" w:rsidRDefault="00A947C9" w:rsidP="00A947C9">
      <w:pPr>
        <w:numPr>
          <w:ilvl w:val="0"/>
          <w:numId w:val="9"/>
        </w:numPr>
        <w:rPr>
          <w:rFonts w:asciiTheme="majorBidi" w:hAnsiTheme="majorBidi" w:cstheme="majorBidi"/>
        </w:rPr>
      </w:pPr>
      <w:r w:rsidRPr="00A947C9">
        <w:rPr>
          <w:rFonts w:asciiTheme="majorBidi" w:hAnsiTheme="majorBidi" w:cstheme="majorBidi"/>
          <w:b/>
          <w:bCs/>
        </w:rPr>
        <w:lastRenderedPageBreak/>
        <w:t>Observation:</w:t>
      </w:r>
      <w:r w:rsidRPr="00A947C9">
        <w:rPr>
          <w:rFonts w:asciiTheme="majorBidi" w:hAnsiTheme="majorBidi" w:cstheme="majorBidi"/>
        </w:rPr>
        <w:t xml:space="preserve"> This limits user accessibility, especially for first-time or occasional users.</w:t>
      </w:r>
    </w:p>
    <w:p w14:paraId="317E5759" w14:textId="77777777" w:rsidR="00A947C9" w:rsidRPr="00A947C9" w:rsidRDefault="00A947C9" w:rsidP="00A947C9">
      <w:pPr>
        <w:numPr>
          <w:ilvl w:val="0"/>
          <w:numId w:val="9"/>
        </w:numPr>
        <w:rPr>
          <w:rFonts w:asciiTheme="majorBidi" w:hAnsiTheme="majorBidi" w:cstheme="majorBidi"/>
        </w:rPr>
      </w:pPr>
      <w:r w:rsidRPr="00A947C9">
        <w:rPr>
          <w:rFonts w:asciiTheme="majorBidi" w:hAnsiTheme="majorBidi" w:cstheme="majorBidi"/>
          <w:b/>
          <w:bCs/>
        </w:rPr>
        <w:t>Expected Behavior:</w:t>
      </w:r>
      <w:r w:rsidRPr="00A947C9">
        <w:rPr>
          <w:rFonts w:asciiTheme="majorBidi" w:hAnsiTheme="majorBidi" w:cstheme="majorBidi"/>
        </w:rPr>
        <w:t xml:space="preserve"> Allow a “Guest Checkout” option that requires only an email and address, skipping full authentication.</w:t>
      </w:r>
    </w:p>
    <w:p w14:paraId="56E9B238" w14:textId="77777777" w:rsidR="00A947C9" w:rsidRPr="00A947C9" w:rsidRDefault="00A947C9" w:rsidP="00A947C9">
      <w:pPr>
        <w:numPr>
          <w:ilvl w:val="0"/>
          <w:numId w:val="9"/>
        </w:numPr>
        <w:rPr>
          <w:rFonts w:asciiTheme="majorBidi" w:hAnsiTheme="majorBidi" w:cstheme="majorBidi"/>
        </w:rPr>
      </w:pPr>
      <w:r w:rsidRPr="00A947C9">
        <w:rPr>
          <w:rFonts w:asciiTheme="majorBidi" w:hAnsiTheme="majorBidi" w:cstheme="majorBidi"/>
          <w:b/>
          <w:bCs/>
        </w:rPr>
        <w:t>Steps to Reproduce:</w:t>
      </w:r>
    </w:p>
    <w:p w14:paraId="5E66F3B8" w14:textId="77777777" w:rsidR="00A947C9" w:rsidRPr="00A947C9" w:rsidRDefault="00A947C9" w:rsidP="00A947C9">
      <w:pPr>
        <w:numPr>
          <w:ilvl w:val="1"/>
          <w:numId w:val="9"/>
        </w:numPr>
        <w:rPr>
          <w:rFonts w:asciiTheme="majorBidi" w:hAnsiTheme="majorBidi" w:cstheme="majorBidi"/>
        </w:rPr>
      </w:pPr>
      <w:r w:rsidRPr="00A947C9">
        <w:rPr>
          <w:rFonts w:asciiTheme="majorBidi" w:hAnsiTheme="majorBidi" w:cstheme="majorBidi"/>
        </w:rPr>
        <w:t>Add a pizza to the cart.</w:t>
      </w:r>
    </w:p>
    <w:p w14:paraId="2EA0D0D5" w14:textId="2094DA9B" w:rsidR="00A947C9" w:rsidRPr="00A947C9" w:rsidRDefault="00A947C9" w:rsidP="00A947C9">
      <w:pPr>
        <w:numPr>
          <w:ilvl w:val="1"/>
          <w:numId w:val="9"/>
        </w:numPr>
        <w:rPr>
          <w:rFonts w:asciiTheme="majorBidi" w:hAnsiTheme="majorBidi" w:cstheme="majorBidi"/>
        </w:rPr>
      </w:pPr>
      <w:r w:rsidRPr="00A947C9">
        <w:rPr>
          <w:rFonts w:asciiTheme="majorBidi" w:hAnsiTheme="majorBidi" w:cstheme="majorBidi"/>
        </w:rPr>
        <w:t xml:space="preserve">Click </w:t>
      </w:r>
      <w:r w:rsidRPr="002E2B25">
        <w:rPr>
          <w:rFonts w:asciiTheme="majorBidi" w:hAnsiTheme="majorBidi" w:cstheme="majorBidi"/>
        </w:rPr>
        <w:t>“Order”</w:t>
      </w:r>
      <w:r w:rsidRPr="00A947C9">
        <w:rPr>
          <w:rFonts w:asciiTheme="majorBidi" w:hAnsiTheme="majorBidi" w:cstheme="majorBidi"/>
        </w:rPr>
        <w:t xml:space="preserve"> without logging in.</w:t>
      </w:r>
    </w:p>
    <w:p w14:paraId="2239BBBF" w14:textId="19EE51DF" w:rsidR="00A947C9" w:rsidRPr="002E2B25" w:rsidRDefault="00A947C9" w:rsidP="00A947C9">
      <w:pPr>
        <w:numPr>
          <w:ilvl w:val="1"/>
          <w:numId w:val="9"/>
        </w:numPr>
        <w:rPr>
          <w:rFonts w:asciiTheme="majorBidi" w:hAnsiTheme="majorBidi" w:cstheme="majorBidi"/>
        </w:rPr>
      </w:pPr>
      <w:r w:rsidRPr="00A947C9">
        <w:rPr>
          <w:rFonts w:asciiTheme="majorBidi" w:hAnsiTheme="majorBidi" w:cstheme="majorBidi"/>
        </w:rPr>
        <w:t>Observe that there is no “Continue as Guest” option.</w:t>
      </w:r>
    </w:p>
    <w:p w14:paraId="12783DFB" w14:textId="77777777" w:rsidR="00A947C9" w:rsidRPr="00A947C9" w:rsidRDefault="00A947C9" w:rsidP="00A947C9">
      <w:pPr>
        <w:rPr>
          <w:rFonts w:asciiTheme="majorBidi" w:hAnsiTheme="majorBidi" w:cstheme="majorBidi"/>
        </w:rPr>
      </w:pPr>
    </w:p>
    <w:p w14:paraId="1BE454E6" w14:textId="51609E3E" w:rsidR="00A947C9" w:rsidRPr="00A947C9" w:rsidRDefault="00A947C9" w:rsidP="00A947C9">
      <w:pPr>
        <w:rPr>
          <w:rFonts w:asciiTheme="majorBidi" w:hAnsiTheme="majorBidi" w:cstheme="majorBidi"/>
          <w:b/>
          <w:bCs/>
        </w:rPr>
      </w:pPr>
      <w:r w:rsidRPr="002E2B25">
        <w:rPr>
          <w:rFonts w:asciiTheme="majorBidi" w:hAnsiTheme="majorBidi" w:cstheme="majorBidi"/>
          <w:b/>
          <w:bCs/>
        </w:rPr>
        <w:t>4</w:t>
      </w:r>
      <w:r w:rsidRPr="00A947C9">
        <w:rPr>
          <w:rFonts w:asciiTheme="majorBidi" w:hAnsiTheme="majorBidi" w:cstheme="majorBidi"/>
          <w:b/>
          <w:bCs/>
        </w:rPr>
        <w:t xml:space="preserve">. Login Page </w:t>
      </w:r>
      <w:r w:rsidRPr="002E2B25">
        <w:rPr>
          <w:rFonts w:asciiTheme="majorBidi" w:hAnsiTheme="majorBidi" w:cstheme="majorBidi"/>
          <w:b/>
          <w:bCs/>
        </w:rPr>
        <w:t>-</w:t>
      </w:r>
      <w:r w:rsidRPr="00A947C9">
        <w:rPr>
          <w:rFonts w:asciiTheme="majorBidi" w:hAnsiTheme="majorBidi" w:cstheme="majorBidi"/>
          <w:b/>
          <w:bCs/>
        </w:rPr>
        <w:t xml:space="preserve"> Unverified Email Not Handled Gracefully</w:t>
      </w:r>
    </w:p>
    <w:p w14:paraId="2199AC1C" w14:textId="77777777" w:rsidR="00A947C9" w:rsidRPr="00A947C9" w:rsidRDefault="00A947C9" w:rsidP="00A947C9">
      <w:pPr>
        <w:numPr>
          <w:ilvl w:val="0"/>
          <w:numId w:val="10"/>
        </w:numPr>
        <w:rPr>
          <w:rFonts w:asciiTheme="majorBidi" w:hAnsiTheme="majorBidi" w:cstheme="majorBidi"/>
        </w:rPr>
      </w:pPr>
      <w:r w:rsidRPr="00A947C9">
        <w:rPr>
          <w:rFonts w:asciiTheme="majorBidi" w:hAnsiTheme="majorBidi" w:cstheme="majorBidi"/>
          <w:b/>
          <w:bCs/>
        </w:rPr>
        <w:t>Issue:</w:t>
      </w:r>
      <w:r w:rsidRPr="00A947C9">
        <w:rPr>
          <w:rFonts w:asciiTheme="majorBidi" w:hAnsiTheme="majorBidi" w:cstheme="majorBidi"/>
        </w:rPr>
        <w:t xml:space="preserve"> If a user attempts to log in before verifying their email, no clear message is shown.</w:t>
      </w:r>
    </w:p>
    <w:p w14:paraId="1F6C7CA0" w14:textId="77777777" w:rsidR="00A947C9" w:rsidRPr="00A947C9" w:rsidRDefault="00A947C9" w:rsidP="00A947C9">
      <w:pPr>
        <w:numPr>
          <w:ilvl w:val="0"/>
          <w:numId w:val="10"/>
        </w:numPr>
        <w:rPr>
          <w:rFonts w:asciiTheme="majorBidi" w:hAnsiTheme="majorBidi" w:cstheme="majorBidi"/>
        </w:rPr>
      </w:pPr>
      <w:r w:rsidRPr="00A947C9">
        <w:rPr>
          <w:rFonts w:asciiTheme="majorBidi" w:hAnsiTheme="majorBidi" w:cstheme="majorBidi"/>
          <w:b/>
          <w:bCs/>
        </w:rPr>
        <w:t>Observation:</w:t>
      </w:r>
      <w:r w:rsidRPr="00A947C9">
        <w:rPr>
          <w:rFonts w:asciiTheme="majorBidi" w:hAnsiTheme="majorBidi" w:cstheme="majorBidi"/>
        </w:rPr>
        <w:t xml:space="preserve"> The system either fails silently or displays a generic login error.</w:t>
      </w:r>
    </w:p>
    <w:p w14:paraId="1FF5C06C" w14:textId="77777777" w:rsidR="00A947C9" w:rsidRPr="00A947C9" w:rsidRDefault="00A947C9" w:rsidP="00A947C9">
      <w:pPr>
        <w:numPr>
          <w:ilvl w:val="0"/>
          <w:numId w:val="10"/>
        </w:numPr>
        <w:rPr>
          <w:rFonts w:asciiTheme="majorBidi" w:hAnsiTheme="majorBidi" w:cstheme="majorBidi"/>
        </w:rPr>
      </w:pPr>
      <w:r w:rsidRPr="00A947C9">
        <w:rPr>
          <w:rFonts w:asciiTheme="majorBidi" w:hAnsiTheme="majorBidi" w:cstheme="majorBidi"/>
          <w:b/>
          <w:bCs/>
        </w:rPr>
        <w:t>Expected Behavior:</w:t>
      </w:r>
      <w:r w:rsidRPr="00A947C9">
        <w:rPr>
          <w:rFonts w:asciiTheme="majorBidi" w:hAnsiTheme="majorBidi" w:cstheme="majorBidi"/>
        </w:rPr>
        <w:t xml:space="preserve"> Display a message like “Your email address has not been verified. Please check your inbox to complete verification.”</w:t>
      </w:r>
    </w:p>
    <w:p w14:paraId="31E3AEDA" w14:textId="77777777" w:rsidR="00A947C9" w:rsidRPr="00A947C9" w:rsidRDefault="00A947C9" w:rsidP="00A947C9">
      <w:pPr>
        <w:numPr>
          <w:ilvl w:val="0"/>
          <w:numId w:val="10"/>
        </w:numPr>
        <w:rPr>
          <w:rFonts w:asciiTheme="majorBidi" w:hAnsiTheme="majorBidi" w:cstheme="majorBidi"/>
        </w:rPr>
      </w:pPr>
      <w:r w:rsidRPr="00A947C9">
        <w:rPr>
          <w:rFonts w:asciiTheme="majorBidi" w:hAnsiTheme="majorBidi" w:cstheme="majorBidi"/>
          <w:b/>
          <w:bCs/>
        </w:rPr>
        <w:t>Steps to Reproduce:</w:t>
      </w:r>
    </w:p>
    <w:p w14:paraId="06B79CD8" w14:textId="77777777" w:rsidR="00A947C9" w:rsidRPr="00A947C9" w:rsidRDefault="00A947C9" w:rsidP="00A947C9">
      <w:pPr>
        <w:numPr>
          <w:ilvl w:val="1"/>
          <w:numId w:val="10"/>
        </w:numPr>
        <w:rPr>
          <w:rFonts w:asciiTheme="majorBidi" w:hAnsiTheme="majorBidi" w:cstheme="majorBidi"/>
        </w:rPr>
      </w:pPr>
      <w:r w:rsidRPr="00A947C9">
        <w:rPr>
          <w:rFonts w:asciiTheme="majorBidi" w:hAnsiTheme="majorBidi" w:cstheme="majorBidi"/>
        </w:rPr>
        <w:t>Register a new account but do not verify the email.</w:t>
      </w:r>
    </w:p>
    <w:p w14:paraId="4D08AE0F" w14:textId="77777777" w:rsidR="00A947C9" w:rsidRPr="00A947C9" w:rsidRDefault="00A947C9" w:rsidP="00A947C9">
      <w:pPr>
        <w:numPr>
          <w:ilvl w:val="1"/>
          <w:numId w:val="10"/>
        </w:numPr>
        <w:rPr>
          <w:rFonts w:asciiTheme="majorBidi" w:hAnsiTheme="majorBidi" w:cstheme="majorBidi"/>
        </w:rPr>
      </w:pPr>
      <w:r w:rsidRPr="00A947C9">
        <w:rPr>
          <w:rFonts w:asciiTheme="majorBidi" w:hAnsiTheme="majorBidi" w:cstheme="majorBidi"/>
        </w:rPr>
        <w:t>Attempt to log in.</w:t>
      </w:r>
    </w:p>
    <w:p w14:paraId="652BA90F" w14:textId="3F468D5D" w:rsidR="00A947C9" w:rsidRPr="002E2B25" w:rsidRDefault="00A947C9" w:rsidP="00A947C9">
      <w:pPr>
        <w:numPr>
          <w:ilvl w:val="1"/>
          <w:numId w:val="10"/>
        </w:numPr>
        <w:rPr>
          <w:rFonts w:asciiTheme="majorBidi" w:hAnsiTheme="majorBidi" w:cstheme="majorBidi"/>
        </w:rPr>
      </w:pPr>
      <w:r w:rsidRPr="00A947C9">
        <w:rPr>
          <w:rFonts w:asciiTheme="majorBidi" w:hAnsiTheme="majorBidi" w:cstheme="majorBidi"/>
        </w:rPr>
        <w:t>Observe the lack of specific feedback.</w:t>
      </w:r>
    </w:p>
    <w:p w14:paraId="659B0124" w14:textId="77777777" w:rsidR="00A947C9" w:rsidRPr="00A947C9" w:rsidRDefault="00A947C9" w:rsidP="00A947C9">
      <w:pPr>
        <w:rPr>
          <w:rFonts w:asciiTheme="majorBidi" w:hAnsiTheme="majorBidi" w:cstheme="majorBidi"/>
        </w:rPr>
      </w:pPr>
    </w:p>
    <w:p w14:paraId="57019657" w14:textId="16BD869F" w:rsidR="00A947C9" w:rsidRPr="00A947C9" w:rsidRDefault="004F23C0" w:rsidP="00A947C9">
      <w:pPr>
        <w:rPr>
          <w:rFonts w:asciiTheme="majorBidi" w:hAnsiTheme="majorBidi" w:cstheme="majorBidi"/>
          <w:b/>
          <w:bCs/>
        </w:rPr>
      </w:pPr>
      <w:r w:rsidRPr="002E2B25">
        <w:rPr>
          <w:rFonts w:asciiTheme="majorBidi" w:hAnsiTheme="majorBidi" w:cstheme="majorBidi"/>
          <w:b/>
          <w:bCs/>
        </w:rPr>
        <w:t>5</w:t>
      </w:r>
      <w:r w:rsidR="00A947C9" w:rsidRPr="00A947C9">
        <w:rPr>
          <w:rFonts w:asciiTheme="majorBidi" w:hAnsiTheme="majorBidi" w:cstheme="majorBidi"/>
          <w:b/>
          <w:bCs/>
        </w:rPr>
        <w:t xml:space="preserve">. Checkout Page </w:t>
      </w:r>
      <w:r w:rsidR="00A947C9" w:rsidRPr="002E2B25">
        <w:rPr>
          <w:rFonts w:asciiTheme="majorBidi" w:hAnsiTheme="majorBidi" w:cstheme="majorBidi"/>
          <w:b/>
          <w:bCs/>
        </w:rPr>
        <w:t>-</w:t>
      </w:r>
      <w:r w:rsidR="00A947C9" w:rsidRPr="00A947C9">
        <w:rPr>
          <w:rFonts w:asciiTheme="majorBidi" w:hAnsiTheme="majorBidi" w:cstheme="majorBidi"/>
          <w:b/>
          <w:bCs/>
        </w:rPr>
        <w:t xml:space="preserve"> Missing Address Validation</w:t>
      </w:r>
    </w:p>
    <w:p w14:paraId="72F1650A" w14:textId="77777777" w:rsidR="00A947C9" w:rsidRPr="00A947C9" w:rsidRDefault="00A947C9" w:rsidP="00A947C9">
      <w:pPr>
        <w:numPr>
          <w:ilvl w:val="0"/>
          <w:numId w:val="11"/>
        </w:numPr>
        <w:rPr>
          <w:rFonts w:asciiTheme="majorBidi" w:hAnsiTheme="majorBidi" w:cstheme="majorBidi"/>
        </w:rPr>
      </w:pPr>
      <w:r w:rsidRPr="00A947C9">
        <w:rPr>
          <w:rFonts w:asciiTheme="majorBidi" w:hAnsiTheme="majorBidi" w:cstheme="majorBidi"/>
          <w:b/>
          <w:bCs/>
        </w:rPr>
        <w:t>Issue:</w:t>
      </w:r>
      <w:r w:rsidRPr="00A947C9">
        <w:rPr>
          <w:rFonts w:asciiTheme="majorBidi" w:hAnsiTheme="majorBidi" w:cstheme="majorBidi"/>
        </w:rPr>
        <w:t xml:space="preserve"> The address fields on the checkout page do not validate inputs for accuracy.</w:t>
      </w:r>
    </w:p>
    <w:p w14:paraId="31BE1DE1" w14:textId="77777777" w:rsidR="00A947C9" w:rsidRPr="00A947C9" w:rsidRDefault="00A947C9" w:rsidP="00A947C9">
      <w:pPr>
        <w:numPr>
          <w:ilvl w:val="0"/>
          <w:numId w:val="11"/>
        </w:numPr>
        <w:rPr>
          <w:rFonts w:asciiTheme="majorBidi" w:hAnsiTheme="majorBidi" w:cstheme="majorBidi"/>
        </w:rPr>
      </w:pPr>
      <w:r w:rsidRPr="00A947C9">
        <w:rPr>
          <w:rFonts w:asciiTheme="majorBidi" w:hAnsiTheme="majorBidi" w:cstheme="majorBidi"/>
          <w:b/>
          <w:bCs/>
        </w:rPr>
        <w:t>Observation:</w:t>
      </w:r>
      <w:r w:rsidRPr="00A947C9">
        <w:rPr>
          <w:rFonts w:asciiTheme="majorBidi" w:hAnsiTheme="majorBidi" w:cstheme="majorBidi"/>
        </w:rPr>
        <w:t xml:space="preserve"> The system allows incomplete or invalid addresses to be submitted.</w:t>
      </w:r>
    </w:p>
    <w:p w14:paraId="658D1448" w14:textId="77777777" w:rsidR="00A947C9" w:rsidRPr="00A947C9" w:rsidRDefault="00A947C9" w:rsidP="00A947C9">
      <w:pPr>
        <w:numPr>
          <w:ilvl w:val="0"/>
          <w:numId w:val="11"/>
        </w:numPr>
        <w:rPr>
          <w:rFonts w:asciiTheme="majorBidi" w:hAnsiTheme="majorBidi" w:cstheme="majorBidi"/>
        </w:rPr>
      </w:pPr>
      <w:r w:rsidRPr="00A947C9">
        <w:rPr>
          <w:rFonts w:asciiTheme="majorBidi" w:hAnsiTheme="majorBidi" w:cstheme="majorBidi"/>
          <w:b/>
          <w:bCs/>
        </w:rPr>
        <w:t>Expected Behavior:</w:t>
      </w:r>
      <w:r w:rsidRPr="00A947C9">
        <w:rPr>
          <w:rFonts w:asciiTheme="majorBidi" w:hAnsiTheme="majorBidi" w:cstheme="majorBidi"/>
        </w:rPr>
        <w:t xml:space="preserve"> Integrate an address validation API or package (e.g., Google Maps API, USPS Address Validator) to ensure valid and deliverable addresses.</w:t>
      </w:r>
    </w:p>
    <w:p w14:paraId="704FFC4C" w14:textId="77777777" w:rsidR="00A947C9" w:rsidRPr="00A947C9" w:rsidRDefault="00A947C9" w:rsidP="00A947C9">
      <w:pPr>
        <w:numPr>
          <w:ilvl w:val="0"/>
          <w:numId w:val="11"/>
        </w:numPr>
        <w:rPr>
          <w:rFonts w:asciiTheme="majorBidi" w:hAnsiTheme="majorBidi" w:cstheme="majorBidi"/>
        </w:rPr>
      </w:pPr>
      <w:r w:rsidRPr="00A947C9">
        <w:rPr>
          <w:rFonts w:asciiTheme="majorBidi" w:hAnsiTheme="majorBidi" w:cstheme="majorBidi"/>
          <w:b/>
          <w:bCs/>
        </w:rPr>
        <w:t>Steps to Reproduce:</w:t>
      </w:r>
    </w:p>
    <w:p w14:paraId="478EF043" w14:textId="77777777" w:rsidR="00A947C9" w:rsidRPr="00A947C9" w:rsidRDefault="00A947C9" w:rsidP="00A947C9">
      <w:pPr>
        <w:numPr>
          <w:ilvl w:val="1"/>
          <w:numId w:val="11"/>
        </w:numPr>
        <w:rPr>
          <w:rFonts w:asciiTheme="majorBidi" w:hAnsiTheme="majorBidi" w:cstheme="majorBidi"/>
        </w:rPr>
      </w:pPr>
      <w:r w:rsidRPr="00A947C9">
        <w:rPr>
          <w:rFonts w:asciiTheme="majorBidi" w:hAnsiTheme="majorBidi" w:cstheme="majorBidi"/>
        </w:rPr>
        <w:t xml:space="preserve">Proceed </w:t>
      </w:r>
      <w:proofErr w:type="gramStart"/>
      <w:r w:rsidRPr="00A947C9">
        <w:rPr>
          <w:rFonts w:asciiTheme="majorBidi" w:hAnsiTheme="majorBidi" w:cstheme="majorBidi"/>
        </w:rPr>
        <w:t>to /checkout</w:t>
      </w:r>
      <w:proofErr w:type="gramEnd"/>
      <w:r w:rsidRPr="00A947C9">
        <w:rPr>
          <w:rFonts w:asciiTheme="majorBidi" w:hAnsiTheme="majorBidi" w:cstheme="majorBidi"/>
        </w:rPr>
        <w:t>.</w:t>
      </w:r>
    </w:p>
    <w:p w14:paraId="51A40F88" w14:textId="48FB7613" w:rsidR="00A947C9" w:rsidRPr="00A947C9" w:rsidRDefault="00A947C9" w:rsidP="00A947C9">
      <w:pPr>
        <w:numPr>
          <w:ilvl w:val="1"/>
          <w:numId w:val="11"/>
        </w:numPr>
        <w:rPr>
          <w:rFonts w:asciiTheme="majorBidi" w:hAnsiTheme="majorBidi" w:cstheme="majorBidi"/>
        </w:rPr>
      </w:pPr>
      <w:r w:rsidRPr="00A947C9">
        <w:rPr>
          <w:rFonts w:asciiTheme="majorBidi" w:hAnsiTheme="majorBidi" w:cstheme="majorBidi"/>
        </w:rPr>
        <w:t>Enter an incomplete or invalid address (e.g. “123”).</w:t>
      </w:r>
    </w:p>
    <w:p w14:paraId="1DF4C267" w14:textId="77777777" w:rsidR="00A947C9" w:rsidRPr="00A947C9" w:rsidRDefault="00A947C9" w:rsidP="00A947C9">
      <w:pPr>
        <w:numPr>
          <w:ilvl w:val="1"/>
          <w:numId w:val="11"/>
        </w:numPr>
        <w:rPr>
          <w:rFonts w:asciiTheme="majorBidi" w:hAnsiTheme="majorBidi" w:cstheme="majorBidi"/>
        </w:rPr>
      </w:pPr>
      <w:r w:rsidRPr="00A947C9">
        <w:rPr>
          <w:rFonts w:asciiTheme="majorBidi" w:hAnsiTheme="majorBidi" w:cstheme="majorBidi"/>
        </w:rPr>
        <w:t>Attempt to place the order.</w:t>
      </w:r>
    </w:p>
    <w:p w14:paraId="19496977" w14:textId="63F41983" w:rsidR="00077815" w:rsidRPr="00581C66" w:rsidRDefault="00A947C9" w:rsidP="00581C66">
      <w:pPr>
        <w:numPr>
          <w:ilvl w:val="1"/>
          <w:numId w:val="11"/>
        </w:numPr>
        <w:rPr>
          <w:rFonts w:asciiTheme="majorBidi" w:hAnsiTheme="majorBidi" w:cstheme="majorBidi"/>
        </w:rPr>
      </w:pPr>
      <w:r w:rsidRPr="00A947C9">
        <w:rPr>
          <w:rFonts w:asciiTheme="majorBidi" w:hAnsiTheme="majorBidi" w:cstheme="majorBidi"/>
        </w:rPr>
        <w:t>Observe that no validation error is displayed.</w:t>
      </w:r>
    </w:p>
    <w:sectPr w:rsidR="00077815" w:rsidRPr="00581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D35"/>
    <w:multiLevelType w:val="multilevel"/>
    <w:tmpl w:val="C1A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B4C67"/>
    <w:multiLevelType w:val="multilevel"/>
    <w:tmpl w:val="865AC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231B9"/>
    <w:multiLevelType w:val="hybridMultilevel"/>
    <w:tmpl w:val="29A880D6"/>
    <w:lvl w:ilvl="0" w:tplc="8F6EE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476E4"/>
    <w:multiLevelType w:val="multilevel"/>
    <w:tmpl w:val="C7DAA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C1922"/>
    <w:multiLevelType w:val="multilevel"/>
    <w:tmpl w:val="C268A8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144F2"/>
    <w:multiLevelType w:val="multilevel"/>
    <w:tmpl w:val="8438C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76A02"/>
    <w:multiLevelType w:val="hybridMultilevel"/>
    <w:tmpl w:val="025E104E"/>
    <w:lvl w:ilvl="0" w:tplc="482A0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BF36DD"/>
    <w:multiLevelType w:val="multilevel"/>
    <w:tmpl w:val="0BBA1A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510E5"/>
    <w:multiLevelType w:val="multilevel"/>
    <w:tmpl w:val="B7220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9388E"/>
    <w:multiLevelType w:val="multilevel"/>
    <w:tmpl w:val="BE5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64700"/>
    <w:multiLevelType w:val="multilevel"/>
    <w:tmpl w:val="FDDEDB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160153">
    <w:abstractNumId w:val="9"/>
  </w:num>
  <w:num w:numId="2" w16cid:durableId="792141878">
    <w:abstractNumId w:val="1"/>
  </w:num>
  <w:num w:numId="3" w16cid:durableId="1618373428">
    <w:abstractNumId w:val="0"/>
  </w:num>
  <w:num w:numId="4" w16cid:durableId="1583176797">
    <w:abstractNumId w:val="6"/>
  </w:num>
  <w:num w:numId="5" w16cid:durableId="1975326732">
    <w:abstractNumId w:val="2"/>
  </w:num>
  <w:num w:numId="6" w16cid:durableId="888687834">
    <w:abstractNumId w:val="7"/>
  </w:num>
  <w:num w:numId="7" w16cid:durableId="1016542471">
    <w:abstractNumId w:val="8"/>
  </w:num>
  <w:num w:numId="8" w16cid:durableId="1423376614">
    <w:abstractNumId w:val="4"/>
  </w:num>
  <w:num w:numId="9" w16cid:durableId="256640245">
    <w:abstractNumId w:val="3"/>
  </w:num>
  <w:num w:numId="10" w16cid:durableId="985206330">
    <w:abstractNumId w:val="5"/>
  </w:num>
  <w:num w:numId="11" w16cid:durableId="12679263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15"/>
    <w:rsid w:val="000120E0"/>
    <w:rsid w:val="00077815"/>
    <w:rsid w:val="00092A3F"/>
    <w:rsid w:val="00110DC7"/>
    <w:rsid w:val="001B7E8D"/>
    <w:rsid w:val="001E3348"/>
    <w:rsid w:val="001E3769"/>
    <w:rsid w:val="002E2B25"/>
    <w:rsid w:val="00414375"/>
    <w:rsid w:val="00474496"/>
    <w:rsid w:val="004F23C0"/>
    <w:rsid w:val="00581C66"/>
    <w:rsid w:val="005E5427"/>
    <w:rsid w:val="00605BD7"/>
    <w:rsid w:val="0061015A"/>
    <w:rsid w:val="00633C96"/>
    <w:rsid w:val="007F6DA4"/>
    <w:rsid w:val="00844A30"/>
    <w:rsid w:val="00864E87"/>
    <w:rsid w:val="009244F9"/>
    <w:rsid w:val="0095034E"/>
    <w:rsid w:val="00954221"/>
    <w:rsid w:val="009D2B78"/>
    <w:rsid w:val="00A01C21"/>
    <w:rsid w:val="00A947C9"/>
    <w:rsid w:val="00B70CE7"/>
    <w:rsid w:val="00BB326A"/>
    <w:rsid w:val="00BC3FED"/>
    <w:rsid w:val="00C40A36"/>
    <w:rsid w:val="00DC4A5B"/>
    <w:rsid w:val="00E835BC"/>
    <w:rsid w:val="00EC6E4A"/>
    <w:rsid w:val="00F22B5A"/>
    <w:rsid w:val="00F22F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10300"/>
  <w15:chartTrackingRefBased/>
  <w15:docId w15:val="{0420DE45-51AC-4A5E-A20D-5A0366FE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7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7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15"/>
    <w:rPr>
      <w:rFonts w:eastAsiaTheme="majorEastAsia" w:cstheme="majorBidi"/>
      <w:color w:val="272727" w:themeColor="text1" w:themeTint="D8"/>
    </w:rPr>
  </w:style>
  <w:style w:type="paragraph" w:styleId="Title">
    <w:name w:val="Title"/>
    <w:basedOn w:val="Normal"/>
    <w:next w:val="Normal"/>
    <w:link w:val="TitleChar"/>
    <w:uiPriority w:val="10"/>
    <w:qFormat/>
    <w:rsid w:val="00077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815"/>
    <w:pPr>
      <w:spacing w:before="160"/>
      <w:jc w:val="center"/>
    </w:pPr>
    <w:rPr>
      <w:i/>
      <w:iCs/>
      <w:color w:val="404040" w:themeColor="text1" w:themeTint="BF"/>
    </w:rPr>
  </w:style>
  <w:style w:type="character" w:customStyle="1" w:styleId="QuoteChar">
    <w:name w:val="Quote Char"/>
    <w:basedOn w:val="DefaultParagraphFont"/>
    <w:link w:val="Quote"/>
    <w:uiPriority w:val="29"/>
    <w:rsid w:val="00077815"/>
    <w:rPr>
      <w:i/>
      <w:iCs/>
      <w:color w:val="404040" w:themeColor="text1" w:themeTint="BF"/>
    </w:rPr>
  </w:style>
  <w:style w:type="paragraph" w:styleId="ListParagraph">
    <w:name w:val="List Paragraph"/>
    <w:basedOn w:val="Normal"/>
    <w:uiPriority w:val="34"/>
    <w:qFormat/>
    <w:rsid w:val="00077815"/>
    <w:pPr>
      <w:ind w:left="720"/>
      <w:contextualSpacing/>
    </w:pPr>
  </w:style>
  <w:style w:type="character" w:styleId="IntenseEmphasis">
    <w:name w:val="Intense Emphasis"/>
    <w:basedOn w:val="DefaultParagraphFont"/>
    <w:uiPriority w:val="21"/>
    <w:qFormat/>
    <w:rsid w:val="00077815"/>
    <w:rPr>
      <w:i/>
      <w:iCs/>
      <w:color w:val="0F4761" w:themeColor="accent1" w:themeShade="BF"/>
    </w:rPr>
  </w:style>
  <w:style w:type="paragraph" w:styleId="IntenseQuote">
    <w:name w:val="Intense Quote"/>
    <w:basedOn w:val="Normal"/>
    <w:next w:val="Normal"/>
    <w:link w:val="IntenseQuoteChar"/>
    <w:uiPriority w:val="30"/>
    <w:qFormat/>
    <w:rsid w:val="00077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815"/>
    <w:rPr>
      <w:i/>
      <w:iCs/>
      <w:color w:val="0F4761" w:themeColor="accent1" w:themeShade="BF"/>
    </w:rPr>
  </w:style>
  <w:style w:type="character" w:styleId="IntenseReference">
    <w:name w:val="Intense Reference"/>
    <w:basedOn w:val="DefaultParagraphFont"/>
    <w:uiPriority w:val="32"/>
    <w:qFormat/>
    <w:rsid w:val="00077815"/>
    <w:rPr>
      <w:b/>
      <w:bCs/>
      <w:smallCaps/>
      <w:color w:val="0F4761" w:themeColor="accent1" w:themeShade="BF"/>
      <w:spacing w:val="5"/>
    </w:rPr>
  </w:style>
  <w:style w:type="paragraph" w:styleId="NormalWeb">
    <w:name w:val="Normal (Web)"/>
    <w:basedOn w:val="Normal"/>
    <w:uiPriority w:val="99"/>
    <w:semiHidden/>
    <w:unhideWhenUsed/>
    <w:rsid w:val="00C40A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0A36"/>
    <w:rPr>
      <w:b/>
      <w:bCs/>
    </w:rPr>
  </w:style>
  <w:style w:type="table" w:styleId="TableGrid">
    <w:name w:val="Table Grid"/>
    <w:basedOn w:val="TableNormal"/>
    <w:uiPriority w:val="59"/>
    <w:rsid w:val="00C40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3F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453</TotalTime>
  <Pages>6</Pages>
  <Words>1115</Words>
  <Characters>5721</Characters>
  <Application>Microsoft Office Word</Application>
  <DocSecurity>0</DocSecurity>
  <Lines>272</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Alkhalidy, Liyan Hisham Khair</dc:creator>
  <cp:keywords/>
  <dc:description/>
  <cp:lastModifiedBy>Alkhalidy, Liyan Hisham Khair</cp:lastModifiedBy>
  <cp:revision>38</cp:revision>
  <dcterms:created xsi:type="dcterms:W3CDTF">2025-11-06T23:10:00Z</dcterms:created>
  <dcterms:modified xsi:type="dcterms:W3CDTF">2025-11-09T21:08:00Z</dcterms:modified>
</cp:coreProperties>
</file>