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E1F00" w14:textId="69857125" w:rsidR="000B6FC5" w:rsidRDefault="001724AE">
      <w:pPr>
        <w:rPr>
          <w:lang w:val="en-US"/>
        </w:rPr>
      </w:pPr>
      <w:r>
        <w:rPr>
          <w:lang w:val="en-US"/>
        </w:rPr>
        <w:t>Riot Interview Preparation</w:t>
      </w:r>
    </w:p>
    <w:p w14:paraId="79ABEC5E"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Tell me about yourself. </w:t>
      </w:r>
    </w:p>
    <w:p w14:paraId="60382553" w14:textId="77777777" w:rsidR="00AF2AC7" w:rsidRDefault="00AF2AC7" w:rsidP="00AF2AC7">
      <w:pPr>
        <w:pStyle w:val="NormalWeb"/>
      </w:pPr>
      <w:r>
        <w:t>I'm currently a Software Engineering Manager at Omnicell, a healthcare technology company, where I lead a software engineering team working on medication management systems.</w:t>
      </w:r>
    </w:p>
    <w:p w14:paraId="64FCCD46" w14:textId="77777777" w:rsidR="00AF2AC7" w:rsidRDefault="00AF2AC7" w:rsidP="00AF2AC7">
      <w:pPr>
        <w:pStyle w:val="NormalWeb"/>
      </w:pPr>
      <w:r>
        <w:t>I have more than 20 years of software engineering experience, primarily in complex and highly reliable systems. Before moving into engineering management, I spent many years as a hands-on engineer and technical lead, particularly with C++, C#, software architecture, system integration, and performance-critical applications.</w:t>
      </w:r>
    </w:p>
    <w:p w14:paraId="515BD464" w14:textId="77777777" w:rsidR="00AF2AC7" w:rsidRDefault="00AF2AC7" w:rsidP="00AF2AC7">
      <w:pPr>
        <w:pStyle w:val="NormalWeb"/>
      </w:pPr>
      <w:r>
        <w:t>In my current role, I combine people leadership with technical leadership. I manage and mentor engineers, drive delivery, participate in architecture and design decisions, and frequently work on complex cross-team technical problems and customer escalations.</w:t>
      </w:r>
    </w:p>
    <w:p w14:paraId="4AEFD1A0" w14:textId="77777777" w:rsidR="00AF2AC7" w:rsidRDefault="00AF2AC7" w:rsidP="00AF2AC7">
      <w:pPr>
        <w:pStyle w:val="NormalWeb"/>
      </w:pPr>
      <w:r>
        <w:t>One part of my background that I think is particularly relevant to this position is global collaboration. My current organization is distributed across China, India, and multiple US time zones, and many of the projects I lead involve product, engineering, quality, hardware, firmware, operations, and service teams working together.</w:t>
      </w:r>
    </w:p>
    <w:p w14:paraId="6D49C409" w14:textId="77777777" w:rsidR="00AF2AC7" w:rsidRDefault="00AF2AC7" w:rsidP="00AF2AC7">
      <w:pPr>
        <w:pStyle w:val="NormalWeb"/>
      </w:pPr>
      <w:r>
        <w:t>I'm very interested in this Riot position because it combines three areas that fit my background well: engineering leadership, hands-on technical work around services and platforms, and close collaboration between global engineering teams and teams in China. The domain is different from healthcare, but many of the engineering and leadership challenges are very transferable.</w:t>
      </w:r>
    </w:p>
    <w:p w14:paraId="64B80B67"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p>
    <w:p w14:paraId="5397B979"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Why are you looking for a new opportunity? </w:t>
      </w:r>
    </w:p>
    <w:p w14:paraId="1A9ABD94" w14:textId="77777777" w:rsidR="00AF2AC7" w:rsidRDefault="00AF2AC7" w:rsidP="00AF2AC7">
      <w:pPr>
        <w:pStyle w:val="NormalWeb"/>
      </w:pPr>
      <w:r>
        <w:t>Omnicell has decided to close its Beijing engineering office as part of a broader organizational restructuring, and the work is being transitioned to other locations.</w:t>
      </w:r>
    </w:p>
    <w:p w14:paraId="3D67A2D1" w14:textId="77777777" w:rsidR="00AF2AC7" w:rsidRDefault="00AF2AC7" w:rsidP="00AF2AC7">
      <w:pPr>
        <w:pStyle w:val="NormalWeb"/>
      </w:pPr>
      <w:r>
        <w:t>Because of that, I'm exploring my next long-term opportunity. I'm particularly interested in roles where I can continue as an Engineering Manager while remaining technically close to the architecture and engineering work.</w:t>
      </w:r>
    </w:p>
    <w:p w14:paraId="4BDE13C7" w14:textId="77777777" w:rsidR="00AF2AC7" w:rsidRDefault="00AF2AC7" w:rsidP="00AF2AC7">
      <w:pPr>
        <w:pStyle w:val="NormalWeb"/>
      </w:pPr>
      <w:r>
        <w:t>I'm not limiting myself to healthcare. I'm looking for technically challenging products, strong engineering organizations, and opportunities where my experience working across China and global teams can create value. That's one of the reasons this Riot role caught my attention.</w:t>
      </w:r>
    </w:p>
    <w:p w14:paraId="451215A1"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p>
    <w:p w14:paraId="7EB34360"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Why Riot Games? </w:t>
      </w:r>
    </w:p>
    <w:p w14:paraId="30160137" w14:textId="77777777" w:rsidR="00AF2AC7" w:rsidRDefault="00AF2AC7" w:rsidP="00AF2AC7">
      <w:pPr>
        <w:pStyle w:val="NormalWeb"/>
      </w:pPr>
      <w:r>
        <w:t>There are two things that particularly attract me to this role.</w:t>
      </w:r>
    </w:p>
    <w:p w14:paraId="57395832" w14:textId="77777777" w:rsidR="00AF2AC7" w:rsidRDefault="00AF2AC7" w:rsidP="00AF2AC7">
      <w:pPr>
        <w:pStyle w:val="NormalWeb"/>
      </w:pPr>
      <w:r>
        <w:lastRenderedPageBreak/>
        <w:t>First is the engineering problem itself. VALORANT is a global live product, so service reliability, deployment, operational excellence, platform consistency, and developer productivity all directly affect the player experience. I find that kind of engineering challenge very interesting.</w:t>
      </w:r>
    </w:p>
    <w:p w14:paraId="4DF95F5D" w14:textId="77777777" w:rsidR="00AF2AC7" w:rsidRDefault="00AF2AC7" w:rsidP="00AF2AC7">
      <w:pPr>
        <w:pStyle w:val="NormalWeb"/>
      </w:pPr>
      <w:r>
        <w:t>Second is the China partnership aspect. I have spent years working in global engineering organizations while being based in China, collaborating daily with teams across different countries, cultures, disciplines, and time zones. This role needs someone who can understand both the technical issues and the collaboration challenges between global teams and China teams, and I think that is an area where I can contribute something distinctive.</w:t>
      </w:r>
    </w:p>
    <w:p w14:paraId="72CC4D85" w14:textId="77777777" w:rsidR="00AF2AC7" w:rsidRDefault="00AF2AC7" w:rsidP="00AF2AC7">
      <w:pPr>
        <w:pStyle w:val="NormalWeb"/>
      </w:pPr>
      <w:r>
        <w:t>Gaming would be a new domain for me professionally, but I'm very interested in understanding how Riot builds and operates a global live service at this scale.</w:t>
      </w:r>
    </w:p>
    <w:p w14:paraId="5B71E74B"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p>
    <w:p w14:paraId="3E2CB3B5"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Why this particular VALORANT role? </w:t>
      </w:r>
    </w:p>
    <w:p w14:paraId="53F70DEE"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What is your current team and responsibility? </w:t>
      </w:r>
    </w:p>
    <w:p w14:paraId="7A64B678" w14:textId="651530FF" w:rsidR="00AF2AC7" w:rsidRDefault="00C247DC" w:rsidP="00AF2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team consists of 3 developers and 2 software quality engineers. Software developers are responsible for features design, coding, and software quality engineers are responsible for features’ testing. My resposibility mainly focuses on conducting the quarterly plan for Color Touch, translate the customer requirements into sprint playable plan or feature to run, own the end-to-end delivery of ColorTouch releases</w:t>
      </w:r>
      <w:r w:rsidR="00684BF2">
        <w:rPr>
          <w:rFonts w:ascii="Times New Roman" w:eastAsia="Times New Roman" w:hAnsi="Times New Roman" w:cs="Times New Roman"/>
          <w:kern w:val="0"/>
          <w14:ligatures w14:val="none"/>
        </w:rPr>
        <w:t xml:space="preserve">, coaching team through software design reviews, architecture designing activities, or problem solving process. I lead the team to solve high priority customer issues and reduce the number of complaints from the customers. </w:t>
      </w:r>
      <w:r>
        <w:rPr>
          <w:rFonts w:ascii="Times New Roman" w:eastAsia="Times New Roman" w:hAnsi="Times New Roman" w:cs="Times New Roman"/>
          <w:kern w:val="0"/>
          <w14:ligatures w14:val="none"/>
        </w:rPr>
        <w:t xml:space="preserve"> </w:t>
      </w:r>
    </w:p>
    <w:p w14:paraId="747CA83D" w14:textId="77777777" w:rsidR="00C247DC" w:rsidRPr="00AF2AC7" w:rsidRDefault="00C247DC" w:rsidP="00AF2AC7">
      <w:pPr>
        <w:spacing w:after="0" w:line="240" w:lineRule="auto"/>
        <w:rPr>
          <w:rFonts w:ascii="Times New Roman" w:eastAsia="Times New Roman" w:hAnsi="Times New Roman" w:cs="Times New Roman"/>
          <w:kern w:val="0"/>
          <w14:ligatures w14:val="none"/>
        </w:rPr>
      </w:pPr>
    </w:p>
    <w:p w14:paraId="47DE41DF"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How hands-on are you technically? </w:t>
      </w:r>
    </w:p>
    <w:p w14:paraId="4AF7661A" w14:textId="00A936ED" w:rsidR="00AF2AC7" w:rsidRDefault="00C247DC" w:rsidP="00C247DC">
      <w:pPr>
        <w:pStyle w:val="NormalWeb"/>
      </w:pPr>
      <w:r>
        <w:t>I'm still quite hands-on, although my role has changed from being the primary implementer to being the technical backstop for the team.</w:t>
      </w:r>
      <w:r>
        <w:t xml:space="preserve"> </w:t>
      </w:r>
      <w:r>
        <w:t>I participate in architecture and design reviews, review technical approaches, investigate difficult defects and customer escalations, work through logs and code with engineers, and occasionally implement or prototype when that is the most effective way to unblock the team.</w:t>
      </w:r>
      <w:r>
        <w:t xml:space="preserve"> </w:t>
      </w:r>
      <w:r>
        <w:t>Before management, I spent many years as a senior/staff-level engineer, so I am comfortable going deep technically when necessary.</w:t>
      </w:r>
    </w:p>
    <w:p w14:paraId="6B866799" w14:textId="77777777" w:rsidR="00C247DC" w:rsidRDefault="00C247DC" w:rsidP="00AF2AC7">
      <w:pPr>
        <w:spacing w:after="0" w:line="240" w:lineRule="auto"/>
      </w:pPr>
    </w:p>
    <w:p w14:paraId="76EC0D6C" w14:textId="77777777" w:rsidR="00C247DC" w:rsidRPr="00AF2AC7" w:rsidRDefault="00C247DC" w:rsidP="00AF2AC7">
      <w:pPr>
        <w:spacing w:after="0" w:line="240" w:lineRule="auto"/>
        <w:rPr>
          <w:rFonts w:ascii="Times New Roman" w:eastAsia="Times New Roman" w:hAnsi="Times New Roman" w:cs="Times New Roman"/>
          <w:kern w:val="0"/>
          <w14:ligatures w14:val="none"/>
        </w:rPr>
      </w:pPr>
    </w:p>
    <w:p w14:paraId="3491DCC2"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Tell me about your backend/services experience. </w:t>
      </w:r>
    </w:p>
    <w:p w14:paraId="2879849A" w14:textId="783EF1CA" w:rsidR="00AF2AC7" w:rsidRPr="00684BF2" w:rsidRDefault="00AF2AC7" w:rsidP="00AF2AC7">
      <w:pPr>
        <w:spacing w:after="0" w:line="240" w:lineRule="auto"/>
        <w:rPr>
          <w:rFonts w:ascii="Times New Roman" w:eastAsia="Times New Roman" w:hAnsi="Times New Roman" w:cs="Times New Roman"/>
          <w:kern w:val="0"/>
          <w14:ligatures w14:val="none"/>
        </w:rPr>
      </w:pPr>
      <w:r w:rsidRPr="00684BF2">
        <w:rPr>
          <w:rFonts w:ascii="Times New Roman" w:eastAsia="Times New Roman" w:hAnsi="Times New Roman" w:cs="Times New Roman"/>
          <w:kern w:val="0"/>
          <w14:ligatures w14:val="none"/>
        </w:rPr>
        <w:t>My strongest hands-on background is C++ and C# systems engineering rather than internet-scale backend services.</w:t>
      </w:r>
      <w:r w:rsidRPr="00684BF2">
        <w:rPr>
          <w:rFonts w:ascii="Times New Roman" w:eastAsia="Times New Roman" w:hAnsi="Times New Roman" w:cs="Times New Roman"/>
          <w:kern w:val="0"/>
          <w14:ligatures w14:val="none"/>
        </w:rPr>
        <w:t xml:space="preserve"> </w:t>
      </w:r>
      <w:r w:rsidRPr="00684BF2">
        <w:rPr>
          <w:rFonts w:ascii="Times New Roman" w:eastAsia="Times New Roman" w:hAnsi="Times New Roman" w:cs="Times New Roman"/>
          <w:kern w:val="0"/>
          <w14:ligatures w14:val="none"/>
        </w:rPr>
        <w:t>However, my recent products are distributed systems involving C# backend services, SQL Server, service-to-service integration, centralized server platforms, and cloud-hosted microservices. My organization also uses AWS, Kubernetes and microservice architectures, so I work in that environment even though I would not characterize myself as a deep cloud infrastructure specialist.</w:t>
      </w:r>
      <w:r w:rsidR="00C247DC" w:rsidRPr="00684BF2">
        <w:rPr>
          <w:rFonts w:ascii="Times New Roman" w:eastAsia="Times New Roman" w:hAnsi="Times New Roman" w:cs="Times New Roman"/>
          <w:kern w:val="0"/>
          <w14:ligatures w14:val="none"/>
        </w:rPr>
        <w:t xml:space="preserve">  </w:t>
      </w:r>
      <w:r w:rsidR="00C247DC" w:rsidRPr="00684BF2">
        <w:rPr>
          <w:rFonts w:ascii="Times New Roman" w:eastAsia="Times New Roman" w:hAnsi="Times New Roman" w:cs="Times New Roman"/>
          <w:kern w:val="0"/>
          <w14:ligatures w14:val="none"/>
        </w:rPr>
        <w:t>That's one of the areas I'm actively deepening.</w:t>
      </w:r>
    </w:p>
    <w:p w14:paraId="156F31D0" w14:textId="77777777" w:rsidR="00AF2AC7" w:rsidRDefault="00AF2AC7" w:rsidP="00AF2AC7">
      <w:pPr>
        <w:spacing w:after="0" w:line="240" w:lineRule="auto"/>
        <w:rPr>
          <w:rFonts w:ascii="Times New Roman" w:eastAsia="Times New Roman" w:hAnsi="Times New Roman" w:cs="Times New Roman"/>
          <w:kern w:val="0"/>
          <w14:ligatures w14:val="none"/>
        </w:rPr>
      </w:pPr>
    </w:p>
    <w:p w14:paraId="4962C683" w14:textId="77777777" w:rsidR="00C247DC" w:rsidRPr="00AF2AC7" w:rsidRDefault="00C247DC" w:rsidP="00AF2AC7">
      <w:pPr>
        <w:spacing w:after="0" w:line="240" w:lineRule="auto"/>
        <w:rPr>
          <w:rFonts w:ascii="Times New Roman" w:eastAsia="Times New Roman" w:hAnsi="Times New Roman" w:cs="Times New Roman"/>
          <w:kern w:val="0"/>
          <w14:ligatures w14:val="none"/>
        </w:rPr>
      </w:pPr>
    </w:p>
    <w:p w14:paraId="5ACEC2A9" w14:textId="77777777" w:rsid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Tell me about working with global/distributed teams. </w:t>
      </w:r>
    </w:p>
    <w:p w14:paraId="0BC25C47" w14:textId="2FDDB49D" w:rsidR="00AF2AC7" w:rsidRDefault="00684BF2" w:rsidP="00AF2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There are 4 software engineering teams for ColorTouch. 1 in China, two in India, and 1 in US. As Omnicell is a medical device company, we normally collaborated a lot with Hardware team, manufacturing team, as well as quality, program management and product teams across different timezones in US. </w:t>
      </w:r>
    </w:p>
    <w:p w14:paraId="7B0CA5BC" w14:textId="77777777" w:rsidR="00684BF2" w:rsidRPr="00AF2AC7" w:rsidRDefault="00684BF2" w:rsidP="00AF2AC7">
      <w:pPr>
        <w:spacing w:after="0" w:line="240" w:lineRule="auto"/>
        <w:rPr>
          <w:rFonts w:ascii="Times New Roman" w:eastAsia="Times New Roman" w:hAnsi="Times New Roman" w:cs="Times New Roman"/>
          <w:kern w:val="0"/>
          <w14:ligatures w14:val="none"/>
        </w:rPr>
      </w:pPr>
    </w:p>
    <w:p w14:paraId="490EB279"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Tell me about a complex project you led. </w:t>
      </w:r>
    </w:p>
    <w:p w14:paraId="53E1A712"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What is your experience managing and growing engineers? </w:t>
      </w:r>
    </w:p>
    <w:p w14:paraId="12D33296" w14:textId="77777777" w:rsidR="00AF2AC7" w:rsidRPr="00AF2AC7" w:rsidRDefault="00AF2AC7" w:rsidP="00AF2AC7">
      <w:pPr>
        <w:spacing w:after="0" w:line="240" w:lineRule="auto"/>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What is your relationship with games / have you played VALORANT? </w:t>
      </w:r>
    </w:p>
    <w:p w14:paraId="15C50E6E" w14:textId="4B485E30" w:rsidR="00AF2AC7" w:rsidRDefault="00AF2AC7" w:rsidP="00AF2AC7">
      <w:pPr>
        <w:rPr>
          <w:rFonts w:ascii="Times New Roman" w:eastAsia="Times New Roman" w:hAnsi="Times New Roman" w:cs="Times New Roman"/>
          <w:kern w:val="0"/>
          <w14:ligatures w14:val="none"/>
        </w:rPr>
      </w:pPr>
      <w:r w:rsidRPr="00AF2AC7">
        <w:rPr>
          <w:rFonts w:ascii="Times New Roman" w:eastAsia="Times New Roman" w:hAnsi="Symbol" w:cs="Times New Roman"/>
          <w:kern w:val="0"/>
          <w14:ligatures w14:val="none"/>
        </w:rPr>
        <w:t></w:t>
      </w:r>
      <w:r w:rsidRPr="00AF2AC7">
        <w:rPr>
          <w:rFonts w:ascii="Times New Roman" w:eastAsia="Times New Roman" w:hAnsi="Times New Roman" w:cs="Times New Roman"/>
          <w:kern w:val="0"/>
          <w14:ligatures w14:val="none"/>
        </w:rPr>
        <w:t xml:space="preserve">  Are you willing to relocate to Sydney?</w:t>
      </w:r>
    </w:p>
    <w:p w14:paraId="7AF6F1E5" w14:textId="77777777" w:rsidR="00AF2AC7" w:rsidRDefault="00AF2AC7" w:rsidP="00AF2AC7">
      <w:pPr>
        <w:rPr>
          <w:lang w:val="en-US"/>
        </w:rPr>
      </w:pPr>
    </w:p>
    <w:p w14:paraId="5BDCA476" w14:textId="5012EE60" w:rsidR="001724AE" w:rsidRDefault="00AF2AC7">
      <w:pPr>
        <w:rPr>
          <w:lang w:val="en-US"/>
        </w:rPr>
      </w:pPr>
      <w:r>
        <w:rPr>
          <w:lang w:val="en-US"/>
        </w:rPr>
        <w:t>Questions that I can ask:</w:t>
      </w:r>
    </w:p>
    <w:p w14:paraId="2DFE7CD0" w14:textId="77777777" w:rsidR="00684BF2" w:rsidRPr="00684BF2" w:rsidRDefault="00684BF2" w:rsidP="00684BF2">
      <w:pPr>
        <w:spacing w:after="0" w:line="240" w:lineRule="auto"/>
        <w:rPr>
          <w:rFonts w:ascii="Times New Roman" w:eastAsia="Times New Roman" w:hAnsi="Times New Roman" w:cs="Times New Roman"/>
          <w:kern w:val="0"/>
          <w14:ligatures w14:val="none"/>
        </w:rPr>
      </w:pPr>
      <w:r w:rsidRPr="00684BF2">
        <w:rPr>
          <w:rFonts w:ascii="Times New Roman" w:eastAsia="Times New Roman" w:hAnsi="Symbol" w:cs="Times New Roman"/>
          <w:kern w:val="0"/>
          <w14:ligatures w14:val="none"/>
        </w:rPr>
        <w:t></w:t>
      </w:r>
      <w:r w:rsidRPr="00684BF2">
        <w:rPr>
          <w:rFonts w:ascii="Times New Roman" w:eastAsia="Times New Roman" w:hAnsi="Times New Roman" w:cs="Times New Roman"/>
          <w:kern w:val="0"/>
          <w14:ligatures w14:val="none"/>
        </w:rPr>
        <w:t xml:space="preserve">  China partnership</w:t>
      </w:r>
      <w:r w:rsidRPr="00684BF2">
        <w:rPr>
          <w:rFonts w:ascii="SimSun" w:eastAsia="SimSun" w:hAnsi="SimSun" w:cs="SimSun" w:hint="eastAsia"/>
          <w:kern w:val="0"/>
          <w14:ligatures w14:val="none"/>
        </w:rPr>
        <w:t>到底解决什么问题</w:t>
      </w:r>
      <w:r w:rsidRPr="00684BF2">
        <w:rPr>
          <w:rFonts w:ascii="Times New Roman" w:eastAsia="Times New Roman" w:hAnsi="Times New Roman" w:cs="Times New Roman"/>
          <w:kern w:val="0"/>
          <w14:ligatures w14:val="none"/>
        </w:rPr>
        <w:t xml:space="preserve"> </w:t>
      </w:r>
    </w:p>
    <w:p w14:paraId="17070BB6" w14:textId="77777777" w:rsidR="00684BF2" w:rsidRPr="00684BF2" w:rsidRDefault="00684BF2" w:rsidP="00684BF2">
      <w:pPr>
        <w:spacing w:after="0" w:line="240" w:lineRule="auto"/>
        <w:rPr>
          <w:rFonts w:ascii="Times New Roman" w:eastAsia="Times New Roman" w:hAnsi="Times New Roman" w:cs="Times New Roman"/>
          <w:kern w:val="0"/>
          <w14:ligatures w14:val="none"/>
        </w:rPr>
      </w:pPr>
      <w:r w:rsidRPr="00684BF2">
        <w:rPr>
          <w:rFonts w:ascii="Times New Roman" w:eastAsia="Times New Roman" w:hAnsi="Symbol" w:cs="Times New Roman"/>
          <w:kern w:val="0"/>
          <w14:ligatures w14:val="none"/>
        </w:rPr>
        <w:t></w:t>
      </w:r>
      <w:r w:rsidRPr="00684BF2">
        <w:rPr>
          <w:rFonts w:ascii="Times New Roman" w:eastAsia="Times New Roman" w:hAnsi="Times New Roman" w:cs="Times New Roman"/>
          <w:kern w:val="0"/>
          <w14:ligatures w14:val="none"/>
        </w:rPr>
        <w:t xml:space="preserve">  team composition </w:t>
      </w:r>
    </w:p>
    <w:p w14:paraId="0458F7EC" w14:textId="77777777" w:rsidR="00684BF2" w:rsidRPr="00684BF2" w:rsidRDefault="00684BF2" w:rsidP="00684BF2">
      <w:pPr>
        <w:spacing w:after="0" w:line="240" w:lineRule="auto"/>
        <w:rPr>
          <w:rFonts w:ascii="Times New Roman" w:eastAsia="Times New Roman" w:hAnsi="Times New Roman" w:cs="Times New Roman"/>
          <w:kern w:val="0"/>
          <w14:ligatures w14:val="none"/>
        </w:rPr>
      </w:pPr>
      <w:r w:rsidRPr="00684BF2">
        <w:rPr>
          <w:rFonts w:ascii="Times New Roman" w:eastAsia="Times New Roman" w:hAnsi="Symbol" w:cs="Times New Roman"/>
          <w:kern w:val="0"/>
          <w14:ligatures w14:val="none"/>
        </w:rPr>
        <w:t></w:t>
      </w:r>
      <w:r w:rsidRPr="00684BF2">
        <w:rPr>
          <w:rFonts w:ascii="Times New Roman" w:eastAsia="Times New Roman" w:hAnsi="Times New Roman" w:cs="Times New Roman"/>
          <w:kern w:val="0"/>
          <w14:ligatures w14:val="none"/>
        </w:rPr>
        <w:t xml:space="preserve">  people management / technical leadership / coding</w:t>
      </w:r>
      <w:r w:rsidRPr="00684BF2">
        <w:rPr>
          <w:rFonts w:ascii="SimSun" w:eastAsia="SimSun" w:hAnsi="SimSun" w:cs="SimSun" w:hint="eastAsia"/>
          <w:kern w:val="0"/>
          <w14:ligatures w14:val="none"/>
        </w:rPr>
        <w:t>比例</w:t>
      </w:r>
      <w:r w:rsidRPr="00684BF2">
        <w:rPr>
          <w:rFonts w:ascii="Times New Roman" w:eastAsia="Times New Roman" w:hAnsi="Times New Roman" w:cs="Times New Roman"/>
          <w:kern w:val="0"/>
          <w14:ligatures w14:val="none"/>
        </w:rPr>
        <w:t xml:space="preserve"> </w:t>
      </w:r>
    </w:p>
    <w:p w14:paraId="642BD20D" w14:textId="77777777" w:rsidR="00684BF2" w:rsidRPr="00684BF2" w:rsidRDefault="00684BF2" w:rsidP="00684BF2">
      <w:pPr>
        <w:spacing w:after="0" w:line="240" w:lineRule="auto"/>
        <w:rPr>
          <w:rFonts w:ascii="Times New Roman" w:eastAsia="Times New Roman" w:hAnsi="Times New Roman" w:cs="Times New Roman"/>
          <w:kern w:val="0"/>
          <w14:ligatures w14:val="none"/>
        </w:rPr>
      </w:pPr>
      <w:r w:rsidRPr="00684BF2">
        <w:rPr>
          <w:rFonts w:ascii="Times New Roman" w:eastAsia="Times New Roman" w:hAnsi="Symbol" w:cs="Times New Roman"/>
          <w:kern w:val="0"/>
          <w14:ligatures w14:val="none"/>
        </w:rPr>
        <w:t></w:t>
      </w:r>
      <w:r w:rsidRPr="00684BF2">
        <w:rPr>
          <w:rFonts w:ascii="Times New Roman" w:eastAsia="Times New Roman" w:hAnsi="Times New Roman" w:cs="Times New Roman"/>
          <w:kern w:val="0"/>
          <w14:ligatures w14:val="none"/>
        </w:rPr>
        <w:t xml:space="preserve">  first 6–12 month success </w:t>
      </w:r>
    </w:p>
    <w:p w14:paraId="67DB9B6B" w14:textId="00263B35" w:rsidR="00AF2AC7" w:rsidRPr="00684BF2" w:rsidRDefault="00684BF2" w:rsidP="00684BF2">
      <w:pPr>
        <w:rPr>
          <w:lang w:val="en-US"/>
        </w:rPr>
      </w:pPr>
      <w:r w:rsidRPr="00684BF2">
        <w:rPr>
          <w:rFonts w:ascii="Times New Roman" w:eastAsia="Times New Roman" w:hAnsi="Symbol" w:cs="Times New Roman"/>
          <w:kern w:val="0"/>
          <w14:ligatures w14:val="none"/>
        </w:rPr>
        <w:t></w:t>
      </w:r>
      <w:r w:rsidRPr="00684BF2">
        <w:rPr>
          <w:rFonts w:ascii="Times New Roman" w:eastAsia="Times New Roman" w:hAnsi="Times New Roman" w:cs="Times New Roman"/>
          <w:kern w:val="0"/>
          <w14:ligatures w14:val="none"/>
        </w:rPr>
        <w:t xml:space="preserve">  interview process</w:t>
      </w:r>
    </w:p>
    <w:sectPr w:rsidR="00AF2AC7" w:rsidRPr="00684B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4AE"/>
    <w:rsid w:val="000210AB"/>
    <w:rsid w:val="000B6FC5"/>
    <w:rsid w:val="001724AE"/>
    <w:rsid w:val="00207524"/>
    <w:rsid w:val="003A6012"/>
    <w:rsid w:val="005174EB"/>
    <w:rsid w:val="00684BF2"/>
    <w:rsid w:val="00831DB7"/>
    <w:rsid w:val="00AF2AC7"/>
    <w:rsid w:val="00C247DC"/>
    <w:rsid w:val="00C7077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5E8380"/>
  <w15:chartTrackingRefBased/>
  <w15:docId w15:val="{CC1D7F7D-E5A2-484E-ABDC-003550D7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4AE"/>
    <w:rPr>
      <w:rFonts w:eastAsiaTheme="majorEastAsia" w:cstheme="majorBidi"/>
      <w:color w:val="272727" w:themeColor="text1" w:themeTint="D8"/>
    </w:rPr>
  </w:style>
  <w:style w:type="paragraph" w:styleId="Title">
    <w:name w:val="Title"/>
    <w:basedOn w:val="Normal"/>
    <w:next w:val="Normal"/>
    <w:link w:val="TitleChar"/>
    <w:uiPriority w:val="10"/>
    <w:qFormat/>
    <w:rsid w:val="00172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4AE"/>
    <w:pPr>
      <w:spacing w:before="160"/>
      <w:jc w:val="center"/>
    </w:pPr>
    <w:rPr>
      <w:i/>
      <w:iCs/>
      <w:color w:val="404040" w:themeColor="text1" w:themeTint="BF"/>
    </w:rPr>
  </w:style>
  <w:style w:type="character" w:customStyle="1" w:styleId="QuoteChar">
    <w:name w:val="Quote Char"/>
    <w:basedOn w:val="DefaultParagraphFont"/>
    <w:link w:val="Quote"/>
    <w:uiPriority w:val="29"/>
    <w:rsid w:val="001724AE"/>
    <w:rPr>
      <w:i/>
      <w:iCs/>
      <w:color w:val="404040" w:themeColor="text1" w:themeTint="BF"/>
    </w:rPr>
  </w:style>
  <w:style w:type="paragraph" w:styleId="ListParagraph">
    <w:name w:val="List Paragraph"/>
    <w:basedOn w:val="Normal"/>
    <w:uiPriority w:val="34"/>
    <w:qFormat/>
    <w:rsid w:val="001724AE"/>
    <w:pPr>
      <w:ind w:left="720"/>
      <w:contextualSpacing/>
    </w:pPr>
  </w:style>
  <w:style w:type="character" w:styleId="IntenseEmphasis">
    <w:name w:val="Intense Emphasis"/>
    <w:basedOn w:val="DefaultParagraphFont"/>
    <w:uiPriority w:val="21"/>
    <w:qFormat/>
    <w:rsid w:val="001724AE"/>
    <w:rPr>
      <w:i/>
      <w:iCs/>
      <w:color w:val="0F4761" w:themeColor="accent1" w:themeShade="BF"/>
    </w:rPr>
  </w:style>
  <w:style w:type="paragraph" w:styleId="IntenseQuote">
    <w:name w:val="Intense Quote"/>
    <w:basedOn w:val="Normal"/>
    <w:next w:val="Normal"/>
    <w:link w:val="IntenseQuoteChar"/>
    <w:uiPriority w:val="30"/>
    <w:qFormat/>
    <w:rsid w:val="00172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4AE"/>
    <w:rPr>
      <w:i/>
      <w:iCs/>
      <w:color w:val="0F4761" w:themeColor="accent1" w:themeShade="BF"/>
    </w:rPr>
  </w:style>
  <w:style w:type="character" w:styleId="IntenseReference">
    <w:name w:val="Intense Reference"/>
    <w:basedOn w:val="DefaultParagraphFont"/>
    <w:uiPriority w:val="32"/>
    <w:qFormat/>
    <w:rsid w:val="001724AE"/>
    <w:rPr>
      <w:b/>
      <w:bCs/>
      <w:smallCaps/>
      <w:color w:val="0F4761" w:themeColor="accent1" w:themeShade="BF"/>
      <w:spacing w:val="5"/>
    </w:rPr>
  </w:style>
  <w:style w:type="paragraph" w:styleId="NormalWeb">
    <w:name w:val="Normal (Web)"/>
    <w:basedOn w:val="Normal"/>
    <w:uiPriority w:val="99"/>
    <w:semiHidden/>
    <w:unhideWhenUsed/>
    <w:rsid w:val="00AF2A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4B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783</Words>
  <Characters>5096</Characters>
  <Application>Microsoft Office Word</Application>
  <DocSecurity>0</DocSecurity>
  <Lines>392</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Zhang</dc:creator>
  <cp:keywords/>
  <dc:description/>
  <cp:lastModifiedBy>Liya Zhang</cp:lastModifiedBy>
  <cp:revision>2</cp:revision>
  <dcterms:created xsi:type="dcterms:W3CDTF">2026-08-28T02:27:00Z</dcterms:created>
  <dcterms:modified xsi:type="dcterms:W3CDTF">2026-08-28T02:54:00Z</dcterms:modified>
</cp:coreProperties>
</file>