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D292C">
      <w:pPr>
        <w:rPr>
          <w:rFonts w:hint="eastAsia"/>
        </w:rPr>
      </w:pPr>
      <w:r>
        <w:rPr>
          <w:rFonts w:hint="eastAsia"/>
        </w:rPr>
        <w:t>Experiment 1: Knative Functions</w:t>
      </w:r>
    </w:p>
    <w:p w14:paraId="64E34627">
      <w:pPr>
        <w:rPr>
          <w:rFonts w:hint="eastAsia"/>
        </w:rPr>
      </w:pPr>
      <w:r>
        <w:rPr>
          <w:rFonts w:hint="eastAsia"/>
        </w:rPr>
        <w:t>Create a Node.js function, build it locally as a container image, push it to the local image repository, and complete local running tests. Skip the step of deploying the function to the cloud cluster.</w:t>
      </w:r>
    </w:p>
    <w:p w14:paraId="17C2B267">
      <w:r>
        <w:rPr>
          <w:rFonts w:hint="eastAsia"/>
        </w:rPr>
        <w:t>Step 1: Install FuncCLI</w:t>
      </w:r>
      <w:r>
        <w:rPr>
          <w:rFonts w:hint="default"/>
          <w:lang w:val="en-US"/>
        </w:rPr>
        <w:t>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4419600" cy="419100"/>
            <wp:effectExtent l="0" t="0" r="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E69D">
      <w:r>
        <w:rPr>
          <w:rFonts w:hint="eastAsia"/>
        </w:rPr>
        <w:t>Step 2: Configure and start the local image repository</w:t>
      </w:r>
    </w:p>
    <w:p w14:paraId="100A4454">
      <w:pPr>
        <w:rPr>
          <w:rFonts w:hint="eastAsia"/>
        </w:rPr>
      </w:pPr>
      <w:r>
        <w:rPr>
          <w:rFonts w:hint="eastAsia"/>
        </w:rPr>
        <w:t>Create a function project based on a Node.js template using CLI.</w:t>
      </w:r>
    </w:p>
    <w:p w14:paraId="1545BBCA">
      <w:r>
        <w:drawing>
          <wp:inline distT="0" distB="0" distL="114300" distR="114300">
            <wp:extent cx="5270500" cy="179705"/>
            <wp:effectExtent l="0" t="0" r="12700" b="234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D218">
      <w:r>
        <w:drawing>
          <wp:inline distT="0" distB="0" distL="114300" distR="114300">
            <wp:extent cx="5266690" cy="241935"/>
            <wp:effectExtent l="0" t="0" r="1651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2A77">
      <w:r>
        <w:rPr>
          <w:rFonts w:hint="eastAsia"/>
        </w:rPr>
        <w:t>Step 3: Build a function image</w:t>
      </w:r>
    </w:p>
    <w:p w14:paraId="660302B5">
      <w:r>
        <w:drawing>
          <wp:inline distT="0" distB="0" distL="114300" distR="114300">
            <wp:extent cx="5273675" cy="12954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75ED5">
      <w:pPr>
        <w:rPr>
          <w:rFonts w:hint="eastAsia"/>
        </w:rPr>
      </w:pPr>
      <w:r>
        <w:rPr>
          <w:rFonts w:hint="eastAsia"/>
        </w:rPr>
        <w:t>Step 4: Push the image to the local repository</w:t>
      </w:r>
    </w:p>
    <w:p w14:paraId="190315E7">
      <w:r>
        <w:drawing>
          <wp:inline distT="0" distB="0" distL="114300" distR="114300">
            <wp:extent cx="5272405" cy="635635"/>
            <wp:effectExtent l="0" t="0" r="10795" b="247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BDECB">
      <w:pPr>
        <w:rPr>
          <w:rFonts w:hint="eastAsia"/>
        </w:rPr>
      </w:pPr>
      <w:r>
        <w:rPr>
          <w:rFonts w:hint="eastAsia"/>
        </w:rPr>
        <w:t>Successfully received the default JSON response returned by the function, proving that the function image is built correctly and can run.</w:t>
      </w:r>
    </w:p>
    <w:p w14:paraId="3380FB72">
      <w:r>
        <w:drawing>
          <wp:inline distT="0" distB="0" distL="114300" distR="114300">
            <wp:extent cx="5269230" cy="375285"/>
            <wp:effectExtent l="0" t="0" r="1397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C1973">
      <w:pPr>
        <w:rPr>
          <w:rFonts w:hint="eastAsia"/>
        </w:rPr>
      </w:pPr>
      <w:r>
        <w:rPr>
          <w:rFonts w:hint="eastAsia"/>
        </w:rPr>
        <w:t>Experiment 2: Knative Serving (Deploying the First Service)</w:t>
      </w:r>
    </w:p>
    <w:p w14:paraId="586925AA">
      <w:pPr>
        <w:rPr>
          <w:rFonts w:hint="eastAsia"/>
        </w:rPr>
      </w:pPr>
    </w:p>
    <w:p w14:paraId="6161FE65">
      <w:pPr>
        <w:rPr>
          <w:rFonts w:hint="eastAsia"/>
        </w:rPr>
      </w:pPr>
      <w:r>
        <w:rPr>
          <w:rFonts w:hint="eastAsia"/>
        </w:rPr>
        <w:t>Step 1: Install Knative Serving</w:t>
      </w:r>
    </w:p>
    <w:p w14:paraId="29E3F11E">
      <w:pPr>
        <w:rPr>
          <w:rFonts w:hint="eastAsia"/>
        </w:rPr>
      </w:pPr>
    </w:p>
    <w:p w14:paraId="59197138">
      <w:r>
        <w:drawing>
          <wp:inline distT="0" distB="0" distL="114300" distR="114300">
            <wp:extent cx="5273040" cy="946785"/>
            <wp:effectExtent l="0" t="0" r="10160" b="184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773AD">
      <w:pPr>
        <w:rPr>
          <w:rFonts w:hint="default"/>
          <w:lang w:val="en-US"/>
        </w:rPr>
      </w:pPr>
      <w:r>
        <w:rPr>
          <w:rFonts w:hint="default"/>
          <w:lang w:val="en-US"/>
        </w:rPr>
        <w:t>Step 2: Deploy Hello World service</w:t>
      </w:r>
    </w:p>
    <w:p w14:paraId="3BBD76A8">
      <w:pPr>
        <w:rPr>
          <w:rFonts w:hint="default"/>
          <w:lang w:val="en-US"/>
        </w:rPr>
      </w:pPr>
      <w:r>
        <w:rPr>
          <w:rFonts w:hint="default"/>
          <w:lang w:val="en-US"/>
        </w:rPr>
        <w:t>Deploy a sample service using kn CLI.</w:t>
      </w:r>
    </w:p>
    <w:p w14:paraId="34D1A1EF">
      <w:r>
        <w:drawing>
          <wp:inline distT="0" distB="0" distL="114300" distR="114300">
            <wp:extent cx="5269865" cy="2477770"/>
            <wp:effectExtent l="0" t="0" r="13335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172F">
      <w:r>
        <w:drawing>
          <wp:inline distT="0" distB="0" distL="114300" distR="114300">
            <wp:extent cx="5271770" cy="944880"/>
            <wp:effectExtent l="0" t="0" r="11430" b="203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9B796">
      <w:r>
        <w:drawing>
          <wp:inline distT="0" distB="0" distL="114300" distR="114300">
            <wp:extent cx="5269865" cy="683260"/>
            <wp:effectExtent l="0" t="0" r="1333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071EA">
      <w:pPr>
        <w:rPr>
          <w:rFonts w:hint="default"/>
          <w:lang w:val="en-US"/>
        </w:rPr>
      </w:pPr>
      <w:r>
        <w:rPr>
          <w:rFonts w:hint="default"/>
          <w:lang w:val="en-US"/>
        </w:rPr>
        <w:t>Experiment 3: Knative Eventing</w:t>
      </w:r>
    </w:p>
    <w:p w14:paraId="1BA1646F">
      <w:pPr>
        <w:rPr>
          <w:rFonts w:hint="default"/>
          <w:lang w:val="en-US"/>
        </w:rPr>
      </w:pPr>
      <w:r>
        <w:rPr>
          <w:rFonts w:hint="default"/>
          <w:lang w:val="en-US"/>
        </w:rPr>
        <w:t>Step 1: Install Knative Eventing</w:t>
      </w:r>
    </w:p>
    <w:p w14:paraId="39BA1B3C">
      <w:r>
        <w:drawing>
          <wp:inline distT="0" distB="0" distL="114300" distR="114300">
            <wp:extent cx="5273675" cy="313690"/>
            <wp:effectExtent l="0" t="0" r="9525" b="165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4B3A">
      <w:r>
        <w:drawing>
          <wp:inline distT="0" distB="0" distL="114300" distR="114300">
            <wp:extent cx="5268595" cy="294005"/>
            <wp:effectExtent l="0" t="0" r="14605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6A1B"/>
    <w:p w14:paraId="4823BD4B"/>
    <w:p w14:paraId="618451F2"/>
    <w:p w14:paraId="631584DC">
      <w:bookmarkStart w:id="0" w:name="_GoBack"/>
      <w:bookmarkEnd w:id="0"/>
    </w:p>
    <w:p w14:paraId="354C9E05"/>
    <w:p w14:paraId="6F124A58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 xml:space="preserve">(I have try my best to do the labs but there are too many troubles which I cant solve 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lthough I have tried to find a solution document or utilize AI)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879F6C"/>
    <w:rsid w:val="5DFBC0CB"/>
    <w:rsid w:val="735EB8E3"/>
    <w:rsid w:val="BF879F6C"/>
    <w:rsid w:val="DFB774B3"/>
    <w:rsid w:val="F8FBF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270</TotalTime>
  <ScaleCrop>false</ScaleCrop>
  <LinksUpToDate>false</LinksUpToDate>
  <CharactersWithSpaces>0</CharactersWithSpaces>
  <Application>WPS Office_7.4.0.8981_F1E327BC-269C-435d-A152-05C5408002CA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2025-12-19T17:44:00Z</dcterms:created>
  <dc:creator>WPS_1678683657</dc:creator>
  <cp:lastModifiedBy>WPS_1678683657</cp:lastModifiedBy>
  <dcterms:modified xsi:type="dcterms:W3CDTF">2025-12-19T22:33:26Z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2052-7.4.0.8981</vt:lpwstr>
  </property>
  <property fmtid="{D5CDD505-2E9C-101B-9397-08002B2CF9AE}" pid="3" name="ICV">
    <vt:lpwstr>9046AE401C4BCDE9741E4569E84BF882_41</vt:lpwstr>
  </property>
</Properties>
</file>