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F72F9B">
      <w:pPr>
        <w:rPr>
          <w:rFonts w:hint="default"/>
          <w:lang w:val="en-US"/>
        </w:rPr>
      </w:pPr>
      <w:r>
        <w:rPr>
          <w:rFonts w:hint="default"/>
          <w:lang w:val="en-US"/>
        </w:rPr>
        <w:t>Download and install Istio</w:t>
      </w:r>
    </w:p>
    <w:p w14:paraId="7FC923B2">
      <w:r>
        <w:drawing>
          <wp:inline distT="0" distB="0" distL="114300" distR="114300">
            <wp:extent cx="5267960" cy="1323975"/>
            <wp:effectExtent l="0" t="0" r="1524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982D">
      <w:r>
        <w:drawing>
          <wp:inline distT="0" distB="0" distL="114300" distR="114300">
            <wp:extent cx="5269865" cy="2912110"/>
            <wp:effectExtent l="0" t="0" r="133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5A08">
      <w:pPr>
        <w:rPr/>
      </w:pPr>
      <w:r>
        <w:rPr>
          <w:lang w:val="en-US" w:eastAsia="zh-CN"/>
        </w:rPr>
        <w:t>Add a namespace label to instruct Istio to automatically inject Envoy sidecar proxies when you deploy your application later</w:t>
      </w:r>
    </w:p>
    <w:p w14:paraId="6D1258E1">
      <w:r>
        <w:drawing>
          <wp:inline distT="0" distB="0" distL="114300" distR="114300">
            <wp:extent cx="5267960" cy="424180"/>
            <wp:effectExtent l="0" t="0" r="152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6867">
      <w:r>
        <w:rPr>
          <w:rFonts w:hint="default"/>
        </w:rPr>
        <w:t>Deploy the sample application</w:t>
      </w:r>
    </w:p>
    <w:p w14:paraId="53E5ECBF">
      <w:r>
        <w:drawing>
          <wp:inline distT="0" distB="0" distL="114300" distR="114300">
            <wp:extent cx="5271770" cy="2216150"/>
            <wp:effectExtent l="0" t="0" r="1143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7973">
      <w:pPr>
        <w:rPr/>
      </w:pPr>
      <w:r>
        <w:rPr>
          <w:rFonts w:hint="eastAsia"/>
          <w:lang w:val="en-US" w:eastAsia="zh-CN"/>
        </w:rPr>
        <w:t>E</w:t>
      </w:r>
      <w:r>
        <w:rPr>
          <w:lang w:val="en-US" w:eastAsia="zh-CN"/>
        </w:rPr>
        <w:t>ach pod becomes ready</w:t>
      </w:r>
    </w:p>
    <w:p w14:paraId="642632E8"/>
    <w:p w14:paraId="6E1937F2">
      <w:r>
        <w:drawing>
          <wp:inline distT="0" distB="0" distL="114300" distR="114300">
            <wp:extent cx="5271770" cy="1149985"/>
            <wp:effectExtent l="0" t="0" r="1143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8F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that the app is running inside the cluster by checking for the page title in the response</w:t>
      </w:r>
    </w:p>
    <w:p w14:paraId="2601A41F">
      <w:r>
        <w:drawing>
          <wp:inline distT="0" distB="0" distL="114300" distR="114300">
            <wp:extent cx="5269865" cy="589915"/>
            <wp:effectExtent l="0" t="0" r="13335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6880">
      <w:pPr>
        <w:rPr>
          <w:rFonts w:hint="default"/>
          <w:lang w:val="en-US"/>
        </w:rPr>
      </w:pPr>
      <w:r>
        <w:rPr>
          <w:rFonts w:hint="default"/>
          <w:lang w:val="en-US"/>
        </w:rPr>
        <w:t>Return the &lt;title&gt;Simple Bookstore App&lt;/title&gt;</w:t>
      </w:r>
    </w:p>
    <w:p w14:paraId="7DDE17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 the application to outside traffic</w:t>
      </w:r>
    </w:p>
    <w:p w14:paraId="61CF92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a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"https://gateway-api.sigs.k8s.io/api-types/gateway/" \t "/Users/kyle/Documents\\x/_blank"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Kubernetes Gateway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for the Bookinfo application:</w:t>
      </w:r>
    </w:p>
    <w:p w14:paraId="6F7A62B1">
      <w:r>
        <w:drawing>
          <wp:inline distT="0" distB="0" distL="114300" distR="114300">
            <wp:extent cx="5273040" cy="566420"/>
            <wp:effectExtent l="0" t="0" r="1016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FE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the service type to ClusterIP by annotating the gateway</w:t>
      </w:r>
    </w:p>
    <w:p w14:paraId="433CF473">
      <w:r>
        <w:drawing>
          <wp:inline distT="0" distB="0" distL="114300" distR="114300">
            <wp:extent cx="5271135" cy="529590"/>
            <wp:effectExtent l="0" t="0" r="1206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761C">
      <w:pPr>
        <w:rPr/>
      </w:pPr>
      <w:r>
        <w:rPr>
          <w:lang w:val="en-US" w:eastAsia="zh-CN"/>
        </w:rPr>
        <w:t>To check the status of the gateway</w:t>
      </w:r>
    </w:p>
    <w:p w14:paraId="59DCD3AA">
      <w:r>
        <w:drawing>
          <wp:inline distT="0" distB="0" distL="114300" distR="114300">
            <wp:extent cx="5272405" cy="687705"/>
            <wp:effectExtent l="0" t="0" r="10795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F843">
      <w:pPr>
        <w:rPr>
          <w:rFonts w:hint="default"/>
        </w:rPr>
      </w:pPr>
      <w:r>
        <w:rPr>
          <w:rFonts w:hint="default"/>
        </w:rPr>
        <w:t>Access the application</w:t>
      </w:r>
    </w:p>
    <w:p w14:paraId="6C9887C3">
      <w:pPr>
        <w:rPr>
          <w:rFonts w:hint="default"/>
        </w:rPr>
      </w:pPr>
      <w:r>
        <w:drawing>
          <wp:inline distT="0" distB="0" distL="114300" distR="114300">
            <wp:extent cx="5268595" cy="781685"/>
            <wp:effectExtent l="0" t="0" r="1460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394">
      <w:r>
        <w:drawing>
          <wp:inline distT="0" distB="0" distL="114300" distR="114300">
            <wp:extent cx="5266690" cy="3127375"/>
            <wp:effectExtent l="0" t="0" r="16510" b="222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48EB">
      <w:r>
        <w:rPr>
          <w:lang w:val="en-US" w:eastAsia="zh-CN"/>
        </w:rPr>
        <w:t>Install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"https://github.com/istio/istio/tree/release-1.27/samples/addons" \t "/Users/kyle/Documents\\x/_blank"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Kiali and the other addons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and wait for them to be deployed.</w:t>
      </w:r>
    </w:p>
    <w:p w14:paraId="4B13E776">
      <w:r>
        <w:drawing>
          <wp:inline distT="0" distB="0" distL="114300" distR="114300">
            <wp:extent cx="5269230" cy="670560"/>
            <wp:effectExtent l="0" t="0" r="1397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88F5">
      <w:r>
        <w:drawing>
          <wp:inline distT="0" distB="0" distL="114300" distR="114300">
            <wp:extent cx="5273675" cy="368935"/>
            <wp:effectExtent l="0" t="0" r="952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B6BB">
      <w:r>
        <w:drawing>
          <wp:inline distT="0" distB="0" distL="114300" distR="114300">
            <wp:extent cx="5266690" cy="2959100"/>
            <wp:effectExtent l="0" t="0" r="165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9074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5D5697"/>
    <w:rsid w:val="6F5D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17</TotalTime>
  <ScaleCrop>false</ScaleCrop>
  <LinksUpToDate>false</LinksUpToDate>
  <CharactersWithSpaces>0</CharactersWithSpaces>
  <Application>WPS Office_7.4.0.8981_F1E327BC-269C-435d-A152-05C5408002CA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2025-10-21T17:05:00Z</dcterms:created>
  <dc:creator>WPS_1678683657</dc:creator>
  <cp:lastModifiedBy>WPS_1678683657</cp:lastModifiedBy>
  <dcterms:modified xsi:type="dcterms:W3CDTF">2025-10-22T08:51:45Z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2052-7.4.0.8981</vt:lpwstr>
  </property>
  <property fmtid="{D5CDD505-2E9C-101B-9397-08002B2CF9AE}" pid="3" name="ICV">
    <vt:lpwstr>7D7A428F455A6E1EEE4CF768024CA92D_41</vt:lpwstr>
  </property>
</Properties>
</file>