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58FFD">
      <w:pPr>
        <w:rPr>
          <w:rFonts w:hint="eastAsia"/>
        </w:rPr>
      </w:pPr>
      <w:r>
        <w:rPr>
          <w:rFonts w:hint="eastAsia"/>
        </w:rPr>
        <w:t>Q1:</w:t>
      </w:r>
    </w:p>
    <w:p w14:paraId="4184E533">
      <w:pPr>
        <w:rPr>
          <w:rFonts w:hint="eastAsia"/>
        </w:rPr>
      </w:pPr>
      <w:r>
        <w:rPr>
          <w:rFonts w:hint="eastAsia"/>
        </w:rPr>
        <w:t>IaaS: Provides virtualized computing resources (servers, storage, and networking) over the internet. Users are responsible for managing the operating system, middleware, and applications.</w:t>
      </w:r>
    </w:p>
    <w:p w14:paraId="065C5FD8">
      <w:pPr>
        <w:rPr>
          <w:rFonts w:hint="eastAsia"/>
        </w:rPr>
      </w:pPr>
      <w:r>
        <w:rPr>
          <w:rFonts w:hint="eastAsia"/>
        </w:rPr>
        <w:t>Example: A development team rents Amazon EC2 (AWS) virtual machines to set up testing environments.</w:t>
      </w:r>
    </w:p>
    <w:p w14:paraId="57441A34">
      <w:pPr>
        <w:rPr>
          <w:rFonts w:hint="eastAsia"/>
        </w:rPr>
      </w:pPr>
      <w:r>
        <w:rPr>
          <w:rFonts w:hint="eastAsia"/>
        </w:rPr>
        <w:t>PaaS: Abstracts hardware and operating system details, allowing seamless scalability. Developers only need to focus on their business logic, not the underlying infrastructure.</w:t>
      </w:r>
    </w:p>
    <w:p w14:paraId="02C04763">
      <w:pPr>
        <w:rPr>
          <w:rFonts w:hint="eastAsia"/>
        </w:rPr>
      </w:pPr>
      <w:r>
        <w:rPr>
          <w:rFonts w:hint="eastAsia"/>
        </w:rPr>
        <w:t>Example: Developers deploy apps on Google App Engine, which handles scaling and runtime.</w:t>
      </w:r>
    </w:p>
    <w:p w14:paraId="533BB071">
      <w:pPr>
        <w:rPr>
          <w:rFonts w:hint="eastAsia"/>
        </w:rPr>
      </w:pPr>
      <w:r>
        <w:rPr>
          <w:rFonts w:hint="eastAsia"/>
        </w:rPr>
        <w:t>SaaS: Software development, management, and deployment are outsourced to a third party, eliminating technical concerns and allowing for ready-to-use services. Services typically used by ordinary users are SaaS.</w:t>
      </w:r>
    </w:p>
    <w:p w14:paraId="2B51FB70">
      <w:pPr>
        <w:rPr>
          <w:rFonts w:hint="eastAsia"/>
        </w:rPr>
      </w:pPr>
      <w:r>
        <w:rPr>
          <w:rFonts w:hint="eastAsia"/>
        </w:rPr>
        <w:t>Example: Teams uses GitHub or Jira for project management and collaboration.</w:t>
      </w:r>
    </w:p>
    <w:p w14:paraId="695C1628">
      <w:pPr>
        <w:rPr>
          <w:rFonts w:hint="eastAsia"/>
        </w:rPr>
      </w:pPr>
      <w:r>
        <w:rPr>
          <w:rFonts w:hint="eastAsia"/>
        </w:rPr>
        <w:t>In short: SaaS → Closest to users: Ready-made software, ready to use (examples: Gmail, Slack).</w:t>
      </w:r>
    </w:p>
    <w:p w14:paraId="7379C25F">
      <w:pPr>
        <w:rPr>
          <w:rFonts w:hint="eastAsia"/>
        </w:rPr>
      </w:pPr>
      <w:r>
        <w:rPr>
          <w:rFonts w:hint="eastAsia"/>
        </w:rPr>
        <w:t>PaaS → Developer-oriented: Provides an application runtime environment, focusing on business logic (examples: Heroku, App Engine).</w:t>
      </w:r>
    </w:p>
    <w:p w14:paraId="12C968E2">
      <w:pPr>
        <w:rPr>
          <w:rFonts w:hint="eastAsia"/>
        </w:rPr>
      </w:pPr>
      <w:r>
        <w:rPr>
          <w:rFonts w:hint="eastAsia"/>
        </w:rPr>
        <w:t>IaaS → Lowest level: Provides virtual machines, storage, and networking, allowing you to set up the environment (examples: AWS EC2, Azure VMs).</w:t>
      </w:r>
    </w:p>
    <w:p w14:paraId="7237C8FF">
      <w:pPr>
        <w:rPr>
          <w:rFonts w:hint="eastAsia"/>
        </w:rPr>
      </w:pPr>
      <w:r>
        <w:rPr>
          <w:rFonts w:hint="eastAsia"/>
        </w:rPr>
        <w:t>Q2:</w:t>
      </w:r>
    </w:p>
    <w:p w14:paraId="314EF092">
      <w:pPr>
        <w:rPr>
          <w:rFonts w:hint="eastAsia"/>
        </w:rPr>
      </w:pPr>
      <w:r>
        <w:rPr>
          <w:rFonts w:hint="eastAsia"/>
        </w:rPr>
        <w:t>What is Docker?</w:t>
      </w:r>
    </w:p>
    <w:p w14:paraId="55717856">
      <w:pPr>
        <w:rPr>
          <w:rFonts w:hint="eastAsia"/>
        </w:rPr>
      </w:pPr>
      <w:r>
        <w:rPr>
          <w:rFonts w:hint="eastAsia"/>
        </w:rPr>
        <w:t xml:space="preserve">Docker is an open-source application container engine, built on the Go language and licensed under the Apache 2.0 license. </w:t>
      </w:r>
    </w:p>
    <w:p w14:paraId="4A257FBC">
      <w:pPr>
        <w:rPr>
          <w:rFonts w:hint="eastAsia"/>
        </w:rPr>
      </w:pPr>
      <w:r>
        <w:rPr>
          <w:rFonts w:hint="eastAsia"/>
        </w:rPr>
        <w:t xml:space="preserve">It allows developers to package their applications and their dependencies into lightweight, portable containers, which can then be deployed to any popular Linux machine, enabling virtualization. </w:t>
      </w:r>
    </w:p>
    <w:p w14:paraId="0B09B324">
      <w:pPr>
        <w:rPr>
          <w:rFonts w:hint="eastAsia"/>
        </w:rPr>
      </w:pPr>
      <w:r>
        <w:rPr>
          <w:rFonts w:hint="eastAsia"/>
        </w:rPr>
        <w:t xml:space="preserve">Containers are fully sandboxed, with no interfaces between them (similar to iPhone apps). More importantly, containers offer extremely low performance overhead. </w:t>
      </w:r>
    </w:p>
    <w:p w14:paraId="27D741B5">
      <w:pPr>
        <w:rPr>
          <w:rFonts w:hint="eastAsia"/>
        </w:rPr>
      </w:pPr>
      <w:r>
        <w:rPr>
          <w:rFonts w:hint="eastAsia"/>
        </w:rPr>
        <w:t>It unleashes the power of computing virtualization, significantly improving application maintenance efficiency and reducing the cost of cloud computing application development.</w:t>
      </w:r>
    </w:p>
    <w:p w14:paraId="74A6EC1C">
      <w:pPr>
        <w:rPr>
          <w:rFonts w:hint="eastAsia"/>
        </w:rPr>
      </w:pPr>
      <w:r>
        <w:rPr>
          <w:rFonts w:hint="eastAsia"/>
        </w:rPr>
        <w:t>Scenario</w:t>
      </w:r>
    </w:p>
    <w:p w14:paraId="368006C1">
      <w:pPr>
        <w:rPr>
          <w:rFonts w:hint="eastAsia"/>
        </w:rPr>
      </w:pPr>
      <w:r>
        <w:rPr>
          <w:rFonts w:hint="eastAsia"/>
        </w:rPr>
        <w:t>A RESTful API built with Node.js may fail on another machine due to version mismatches. By containerizing with Docker, the same environment runs everywhere.</w:t>
      </w:r>
    </w:p>
    <w:p w14:paraId="1F5099D5">
      <w:pPr>
        <w:rPr>
          <w:rFonts w:hint="eastAsia"/>
        </w:rPr>
      </w:pPr>
      <w:r>
        <w:rPr>
          <w:rFonts w:hint="eastAsia"/>
        </w:rPr>
        <w:t>CI/CD pipeline: Integrate with Jenkins/GitLab CI to achieve automated building and testing.</w:t>
      </w:r>
    </w:p>
    <w:p w14:paraId="78499203">
      <w:pPr>
        <w:rPr>
          <w:rFonts w:hint="eastAsia"/>
        </w:rPr>
      </w:pPr>
      <w:r>
        <w:rPr>
          <w:rFonts w:hint="eastAsia"/>
        </w:rPr>
        <w:t>Cloud native foundation: Orchestration tools such as Kubernetes manage container clusters based on Docker.</w:t>
      </w:r>
    </w:p>
    <w:p w14:paraId="077E2954">
      <w:pPr>
        <w:rPr>
          <w:rFonts w:hint="eastAsia"/>
        </w:rPr>
      </w:pPr>
      <w:r>
        <w:rPr>
          <w:rFonts w:hint="eastAsia"/>
        </w:rPr>
        <w:t>Contribution</w:t>
      </w:r>
    </w:p>
    <w:p w14:paraId="2C524876">
      <w:pPr>
        <w:rPr>
          <w:rFonts w:hint="eastAsia"/>
        </w:rPr>
      </w:pPr>
      <w:r>
        <w:rPr>
          <w:rFonts w:hint="eastAsia"/>
        </w:rPr>
        <w:t>Consistency: Same environment across dev/test/prod.</w:t>
      </w:r>
    </w:p>
    <w:p w14:paraId="3D95041F">
      <w:pPr>
        <w:rPr>
          <w:rFonts w:hint="eastAsia"/>
        </w:rPr>
      </w:pPr>
      <w:r>
        <w:rPr>
          <w:rFonts w:hint="eastAsia"/>
        </w:rPr>
        <w:t>Isolation: No conflicts with other applications.</w:t>
      </w:r>
    </w:p>
    <w:p w14:paraId="2D6FBA6F">
      <w:pPr>
        <w:rPr>
          <w:rFonts w:hint="eastAsia"/>
        </w:rPr>
      </w:pPr>
      <w:r>
        <w:rPr>
          <w:rFonts w:hint="eastAsia"/>
        </w:rPr>
        <w:t>Scalability: Containers can be replicated and orchestrated with Kubernetes.</w:t>
      </w:r>
    </w:p>
    <w:p w14:paraId="335B23B6">
      <w:pPr>
        <w:rPr>
          <w:rFonts w:hint="eastAsia"/>
        </w:rPr>
      </w:pPr>
      <w:r>
        <w:rPr>
          <w:rFonts w:hint="eastAsia"/>
        </w:rPr>
        <w:t>Efficiency: Containers are lightweight compared to virtual machines.</w:t>
      </w:r>
    </w:p>
    <w:p w14:paraId="5371F395">
      <w:pPr>
        <w:rPr>
          <w:rFonts w:hint="eastAsia"/>
        </w:rPr>
      </w:pPr>
      <w:r>
        <w:rPr>
          <w:rFonts w:hint="eastAsia"/>
        </w:rPr>
        <w:t>Q3:</w:t>
      </w:r>
    </w:p>
    <w:p w14:paraId="05C29191">
      <w:pPr>
        <w:rPr>
          <w:rFonts w:hint="eastAsia"/>
        </w:rPr>
      </w:pPr>
      <w:r>
        <w:rPr>
          <w:rFonts w:hint="eastAsia"/>
        </w:rPr>
        <w:t>Step 1: Run n8n with Docker</w:t>
      </w:r>
    </w:p>
    <w:p w14:paraId="0F3C700D">
      <w:pPr>
        <w:rPr>
          <w:rFonts w:hint="eastAsia"/>
        </w:rPr>
      </w:pPr>
      <w:r>
        <w:rPr>
          <w:rFonts w:hint="eastAsia"/>
        </w:rPr>
        <w:t xml:space="preserve">  docker run -it --rm \</w:t>
      </w:r>
    </w:p>
    <w:p w14:paraId="024FF0E6">
      <w:pPr>
        <w:rPr>
          <w:rFonts w:hint="eastAsia"/>
        </w:rPr>
      </w:pPr>
      <w:r>
        <w:rPr>
          <w:rFonts w:hint="eastAsia"/>
        </w:rPr>
        <w:t xml:space="preserve">    -p 5678:5678 \</w:t>
      </w:r>
    </w:p>
    <w:p w14:paraId="1E5ED9D5">
      <w:pPr>
        <w:rPr>
          <w:rFonts w:hint="eastAsia"/>
        </w:rPr>
      </w:pPr>
      <w:r>
        <w:rPr>
          <w:rFonts w:hint="eastAsia"/>
        </w:rPr>
        <w:t xml:space="preserve">    -v ~/.n8n:/home/node/.n8n \</w:t>
      </w:r>
    </w:p>
    <w:p w14:paraId="31EB7FB8">
      <w:pPr>
        <w:rPr>
          <w:rFonts w:hint="eastAsia"/>
        </w:rPr>
      </w:pPr>
      <w:r>
        <w:rPr>
          <w:rFonts w:hint="eastAsia"/>
        </w:rPr>
        <w:t xml:space="preserve">    n8nio/n8n</w:t>
      </w:r>
    </w:p>
    <w:p w14:paraId="7EB39E92">
      <w:pPr>
        <w:rPr>
          <w:rFonts w:hint="eastAsia"/>
        </w:rPr>
      </w:pPr>
      <w:r>
        <w:rPr>
          <w:rFonts w:hint="eastAsia"/>
        </w:rPr>
        <w:t>Explanation of the Command:</w:t>
      </w:r>
    </w:p>
    <w:p w14:paraId="6E78A276">
      <w:pPr>
        <w:rPr>
          <w:rFonts w:hint="eastAsia"/>
        </w:rPr>
      </w:pPr>
      <w:r>
        <w:rPr>
          <w:rFonts w:hint="eastAsia"/>
        </w:rPr>
        <w:t xml:space="preserve">  docker run -&gt;Start a new container</w:t>
      </w:r>
    </w:p>
    <w:p w14:paraId="6B3878C3">
      <w:pPr>
        <w:rPr>
          <w:rFonts w:hint="eastAsia"/>
        </w:rPr>
      </w:pPr>
      <w:r>
        <w:rPr>
          <w:rFonts w:hint="eastAsia"/>
        </w:rPr>
        <w:t xml:space="preserve">  -it -&gt;Run interactively with a terminal</w:t>
      </w:r>
    </w:p>
    <w:p w14:paraId="5F0FE7A6">
      <w:pPr>
        <w:rPr>
          <w:rFonts w:hint="eastAsia"/>
        </w:rPr>
      </w:pPr>
      <w:r>
        <w:rPr>
          <w:rFonts w:hint="eastAsia"/>
        </w:rPr>
        <w:t xml:space="preserve">  --rm -&gt;Remove container automatically when stopped</w:t>
      </w:r>
    </w:p>
    <w:p w14:paraId="716A5D48">
      <w:pPr>
        <w:rPr>
          <w:rFonts w:hint="eastAsia"/>
        </w:rPr>
      </w:pPr>
      <w:r>
        <w:rPr>
          <w:rFonts w:hint="eastAsia"/>
        </w:rPr>
        <w:t xml:space="preserve">  -p 5678:5678 -&gt;Map host port 5678 to container port 5678</w:t>
      </w:r>
    </w:p>
    <w:p w14:paraId="136F3684">
      <w:pPr>
        <w:rPr>
          <w:rFonts w:hint="eastAsia"/>
        </w:rPr>
      </w:pPr>
      <w:r>
        <w:rPr>
          <w:rFonts w:hint="eastAsia"/>
        </w:rPr>
        <w:t xml:space="preserve">  -v ~/.n8n:/home/node/.n8n -&gt;Persist workflows by mapping local folder to container folder</w:t>
      </w:r>
    </w:p>
    <w:p w14:paraId="0660725D">
      <w:pPr>
        <w:rPr>
          <w:rFonts w:hint="eastAsia"/>
        </w:rPr>
      </w:pPr>
      <w:r>
        <w:rPr>
          <w:rFonts w:hint="eastAsia"/>
        </w:rPr>
        <w:t xml:space="preserve">  n8nio/n8n -&gt;Official n8n image from Docker Hub</w:t>
      </w:r>
    </w:p>
    <w:p w14:paraId="2B9D9739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690" cy="3127375"/>
            <wp:effectExtent l="0" t="0" r="16510" b="22225"/>
            <wp:docPr id="1" name="图片 1" descr="8n8_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n8_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Step 2: Access n8n</w:t>
      </w:r>
    </w:p>
    <w:p w14:paraId="0E807E9A">
      <w:pPr>
        <w:rPr>
          <w:rFonts w:hint="eastAsia"/>
        </w:rPr>
      </w:pPr>
      <w:r>
        <w:rPr>
          <w:rFonts w:hint="eastAsia"/>
        </w:rPr>
        <w:t>Open your browser and go to:http://127.0.0.1:5678</w:t>
      </w:r>
    </w:p>
    <w:p w14:paraId="2F199E1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245" cy="2959735"/>
            <wp:effectExtent l="0" t="0" r="20955" b="12065"/>
            <wp:docPr id="2" name="图片 2" descr="run_8n8_do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un_8n8_dock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B9034"/>
    <w:rsid w:val="7FFB9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Office_7.4.0.8981_F1E327BC-269C-435d-A152-05C5408002CA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2025-12-09T16:57:00Z</dcterms:created>
  <dc:creator>WPS_1678683657</dc:creator>
  <cp:lastModifiedBy>WPS_1678683657</cp:lastModifiedBy>
  <dcterms:modified xsi:type="dcterms:W3CDTF">2025-12-09T16:58:50Z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2052-7.4.0.8981</vt:lpwstr>
  </property>
  <property fmtid="{D5CDD505-2E9C-101B-9397-08002B2CF9AE}" pid="3" name="ICV">
    <vt:lpwstr>1E4368B8D066DB9373E43769D8754B22_41</vt:lpwstr>
  </property>
</Properties>
</file>